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3EB" w:rsidRPr="00A817A6" w:rsidRDefault="00D833EB" w:rsidP="00D833EB">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eastAsia="fr-FR"/>
        </w:rPr>
      </w:pPr>
      <w:r w:rsidRPr="00A817A6">
        <w:rPr>
          <w:rFonts w:cstheme="minorHAnsi"/>
          <w:color w:val="FF0000"/>
          <w:sz w:val="16"/>
          <w:szCs w:val="16"/>
          <w:lang w:eastAsia="fr-FR"/>
        </w:rPr>
        <w:t>El siguiente e</w:t>
      </w:r>
      <w:r>
        <w:rPr>
          <w:rFonts w:cstheme="minorHAnsi"/>
          <w:color w:val="FF0000"/>
          <w:sz w:val="16"/>
          <w:szCs w:val="16"/>
          <w:lang w:eastAsia="fr-FR"/>
        </w:rPr>
        <w:t>s el documento presentado por la Magistrada</w:t>
      </w:r>
      <w:r w:rsidRPr="00A817A6">
        <w:rPr>
          <w:rFonts w:cstheme="minorHAnsi"/>
          <w:color w:val="FF0000"/>
          <w:sz w:val="16"/>
          <w:szCs w:val="16"/>
          <w:lang w:eastAsia="fr-FR"/>
        </w:rPr>
        <w:t xml:space="preserve"> Ponente que sirvió de base para proferir la providencia dentro del presente proceso. El contenido total y fiel de la decisión debe ser ver</w:t>
      </w:r>
      <w:r>
        <w:rPr>
          <w:rFonts w:cstheme="minorHAnsi"/>
          <w:color w:val="FF0000"/>
          <w:sz w:val="16"/>
          <w:szCs w:val="16"/>
          <w:lang w:eastAsia="fr-FR"/>
        </w:rPr>
        <w:t>ificado en la Secretaría de la respectiva</w:t>
      </w:r>
      <w:r w:rsidRPr="00A817A6">
        <w:rPr>
          <w:rFonts w:cstheme="minorHAnsi"/>
          <w:color w:val="FF0000"/>
          <w:sz w:val="16"/>
          <w:szCs w:val="16"/>
          <w:lang w:eastAsia="fr-FR"/>
        </w:rPr>
        <w:t xml:space="preserve"> Sala.</w:t>
      </w:r>
      <w:r w:rsidRPr="00A817A6">
        <w:rPr>
          <w:rFonts w:cstheme="minorHAnsi"/>
          <w:color w:val="222222"/>
          <w:sz w:val="16"/>
          <w:szCs w:val="16"/>
          <w:lang w:eastAsia="fr-FR"/>
        </w:rPr>
        <w:t> </w:t>
      </w:r>
    </w:p>
    <w:p w:rsidR="00D833EB" w:rsidRPr="009275F8" w:rsidRDefault="00D833EB" w:rsidP="00D833EB">
      <w:pPr>
        <w:pStyle w:val="Sinespaciado"/>
        <w:rPr>
          <w:sz w:val="18"/>
          <w:szCs w:val="18"/>
        </w:rPr>
      </w:pPr>
    </w:p>
    <w:p w:rsidR="00226D5F" w:rsidRPr="007C5A02" w:rsidRDefault="00226D5F" w:rsidP="00AB39FC">
      <w:pPr>
        <w:ind w:left="2127"/>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DA6585">
      <w:pPr>
        <w:ind w:left="4239" w:hanging="2115"/>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E456C1">
        <w:rPr>
          <w:rFonts w:ascii="Arial" w:hAnsi="Arial" w:cs="Arial"/>
          <w:bCs/>
          <w:sz w:val="18"/>
          <w:szCs w:val="18"/>
        </w:rPr>
        <w:t>3</w:t>
      </w:r>
      <w:r w:rsidR="00290C0B">
        <w:rPr>
          <w:rFonts w:ascii="Arial" w:hAnsi="Arial" w:cs="Arial"/>
          <w:bCs/>
          <w:sz w:val="18"/>
          <w:szCs w:val="18"/>
        </w:rPr>
        <w:t>-201</w:t>
      </w:r>
      <w:r w:rsidR="00E456C1">
        <w:rPr>
          <w:rFonts w:ascii="Arial" w:hAnsi="Arial" w:cs="Arial"/>
          <w:bCs/>
          <w:sz w:val="18"/>
          <w:szCs w:val="18"/>
        </w:rPr>
        <w:t>5</w:t>
      </w:r>
      <w:r w:rsidRPr="007C5A02">
        <w:rPr>
          <w:rFonts w:ascii="Arial" w:hAnsi="Arial" w:cs="Arial"/>
          <w:bCs/>
          <w:sz w:val="18"/>
          <w:szCs w:val="18"/>
        </w:rPr>
        <w:t>-00</w:t>
      </w:r>
      <w:r w:rsidR="00E456C1">
        <w:rPr>
          <w:rFonts w:ascii="Arial" w:hAnsi="Arial" w:cs="Arial"/>
          <w:bCs/>
          <w:sz w:val="18"/>
          <w:szCs w:val="18"/>
        </w:rPr>
        <w:t>653</w:t>
      </w:r>
      <w:r w:rsidRPr="007C5A02">
        <w:rPr>
          <w:rFonts w:ascii="Arial" w:hAnsi="Arial" w:cs="Arial"/>
          <w:bCs/>
          <w:sz w:val="18"/>
          <w:szCs w:val="18"/>
        </w:rPr>
        <w:t>-01</w:t>
      </w:r>
      <w:r w:rsidR="00DA6585">
        <w:rPr>
          <w:rFonts w:ascii="Arial" w:hAnsi="Arial" w:cs="Arial"/>
          <w:bCs/>
          <w:sz w:val="18"/>
          <w:szCs w:val="18"/>
        </w:rPr>
        <w:t xml:space="preserve"> </w:t>
      </w:r>
    </w:p>
    <w:p w:rsidR="00226D5F" w:rsidRPr="007C5A02" w:rsidRDefault="00226D5F" w:rsidP="00AB39FC">
      <w:pPr>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146D97" w:rsidRDefault="00226D5F" w:rsidP="00DA6585">
      <w:pPr>
        <w:ind w:left="4239" w:hanging="2115"/>
        <w:jc w:val="both"/>
        <w:rPr>
          <w:rFonts w:ascii="Arial" w:hAnsi="Arial" w:cs="Arial"/>
          <w:iCs/>
          <w:sz w:val="18"/>
          <w:szCs w:val="18"/>
        </w:rPr>
      </w:pPr>
      <w:r w:rsidRPr="007C5A02">
        <w:rPr>
          <w:rFonts w:ascii="Arial" w:hAnsi="Arial" w:cs="Arial"/>
          <w:b/>
          <w:iCs/>
          <w:sz w:val="18"/>
          <w:szCs w:val="18"/>
        </w:rPr>
        <w:t>Demandante</w:t>
      </w:r>
      <w:r w:rsidR="00DA6585">
        <w:rPr>
          <w:rFonts w:ascii="Arial" w:hAnsi="Arial" w:cs="Arial"/>
          <w:b/>
          <w:iCs/>
          <w:sz w:val="18"/>
          <w:szCs w:val="18"/>
        </w:rPr>
        <w:t>s</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E456C1">
        <w:rPr>
          <w:rFonts w:ascii="Arial" w:hAnsi="Arial" w:cs="Arial"/>
          <w:iCs/>
          <w:sz w:val="18"/>
          <w:szCs w:val="18"/>
        </w:rPr>
        <w:t xml:space="preserve">Dora </w:t>
      </w:r>
      <w:proofErr w:type="spellStart"/>
      <w:r w:rsidR="00E456C1">
        <w:rPr>
          <w:rFonts w:ascii="Arial" w:hAnsi="Arial" w:cs="Arial"/>
          <w:iCs/>
          <w:sz w:val="18"/>
          <w:szCs w:val="18"/>
        </w:rPr>
        <w:t>Nelcy</w:t>
      </w:r>
      <w:proofErr w:type="spellEnd"/>
      <w:r w:rsidR="00E456C1">
        <w:rPr>
          <w:rFonts w:ascii="Arial" w:hAnsi="Arial" w:cs="Arial"/>
          <w:iCs/>
          <w:sz w:val="18"/>
          <w:szCs w:val="18"/>
        </w:rPr>
        <w:t xml:space="preserve"> Gómez González</w:t>
      </w:r>
    </w:p>
    <w:p w:rsidR="001853B6" w:rsidRDefault="001853B6" w:rsidP="00DA6585">
      <w:pPr>
        <w:ind w:left="4239" w:hanging="2115"/>
        <w:jc w:val="both"/>
        <w:rPr>
          <w:rFonts w:ascii="Arial" w:hAnsi="Arial" w:cs="Arial"/>
          <w:iCs/>
          <w:sz w:val="18"/>
          <w:szCs w:val="18"/>
        </w:rPr>
      </w:pPr>
      <w:r>
        <w:rPr>
          <w:rFonts w:ascii="Arial" w:hAnsi="Arial" w:cs="Arial"/>
          <w:b/>
          <w:iCs/>
          <w:sz w:val="18"/>
          <w:szCs w:val="18"/>
        </w:rPr>
        <w:t>Litisconsorte</w:t>
      </w:r>
      <w:r w:rsidRPr="001853B6">
        <w:rPr>
          <w:rFonts w:ascii="Arial" w:hAnsi="Arial" w:cs="Arial"/>
          <w:iCs/>
          <w:sz w:val="18"/>
          <w:szCs w:val="18"/>
        </w:rPr>
        <w:t>:</w:t>
      </w:r>
      <w:r>
        <w:rPr>
          <w:rFonts w:ascii="Arial" w:hAnsi="Arial" w:cs="Arial"/>
          <w:iCs/>
          <w:sz w:val="18"/>
          <w:szCs w:val="18"/>
        </w:rPr>
        <w:tab/>
      </w:r>
      <w:r w:rsidR="00E456C1">
        <w:rPr>
          <w:rFonts w:ascii="Arial" w:hAnsi="Arial" w:cs="Arial"/>
          <w:iCs/>
          <w:sz w:val="18"/>
          <w:szCs w:val="18"/>
        </w:rPr>
        <w:t>Silvia Cristina Valencia Londoño</w:t>
      </w:r>
    </w:p>
    <w:p w:rsidR="00226D5F" w:rsidRPr="007C5A02" w:rsidRDefault="00226D5F" w:rsidP="00AB39FC">
      <w:pPr>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226D5F" w:rsidRPr="007C5A02" w:rsidRDefault="00226D5F" w:rsidP="00AB39FC">
      <w:pPr>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094E79">
        <w:rPr>
          <w:rFonts w:ascii="Arial" w:hAnsi="Arial" w:cs="Arial"/>
          <w:sz w:val="18"/>
          <w:szCs w:val="18"/>
        </w:rPr>
        <w:tab/>
      </w:r>
      <w:r w:rsidR="00E456C1">
        <w:rPr>
          <w:rFonts w:ascii="Arial" w:hAnsi="Arial" w:cs="Arial"/>
          <w:sz w:val="18"/>
          <w:szCs w:val="18"/>
        </w:rPr>
        <w:t xml:space="preserve">Tercero </w:t>
      </w:r>
      <w:r w:rsidRPr="007C5A02">
        <w:rPr>
          <w:rFonts w:ascii="Arial" w:hAnsi="Arial" w:cs="Arial"/>
          <w:sz w:val="18"/>
          <w:szCs w:val="18"/>
        </w:rPr>
        <w:t>Laboral del Circuito de Pereira.</w:t>
      </w:r>
    </w:p>
    <w:p w:rsidR="00774DA6" w:rsidRPr="00774DA6" w:rsidRDefault="00774DA6" w:rsidP="00774DA6">
      <w:pPr>
        <w:rPr>
          <w:rFonts w:ascii="Arial" w:hAnsi="Arial" w:cs="Arial"/>
          <w:sz w:val="18"/>
          <w:szCs w:val="18"/>
        </w:rPr>
      </w:pPr>
    </w:p>
    <w:p w:rsidR="00774DA6" w:rsidRPr="00774DA6" w:rsidRDefault="00A942DE" w:rsidP="00774DA6">
      <w:pPr>
        <w:jc w:val="both"/>
        <w:rPr>
          <w:rFonts w:ascii="Arial" w:hAnsi="Arial" w:cs="Arial"/>
          <w:sz w:val="18"/>
          <w:szCs w:val="18"/>
        </w:rPr>
      </w:pPr>
      <w:r w:rsidRPr="00774DA6">
        <w:rPr>
          <w:rFonts w:ascii="Arial" w:hAnsi="Arial" w:cs="Arial"/>
          <w:sz w:val="18"/>
          <w:szCs w:val="18"/>
        </w:rPr>
        <w:t>Tema</w:t>
      </w:r>
      <w:r w:rsidR="00774DA6" w:rsidRPr="00774DA6">
        <w:rPr>
          <w:rFonts w:ascii="Arial" w:hAnsi="Arial" w:cs="Arial"/>
          <w:sz w:val="18"/>
          <w:szCs w:val="18"/>
        </w:rPr>
        <w:t xml:space="preserve">: </w:t>
      </w:r>
      <w:r w:rsidR="00774DA6">
        <w:rPr>
          <w:rFonts w:ascii="Arial" w:hAnsi="Arial" w:cs="Arial"/>
          <w:sz w:val="18"/>
          <w:szCs w:val="18"/>
        </w:rPr>
        <w:tab/>
      </w:r>
      <w:r w:rsidR="00774DA6" w:rsidRPr="00ED7B55">
        <w:rPr>
          <w:rFonts w:ascii="Arial" w:hAnsi="Arial" w:cs="Arial"/>
          <w:b/>
          <w:sz w:val="18"/>
          <w:szCs w:val="18"/>
        </w:rPr>
        <w:tab/>
      </w:r>
      <w:r w:rsidR="00774DA6" w:rsidRPr="00ED7B55">
        <w:rPr>
          <w:rFonts w:ascii="Arial" w:hAnsi="Arial" w:cs="Arial"/>
          <w:b/>
          <w:sz w:val="18"/>
          <w:szCs w:val="18"/>
        </w:rPr>
        <w:tab/>
      </w:r>
      <w:r w:rsidR="00774DA6" w:rsidRPr="00ED7B55">
        <w:rPr>
          <w:rFonts w:ascii="Arial" w:hAnsi="Arial" w:cs="Arial"/>
          <w:b/>
          <w:sz w:val="18"/>
          <w:szCs w:val="18"/>
        </w:rPr>
        <w:tab/>
      </w:r>
      <w:r w:rsidR="00774DA6" w:rsidRPr="00ED7B55">
        <w:rPr>
          <w:rFonts w:ascii="Arial" w:hAnsi="Arial" w:cs="Arial"/>
          <w:b/>
          <w:sz w:val="18"/>
          <w:szCs w:val="18"/>
        </w:rPr>
        <w:tab/>
      </w:r>
      <w:r w:rsidR="00774DA6" w:rsidRPr="00ED7B55">
        <w:rPr>
          <w:rFonts w:ascii="Arial" w:hAnsi="Arial" w:cs="Arial"/>
          <w:b/>
          <w:sz w:val="18"/>
          <w:szCs w:val="18"/>
        </w:rPr>
        <w:tab/>
      </w:r>
      <w:r w:rsidR="002052E9" w:rsidRPr="00ED7B55">
        <w:rPr>
          <w:rFonts w:ascii="Arial" w:hAnsi="Arial" w:cs="Arial"/>
          <w:b/>
          <w:sz w:val="18"/>
          <w:szCs w:val="18"/>
        </w:rPr>
        <w:t>PENSIÓN DE SOBREVIVIENTES –</w:t>
      </w:r>
      <w:r w:rsidR="00AB39FC" w:rsidRPr="00ED7B55">
        <w:rPr>
          <w:rFonts w:ascii="Arial" w:hAnsi="Arial" w:cs="Arial"/>
          <w:b/>
          <w:sz w:val="18"/>
          <w:szCs w:val="18"/>
        </w:rPr>
        <w:t xml:space="preserve"> CONVIVENCIA</w:t>
      </w:r>
      <w:r w:rsidRPr="00ED7B55">
        <w:rPr>
          <w:rFonts w:ascii="Arial" w:hAnsi="Arial" w:cs="Arial"/>
          <w:b/>
          <w:sz w:val="18"/>
          <w:szCs w:val="18"/>
        </w:rPr>
        <w:t xml:space="preserve"> </w:t>
      </w:r>
      <w:r w:rsidR="009D078C" w:rsidRPr="00ED7B55">
        <w:rPr>
          <w:rFonts w:ascii="Arial" w:hAnsi="Arial" w:cs="Arial"/>
          <w:b/>
          <w:sz w:val="18"/>
          <w:szCs w:val="18"/>
        </w:rPr>
        <w:t>COMPAÑERO</w:t>
      </w:r>
      <w:r w:rsidR="006C7D8F" w:rsidRPr="00ED7B55">
        <w:rPr>
          <w:rFonts w:ascii="Arial" w:hAnsi="Arial" w:cs="Arial"/>
          <w:b/>
          <w:sz w:val="18"/>
          <w:szCs w:val="18"/>
        </w:rPr>
        <w:t>S PERMANENTES</w:t>
      </w:r>
      <w:r w:rsidR="009D078C" w:rsidRPr="00ED7B55">
        <w:rPr>
          <w:rFonts w:ascii="Arial" w:hAnsi="Arial" w:cs="Arial"/>
          <w:b/>
          <w:sz w:val="18"/>
          <w:szCs w:val="18"/>
        </w:rPr>
        <w:t xml:space="preserve"> DEBE PRESENTARSE DENTRO DE LOS 5 AÑOS ANTERIORES AL DECESO DEL CAUSANTE</w:t>
      </w:r>
      <w:r w:rsidR="00774DA6">
        <w:rPr>
          <w:rFonts w:ascii="Arial" w:hAnsi="Arial" w:cs="Arial"/>
          <w:sz w:val="18"/>
          <w:szCs w:val="18"/>
        </w:rPr>
        <w:t xml:space="preserve"> - </w:t>
      </w:r>
      <w:r w:rsidR="00774DA6" w:rsidRPr="00774DA6">
        <w:rPr>
          <w:rFonts w:ascii="Arial" w:hAnsi="Arial" w:cs="Arial"/>
          <w:sz w:val="18"/>
          <w:szCs w:val="18"/>
        </w:rPr>
        <w:t>Bien es sabido que la norma que rige el reconocimiento de la pensión de sobrevivientes, es aquella que se encuentre vigente al momento en que se presente el deceso del afiliado o pensionado, que para el presente asunto lo fue, el 03/02/2015 –</w:t>
      </w:r>
      <w:proofErr w:type="spellStart"/>
      <w:r w:rsidR="00774DA6" w:rsidRPr="00774DA6">
        <w:rPr>
          <w:rFonts w:ascii="Arial" w:hAnsi="Arial" w:cs="Arial"/>
          <w:sz w:val="18"/>
          <w:szCs w:val="18"/>
        </w:rPr>
        <w:t>fl</w:t>
      </w:r>
      <w:proofErr w:type="spellEnd"/>
      <w:r w:rsidR="00774DA6" w:rsidRPr="00774DA6">
        <w:rPr>
          <w:rFonts w:ascii="Arial" w:hAnsi="Arial" w:cs="Arial"/>
          <w:sz w:val="18"/>
          <w:szCs w:val="18"/>
        </w:rPr>
        <w:t>. 14 y 51 cd. 1-, por lo tanto, debemos remitirnos al contenido de los artículos 46 y s.s. de la Ley 100 de 1993, modificados por la Ley 797 de 2003.</w:t>
      </w:r>
    </w:p>
    <w:p w:rsidR="00774DA6" w:rsidRPr="00774DA6" w:rsidRDefault="00774DA6" w:rsidP="00774DA6">
      <w:pPr>
        <w:jc w:val="both"/>
        <w:rPr>
          <w:rFonts w:ascii="Arial" w:hAnsi="Arial" w:cs="Arial"/>
          <w:sz w:val="18"/>
          <w:szCs w:val="18"/>
        </w:rPr>
      </w:pPr>
    </w:p>
    <w:p w:rsidR="00774DA6" w:rsidRPr="00774DA6" w:rsidRDefault="00774DA6" w:rsidP="00774DA6">
      <w:pPr>
        <w:jc w:val="both"/>
        <w:rPr>
          <w:rFonts w:ascii="Arial" w:hAnsi="Arial" w:cs="Arial"/>
          <w:sz w:val="18"/>
          <w:szCs w:val="18"/>
        </w:rPr>
      </w:pPr>
      <w:r w:rsidRPr="00774DA6">
        <w:rPr>
          <w:rFonts w:ascii="Arial" w:hAnsi="Arial" w:cs="Arial"/>
          <w:sz w:val="18"/>
          <w:szCs w:val="18"/>
        </w:rPr>
        <w:t xml:space="preserve">No existe dubitación en cuanto a que el fallecido dejó causado el derecho pensional, como quiera que conforme la historia laboral expedida y remitida por </w:t>
      </w:r>
      <w:proofErr w:type="spellStart"/>
      <w:r w:rsidRPr="00774DA6">
        <w:rPr>
          <w:rFonts w:ascii="Arial" w:hAnsi="Arial" w:cs="Arial"/>
          <w:sz w:val="18"/>
          <w:szCs w:val="18"/>
        </w:rPr>
        <w:t>Colpensiones</w:t>
      </w:r>
      <w:proofErr w:type="spellEnd"/>
      <w:r w:rsidRPr="00774DA6">
        <w:rPr>
          <w:rFonts w:ascii="Arial" w:hAnsi="Arial" w:cs="Arial"/>
          <w:sz w:val="18"/>
          <w:szCs w:val="18"/>
        </w:rPr>
        <w:t>, visible a folios 255 y s.s. del cuaderno 1, se observa que el señor Castro Sierra, en toda su vida laboral cotizó en total 997,33 semanas, de las cuales 151,85 lo fueron dentro de los 3 años anteriores a su fallecimiento.</w:t>
      </w:r>
    </w:p>
    <w:p w:rsidR="00774DA6" w:rsidRPr="00774DA6" w:rsidRDefault="00774DA6" w:rsidP="00774DA6">
      <w:pPr>
        <w:jc w:val="both"/>
        <w:rPr>
          <w:rFonts w:ascii="Arial" w:hAnsi="Arial" w:cs="Arial"/>
          <w:sz w:val="18"/>
          <w:szCs w:val="18"/>
        </w:rPr>
      </w:pPr>
    </w:p>
    <w:p w:rsidR="00774DA6" w:rsidRPr="00774DA6" w:rsidRDefault="00774DA6" w:rsidP="00774DA6">
      <w:pPr>
        <w:jc w:val="both"/>
        <w:rPr>
          <w:rFonts w:ascii="Arial" w:hAnsi="Arial" w:cs="Arial"/>
          <w:sz w:val="18"/>
          <w:szCs w:val="18"/>
        </w:rPr>
      </w:pPr>
      <w:r w:rsidRPr="00774DA6">
        <w:rPr>
          <w:rFonts w:ascii="Arial" w:hAnsi="Arial" w:cs="Arial"/>
          <w:sz w:val="18"/>
          <w:szCs w:val="18"/>
        </w:rPr>
        <w:t>Conforme lo anterior, la controversia se limita a determinar si ambas demandantes o solo una de ellas, logró demostrar la calidad de compañera permanente del señor Jorge Humbert</w:t>
      </w:r>
      <w:bookmarkStart w:id="0" w:name="_GoBack"/>
      <w:bookmarkEnd w:id="0"/>
      <w:r w:rsidRPr="00774DA6">
        <w:rPr>
          <w:rFonts w:ascii="Arial" w:hAnsi="Arial" w:cs="Arial"/>
          <w:sz w:val="18"/>
          <w:szCs w:val="18"/>
        </w:rPr>
        <w:t>o Castro Sierra, dentro de los 5 años anteriores a ese hecho.</w:t>
      </w:r>
    </w:p>
    <w:p w:rsidR="00774DA6" w:rsidRPr="00774DA6" w:rsidRDefault="00774DA6" w:rsidP="00774DA6">
      <w:pPr>
        <w:jc w:val="both"/>
        <w:rPr>
          <w:rFonts w:ascii="Arial" w:hAnsi="Arial" w:cs="Arial"/>
          <w:sz w:val="18"/>
          <w:szCs w:val="18"/>
        </w:rPr>
      </w:pPr>
    </w:p>
    <w:p w:rsidR="00AB39FC" w:rsidRPr="00774DA6" w:rsidRDefault="00774DA6" w:rsidP="00774DA6">
      <w:pPr>
        <w:jc w:val="both"/>
        <w:rPr>
          <w:rFonts w:ascii="Arial" w:hAnsi="Arial" w:cs="Arial"/>
          <w:sz w:val="18"/>
          <w:szCs w:val="18"/>
        </w:rPr>
      </w:pPr>
      <w:r w:rsidRPr="00774DA6">
        <w:rPr>
          <w:rFonts w:ascii="Arial" w:hAnsi="Arial" w:cs="Arial"/>
          <w:sz w:val="18"/>
          <w:szCs w:val="18"/>
        </w:rPr>
        <w:t>Así las cosas, resulta imperioso para resolver el interrogante planteado, analizar el aspecto relacionado con la convivencia, pues el sentido de la decisión dependerá de si la misma lo fue o no en forma simultánea entre las reclamantes con el causante, tal y como se desprende del contenido del inciso final del literal b) del artículo 47 de la Ley 100 de 1993, modificado por el artículo 13 de la Ley 797 de 2003.</w:t>
      </w:r>
    </w:p>
    <w:p w:rsidR="00774DA6" w:rsidRPr="00774DA6" w:rsidRDefault="00774DA6" w:rsidP="00774DA6">
      <w:pPr>
        <w:rPr>
          <w:rFonts w:ascii="Arial" w:hAnsi="Arial" w:cs="Arial"/>
          <w:sz w:val="18"/>
          <w:szCs w:val="18"/>
        </w:rPr>
      </w:pPr>
      <w:r>
        <w:rPr>
          <w:rFonts w:ascii="Arial" w:hAnsi="Arial" w:cs="Arial"/>
          <w:sz w:val="18"/>
          <w:szCs w:val="18"/>
        </w:rPr>
        <w:t>(…)</w:t>
      </w:r>
    </w:p>
    <w:p w:rsidR="00774DA6" w:rsidRPr="00774DA6" w:rsidRDefault="00774DA6" w:rsidP="00774DA6">
      <w:pPr>
        <w:jc w:val="both"/>
        <w:rPr>
          <w:rFonts w:ascii="Arial" w:hAnsi="Arial" w:cs="Arial"/>
          <w:sz w:val="18"/>
          <w:szCs w:val="18"/>
        </w:rPr>
      </w:pPr>
      <w:r w:rsidRPr="00774DA6">
        <w:rPr>
          <w:rFonts w:ascii="Arial" w:hAnsi="Arial" w:cs="Arial"/>
          <w:sz w:val="18"/>
          <w:szCs w:val="18"/>
        </w:rPr>
        <w:t xml:space="preserve">Es del caso precisar también, que todos los declarantes refirieron que el señor Jorge Humberto Castro Sierra, se suicidó en el apartamento que tenía en el Portal del Parque en Dosquebradas, lugar que se encontraba amoblado y aunque algunos dijeron que en dicho sitio en realidad vivía su hermana y otros, que era ella quien iba a asearlo porque era utilizado para que él descansara o guardara herramientas; lo cierto es que él acudía constantemente al mismo y si además para esa época ya atravesaba su revés económico, no existe justificación para que realizará un gasto adicional tan solo para ir a descansar si bien podía hacerlo en el apartamento que supuestamente compartía con Dora </w:t>
      </w:r>
      <w:proofErr w:type="spellStart"/>
      <w:r w:rsidRPr="00774DA6">
        <w:rPr>
          <w:rFonts w:ascii="Arial" w:hAnsi="Arial" w:cs="Arial"/>
          <w:sz w:val="18"/>
          <w:szCs w:val="18"/>
        </w:rPr>
        <w:t>Nelcy</w:t>
      </w:r>
      <w:proofErr w:type="spellEnd"/>
      <w:r w:rsidRPr="00774DA6">
        <w:rPr>
          <w:rFonts w:ascii="Arial" w:hAnsi="Arial" w:cs="Arial"/>
          <w:sz w:val="18"/>
          <w:szCs w:val="18"/>
        </w:rPr>
        <w:t>; de tal manera que para la Sala es claro que en el Portal del Parque es donde realmente vivía el fallecido.</w:t>
      </w:r>
    </w:p>
    <w:p w:rsidR="00774DA6" w:rsidRPr="00774DA6" w:rsidRDefault="00774DA6" w:rsidP="00774DA6">
      <w:pPr>
        <w:jc w:val="both"/>
        <w:rPr>
          <w:rFonts w:ascii="Arial" w:hAnsi="Arial" w:cs="Arial"/>
          <w:sz w:val="18"/>
          <w:szCs w:val="18"/>
        </w:rPr>
      </w:pPr>
    </w:p>
    <w:p w:rsidR="00774DA6" w:rsidRPr="00774DA6" w:rsidRDefault="00774DA6" w:rsidP="00774DA6">
      <w:pPr>
        <w:jc w:val="both"/>
        <w:rPr>
          <w:rFonts w:ascii="Arial" w:hAnsi="Arial" w:cs="Arial"/>
          <w:sz w:val="18"/>
          <w:szCs w:val="18"/>
        </w:rPr>
      </w:pPr>
      <w:r w:rsidRPr="00774DA6">
        <w:rPr>
          <w:rFonts w:ascii="Arial" w:hAnsi="Arial" w:cs="Arial"/>
          <w:sz w:val="18"/>
          <w:szCs w:val="18"/>
        </w:rPr>
        <w:t xml:space="preserve">Y es que, si fuera poco, existe una declaración juramentada extra juicio,  rendida por el propio Jorge Humberto Castro Sierra, el 15/02/2013, en la que refiere que convivió 7 años con Dora </w:t>
      </w:r>
      <w:proofErr w:type="spellStart"/>
      <w:r w:rsidRPr="00774DA6">
        <w:rPr>
          <w:rFonts w:ascii="Arial" w:hAnsi="Arial" w:cs="Arial"/>
          <w:sz w:val="18"/>
          <w:szCs w:val="18"/>
        </w:rPr>
        <w:t>Nelcy</w:t>
      </w:r>
      <w:proofErr w:type="spellEnd"/>
      <w:r w:rsidRPr="00774DA6">
        <w:rPr>
          <w:rFonts w:ascii="Arial" w:hAnsi="Arial" w:cs="Arial"/>
          <w:sz w:val="18"/>
          <w:szCs w:val="18"/>
        </w:rPr>
        <w:t xml:space="preserve"> Gómez González, pero que para ese momento y desde 8 meses antes se encontraban separados; con lo cual se afianza la tesis anteriormente expuesta, es decir, que para la fecha del fallecimiento del afiliado, entre ellos ya no existía convivencia, de donde emerge que la demandante no ostentaba la calidad de beneficiaria de la prestación y por lo tanto, no podían prosperar sus pretensiones.</w:t>
      </w:r>
    </w:p>
    <w:p w:rsidR="00774DA6" w:rsidRPr="00774DA6" w:rsidRDefault="00774DA6" w:rsidP="00774DA6">
      <w:pPr>
        <w:jc w:val="both"/>
        <w:rPr>
          <w:rFonts w:ascii="Arial" w:hAnsi="Arial" w:cs="Arial"/>
          <w:sz w:val="18"/>
          <w:szCs w:val="18"/>
        </w:rPr>
      </w:pPr>
    </w:p>
    <w:p w:rsidR="00D213EB" w:rsidRPr="00007B72" w:rsidRDefault="00D213EB" w:rsidP="00F017BF">
      <w:pPr>
        <w:spacing w:line="276" w:lineRule="auto"/>
        <w:ind w:left="2127"/>
        <w:jc w:val="both"/>
        <w:rPr>
          <w:rFonts w:ascii="Arial" w:hAnsi="Arial" w:cs="Arial"/>
          <w:b/>
          <w:bCs/>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DA6585" w:rsidRDefault="00226D5F" w:rsidP="0035078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90796E">
        <w:rPr>
          <w:rFonts w:ascii="Arial" w:eastAsia="Calibri" w:hAnsi="Arial" w:cs="Arial"/>
          <w:szCs w:val="24"/>
          <w:lang w:val="es-CO" w:eastAsia="en-US"/>
        </w:rPr>
        <w:t>d</w:t>
      </w:r>
      <w:r w:rsidR="00132F76">
        <w:rPr>
          <w:rFonts w:ascii="Arial" w:eastAsia="Calibri" w:hAnsi="Arial" w:cs="Arial"/>
          <w:szCs w:val="24"/>
          <w:lang w:val="es-CO" w:eastAsia="en-US"/>
        </w:rPr>
        <w:t xml:space="preserve">ieciocho </w:t>
      </w:r>
      <w:r w:rsidRPr="00AC486E">
        <w:rPr>
          <w:rFonts w:ascii="Arial" w:eastAsia="Calibri" w:hAnsi="Arial" w:cs="Arial"/>
          <w:szCs w:val="24"/>
          <w:lang w:val="es-CO" w:eastAsia="en-US"/>
        </w:rPr>
        <w:t>(</w:t>
      </w:r>
      <w:r w:rsidR="0090796E">
        <w:rPr>
          <w:rFonts w:ascii="Arial" w:eastAsia="Calibri" w:hAnsi="Arial" w:cs="Arial"/>
          <w:szCs w:val="24"/>
          <w:lang w:val="es-CO" w:eastAsia="en-US"/>
        </w:rPr>
        <w:t>1</w:t>
      </w:r>
      <w:r w:rsidR="00132F76">
        <w:rPr>
          <w:rFonts w:ascii="Arial" w:eastAsia="Calibri" w:hAnsi="Arial" w:cs="Arial"/>
          <w:szCs w:val="24"/>
          <w:lang w:val="es-CO" w:eastAsia="en-US"/>
        </w:rPr>
        <w:t>8</w:t>
      </w:r>
      <w:r w:rsidRPr="00AC486E">
        <w:rPr>
          <w:rFonts w:ascii="Arial" w:eastAsia="Calibri" w:hAnsi="Arial" w:cs="Arial"/>
          <w:szCs w:val="24"/>
          <w:lang w:val="es-CO" w:eastAsia="en-US"/>
        </w:rPr>
        <w:t xml:space="preserve">) días del mes de </w:t>
      </w:r>
      <w:r w:rsidR="0090796E">
        <w:rPr>
          <w:rFonts w:ascii="Arial" w:eastAsia="Calibri" w:hAnsi="Arial" w:cs="Arial"/>
          <w:szCs w:val="24"/>
          <w:lang w:val="es-CO" w:eastAsia="en-US"/>
        </w:rPr>
        <w:t xml:space="preserve">diciembre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A942DE">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A942DE">
        <w:rPr>
          <w:rFonts w:ascii="Arial" w:eastAsia="Calibri" w:hAnsi="Arial" w:cs="Arial"/>
          <w:szCs w:val="24"/>
          <w:lang w:val="es-CO" w:eastAsia="en-US"/>
        </w:rPr>
        <w:t>7</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B62F4A">
        <w:rPr>
          <w:rFonts w:ascii="Arial" w:eastAsia="Calibri" w:hAnsi="Arial" w:cs="Arial"/>
          <w:szCs w:val="24"/>
          <w:lang w:val="es-CO" w:eastAsia="en-US"/>
        </w:rPr>
        <w:t>dos de la tarde</w:t>
      </w:r>
      <w:r w:rsidR="00882CA8">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w:t>
      </w:r>
      <w:r w:rsidR="00B62F4A">
        <w:rPr>
          <w:rFonts w:ascii="Arial" w:eastAsia="Calibri" w:hAnsi="Arial" w:cs="Arial"/>
          <w:szCs w:val="24"/>
          <w:lang w:val="es-CO" w:eastAsia="en-US"/>
        </w:rPr>
        <w:t>02:0</w:t>
      </w:r>
      <w:r w:rsidR="00132F76">
        <w:rPr>
          <w:rFonts w:ascii="Arial" w:eastAsia="Calibri" w:hAnsi="Arial" w:cs="Arial"/>
          <w:szCs w:val="24"/>
          <w:lang w:val="es-CO" w:eastAsia="en-US"/>
        </w:rPr>
        <w:t>0</w:t>
      </w:r>
      <w:r w:rsidR="007B76B5">
        <w:rPr>
          <w:rFonts w:ascii="Arial" w:eastAsia="Calibri" w:hAnsi="Arial" w:cs="Arial"/>
          <w:szCs w:val="24"/>
          <w:lang w:val="es-CO" w:eastAsia="en-US"/>
        </w:rPr>
        <w:t xml:space="preserve"> </w:t>
      </w:r>
      <w:r w:rsidR="00B62F4A">
        <w:rPr>
          <w:rFonts w:ascii="Arial" w:eastAsia="Calibri" w:hAnsi="Arial" w:cs="Arial"/>
          <w:szCs w:val="24"/>
          <w:lang w:val="es-CO" w:eastAsia="en-US"/>
        </w:rPr>
        <w:t>p</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146D97">
        <w:rPr>
          <w:rFonts w:ascii="Arial" w:hAnsi="Arial" w:cs="Arial"/>
          <w:bCs/>
          <w:color w:val="000000"/>
          <w:szCs w:val="24"/>
          <w:lang w:eastAsia="es-CO"/>
        </w:rPr>
        <w:t>recurso</w:t>
      </w:r>
      <w:r w:rsidR="0090796E">
        <w:rPr>
          <w:rFonts w:ascii="Arial" w:hAnsi="Arial" w:cs="Arial"/>
          <w:bCs/>
          <w:color w:val="000000"/>
          <w:szCs w:val="24"/>
          <w:lang w:eastAsia="es-CO"/>
        </w:rPr>
        <w:t xml:space="preserve"> de apelación interpuesto por los</w:t>
      </w:r>
      <w:r w:rsidR="00146D97">
        <w:rPr>
          <w:rFonts w:ascii="Arial" w:hAnsi="Arial" w:cs="Arial"/>
          <w:bCs/>
          <w:color w:val="000000"/>
          <w:szCs w:val="24"/>
          <w:lang w:eastAsia="es-CO"/>
        </w:rPr>
        <w:t xml:space="preserve"> </w:t>
      </w:r>
      <w:r w:rsidR="0090796E">
        <w:rPr>
          <w:rFonts w:ascii="Arial" w:hAnsi="Arial" w:cs="Arial"/>
          <w:bCs/>
          <w:color w:val="000000"/>
          <w:szCs w:val="24"/>
          <w:lang w:eastAsia="es-CO"/>
        </w:rPr>
        <w:t xml:space="preserve">apoderados judiciales de la parte </w:t>
      </w:r>
      <w:r w:rsidR="00DA6585">
        <w:rPr>
          <w:rFonts w:ascii="Arial" w:hAnsi="Arial" w:cs="Arial"/>
          <w:bCs/>
          <w:color w:val="000000"/>
          <w:szCs w:val="24"/>
          <w:lang w:eastAsia="es-CO"/>
        </w:rPr>
        <w:t>demandante</w:t>
      </w:r>
      <w:r w:rsidR="0090796E">
        <w:rPr>
          <w:rFonts w:ascii="Arial" w:hAnsi="Arial" w:cs="Arial"/>
          <w:bCs/>
          <w:color w:val="000000"/>
          <w:szCs w:val="24"/>
          <w:lang w:eastAsia="es-CO"/>
        </w:rPr>
        <w:t xml:space="preserve"> e interviniente,</w:t>
      </w:r>
      <w:r w:rsidR="00DA6585">
        <w:rPr>
          <w:rFonts w:ascii="Arial" w:hAnsi="Arial" w:cs="Arial"/>
          <w:bCs/>
          <w:color w:val="000000"/>
          <w:szCs w:val="24"/>
          <w:lang w:eastAsia="es-CO"/>
        </w:rPr>
        <w:t xml:space="preserve">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90796E">
        <w:rPr>
          <w:rFonts w:ascii="Arial" w:hAnsi="Arial" w:cs="Arial"/>
          <w:szCs w:val="24"/>
        </w:rPr>
        <w:t>1</w:t>
      </w:r>
      <w:r w:rsidR="00E456C1">
        <w:rPr>
          <w:rFonts w:ascii="Arial" w:hAnsi="Arial" w:cs="Arial"/>
          <w:szCs w:val="24"/>
        </w:rPr>
        <w:t>1</w:t>
      </w:r>
      <w:r w:rsidR="0090796E">
        <w:rPr>
          <w:rFonts w:ascii="Arial" w:hAnsi="Arial" w:cs="Arial"/>
          <w:szCs w:val="24"/>
        </w:rPr>
        <w:t xml:space="preserve"> </w:t>
      </w:r>
      <w:r w:rsidRPr="00AC486E">
        <w:rPr>
          <w:rFonts w:ascii="Arial" w:hAnsi="Arial" w:cs="Arial"/>
          <w:szCs w:val="24"/>
        </w:rPr>
        <w:t xml:space="preserve">de </w:t>
      </w:r>
      <w:r w:rsidR="00E456C1">
        <w:rPr>
          <w:rFonts w:ascii="Arial" w:hAnsi="Arial" w:cs="Arial"/>
          <w:szCs w:val="24"/>
        </w:rPr>
        <w:t xml:space="preserve">octubre </w:t>
      </w:r>
      <w:r w:rsidRPr="00AC486E">
        <w:rPr>
          <w:rFonts w:ascii="Arial" w:hAnsi="Arial" w:cs="Arial"/>
          <w:szCs w:val="24"/>
        </w:rPr>
        <w:t>de 201</w:t>
      </w:r>
      <w:r w:rsidR="00146D97">
        <w:rPr>
          <w:rFonts w:ascii="Arial" w:hAnsi="Arial" w:cs="Arial"/>
          <w:szCs w:val="24"/>
        </w:rPr>
        <w:t>6</w:t>
      </w:r>
      <w:r w:rsidRPr="00AC486E">
        <w:rPr>
          <w:rFonts w:ascii="Arial" w:hAnsi="Arial" w:cs="Arial"/>
          <w:szCs w:val="24"/>
        </w:rPr>
        <w:t xml:space="preserve"> por el Juzgado </w:t>
      </w:r>
      <w:r w:rsidR="00E456C1">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E4195D">
        <w:rPr>
          <w:rFonts w:ascii="Arial" w:hAnsi="Arial" w:cs="Arial"/>
          <w:szCs w:val="24"/>
        </w:rPr>
        <w:t xml:space="preserve">la </w:t>
      </w:r>
      <w:r w:rsidR="003440CA">
        <w:rPr>
          <w:rFonts w:ascii="Arial" w:hAnsi="Arial" w:cs="Arial"/>
          <w:szCs w:val="24"/>
        </w:rPr>
        <w:t>señor</w:t>
      </w:r>
      <w:r w:rsidR="00E4195D">
        <w:rPr>
          <w:rFonts w:ascii="Arial" w:hAnsi="Arial" w:cs="Arial"/>
          <w:szCs w:val="24"/>
        </w:rPr>
        <w:t>a</w:t>
      </w:r>
      <w:r w:rsidR="003440CA">
        <w:rPr>
          <w:rFonts w:ascii="Arial" w:hAnsi="Arial" w:cs="Arial"/>
          <w:szCs w:val="24"/>
        </w:rPr>
        <w:t xml:space="preserve"> </w:t>
      </w:r>
      <w:r w:rsidR="00E456C1">
        <w:rPr>
          <w:rFonts w:ascii="Arial" w:hAnsi="Arial" w:cs="Arial"/>
          <w:b/>
          <w:szCs w:val="24"/>
        </w:rPr>
        <w:t xml:space="preserve">Dora </w:t>
      </w:r>
      <w:proofErr w:type="spellStart"/>
      <w:r w:rsidR="00E456C1">
        <w:rPr>
          <w:rFonts w:ascii="Arial" w:hAnsi="Arial" w:cs="Arial"/>
          <w:b/>
          <w:szCs w:val="24"/>
        </w:rPr>
        <w:t>Nelcy</w:t>
      </w:r>
      <w:proofErr w:type="spellEnd"/>
      <w:r w:rsidR="00E456C1">
        <w:rPr>
          <w:rFonts w:ascii="Arial" w:hAnsi="Arial" w:cs="Arial"/>
          <w:b/>
          <w:szCs w:val="24"/>
        </w:rPr>
        <w:t xml:space="preserve"> Gómez González</w:t>
      </w:r>
      <w:r w:rsidR="00146D97">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t xml:space="preserve">de </w:t>
      </w:r>
      <w:r w:rsidRPr="003440CA">
        <w:rPr>
          <w:rFonts w:ascii="Arial" w:hAnsi="Arial" w:cs="Arial"/>
          <w:szCs w:val="24"/>
        </w:rPr>
        <w:t xml:space="preserve">la </w:t>
      </w:r>
      <w:r w:rsidRPr="003440CA">
        <w:rPr>
          <w:rFonts w:ascii="Arial" w:hAnsi="Arial" w:cs="Arial"/>
          <w:b/>
          <w:szCs w:val="24"/>
        </w:rPr>
        <w:t xml:space="preserve">Administradora Colombiana de Pensiones </w:t>
      </w:r>
      <w:proofErr w:type="spellStart"/>
      <w:r w:rsidR="003440CA" w:rsidRPr="003440CA">
        <w:rPr>
          <w:rFonts w:ascii="Arial" w:hAnsi="Arial" w:cs="Arial"/>
          <w:b/>
          <w:bCs/>
          <w:szCs w:val="24"/>
        </w:rPr>
        <w:lastRenderedPageBreak/>
        <w:t>COLPENSIONES</w:t>
      </w:r>
      <w:proofErr w:type="spellEnd"/>
      <w:r w:rsidR="00E4195D">
        <w:rPr>
          <w:rFonts w:ascii="Arial" w:hAnsi="Arial" w:cs="Arial"/>
          <w:b/>
          <w:bCs/>
          <w:szCs w:val="24"/>
        </w:rPr>
        <w:t xml:space="preserve"> </w:t>
      </w:r>
      <w:r w:rsidR="00663C73">
        <w:rPr>
          <w:rFonts w:ascii="Arial" w:hAnsi="Arial" w:cs="Arial"/>
          <w:szCs w:val="24"/>
        </w:rPr>
        <w:t xml:space="preserve">y </w:t>
      </w:r>
      <w:r w:rsidR="0090796E">
        <w:rPr>
          <w:rFonts w:ascii="Arial" w:hAnsi="Arial" w:cs="Arial"/>
          <w:szCs w:val="24"/>
        </w:rPr>
        <w:t xml:space="preserve">en el que interviene ad – </w:t>
      </w:r>
      <w:proofErr w:type="spellStart"/>
      <w:r w:rsidR="0090796E">
        <w:rPr>
          <w:rFonts w:ascii="Arial" w:hAnsi="Arial" w:cs="Arial"/>
          <w:szCs w:val="24"/>
        </w:rPr>
        <w:t>excludendum</w:t>
      </w:r>
      <w:proofErr w:type="spellEnd"/>
      <w:r w:rsidR="0090796E">
        <w:rPr>
          <w:rFonts w:ascii="Arial" w:hAnsi="Arial" w:cs="Arial"/>
          <w:szCs w:val="24"/>
        </w:rPr>
        <w:t xml:space="preserve">, </w:t>
      </w:r>
      <w:r w:rsidR="00663C73">
        <w:rPr>
          <w:rFonts w:ascii="Arial" w:hAnsi="Arial" w:cs="Arial"/>
          <w:szCs w:val="24"/>
        </w:rPr>
        <w:t xml:space="preserve">la señora </w:t>
      </w:r>
      <w:r w:rsidR="00E456C1">
        <w:rPr>
          <w:rFonts w:ascii="Arial" w:hAnsi="Arial" w:cs="Arial"/>
          <w:b/>
          <w:szCs w:val="24"/>
        </w:rPr>
        <w:t>Silvia Cristina Valencia Londoño</w:t>
      </w:r>
      <w:r w:rsidR="0090796E">
        <w:rPr>
          <w:rFonts w:ascii="Arial" w:hAnsi="Arial" w:cs="Arial"/>
          <w:szCs w:val="24"/>
        </w:rPr>
        <w:t xml:space="preserve">, </w:t>
      </w:r>
      <w:r w:rsidR="00650C9B">
        <w:rPr>
          <w:rFonts w:ascii="Arial" w:hAnsi="Arial" w:cs="Arial"/>
          <w:bCs/>
          <w:szCs w:val="24"/>
        </w:rPr>
        <w:t>rad</w:t>
      </w:r>
      <w:r w:rsidR="00094E79">
        <w:rPr>
          <w:rFonts w:ascii="Arial" w:hAnsi="Arial" w:cs="Arial"/>
          <w:bCs/>
          <w:szCs w:val="24"/>
        </w:rPr>
        <w:t>icado al N° 66001-31-05-00</w:t>
      </w:r>
      <w:r w:rsidR="00E456C1">
        <w:rPr>
          <w:rFonts w:ascii="Arial" w:hAnsi="Arial" w:cs="Arial"/>
          <w:bCs/>
          <w:szCs w:val="24"/>
        </w:rPr>
        <w:t>3</w:t>
      </w:r>
      <w:r w:rsidR="00094E79">
        <w:rPr>
          <w:rFonts w:ascii="Arial" w:hAnsi="Arial" w:cs="Arial"/>
          <w:bCs/>
          <w:szCs w:val="24"/>
        </w:rPr>
        <w:t>-201</w:t>
      </w:r>
      <w:r w:rsidR="00E456C1">
        <w:rPr>
          <w:rFonts w:ascii="Arial" w:hAnsi="Arial" w:cs="Arial"/>
          <w:bCs/>
          <w:szCs w:val="24"/>
        </w:rPr>
        <w:t>5</w:t>
      </w:r>
      <w:r w:rsidR="00650C9B">
        <w:rPr>
          <w:rFonts w:ascii="Arial" w:hAnsi="Arial" w:cs="Arial"/>
          <w:bCs/>
          <w:szCs w:val="24"/>
        </w:rPr>
        <w:t>-00</w:t>
      </w:r>
      <w:r w:rsidR="00E456C1">
        <w:rPr>
          <w:rFonts w:ascii="Arial" w:hAnsi="Arial" w:cs="Arial"/>
          <w:bCs/>
          <w:szCs w:val="24"/>
        </w:rPr>
        <w:t>653</w:t>
      </w:r>
      <w:r w:rsidR="001853B6">
        <w:rPr>
          <w:rFonts w:ascii="Arial" w:hAnsi="Arial" w:cs="Arial"/>
          <w:bCs/>
          <w:szCs w:val="24"/>
        </w:rPr>
        <w:t>-0</w:t>
      </w:r>
      <w:r w:rsidR="00650C9B">
        <w:rPr>
          <w:rFonts w:ascii="Arial" w:hAnsi="Arial" w:cs="Arial"/>
          <w:bCs/>
          <w:szCs w:val="24"/>
        </w:rPr>
        <w:t>1</w:t>
      </w:r>
      <w:r w:rsidR="00360C46">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Demandante</w:t>
      </w:r>
      <w:r w:rsidR="00DA6585">
        <w:rPr>
          <w:rFonts w:ascii="Arial" w:hAnsi="Arial" w:cs="Arial"/>
          <w:szCs w:val="24"/>
        </w:rPr>
        <w:t>s</w:t>
      </w:r>
      <w:r>
        <w:rPr>
          <w:rFonts w:ascii="Arial" w:hAnsi="Arial" w:cs="Arial"/>
          <w:szCs w:val="24"/>
        </w:rPr>
        <w:t xml:space="preserve"> y su</w:t>
      </w:r>
      <w:r w:rsidR="00DA6585">
        <w:rPr>
          <w:rFonts w:ascii="Arial" w:hAnsi="Arial" w:cs="Arial"/>
          <w:szCs w:val="24"/>
        </w:rPr>
        <w:t>s</w:t>
      </w:r>
      <w:r>
        <w:rPr>
          <w:rFonts w:ascii="Arial" w:hAnsi="Arial" w:cs="Arial"/>
          <w:szCs w:val="24"/>
        </w:rPr>
        <w:t xml:space="preserve"> apoderado</w:t>
      </w:r>
      <w:r w:rsidR="00DA6585">
        <w:rPr>
          <w:rFonts w:ascii="Arial" w:hAnsi="Arial" w:cs="Arial"/>
          <w:szCs w:val="24"/>
        </w:rPr>
        <w:t>s</w:t>
      </w: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350788">
      <w:pPr>
        <w:spacing w:line="276" w:lineRule="auto"/>
        <w:contextualSpacing/>
        <w:rPr>
          <w:rFonts w:ascii="Arial" w:hAnsi="Arial" w:cs="Arial"/>
          <w:szCs w:val="24"/>
        </w:rPr>
      </w:pPr>
      <w:r>
        <w:rPr>
          <w:rFonts w:ascii="Arial" w:hAnsi="Arial" w:cs="Arial"/>
          <w:szCs w:val="24"/>
        </w:rPr>
        <w:t>Administradora Colombiana de Pensiones y su apoderado:</w:t>
      </w:r>
    </w:p>
    <w:p w:rsidR="001853B6" w:rsidRDefault="001853B6" w:rsidP="00350788">
      <w:pPr>
        <w:spacing w:line="276" w:lineRule="auto"/>
        <w:contextualSpacing/>
        <w:rPr>
          <w:rFonts w:ascii="Arial" w:hAnsi="Arial" w:cs="Arial"/>
          <w:szCs w:val="24"/>
        </w:rPr>
      </w:pPr>
      <w:r>
        <w:rPr>
          <w:rFonts w:ascii="Arial" w:hAnsi="Arial" w:cs="Arial"/>
          <w:szCs w:val="24"/>
        </w:rPr>
        <w:t xml:space="preserve">Interviniente ad – </w:t>
      </w:r>
      <w:proofErr w:type="spellStart"/>
      <w:r>
        <w:rPr>
          <w:rFonts w:ascii="Arial" w:hAnsi="Arial" w:cs="Arial"/>
          <w:szCs w:val="24"/>
        </w:rPr>
        <w:t>excludendum</w:t>
      </w:r>
      <w:proofErr w:type="spellEnd"/>
      <w:r>
        <w:rPr>
          <w:rFonts w:ascii="Arial" w:hAnsi="Arial" w:cs="Arial"/>
          <w:szCs w:val="24"/>
        </w:rPr>
        <w:t xml:space="preserve"> 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790F51" w:rsidRDefault="00790F51" w:rsidP="00350788">
      <w:pPr>
        <w:spacing w:line="276" w:lineRule="auto"/>
        <w:contextualSpacing/>
        <w:jc w:val="both"/>
        <w:rPr>
          <w:rFonts w:ascii="Arial" w:hAnsi="Arial" w:cs="Arial"/>
          <w:szCs w:val="24"/>
        </w:rPr>
      </w:pPr>
    </w:p>
    <w:p w:rsidR="0035078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AB39FC" w:rsidRPr="00637118" w:rsidRDefault="00AB39FC" w:rsidP="00350788">
      <w:pPr>
        <w:spacing w:line="276" w:lineRule="auto"/>
        <w:ind w:firstLine="851"/>
        <w:contextualSpacing/>
        <w:jc w:val="center"/>
        <w:rPr>
          <w:rFonts w:ascii="Arial" w:hAnsi="Arial" w:cs="Arial"/>
          <w:b/>
          <w:szCs w:val="24"/>
        </w:rPr>
      </w:pPr>
    </w:p>
    <w:p w:rsidR="00350788" w:rsidRPr="00346958" w:rsidRDefault="00350788" w:rsidP="00350788">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7B76B5" w:rsidRDefault="00E4195D" w:rsidP="00154D84">
      <w:pPr>
        <w:spacing w:line="276" w:lineRule="auto"/>
        <w:jc w:val="both"/>
        <w:rPr>
          <w:rFonts w:ascii="Arial" w:hAnsi="Arial" w:cs="Arial"/>
          <w:szCs w:val="24"/>
        </w:rPr>
      </w:pPr>
      <w:r>
        <w:rPr>
          <w:rFonts w:ascii="Arial" w:hAnsi="Arial" w:cs="Arial"/>
          <w:szCs w:val="24"/>
        </w:rPr>
        <w:t xml:space="preserve">La </w:t>
      </w:r>
      <w:r w:rsidR="00350788" w:rsidRPr="008E0CBF">
        <w:rPr>
          <w:rFonts w:ascii="Arial" w:hAnsi="Arial" w:cs="Arial"/>
          <w:szCs w:val="24"/>
        </w:rPr>
        <w:t>señor</w:t>
      </w:r>
      <w:r w:rsidR="00007CC8">
        <w:rPr>
          <w:rFonts w:ascii="Arial" w:hAnsi="Arial" w:cs="Arial"/>
          <w:szCs w:val="24"/>
        </w:rPr>
        <w:t>a</w:t>
      </w:r>
      <w:r w:rsidR="00350788" w:rsidRPr="008E0CBF">
        <w:rPr>
          <w:rFonts w:ascii="Arial" w:hAnsi="Arial" w:cs="Arial"/>
          <w:szCs w:val="24"/>
        </w:rPr>
        <w:t xml:space="preserve"> </w:t>
      </w:r>
      <w:r w:rsidR="00E456C1">
        <w:rPr>
          <w:rFonts w:ascii="Arial" w:hAnsi="Arial" w:cs="Arial"/>
          <w:szCs w:val="24"/>
        </w:rPr>
        <w:t xml:space="preserve">Dora </w:t>
      </w:r>
      <w:proofErr w:type="spellStart"/>
      <w:r w:rsidR="00E456C1">
        <w:rPr>
          <w:rFonts w:ascii="Arial" w:hAnsi="Arial" w:cs="Arial"/>
          <w:szCs w:val="24"/>
        </w:rPr>
        <w:t>Nelcy</w:t>
      </w:r>
      <w:proofErr w:type="spellEnd"/>
      <w:r w:rsidR="00E456C1">
        <w:rPr>
          <w:rFonts w:ascii="Arial" w:hAnsi="Arial" w:cs="Arial"/>
          <w:szCs w:val="24"/>
        </w:rPr>
        <w:t xml:space="preserve"> Gómez González</w:t>
      </w:r>
      <w:r w:rsidR="00C36DBF">
        <w:rPr>
          <w:rFonts w:ascii="Arial" w:hAnsi="Arial" w:cs="Arial"/>
          <w:b/>
          <w:szCs w:val="24"/>
        </w:rPr>
        <w:t xml:space="preserve"> </w:t>
      </w:r>
      <w:r w:rsidR="00350788" w:rsidRPr="008E0CBF">
        <w:rPr>
          <w:rFonts w:ascii="Arial" w:hAnsi="Arial" w:cs="Arial"/>
          <w:szCs w:val="24"/>
        </w:rPr>
        <w:t>solicita que se declare que</w:t>
      </w:r>
      <w:r w:rsidR="00545BCF">
        <w:rPr>
          <w:rFonts w:ascii="Arial" w:hAnsi="Arial" w:cs="Arial"/>
          <w:szCs w:val="24"/>
        </w:rPr>
        <w:t xml:space="preserve"> </w:t>
      </w:r>
      <w:r w:rsidR="00874B81">
        <w:rPr>
          <w:rFonts w:ascii="Arial" w:hAnsi="Arial" w:cs="Arial"/>
          <w:szCs w:val="24"/>
        </w:rPr>
        <w:t xml:space="preserve">en calidad de compañera permanente del señor </w:t>
      </w:r>
      <w:r w:rsidR="00E456C1">
        <w:rPr>
          <w:rFonts w:ascii="Arial" w:hAnsi="Arial" w:cs="Arial"/>
          <w:szCs w:val="24"/>
        </w:rPr>
        <w:t>Jorge Humberto Castro Correa</w:t>
      </w:r>
      <w:r w:rsidR="00874B81">
        <w:rPr>
          <w:rFonts w:ascii="Arial" w:hAnsi="Arial" w:cs="Arial"/>
          <w:szCs w:val="24"/>
        </w:rPr>
        <w:t xml:space="preserve">, </w:t>
      </w:r>
      <w:r w:rsidR="00C36DBF">
        <w:rPr>
          <w:rFonts w:ascii="Arial" w:hAnsi="Arial" w:cs="Arial"/>
          <w:szCs w:val="24"/>
        </w:rPr>
        <w:t xml:space="preserve">tiene derecho al </w:t>
      </w:r>
      <w:r w:rsidR="00E456C1">
        <w:rPr>
          <w:rFonts w:ascii="Arial" w:hAnsi="Arial" w:cs="Arial"/>
          <w:szCs w:val="24"/>
        </w:rPr>
        <w:t xml:space="preserve">reconocimiento </w:t>
      </w:r>
      <w:r w:rsidR="002D0F9F">
        <w:rPr>
          <w:rFonts w:ascii="Arial" w:hAnsi="Arial" w:cs="Arial"/>
          <w:szCs w:val="24"/>
        </w:rPr>
        <w:t xml:space="preserve">de la pensión de sobrevivientes </w:t>
      </w:r>
      <w:r w:rsidR="00874B81">
        <w:rPr>
          <w:rFonts w:ascii="Arial" w:hAnsi="Arial" w:cs="Arial"/>
          <w:szCs w:val="24"/>
        </w:rPr>
        <w:t xml:space="preserve">generada con </w:t>
      </w:r>
      <w:r w:rsidR="00C36DBF">
        <w:rPr>
          <w:rFonts w:ascii="Arial" w:hAnsi="Arial" w:cs="Arial"/>
          <w:szCs w:val="24"/>
        </w:rPr>
        <w:t xml:space="preserve">ocasión de </w:t>
      </w:r>
      <w:r w:rsidR="00874B81">
        <w:rPr>
          <w:rFonts w:ascii="Arial" w:hAnsi="Arial" w:cs="Arial"/>
          <w:szCs w:val="24"/>
        </w:rPr>
        <w:t xml:space="preserve">su </w:t>
      </w:r>
      <w:r w:rsidR="00E456C1">
        <w:rPr>
          <w:rFonts w:ascii="Arial" w:hAnsi="Arial" w:cs="Arial"/>
          <w:szCs w:val="24"/>
        </w:rPr>
        <w:t>fallecimiento, desde el 03/02/2015</w:t>
      </w:r>
      <w:r w:rsidR="00874B81">
        <w:rPr>
          <w:rFonts w:ascii="Arial" w:hAnsi="Arial" w:cs="Arial"/>
          <w:szCs w:val="24"/>
        </w:rPr>
        <w:t>;</w:t>
      </w:r>
      <w:r w:rsidR="00030AB1">
        <w:rPr>
          <w:rFonts w:ascii="Arial" w:hAnsi="Arial" w:cs="Arial"/>
          <w:szCs w:val="24"/>
        </w:rPr>
        <w:t xml:space="preserve"> los intereses moratorios; </w:t>
      </w:r>
      <w:r w:rsidR="002354D2">
        <w:rPr>
          <w:rFonts w:ascii="Arial" w:hAnsi="Arial" w:cs="Arial"/>
          <w:szCs w:val="24"/>
        </w:rPr>
        <w:t>las costas procesales</w:t>
      </w:r>
      <w:r w:rsidR="00030AB1">
        <w:rPr>
          <w:rFonts w:ascii="Arial" w:hAnsi="Arial" w:cs="Arial"/>
          <w:szCs w:val="24"/>
        </w:rPr>
        <w:t xml:space="preserve"> lo que resulte probado en virtud de las facultades ultra y extra </w:t>
      </w:r>
      <w:proofErr w:type="spellStart"/>
      <w:r w:rsidR="00030AB1">
        <w:rPr>
          <w:rFonts w:ascii="Arial" w:hAnsi="Arial" w:cs="Arial"/>
          <w:szCs w:val="24"/>
        </w:rPr>
        <w:t>petita</w:t>
      </w:r>
      <w:proofErr w:type="spellEnd"/>
      <w:r w:rsidR="002354D2">
        <w:rPr>
          <w:rFonts w:ascii="Arial" w:hAnsi="Arial" w:cs="Arial"/>
          <w:szCs w:val="24"/>
        </w:rPr>
        <w:t>.</w:t>
      </w:r>
    </w:p>
    <w:p w:rsidR="00AB3674" w:rsidRDefault="00AB3674" w:rsidP="00154D84">
      <w:pPr>
        <w:spacing w:line="276" w:lineRule="auto"/>
        <w:jc w:val="both"/>
        <w:rPr>
          <w:rFonts w:ascii="Arial" w:hAnsi="Arial" w:cs="Arial"/>
          <w:szCs w:val="24"/>
        </w:rPr>
      </w:pPr>
    </w:p>
    <w:p w:rsidR="00C76401" w:rsidRDefault="00A957FB" w:rsidP="00C76401">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(i)</w:t>
      </w:r>
      <w:r w:rsidR="00454FF5">
        <w:rPr>
          <w:rFonts w:ascii="Arial" w:hAnsi="Arial" w:cs="Arial"/>
          <w:szCs w:val="24"/>
        </w:rPr>
        <w:t xml:space="preserve"> </w:t>
      </w:r>
      <w:r w:rsidR="0039004A">
        <w:rPr>
          <w:rFonts w:ascii="Arial" w:hAnsi="Arial" w:cs="Arial"/>
          <w:szCs w:val="24"/>
        </w:rPr>
        <w:t xml:space="preserve">convivió con el señor </w:t>
      </w:r>
      <w:r w:rsidR="00E456C1">
        <w:rPr>
          <w:rFonts w:ascii="Arial" w:hAnsi="Arial" w:cs="Arial"/>
          <w:szCs w:val="24"/>
        </w:rPr>
        <w:t>Jorge Humberto Castro Correa</w:t>
      </w:r>
      <w:r w:rsidR="0039004A">
        <w:rPr>
          <w:rFonts w:ascii="Arial" w:hAnsi="Arial" w:cs="Arial"/>
          <w:szCs w:val="24"/>
        </w:rPr>
        <w:t xml:space="preserve">, bajo el mismo techo y de manera ininterrumpida desde </w:t>
      </w:r>
      <w:r w:rsidR="00030AB1">
        <w:rPr>
          <w:rFonts w:ascii="Arial" w:hAnsi="Arial" w:cs="Arial"/>
          <w:szCs w:val="24"/>
        </w:rPr>
        <w:t>aproximadamente agosto de 2005 y hasta el 03/02/2015, cuando aquel falleció</w:t>
      </w:r>
      <w:r w:rsidR="0039004A">
        <w:rPr>
          <w:rFonts w:ascii="Arial" w:hAnsi="Arial" w:cs="Arial"/>
          <w:szCs w:val="24"/>
        </w:rPr>
        <w:t xml:space="preserve">; (ii) </w:t>
      </w:r>
      <w:r w:rsidR="008D2C2D">
        <w:rPr>
          <w:rFonts w:ascii="Arial" w:hAnsi="Arial" w:cs="Arial"/>
          <w:szCs w:val="24"/>
        </w:rPr>
        <w:t xml:space="preserve">el </w:t>
      </w:r>
      <w:r w:rsidR="00030AB1">
        <w:rPr>
          <w:rFonts w:ascii="Arial" w:hAnsi="Arial" w:cs="Arial"/>
          <w:szCs w:val="24"/>
        </w:rPr>
        <w:t xml:space="preserve">citado señor empezó su vida laboral el 13/08/1992, estuvo afiliado al </w:t>
      </w:r>
      <w:proofErr w:type="spellStart"/>
      <w:r w:rsidR="00030AB1">
        <w:rPr>
          <w:rFonts w:ascii="Arial" w:hAnsi="Arial" w:cs="Arial"/>
          <w:szCs w:val="24"/>
        </w:rPr>
        <w:t>ISS</w:t>
      </w:r>
      <w:proofErr w:type="spellEnd"/>
      <w:r w:rsidR="00030AB1">
        <w:rPr>
          <w:rFonts w:ascii="Arial" w:hAnsi="Arial" w:cs="Arial"/>
          <w:szCs w:val="24"/>
        </w:rPr>
        <w:t xml:space="preserve"> hoy </w:t>
      </w:r>
      <w:proofErr w:type="spellStart"/>
      <w:r w:rsidR="00030AB1">
        <w:rPr>
          <w:rFonts w:ascii="Arial" w:hAnsi="Arial" w:cs="Arial"/>
          <w:szCs w:val="24"/>
        </w:rPr>
        <w:t>Colpensiones</w:t>
      </w:r>
      <w:proofErr w:type="spellEnd"/>
      <w:r w:rsidR="00030AB1">
        <w:rPr>
          <w:rFonts w:ascii="Arial" w:hAnsi="Arial" w:cs="Arial"/>
          <w:szCs w:val="24"/>
        </w:rPr>
        <w:t>, donde reunió un total de 997,29 semanas de cotización en toda su vida, de las cuales 151 lo fueron en los últimos tres años; (iii) el 09/03/2015 solicitó el reconocimiento de la pensión de sobrevivientes, pero a la fecha de presentación de la demanda no había obtenido decisión.</w:t>
      </w:r>
    </w:p>
    <w:p w:rsidR="00030AB1" w:rsidRDefault="00030AB1" w:rsidP="00C76401">
      <w:pPr>
        <w:spacing w:line="276" w:lineRule="auto"/>
        <w:jc w:val="both"/>
        <w:rPr>
          <w:rFonts w:ascii="Arial" w:hAnsi="Arial" w:cs="Arial"/>
          <w:szCs w:val="24"/>
        </w:rPr>
      </w:pPr>
    </w:p>
    <w:p w:rsidR="00981280" w:rsidRDefault="00591F75" w:rsidP="00350788">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 xml:space="preserve">Administradora </w:t>
      </w:r>
      <w:r w:rsidR="00B220D2" w:rsidRPr="008E0CBF">
        <w:rPr>
          <w:rFonts w:ascii="Arial" w:hAnsi="Arial" w:cs="Arial"/>
          <w:b/>
          <w:szCs w:val="24"/>
        </w:rPr>
        <w:t>Colombiana de Pensiones –</w:t>
      </w:r>
      <w:proofErr w:type="spellStart"/>
      <w:r w:rsidR="00B220D2" w:rsidRPr="008E0CBF">
        <w:rPr>
          <w:rFonts w:ascii="Arial" w:hAnsi="Arial" w:cs="Arial"/>
          <w:b/>
          <w:szCs w:val="24"/>
        </w:rPr>
        <w:t>COLPENSIONES</w:t>
      </w:r>
      <w:proofErr w:type="spellEnd"/>
      <w:r w:rsidR="00B220D2" w:rsidRPr="008E0CBF">
        <w:rPr>
          <w:rFonts w:ascii="Arial" w:hAnsi="Arial" w:cs="Arial"/>
          <w:b/>
          <w:szCs w:val="24"/>
        </w:rPr>
        <w:t>-,</w:t>
      </w:r>
      <w:r w:rsidR="0094079B">
        <w:rPr>
          <w:rFonts w:ascii="Arial" w:hAnsi="Arial" w:cs="Arial"/>
          <w:b/>
          <w:szCs w:val="24"/>
        </w:rPr>
        <w:t xml:space="preserve"> </w:t>
      </w:r>
      <w:r w:rsidR="00632BF7" w:rsidRPr="00632BF7">
        <w:rPr>
          <w:rFonts w:ascii="Arial" w:hAnsi="Arial" w:cs="Arial"/>
          <w:szCs w:val="24"/>
        </w:rPr>
        <w:t>se opuso a las pretensiones de la demanda</w:t>
      </w:r>
      <w:r w:rsidR="00632BF7">
        <w:rPr>
          <w:rFonts w:ascii="Arial" w:hAnsi="Arial" w:cs="Arial"/>
          <w:b/>
          <w:szCs w:val="24"/>
        </w:rPr>
        <w:t xml:space="preserve"> </w:t>
      </w:r>
      <w:r w:rsidR="00632BF7" w:rsidRPr="00632BF7">
        <w:rPr>
          <w:rFonts w:ascii="Arial" w:hAnsi="Arial" w:cs="Arial"/>
          <w:szCs w:val="24"/>
        </w:rPr>
        <w:t>y</w:t>
      </w:r>
      <w:r w:rsidR="00632BF7">
        <w:rPr>
          <w:rFonts w:ascii="Arial" w:hAnsi="Arial" w:cs="Arial"/>
          <w:b/>
          <w:szCs w:val="24"/>
        </w:rPr>
        <w:t xml:space="preserve"> </w:t>
      </w:r>
      <w:r w:rsidR="000F1FFC">
        <w:rPr>
          <w:rFonts w:ascii="Arial" w:hAnsi="Arial" w:cs="Arial"/>
          <w:szCs w:val="24"/>
        </w:rPr>
        <w:t xml:space="preserve">manifestó </w:t>
      </w:r>
      <w:r w:rsidR="00632BF7">
        <w:rPr>
          <w:rFonts w:ascii="Arial" w:hAnsi="Arial" w:cs="Arial"/>
          <w:szCs w:val="24"/>
        </w:rPr>
        <w:t xml:space="preserve">que la actora </w:t>
      </w:r>
      <w:r w:rsidR="00030AB1">
        <w:rPr>
          <w:rFonts w:ascii="Arial" w:hAnsi="Arial" w:cs="Arial"/>
          <w:szCs w:val="24"/>
        </w:rPr>
        <w:t>debe demostrar la calidad de beneficiaria de la prestación, para poder acceder a ese derecho</w:t>
      </w:r>
      <w:r w:rsidR="00AA33AE">
        <w:rPr>
          <w:rFonts w:ascii="Arial" w:hAnsi="Arial" w:cs="Arial"/>
          <w:szCs w:val="24"/>
        </w:rPr>
        <w:t>.</w:t>
      </w:r>
      <w:r w:rsidR="0094079B">
        <w:rPr>
          <w:rFonts w:ascii="Arial" w:hAnsi="Arial" w:cs="Arial"/>
          <w:szCs w:val="24"/>
        </w:rPr>
        <w:t xml:space="preserve"> P</w:t>
      </w:r>
      <w:r w:rsidR="002D1879" w:rsidRPr="008E0CBF">
        <w:rPr>
          <w:rFonts w:ascii="Arial" w:hAnsi="Arial" w:cs="Arial"/>
          <w:szCs w:val="24"/>
        </w:rPr>
        <w:t>ropuso como excepciones de mérito las que denominó</w:t>
      </w:r>
      <w:r w:rsidR="000F1FFC">
        <w:rPr>
          <w:rFonts w:ascii="Arial" w:hAnsi="Arial" w:cs="Arial"/>
          <w:szCs w:val="24"/>
        </w:rPr>
        <w:t xml:space="preserve"> “</w:t>
      </w:r>
      <w:r w:rsidR="00680F19">
        <w:rPr>
          <w:rFonts w:ascii="Arial" w:hAnsi="Arial" w:cs="Arial"/>
          <w:szCs w:val="24"/>
        </w:rPr>
        <w:t>Inexistencia de</w:t>
      </w:r>
      <w:r w:rsidR="00030AB1">
        <w:rPr>
          <w:rFonts w:ascii="Arial" w:hAnsi="Arial" w:cs="Arial"/>
          <w:szCs w:val="24"/>
        </w:rPr>
        <w:t xml:space="preserve"> </w:t>
      </w:r>
      <w:r w:rsidR="00632BF7">
        <w:rPr>
          <w:rFonts w:ascii="Arial" w:hAnsi="Arial" w:cs="Arial"/>
          <w:szCs w:val="24"/>
        </w:rPr>
        <w:t>l</w:t>
      </w:r>
      <w:r w:rsidR="00030AB1">
        <w:rPr>
          <w:rFonts w:ascii="Arial" w:hAnsi="Arial" w:cs="Arial"/>
          <w:szCs w:val="24"/>
        </w:rPr>
        <w:t>a</w:t>
      </w:r>
      <w:r w:rsidR="00632BF7">
        <w:rPr>
          <w:rFonts w:ascii="Arial" w:hAnsi="Arial" w:cs="Arial"/>
          <w:szCs w:val="24"/>
        </w:rPr>
        <w:t xml:space="preserve"> </w:t>
      </w:r>
      <w:r w:rsidR="00030AB1">
        <w:rPr>
          <w:rFonts w:ascii="Arial" w:hAnsi="Arial" w:cs="Arial"/>
          <w:szCs w:val="24"/>
        </w:rPr>
        <w:t>obligación demandada</w:t>
      </w:r>
      <w:r w:rsidR="00632BF7">
        <w:rPr>
          <w:rFonts w:ascii="Arial" w:hAnsi="Arial" w:cs="Arial"/>
          <w:szCs w:val="24"/>
        </w:rPr>
        <w:t>”,</w:t>
      </w:r>
      <w:r w:rsidR="00680F19">
        <w:rPr>
          <w:rFonts w:ascii="Arial" w:hAnsi="Arial" w:cs="Arial"/>
          <w:szCs w:val="24"/>
        </w:rPr>
        <w:t xml:space="preserve"> </w:t>
      </w:r>
      <w:r w:rsidR="00981280">
        <w:rPr>
          <w:rFonts w:ascii="Arial" w:hAnsi="Arial" w:cs="Arial"/>
          <w:szCs w:val="24"/>
        </w:rPr>
        <w:t>“Prescripción”</w:t>
      </w:r>
      <w:r w:rsidR="00680F19">
        <w:rPr>
          <w:rFonts w:ascii="Arial" w:hAnsi="Arial" w:cs="Arial"/>
          <w:szCs w:val="24"/>
        </w:rPr>
        <w:t xml:space="preserve"> y la</w:t>
      </w:r>
      <w:r w:rsidR="00632BF7">
        <w:rPr>
          <w:rFonts w:ascii="Arial" w:hAnsi="Arial" w:cs="Arial"/>
          <w:szCs w:val="24"/>
        </w:rPr>
        <w:t>s</w:t>
      </w:r>
      <w:r w:rsidR="00680F19">
        <w:rPr>
          <w:rFonts w:ascii="Arial" w:hAnsi="Arial" w:cs="Arial"/>
          <w:szCs w:val="24"/>
        </w:rPr>
        <w:t xml:space="preserve"> “Genérica</w:t>
      </w:r>
      <w:r w:rsidR="00632BF7">
        <w:rPr>
          <w:rFonts w:ascii="Arial" w:hAnsi="Arial" w:cs="Arial"/>
          <w:szCs w:val="24"/>
        </w:rPr>
        <w:t>s</w:t>
      </w:r>
      <w:r w:rsidR="00680F19">
        <w:rPr>
          <w:rFonts w:ascii="Arial" w:hAnsi="Arial" w:cs="Arial"/>
          <w:szCs w:val="24"/>
        </w:rPr>
        <w:t>”.</w:t>
      </w:r>
    </w:p>
    <w:p w:rsidR="00AA0BEB" w:rsidRDefault="00AA0BEB" w:rsidP="00350788">
      <w:pPr>
        <w:spacing w:line="276" w:lineRule="auto"/>
        <w:jc w:val="both"/>
        <w:rPr>
          <w:rFonts w:ascii="Arial" w:hAnsi="Arial" w:cs="Arial"/>
          <w:szCs w:val="24"/>
        </w:rPr>
      </w:pPr>
    </w:p>
    <w:p w:rsidR="002404B5" w:rsidRDefault="001C7D76" w:rsidP="00350788">
      <w:pPr>
        <w:spacing w:line="276" w:lineRule="auto"/>
        <w:jc w:val="both"/>
        <w:rPr>
          <w:rFonts w:ascii="Arial" w:hAnsi="Arial" w:cs="Arial"/>
          <w:szCs w:val="24"/>
        </w:rPr>
      </w:pPr>
      <w:r>
        <w:rPr>
          <w:rFonts w:ascii="Arial" w:hAnsi="Arial" w:cs="Arial"/>
          <w:szCs w:val="24"/>
        </w:rPr>
        <w:t>L</w:t>
      </w:r>
      <w:r w:rsidR="00AA0BEB">
        <w:rPr>
          <w:rFonts w:ascii="Arial" w:hAnsi="Arial" w:cs="Arial"/>
          <w:szCs w:val="24"/>
        </w:rPr>
        <w:t xml:space="preserve">a señora </w:t>
      </w:r>
      <w:r w:rsidR="00E456C1">
        <w:rPr>
          <w:rFonts w:ascii="Arial" w:hAnsi="Arial" w:cs="Arial"/>
          <w:b/>
          <w:szCs w:val="24"/>
        </w:rPr>
        <w:t>Silvia Cristina Valencia Londoño</w:t>
      </w:r>
      <w:r w:rsidR="00AA0BEB">
        <w:rPr>
          <w:rFonts w:ascii="Arial" w:hAnsi="Arial" w:cs="Arial"/>
          <w:szCs w:val="24"/>
        </w:rPr>
        <w:t xml:space="preserve">, </w:t>
      </w:r>
      <w:r w:rsidR="0088535F">
        <w:rPr>
          <w:rFonts w:ascii="Arial" w:hAnsi="Arial" w:cs="Arial"/>
          <w:szCs w:val="24"/>
        </w:rPr>
        <w:t>mediante escrito visible a folios 272 y s.s., contestó la demanda y a la vez solicitó le fuera reconocida la pensión de sobrevivientes en calidad de compañera permanente del causante, desde el 03/02/2015, con el retroactivo respectivo y las costas procesales</w:t>
      </w:r>
      <w:r w:rsidR="00E0347D">
        <w:rPr>
          <w:rFonts w:ascii="Arial" w:hAnsi="Arial" w:cs="Arial"/>
          <w:szCs w:val="24"/>
        </w:rPr>
        <w:t>.</w:t>
      </w:r>
    </w:p>
    <w:p w:rsidR="001C7D76" w:rsidRDefault="001C7D76" w:rsidP="00350788">
      <w:pPr>
        <w:spacing w:line="276" w:lineRule="auto"/>
        <w:jc w:val="both"/>
        <w:rPr>
          <w:rFonts w:ascii="Arial" w:hAnsi="Arial" w:cs="Arial"/>
          <w:szCs w:val="24"/>
        </w:rPr>
      </w:pPr>
    </w:p>
    <w:p w:rsidR="005D0579" w:rsidRDefault="00E0347D" w:rsidP="00D86599">
      <w:pPr>
        <w:spacing w:line="276" w:lineRule="auto"/>
        <w:jc w:val="both"/>
        <w:rPr>
          <w:rFonts w:ascii="Arial" w:hAnsi="Arial" w:cs="Arial"/>
          <w:szCs w:val="24"/>
        </w:rPr>
      </w:pPr>
      <w:r>
        <w:rPr>
          <w:rFonts w:ascii="Arial" w:hAnsi="Arial" w:cs="Arial"/>
          <w:szCs w:val="24"/>
        </w:rPr>
        <w:t xml:space="preserve">Para fundamentar </w:t>
      </w:r>
      <w:r w:rsidR="00D86599">
        <w:rPr>
          <w:rFonts w:ascii="Arial" w:hAnsi="Arial" w:cs="Arial"/>
          <w:szCs w:val="24"/>
        </w:rPr>
        <w:t xml:space="preserve">sus pedimentos expresó que: (i) </w:t>
      </w:r>
      <w:r w:rsidR="00846ED7">
        <w:rPr>
          <w:rFonts w:ascii="Arial" w:hAnsi="Arial" w:cs="Arial"/>
          <w:szCs w:val="24"/>
        </w:rPr>
        <w:t>hizo unión marital de hecho con el señor Jorge Humberto Castro Sierra, en calidad de compañera permanente durante más de 27 años, sin interrupción hasta el año 2011</w:t>
      </w:r>
      <w:r w:rsidR="005F4CD0">
        <w:rPr>
          <w:rFonts w:ascii="Arial" w:hAnsi="Arial" w:cs="Arial"/>
          <w:szCs w:val="24"/>
        </w:rPr>
        <w:t>, cuando se separaron debido a múltiples infidelidad de parte de él</w:t>
      </w:r>
      <w:r w:rsidR="00846ED7">
        <w:rPr>
          <w:rFonts w:ascii="Arial" w:hAnsi="Arial" w:cs="Arial"/>
          <w:szCs w:val="24"/>
        </w:rPr>
        <w:t xml:space="preserve">; (ii) dentro de esa unión procrearon </w:t>
      </w:r>
      <w:r w:rsidR="00846ED7">
        <w:rPr>
          <w:rFonts w:ascii="Arial" w:hAnsi="Arial" w:cs="Arial"/>
          <w:szCs w:val="24"/>
        </w:rPr>
        <w:lastRenderedPageBreak/>
        <w:t xml:space="preserve">dos hijas, que a la fecha de la demanda tenían 31 y 24 años de edad; (iii) el 03/02/2015 falleció su compañero; (iv) el 27/02/2015 solicitó a </w:t>
      </w:r>
      <w:proofErr w:type="spellStart"/>
      <w:r w:rsidR="00846ED7">
        <w:rPr>
          <w:rFonts w:ascii="Arial" w:hAnsi="Arial" w:cs="Arial"/>
          <w:szCs w:val="24"/>
        </w:rPr>
        <w:t>Colpensiones</w:t>
      </w:r>
      <w:proofErr w:type="spellEnd"/>
      <w:r w:rsidR="00846ED7">
        <w:rPr>
          <w:rFonts w:ascii="Arial" w:hAnsi="Arial" w:cs="Arial"/>
          <w:szCs w:val="24"/>
        </w:rPr>
        <w:t xml:space="preserve"> el reconocimiento de la pensión, que le fue negada mediante Resolución N° </w:t>
      </w:r>
      <w:proofErr w:type="spellStart"/>
      <w:r w:rsidR="00846ED7">
        <w:rPr>
          <w:rFonts w:ascii="Arial" w:hAnsi="Arial" w:cs="Arial"/>
          <w:szCs w:val="24"/>
        </w:rPr>
        <w:t>GNR</w:t>
      </w:r>
      <w:proofErr w:type="spellEnd"/>
      <w:r w:rsidR="00846ED7">
        <w:rPr>
          <w:rFonts w:ascii="Arial" w:hAnsi="Arial" w:cs="Arial"/>
          <w:szCs w:val="24"/>
        </w:rPr>
        <w:t xml:space="preserve"> 190421 de 2015, la que recurrió y fue confirma a través de la Resolución N° </w:t>
      </w:r>
      <w:proofErr w:type="spellStart"/>
      <w:r w:rsidR="00846ED7">
        <w:rPr>
          <w:rFonts w:ascii="Arial" w:hAnsi="Arial" w:cs="Arial"/>
          <w:szCs w:val="24"/>
        </w:rPr>
        <w:t>VPB</w:t>
      </w:r>
      <w:proofErr w:type="spellEnd"/>
      <w:r w:rsidR="00846ED7">
        <w:rPr>
          <w:rFonts w:ascii="Arial" w:hAnsi="Arial" w:cs="Arial"/>
          <w:szCs w:val="24"/>
        </w:rPr>
        <w:t xml:space="preserve"> 5499 de 2016; (iv) desde el deceso de su compañero se encuentra desprotegida económicamente, ya que</w:t>
      </w:r>
      <w:r w:rsidR="005F4CD0">
        <w:rPr>
          <w:rFonts w:ascii="Arial" w:hAnsi="Arial" w:cs="Arial"/>
          <w:szCs w:val="24"/>
        </w:rPr>
        <w:t xml:space="preserve"> él </w:t>
      </w:r>
      <w:r w:rsidR="005F68E0">
        <w:rPr>
          <w:rFonts w:ascii="Arial" w:hAnsi="Arial" w:cs="Arial"/>
          <w:szCs w:val="24"/>
        </w:rPr>
        <w:t xml:space="preserve">se encargó del </w:t>
      </w:r>
      <w:r w:rsidR="00846ED7">
        <w:rPr>
          <w:rFonts w:ascii="Arial" w:hAnsi="Arial" w:cs="Arial"/>
          <w:szCs w:val="24"/>
        </w:rPr>
        <w:t>sustento</w:t>
      </w:r>
      <w:r w:rsidR="005F4CD0">
        <w:rPr>
          <w:rFonts w:ascii="Arial" w:hAnsi="Arial" w:cs="Arial"/>
          <w:szCs w:val="24"/>
        </w:rPr>
        <w:t xml:space="preserve"> de la familia</w:t>
      </w:r>
      <w:r w:rsidR="005F68E0">
        <w:rPr>
          <w:rFonts w:ascii="Arial" w:hAnsi="Arial" w:cs="Arial"/>
          <w:szCs w:val="24"/>
        </w:rPr>
        <w:t>, mientras ella se ocupó del cuidado, crianza y atenci</w:t>
      </w:r>
      <w:r w:rsidR="005F4CD0">
        <w:rPr>
          <w:rFonts w:ascii="Arial" w:hAnsi="Arial" w:cs="Arial"/>
          <w:szCs w:val="24"/>
        </w:rPr>
        <w:t>ón del hogar.</w:t>
      </w:r>
    </w:p>
    <w:p w:rsidR="005D0579" w:rsidRDefault="005D0579" w:rsidP="00D86599">
      <w:pPr>
        <w:spacing w:line="276" w:lineRule="auto"/>
        <w:jc w:val="both"/>
        <w:rPr>
          <w:rFonts w:ascii="Arial" w:hAnsi="Arial" w:cs="Arial"/>
          <w:szCs w:val="24"/>
        </w:rPr>
      </w:pPr>
    </w:p>
    <w:p w:rsidR="00846ED7" w:rsidRDefault="005D0579" w:rsidP="00D86599">
      <w:pPr>
        <w:spacing w:line="276" w:lineRule="auto"/>
        <w:jc w:val="both"/>
        <w:rPr>
          <w:rFonts w:ascii="Arial" w:hAnsi="Arial" w:cs="Arial"/>
          <w:szCs w:val="24"/>
        </w:rPr>
      </w:pPr>
      <w:r>
        <w:rPr>
          <w:rFonts w:ascii="Arial" w:hAnsi="Arial" w:cs="Arial"/>
          <w:szCs w:val="24"/>
        </w:rPr>
        <w:t xml:space="preserve">(v) </w:t>
      </w:r>
      <w:r w:rsidR="005F4CD0">
        <w:rPr>
          <w:rFonts w:ascii="Arial" w:hAnsi="Arial" w:cs="Arial"/>
          <w:szCs w:val="24"/>
        </w:rPr>
        <w:t>Siempre estuvo afiliada en salud en calidad de beneficiaria del causante; (vi) desde el 2011, el señor Castro Sierra no convivió bajo el mismo techo con otra persona; (vii) la familia, amigos y conocidos del fallecido la reconocen como su viuda.</w:t>
      </w:r>
    </w:p>
    <w:p w:rsidR="00846ED7" w:rsidRDefault="00846ED7" w:rsidP="00D86599">
      <w:pPr>
        <w:spacing w:line="276" w:lineRule="auto"/>
        <w:jc w:val="both"/>
        <w:rPr>
          <w:rFonts w:ascii="Arial" w:hAnsi="Arial" w:cs="Arial"/>
          <w:szCs w:val="24"/>
        </w:rPr>
      </w:pPr>
    </w:p>
    <w:p w:rsidR="002A6926" w:rsidRDefault="009F06E6" w:rsidP="009F06E6">
      <w:pPr>
        <w:spacing w:line="276" w:lineRule="auto"/>
        <w:rPr>
          <w:rFonts w:ascii="Arial" w:hAnsi="Arial" w:cs="Arial"/>
          <w:b/>
          <w:szCs w:val="24"/>
        </w:rPr>
      </w:pPr>
      <w:r w:rsidRPr="00AC0A1C">
        <w:rPr>
          <w:rFonts w:ascii="Arial" w:hAnsi="Arial" w:cs="Arial"/>
          <w:b/>
          <w:szCs w:val="24"/>
        </w:rPr>
        <w:t xml:space="preserve">2. </w:t>
      </w:r>
      <w:r w:rsidR="000F1FFC" w:rsidRPr="00AC0A1C">
        <w:rPr>
          <w:rFonts w:ascii="Arial" w:hAnsi="Arial" w:cs="Arial"/>
          <w:b/>
          <w:szCs w:val="24"/>
        </w:rPr>
        <w:t>Síntesis de la sentencia</w:t>
      </w:r>
      <w:r w:rsidR="00FD0849">
        <w:rPr>
          <w:rFonts w:ascii="Arial" w:hAnsi="Arial" w:cs="Arial"/>
          <w:b/>
          <w:szCs w:val="24"/>
        </w:rPr>
        <w:t xml:space="preserve"> apelada</w:t>
      </w:r>
    </w:p>
    <w:p w:rsidR="000F1FFC" w:rsidRPr="00AC0A1C" w:rsidRDefault="000F1FFC" w:rsidP="009F06E6">
      <w:pPr>
        <w:spacing w:line="276" w:lineRule="auto"/>
        <w:rPr>
          <w:rFonts w:ascii="Arial" w:hAnsi="Arial" w:cs="Arial"/>
          <w:b/>
          <w:szCs w:val="24"/>
        </w:rPr>
      </w:pPr>
      <w:r w:rsidRPr="00AC0A1C">
        <w:rPr>
          <w:rFonts w:ascii="Arial" w:hAnsi="Arial" w:cs="Arial"/>
          <w:b/>
          <w:szCs w:val="24"/>
        </w:rPr>
        <w:t xml:space="preserve"> </w:t>
      </w:r>
    </w:p>
    <w:p w:rsidR="000F7176" w:rsidRDefault="000F1FFC" w:rsidP="00622849">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9678EC">
        <w:rPr>
          <w:rFonts w:ascii="Arial" w:hAnsi="Arial" w:cs="Arial"/>
          <w:color w:val="000000"/>
          <w:szCs w:val="24"/>
          <w:lang w:eastAsia="es-CO"/>
        </w:rPr>
        <w:t xml:space="preserve">Tercero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FD0849">
        <w:rPr>
          <w:rFonts w:ascii="Arial" w:hAnsi="Arial" w:cs="Arial"/>
          <w:color w:val="000000"/>
          <w:szCs w:val="24"/>
          <w:lang w:eastAsia="es-CO"/>
        </w:rPr>
        <w:t xml:space="preserve">absolvió a </w:t>
      </w:r>
      <w:proofErr w:type="spellStart"/>
      <w:r w:rsidR="00FD0849">
        <w:rPr>
          <w:rFonts w:ascii="Arial" w:hAnsi="Arial" w:cs="Arial"/>
          <w:color w:val="000000"/>
          <w:szCs w:val="24"/>
          <w:lang w:eastAsia="es-CO"/>
        </w:rPr>
        <w:t>Colpensiones</w:t>
      </w:r>
      <w:proofErr w:type="spellEnd"/>
      <w:r w:rsidR="00FD0849">
        <w:rPr>
          <w:rFonts w:ascii="Arial" w:hAnsi="Arial" w:cs="Arial"/>
          <w:color w:val="000000"/>
          <w:szCs w:val="24"/>
          <w:lang w:eastAsia="es-CO"/>
        </w:rPr>
        <w:t xml:space="preserve"> de las pretensiones incoadas en su contra por las señoras </w:t>
      </w:r>
      <w:r w:rsidR="00E456C1">
        <w:rPr>
          <w:rFonts w:ascii="Arial" w:hAnsi="Arial" w:cs="Arial"/>
          <w:color w:val="000000"/>
          <w:szCs w:val="24"/>
          <w:lang w:eastAsia="es-CO"/>
        </w:rPr>
        <w:t xml:space="preserve">Dora </w:t>
      </w:r>
      <w:proofErr w:type="spellStart"/>
      <w:r w:rsidR="00E456C1">
        <w:rPr>
          <w:rFonts w:ascii="Arial" w:hAnsi="Arial" w:cs="Arial"/>
          <w:color w:val="000000"/>
          <w:szCs w:val="24"/>
          <w:lang w:eastAsia="es-CO"/>
        </w:rPr>
        <w:t>Nelcy</w:t>
      </w:r>
      <w:proofErr w:type="spellEnd"/>
      <w:r w:rsidR="00E456C1">
        <w:rPr>
          <w:rFonts w:ascii="Arial" w:hAnsi="Arial" w:cs="Arial"/>
          <w:color w:val="000000"/>
          <w:szCs w:val="24"/>
          <w:lang w:eastAsia="es-CO"/>
        </w:rPr>
        <w:t xml:space="preserve"> Gómez González</w:t>
      </w:r>
      <w:r w:rsidR="00FD0849">
        <w:rPr>
          <w:rFonts w:ascii="Arial" w:hAnsi="Arial" w:cs="Arial"/>
          <w:color w:val="000000"/>
          <w:szCs w:val="24"/>
          <w:lang w:eastAsia="es-CO"/>
        </w:rPr>
        <w:t xml:space="preserve"> y </w:t>
      </w:r>
      <w:r w:rsidR="00E456C1">
        <w:rPr>
          <w:rFonts w:ascii="Arial" w:hAnsi="Arial" w:cs="Arial"/>
          <w:color w:val="000000"/>
          <w:szCs w:val="24"/>
          <w:lang w:eastAsia="es-CO"/>
        </w:rPr>
        <w:t>Silvia Cristina Valencia Londoño</w:t>
      </w:r>
      <w:r w:rsidR="00FD0849">
        <w:rPr>
          <w:rFonts w:ascii="Arial" w:hAnsi="Arial" w:cs="Arial"/>
          <w:color w:val="000000"/>
          <w:szCs w:val="24"/>
          <w:lang w:eastAsia="es-CO"/>
        </w:rPr>
        <w:t>.</w:t>
      </w:r>
    </w:p>
    <w:p w:rsidR="00FD0849" w:rsidRDefault="00FD0849" w:rsidP="00622849">
      <w:pPr>
        <w:spacing w:line="276" w:lineRule="auto"/>
        <w:jc w:val="both"/>
        <w:rPr>
          <w:rFonts w:ascii="Arial" w:hAnsi="Arial" w:cs="Arial"/>
          <w:color w:val="000000"/>
          <w:szCs w:val="24"/>
          <w:lang w:eastAsia="es-CO"/>
        </w:rPr>
      </w:pPr>
    </w:p>
    <w:p w:rsidR="00425E15" w:rsidRDefault="005E6E52" w:rsidP="009678EC">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w:t>
      </w:r>
      <w:r w:rsidR="000A7C84">
        <w:rPr>
          <w:rFonts w:ascii="Arial" w:hAnsi="Arial" w:cs="Arial"/>
          <w:color w:val="000000"/>
          <w:szCs w:val="24"/>
          <w:lang w:eastAsia="es-CO"/>
        </w:rPr>
        <w:t xml:space="preserve">a la anterior decisión, expresó que el causante dejó causado el derecho pensional porque entre el 03/02/2015 y la misma fecha de 2012, logró cotizar muchas más de 50 semanas. </w:t>
      </w:r>
    </w:p>
    <w:p w:rsidR="009678EC" w:rsidRDefault="009678EC" w:rsidP="009678EC">
      <w:pPr>
        <w:spacing w:line="276" w:lineRule="auto"/>
        <w:jc w:val="both"/>
        <w:rPr>
          <w:rFonts w:ascii="Arial" w:hAnsi="Arial" w:cs="Arial"/>
          <w:color w:val="000000"/>
          <w:szCs w:val="24"/>
          <w:lang w:eastAsia="es-CO"/>
        </w:rPr>
      </w:pPr>
    </w:p>
    <w:p w:rsidR="009678EC" w:rsidRDefault="009678EC" w:rsidP="009678EC">
      <w:pPr>
        <w:spacing w:line="276" w:lineRule="auto"/>
        <w:jc w:val="both"/>
        <w:rPr>
          <w:rFonts w:ascii="Arial" w:hAnsi="Arial" w:cs="Arial"/>
          <w:color w:val="000000"/>
          <w:szCs w:val="24"/>
          <w:lang w:eastAsia="es-CO"/>
        </w:rPr>
      </w:pPr>
    </w:p>
    <w:p w:rsidR="00B62F4A" w:rsidRDefault="00B62F4A" w:rsidP="009678EC">
      <w:pPr>
        <w:spacing w:line="276" w:lineRule="auto"/>
        <w:jc w:val="both"/>
        <w:rPr>
          <w:rFonts w:ascii="Arial" w:hAnsi="Arial" w:cs="Arial"/>
          <w:color w:val="000000"/>
          <w:szCs w:val="24"/>
          <w:lang w:eastAsia="es-CO"/>
        </w:rPr>
      </w:pPr>
    </w:p>
    <w:p w:rsidR="009678EC" w:rsidRDefault="000A7C84" w:rsidP="009678EC">
      <w:pPr>
        <w:spacing w:line="276" w:lineRule="auto"/>
        <w:jc w:val="both"/>
        <w:rPr>
          <w:rFonts w:ascii="Arial" w:hAnsi="Arial" w:cs="Arial"/>
          <w:szCs w:val="24"/>
        </w:rPr>
      </w:pPr>
      <w:r>
        <w:rPr>
          <w:rFonts w:ascii="Arial" w:hAnsi="Arial" w:cs="Arial"/>
          <w:color w:val="000000"/>
          <w:szCs w:val="24"/>
          <w:lang w:eastAsia="es-CO"/>
        </w:rPr>
        <w:t xml:space="preserve">En relación con la calidad de beneficiarias de las actoras, expresó que </w:t>
      </w:r>
      <w:r w:rsidR="00637105">
        <w:rPr>
          <w:rFonts w:ascii="Arial" w:hAnsi="Arial" w:cs="Arial"/>
          <w:color w:val="000000"/>
          <w:szCs w:val="24"/>
          <w:lang w:eastAsia="es-CO"/>
        </w:rPr>
        <w:t>respecto de la señora Silvia Cristina Valencia Londoño, si existió una convivencia como pareja desde el año 1983, cuando se conocieron en la ciudad de Manizales, luego se trasladaron a Dosquebradas y procrearon dos hijas –</w:t>
      </w:r>
      <w:proofErr w:type="spellStart"/>
      <w:r w:rsidR="00637105">
        <w:rPr>
          <w:rFonts w:ascii="Arial" w:hAnsi="Arial" w:cs="Arial"/>
          <w:color w:val="000000"/>
          <w:szCs w:val="24"/>
          <w:lang w:eastAsia="es-CO"/>
        </w:rPr>
        <w:t>fls</w:t>
      </w:r>
      <w:proofErr w:type="spellEnd"/>
      <w:r w:rsidR="00637105">
        <w:rPr>
          <w:rFonts w:ascii="Arial" w:hAnsi="Arial" w:cs="Arial"/>
          <w:color w:val="000000"/>
          <w:szCs w:val="24"/>
          <w:lang w:eastAsia="es-CO"/>
        </w:rPr>
        <w:t xml:space="preserve">. 315 y 189 -314 cd. 1-; relación que terminó cuando el señor </w:t>
      </w:r>
      <w:r w:rsidR="00637105">
        <w:rPr>
          <w:rFonts w:ascii="Arial" w:hAnsi="Arial" w:cs="Arial"/>
          <w:szCs w:val="24"/>
        </w:rPr>
        <w:t xml:space="preserve">Jorge Humberto Castro Correa, decidió abandonar el hogar para conformar uno nuevo con Dora </w:t>
      </w:r>
      <w:proofErr w:type="spellStart"/>
      <w:r w:rsidR="00637105">
        <w:rPr>
          <w:rFonts w:ascii="Arial" w:hAnsi="Arial" w:cs="Arial"/>
          <w:szCs w:val="24"/>
        </w:rPr>
        <w:t>Nelcy</w:t>
      </w:r>
      <w:proofErr w:type="spellEnd"/>
      <w:r w:rsidR="00637105">
        <w:rPr>
          <w:rFonts w:ascii="Arial" w:hAnsi="Arial" w:cs="Arial"/>
          <w:szCs w:val="24"/>
        </w:rPr>
        <w:t xml:space="preserve"> Gómez Gonz</w:t>
      </w:r>
      <w:r w:rsidR="00620350">
        <w:rPr>
          <w:rFonts w:ascii="Arial" w:hAnsi="Arial" w:cs="Arial"/>
          <w:szCs w:val="24"/>
        </w:rPr>
        <w:t>ález, a quien conoció más o menos en el año 2005 y en el 2006, iniciaron su relaci</w:t>
      </w:r>
      <w:r w:rsidR="00011A9D">
        <w:rPr>
          <w:rFonts w:ascii="Arial" w:hAnsi="Arial" w:cs="Arial"/>
          <w:szCs w:val="24"/>
        </w:rPr>
        <w:t>ón de convivencia en el Municipio de Dosquebradas.</w:t>
      </w:r>
    </w:p>
    <w:p w:rsidR="00620350" w:rsidRDefault="00620350" w:rsidP="009678EC">
      <w:pPr>
        <w:spacing w:line="276" w:lineRule="auto"/>
        <w:jc w:val="both"/>
        <w:rPr>
          <w:rFonts w:ascii="Arial" w:hAnsi="Arial" w:cs="Arial"/>
          <w:szCs w:val="24"/>
        </w:rPr>
      </w:pPr>
    </w:p>
    <w:p w:rsidR="00620350" w:rsidRDefault="00AB36F8" w:rsidP="009678EC">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acuerdo con lo anterior, sí hubo convivencia entre el causante y ambas demandantes, por lo que debe determinarse si ambas, solo una de ellas o ninguna </w:t>
      </w:r>
      <w:r w:rsidR="005672AE">
        <w:rPr>
          <w:rFonts w:ascii="Arial" w:hAnsi="Arial" w:cs="Arial"/>
          <w:color w:val="000000"/>
          <w:szCs w:val="24"/>
          <w:lang w:eastAsia="es-CO"/>
        </w:rPr>
        <w:t>tienen</w:t>
      </w:r>
      <w:r>
        <w:rPr>
          <w:rFonts w:ascii="Arial" w:hAnsi="Arial" w:cs="Arial"/>
          <w:color w:val="000000"/>
          <w:szCs w:val="24"/>
          <w:lang w:eastAsia="es-CO"/>
        </w:rPr>
        <w:t xml:space="preserve"> derecho a acceder a la pensión de sobrevivientes.</w:t>
      </w:r>
    </w:p>
    <w:p w:rsidR="000A7C84" w:rsidRDefault="000A7C84" w:rsidP="009678EC">
      <w:pPr>
        <w:spacing w:line="276" w:lineRule="auto"/>
        <w:jc w:val="both"/>
        <w:rPr>
          <w:rFonts w:ascii="Arial" w:hAnsi="Arial" w:cs="Arial"/>
          <w:color w:val="000000"/>
          <w:szCs w:val="24"/>
          <w:lang w:eastAsia="es-CO"/>
        </w:rPr>
      </w:pPr>
    </w:p>
    <w:p w:rsidR="000A7C84" w:rsidRDefault="005672AE" w:rsidP="009678EC">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Conforme a las declaraciones </w:t>
      </w:r>
      <w:r w:rsidR="00B73EFC">
        <w:rPr>
          <w:rFonts w:ascii="Arial" w:hAnsi="Arial" w:cs="Arial"/>
          <w:color w:val="000000"/>
          <w:szCs w:val="24"/>
          <w:lang w:eastAsia="es-CO"/>
        </w:rPr>
        <w:t>extra juicio</w:t>
      </w:r>
      <w:r>
        <w:rPr>
          <w:rFonts w:ascii="Arial" w:hAnsi="Arial" w:cs="Arial"/>
          <w:color w:val="000000"/>
          <w:szCs w:val="24"/>
          <w:lang w:eastAsia="es-CO"/>
        </w:rPr>
        <w:t xml:space="preserve"> allegadas, se advierte que hubo una </w:t>
      </w:r>
      <w:r w:rsidR="00B73EFC">
        <w:rPr>
          <w:rFonts w:ascii="Arial" w:hAnsi="Arial" w:cs="Arial"/>
          <w:color w:val="000000"/>
          <w:szCs w:val="24"/>
          <w:lang w:eastAsia="es-CO"/>
        </w:rPr>
        <w:t>imprecisión</w:t>
      </w:r>
      <w:r>
        <w:rPr>
          <w:rFonts w:ascii="Arial" w:hAnsi="Arial" w:cs="Arial"/>
          <w:color w:val="000000"/>
          <w:szCs w:val="24"/>
          <w:lang w:eastAsia="es-CO"/>
        </w:rPr>
        <w:t xml:space="preserve"> entre </w:t>
      </w:r>
      <w:r w:rsidR="00B73EFC">
        <w:rPr>
          <w:rFonts w:ascii="Arial" w:hAnsi="Arial" w:cs="Arial"/>
          <w:color w:val="000000"/>
          <w:szCs w:val="24"/>
          <w:lang w:eastAsia="es-CO"/>
        </w:rPr>
        <w:t xml:space="preserve">lo manifestado por la señora Silva Cristina Valencia </w:t>
      </w:r>
      <w:r w:rsidR="00B73EFC" w:rsidRPr="00276338">
        <w:rPr>
          <w:rFonts w:ascii="Arial" w:hAnsi="Arial" w:cs="Arial"/>
          <w:i/>
          <w:color w:val="000000"/>
          <w:szCs w:val="24"/>
          <w:lang w:eastAsia="es-CO"/>
        </w:rPr>
        <w:t>–</w:t>
      </w:r>
      <w:proofErr w:type="spellStart"/>
      <w:r w:rsidR="00B73EFC" w:rsidRPr="00276338">
        <w:rPr>
          <w:rFonts w:ascii="Arial" w:hAnsi="Arial" w:cs="Arial"/>
          <w:i/>
          <w:color w:val="000000"/>
          <w:szCs w:val="24"/>
          <w:lang w:eastAsia="es-CO"/>
        </w:rPr>
        <w:t>fls</w:t>
      </w:r>
      <w:proofErr w:type="spellEnd"/>
      <w:r w:rsidR="00B73EFC" w:rsidRPr="00276338">
        <w:rPr>
          <w:rFonts w:ascii="Arial" w:hAnsi="Arial" w:cs="Arial"/>
          <w:i/>
          <w:color w:val="000000"/>
          <w:szCs w:val="24"/>
          <w:lang w:eastAsia="es-CO"/>
        </w:rPr>
        <w:t xml:space="preserve">. </w:t>
      </w:r>
      <w:r w:rsidRPr="00276338">
        <w:rPr>
          <w:rFonts w:ascii="Arial" w:hAnsi="Arial" w:cs="Arial"/>
          <w:i/>
          <w:color w:val="000000"/>
          <w:szCs w:val="24"/>
          <w:lang w:eastAsia="es-CO"/>
        </w:rPr>
        <w:t xml:space="preserve">207 </w:t>
      </w:r>
      <w:proofErr w:type="gramStart"/>
      <w:r w:rsidRPr="00276338">
        <w:rPr>
          <w:rFonts w:ascii="Arial" w:hAnsi="Arial" w:cs="Arial"/>
          <w:i/>
          <w:color w:val="000000"/>
          <w:szCs w:val="24"/>
          <w:lang w:eastAsia="es-CO"/>
        </w:rPr>
        <w:t>y</w:t>
      </w:r>
      <w:proofErr w:type="gramEnd"/>
      <w:r w:rsidRPr="00276338">
        <w:rPr>
          <w:rFonts w:ascii="Arial" w:hAnsi="Arial" w:cs="Arial"/>
          <w:i/>
          <w:color w:val="000000"/>
          <w:szCs w:val="24"/>
          <w:lang w:eastAsia="es-CO"/>
        </w:rPr>
        <w:t xml:space="preserve"> 2014</w:t>
      </w:r>
      <w:r w:rsidR="00B73EFC" w:rsidRPr="00276338">
        <w:rPr>
          <w:rFonts w:ascii="Arial" w:hAnsi="Arial" w:cs="Arial"/>
          <w:i/>
          <w:color w:val="000000"/>
          <w:szCs w:val="24"/>
          <w:lang w:eastAsia="es-CO"/>
        </w:rPr>
        <w:t>-,</w:t>
      </w:r>
      <w:r w:rsidR="00B73EFC">
        <w:rPr>
          <w:rFonts w:ascii="Arial" w:hAnsi="Arial" w:cs="Arial"/>
          <w:color w:val="000000"/>
          <w:szCs w:val="24"/>
          <w:lang w:eastAsia="es-CO"/>
        </w:rPr>
        <w:t xml:space="preserve"> cuando </w:t>
      </w:r>
      <w:r w:rsidR="008033D1">
        <w:rPr>
          <w:rFonts w:ascii="Arial" w:hAnsi="Arial" w:cs="Arial"/>
          <w:color w:val="000000"/>
          <w:szCs w:val="24"/>
          <w:lang w:eastAsia="es-CO"/>
        </w:rPr>
        <w:t>dijo que</w:t>
      </w:r>
      <w:r>
        <w:rPr>
          <w:rFonts w:ascii="Arial" w:hAnsi="Arial" w:cs="Arial"/>
          <w:color w:val="000000"/>
          <w:szCs w:val="24"/>
          <w:lang w:eastAsia="es-CO"/>
        </w:rPr>
        <w:t xml:space="preserve"> </w:t>
      </w:r>
      <w:r w:rsidR="00B73EFC">
        <w:rPr>
          <w:rFonts w:ascii="Arial" w:hAnsi="Arial" w:cs="Arial"/>
          <w:color w:val="000000"/>
          <w:szCs w:val="24"/>
          <w:lang w:eastAsia="es-CO"/>
        </w:rPr>
        <w:t xml:space="preserve">la convivencia se presentó </w:t>
      </w:r>
      <w:r>
        <w:rPr>
          <w:rFonts w:ascii="Arial" w:hAnsi="Arial" w:cs="Arial"/>
          <w:color w:val="000000"/>
          <w:szCs w:val="24"/>
          <w:lang w:eastAsia="es-CO"/>
        </w:rPr>
        <w:t>hasta</w:t>
      </w:r>
      <w:r w:rsidR="00B73EFC">
        <w:rPr>
          <w:rFonts w:ascii="Arial" w:hAnsi="Arial" w:cs="Arial"/>
          <w:color w:val="000000"/>
          <w:szCs w:val="24"/>
          <w:lang w:eastAsia="es-CO"/>
        </w:rPr>
        <w:t xml:space="preserve"> el año </w:t>
      </w:r>
      <w:r>
        <w:rPr>
          <w:rFonts w:ascii="Arial" w:hAnsi="Arial" w:cs="Arial"/>
          <w:color w:val="000000"/>
          <w:szCs w:val="24"/>
          <w:lang w:eastAsia="es-CO"/>
        </w:rPr>
        <w:t xml:space="preserve"> 2011 y así lo plante</w:t>
      </w:r>
      <w:r w:rsidR="00B73EFC">
        <w:rPr>
          <w:rFonts w:ascii="Arial" w:hAnsi="Arial" w:cs="Arial"/>
          <w:color w:val="000000"/>
          <w:szCs w:val="24"/>
          <w:lang w:eastAsia="es-CO"/>
        </w:rPr>
        <w:t xml:space="preserve">ó directamente en la demanda, lo cual va en contravía con lo que </w:t>
      </w:r>
      <w:r w:rsidR="008033D1">
        <w:rPr>
          <w:rFonts w:ascii="Arial" w:hAnsi="Arial" w:cs="Arial"/>
          <w:color w:val="000000"/>
          <w:szCs w:val="24"/>
          <w:lang w:eastAsia="es-CO"/>
        </w:rPr>
        <w:t xml:space="preserve">expresó </w:t>
      </w:r>
      <w:r w:rsidR="00B73EFC">
        <w:rPr>
          <w:rFonts w:ascii="Arial" w:hAnsi="Arial" w:cs="Arial"/>
          <w:color w:val="000000"/>
          <w:szCs w:val="24"/>
          <w:lang w:eastAsia="es-CO"/>
        </w:rPr>
        <w:t xml:space="preserve"> al absolver el interrogatorio de parte dentro del proceso, cuando </w:t>
      </w:r>
      <w:r w:rsidR="008033D1">
        <w:rPr>
          <w:rFonts w:ascii="Arial" w:hAnsi="Arial" w:cs="Arial"/>
          <w:color w:val="000000"/>
          <w:szCs w:val="24"/>
          <w:lang w:eastAsia="es-CO"/>
        </w:rPr>
        <w:t xml:space="preserve">refirió </w:t>
      </w:r>
      <w:r w:rsidR="00B73EFC">
        <w:rPr>
          <w:rFonts w:ascii="Arial" w:hAnsi="Arial" w:cs="Arial"/>
          <w:color w:val="000000"/>
          <w:szCs w:val="24"/>
          <w:lang w:eastAsia="es-CO"/>
        </w:rPr>
        <w:t xml:space="preserve">que en el 2011 se había roto pero que con posterioridad se reconciliaron </w:t>
      </w:r>
      <w:r w:rsidR="00AC0582">
        <w:rPr>
          <w:rFonts w:ascii="Arial" w:hAnsi="Arial" w:cs="Arial"/>
          <w:color w:val="000000"/>
          <w:szCs w:val="24"/>
          <w:lang w:eastAsia="es-CO"/>
        </w:rPr>
        <w:t>y permanecieron juntos hasta el fallecimiento.</w:t>
      </w:r>
    </w:p>
    <w:p w:rsidR="00B01F81" w:rsidRDefault="00B01F81" w:rsidP="009678EC">
      <w:pPr>
        <w:spacing w:line="276" w:lineRule="auto"/>
        <w:jc w:val="both"/>
        <w:rPr>
          <w:rFonts w:ascii="Arial" w:hAnsi="Arial" w:cs="Arial"/>
          <w:color w:val="000000"/>
          <w:szCs w:val="24"/>
          <w:lang w:eastAsia="es-CO"/>
        </w:rPr>
      </w:pPr>
    </w:p>
    <w:p w:rsidR="00A47075" w:rsidRDefault="00A47075" w:rsidP="00A47075">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Sin embargo, ello también se viene a pique con la declaración rendida por el causante y que obra a folios 322 de fecha 28/06/2009, en la que refirió que había </w:t>
      </w:r>
      <w:r>
        <w:rPr>
          <w:rFonts w:ascii="Arial" w:hAnsi="Arial" w:cs="Arial"/>
          <w:color w:val="000000"/>
          <w:szCs w:val="24"/>
          <w:lang w:eastAsia="es-CO"/>
        </w:rPr>
        <w:lastRenderedPageBreak/>
        <w:t xml:space="preserve">finalizado su relación Silvia Cristina unos 3 años antes y que para ese momento había constituido una con Dora </w:t>
      </w:r>
      <w:proofErr w:type="spellStart"/>
      <w:r>
        <w:rPr>
          <w:rFonts w:ascii="Arial" w:hAnsi="Arial" w:cs="Arial"/>
          <w:color w:val="000000"/>
          <w:szCs w:val="24"/>
          <w:lang w:eastAsia="es-CO"/>
        </w:rPr>
        <w:t>Nelcy</w:t>
      </w:r>
      <w:proofErr w:type="spellEnd"/>
      <w:r>
        <w:rPr>
          <w:rFonts w:ascii="Arial" w:hAnsi="Arial" w:cs="Arial"/>
          <w:color w:val="000000"/>
          <w:szCs w:val="24"/>
          <w:lang w:eastAsia="es-CO"/>
        </w:rPr>
        <w:t xml:space="preserve"> Gómez González</w:t>
      </w:r>
      <w:r w:rsidR="00A769E4">
        <w:rPr>
          <w:rFonts w:ascii="Arial" w:hAnsi="Arial" w:cs="Arial"/>
          <w:color w:val="000000"/>
          <w:szCs w:val="24"/>
          <w:lang w:eastAsia="es-CO"/>
        </w:rPr>
        <w:t>, con esa misma anterioridad.</w:t>
      </w:r>
    </w:p>
    <w:p w:rsidR="00A47075" w:rsidRDefault="00A47075" w:rsidP="00A47075">
      <w:pPr>
        <w:spacing w:line="276" w:lineRule="auto"/>
        <w:jc w:val="both"/>
        <w:rPr>
          <w:rFonts w:ascii="Arial" w:hAnsi="Arial" w:cs="Arial"/>
          <w:color w:val="000000"/>
          <w:szCs w:val="24"/>
          <w:lang w:eastAsia="es-CO"/>
        </w:rPr>
      </w:pPr>
    </w:p>
    <w:p w:rsidR="00276338" w:rsidRDefault="00A769E4" w:rsidP="009678EC">
      <w:pPr>
        <w:spacing w:line="276" w:lineRule="auto"/>
        <w:jc w:val="both"/>
        <w:rPr>
          <w:rFonts w:ascii="Arial" w:hAnsi="Arial" w:cs="Arial"/>
          <w:color w:val="000000"/>
          <w:szCs w:val="24"/>
          <w:lang w:eastAsia="es-CO"/>
        </w:rPr>
      </w:pPr>
      <w:r w:rsidRPr="00A769E4">
        <w:rPr>
          <w:rFonts w:ascii="Arial" w:hAnsi="Arial" w:cs="Arial"/>
          <w:color w:val="000000"/>
          <w:szCs w:val="24"/>
          <w:lang w:eastAsia="es-CO"/>
        </w:rPr>
        <w:t>Ahora, con el documento visible a folio 361, declaración juramentada del causante de fecha 15/02/2013, en la que indicó que la relación con ella había terminado</w:t>
      </w:r>
      <w:r>
        <w:rPr>
          <w:rFonts w:ascii="Arial" w:hAnsi="Arial" w:cs="Arial"/>
          <w:color w:val="000000"/>
          <w:szCs w:val="24"/>
          <w:lang w:eastAsia="es-CO"/>
        </w:rPr>
        <w:t xml:space="preserve"> desde hacía 8 meses; que tuvo como finalidad excluirla como beneficiaria del sistema de salud.</w:t>
      </w:r>
    </w:p>
    <w:p w:rsidR="001731EA" w:rsidRDefault="001731EA" w:rsidP="009678EC">
      <w:pPr>
        <w:spacing w:line="276" w:lineRule="auto"/>
        <w:jc w:val="both"/>
        <w:rPr>
          <w:rFonts w:ascii="Arial" w:hAnsi="Arial" w:cs="Arial"/>
          <w:color w:val="000000"/>
          <w:szCs w:val="24"/>
          <w:lang w:eastAsia="es-CO"/>
        </w:rPr>
      </w:pPr>
    </w:p>
    <w:p w:rsidR="001731EA" w:rsidRDefault="001731EA" w:rsidP="009678EC">
      <w:pPr>
        <w:spacing w:line="276" w:lineRule="auto"/>
        <w:jc w:val="both"/>
        <w:rPr>
          <w:rFonts w:ascii="Arial" w:hAnsi="Arial" w:cs="Arial"/>
          <w:color w:val="000000"/>
          <w:szCs w:val="24"/>
          <w:lang w:eastAsia="es-CO"/>
        </w:rPr>
      </w:pPr>
      <w:r>
        <w:rPr>
          <w:rFonts w:ascii="Arial" w:hAnsi="Arial" w:cs="Arial"/>
          <w:color w:val="000000"/>
          <w:szCs w:val="24"/>
          <w:lang w:eastAsia="es-CO"/>
        </w:rPr>
        <w:t>Por lo visto, ambas relaciones de pareja fenecieron muchísimo tiempo antes del fallecimiento del señor Jorge Humberto Castro Correa.</w:t>
      </w:r>
    </w:p>
    <w:p w:rsidR="001731EA" w:rsidRDefault="001731EA" w:rsidP="009678EC">
      <w:pPr>
        <w:spacing w:line="276" w:lineRule="auto"/>
        <w:jc w:val="both"/>
        <w:rPr>
          <w:rFonts w:ascii="Arial" w:hAnsi="Arial" w:cs="Arial"/>
          <w:color w:val="000000"/>
          <w:szCs w:val="24"/>
          <w:lang w:eastAsia="es-CO"/>
        </w:rPr>
      </w:pPr>
    </w:p>
    <w:p w:rsidR="009D4773" w:rsidRDefault="001731EA" w:rsidP="009678EC">
      <w:pPr>
        <w:spacing w:line="276" w:lineRule="auto"/>
        <w:jc w:val="both"/>
        <w:rPr>
          <w:rFonts w:ascii="Arial" w:hAnsi="Arial" w:cs="Arial"/>
          <w:color w:val="000000"/>
          <w:szCs w:val="24"/>
          <w:lang w:eastAsia="es-CO"/>
        </w:rPr>
      </w:pPr>
      <w:r>
        <w:rPr>
          <w:rFonts w:ascii="Arial" w:hAnsi="Arial" w:cs="Arial"/>
          <w:color w:val="000000"/>
          <w:szCs w:val="24"/>
          <w:lang w:eastAsia="es-CO"/>
        </w:rPr>
        <w:t>En este punto, cobra importancia la declaración de la señora Luz Marina Castro, quien manifestó que los últimos años de existencia de su hermano, fue solitario y después de haber tenido dos hogares se qued</w:t>
      </w:r>
      <w:r w:rsidR="009D4773">
        <w:rPr>
          <w:rFonts w:ascii="Arial" w:hAnsi="Arial" w:cs="Arial"/>
          <w:color w:val="000000"/>
          <w:szCs w:val="24"/>
          <w:lang w:eastAsia="es-CO"/>
        </w:rPr>
        <w:t>ó sin ninguno y vivió solo en un apartamento en el cual se suicidó.</w:t>
      </w:r>
    </w:p>
    <w:p w:rsidR="009D4773" w:rsidRDefault="009D4773" w:rsidP="009678EC">
      <w:pPr>
        <w:spacing w:line="276" w:lineRule="auto"/>
        <w:jc w:val="both"/>
        <w:rPr>
          <w:rFonts w:ascii="Arial" w:hAnsi="Arial" w:cs="Arial"/>
          <w:color w:val="000000"/>
          <w:szCs w:val="24"/>
          <w:lang w:eastAsia="es-CO"/>
        </w:rPr>
      </w:pPr>
    </w:p>
    <w:p w:rsidR="001731EA" w:rsidRDefault="00E93293" w:rsidP="009678EC">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Aunque los otros testigos, refirieron que continuó garantizando las necesidades económicas </w:t>
      </w:r>
      <w:r w:rsidR="003917B1">
        <w:rPr>
          <w:rFonts w:ascii="Arial" w:hAnsi="Arial" w:cs="Arial"/>
          <w:color w:val="000000"/>
          <w:szCs w:val="24"/>
          <w:lang w:eastAsia="es-CO"/>
        </w:rPr>
        <w:t>de ellas y de sus hijas, pero que de ninguna manera pueden constituir convivencia con las demandantes hasta el final de su vida.</w:t>
      </w:r>
    </w:p>
    <w:p w:rsidR="00276338" w:rsidRDefault="00276338" w:rsidP="009678EC">
      <w:pPr>
        <w:spacing w:line="276" w:lineRule="auto"/>
        <w:jc w:val="both"/>
        <w:rPr>
          <w:rFonts w:ascii="Arial" w:hAnsi="Arial" w:cs="Arial"/>
          <w:color w:val="000000"/>
          <w:szCs w:val="24"/>
          <w:lang w:eastAsia="es-CO"/>
        </w:rPr>
      </w:pPr>
    </w:p>
    <w:p w:rsidR="000130DB" w:rsidRPr="000130DB" w:rsidRDefault="00850A23" w:rsidP="00F25D38">
      <w:pPr>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3. </w:t>
      </w:r>
      <w:r w:rsidR="000130DB" w:rsidRPr="000130DB">
        <w:rPr>
          <w:rFonts w:ascii="Arial" w:hAnsi="Arial" w:cs="Arial"/>
          <w:b/>
          <w:color w:val="000000"/>
          <w:szCs w:val="24"/>
          <w:lang w:eastAsia="es-CO"/>
        </w:rPr>
        <w:t xml:space="preserve"> Síntesis del recurso de apelación</w:t>
      </w:r>
    </w:p>
    <w:p w:rsidR="00C50A5D" w:rsidRDefault="00C50A5D" w:rsidP="00C50A5D">
      <w:pPr>
        <w:spacing w:line="276" w:lineRule="auto"/>
        <w:jc w:val="both"/>
        <w:rPr>
          <w:rFonts w:ascii="Arial" w:hAnsi="Arial" w:cs="Arial"/>
          <w:color w:val="000000"/>
          <w:szCs w:val="24"/>
          <w:lang w:eastAsia="es-CO"/>
        </w:rPr>
      </w:pPr>
    </w:p>
    <w:p w:rsidR="00F25D38" w:rsidRDefault="00F25D38"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Los apoderados</w:t>
      </w:r>
      <w:r w:rsidR="000130DB">
        <w:rPr>
          <w:rFonts w:ascii="Arial" w:hAnsi="Arial" w:cs="Arial"/>
          <w:color w:val="000000"/>
          <w:szCs w:val="24"/>
          <w:lang w:eastAsia="es-CO"/>
        </w:rPr>
        <w:t xml:space="preserve"> judicial</w:t>
      </w:r>
      <w:r>
        <w:rPr>
          <w:rFonts w:ascii="Arial" w:hAnsi="Arial" w:cs="Arial"/>
          <w:color w:val="000000"/>
          <w:szCs w:val="24"/>
          <w:lang w:eastAsia="es-CO"/>
        </w:rPr>
        <w:t>es</w:t>
      </w:r>
      <w:r w:rsidR="000130DB">
        <w:rPr>
          <w:rFonts w:ascii="Arial" w:hAnsi="Arial" w:cs="Arial"/>
          <w:color w:val="000000"/>
          <w:szCs w:val="24"/>
          <w:lang w:eastAsia="es-CO"/>
        </w:rPr>
        <w:t xml:space="preserve"> de la </w:t>
      </w:r>
      <w:r w:rsidR="00274371">
        <w:rPr>
          <w:rFonts w:ascii="Arial" w:hAnsi="Arial" w:cs="Arial"/>
          <w:color w:val="000000"/>
          <w:szCs w:val="24"/>
          <w:lang w:eastAsia="es-CO"/>
        </w:rPr>
        <w:t>demandante y la litisconsorte necesaria,</w:t>
      </w:r>
      <w:r>
        <w:rPr>
          <w:rFonts w:ascii="Arial" w:hAnsi="Arial" w:cs="Arial"/>
          <w:color w:val="000000"/>
          <w:szCs w:val="24"/>
          <w:lang w:eastAsia="es-CO"/>
        </w:rPr>
        <w:t xml:space="preserve"> </w:t>
      </w:r>
      <w:r w:rsidR="000130DB">
        <w:rPr>
          <w:rFonts w:ascii="Arial" w:hAnsi="Arial" w:cs="Arial"/>
          <w:color w:val="000000"/>
          <w:szCs w:val="24"/>
          <w:lang w:eastAsia="es-CO"/>
        </w:rPr>
        <w:t>interpus</w:t>
      </w:r>
      <w:r>
        <w:rPr>
          <w:rFonts w:ascii="Arial" w:hAnsi="Arial" w:cs="Arial"/>
          <w:color w:val="000000"/>
          <w:szCs w:val="24"/>
          <w:lang w:eastAsia="es-CO"/>
        </w:rPr>
        <w:t>ieron y sustentaron el recurso de apelación en los siguientes términos:</w:t>
      </w:r>
    </w:p>
    <w:p w:rsidR="00E42FE0" w:rsidRDefault="00E42FE0" w:rsidP="00C50A5D">
      <w:pPr>
        <w:spacing w:line="276" w:lineRule="auto"/>
        <w:jc w:val="both"/>
        <w:rPr>
          <w:rFonts w:ascii="Arial" w:hAnsi="Arial" w:cs="Arial"/>
          <w:color w:val="000000"/>
          <w:szCs w:val="24"/>
          <w:lang w:eastAsia="es-CO"/>
        </w:rPr>
      </w:pPr>
    </w:p>
    <w:p w:rsidR="00347421" w:rsidRDefault="00766360"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E</w:t>
      </w:r>
      <w:r w:rsidR="00274371">
        <w:rPr>
          <w:rFonts w:ascii="Arial" w:hAnsi="Arial" w:cs="Arial"/>
          <w:color w:val="000000"/>
          <w:szCs w:val="24"/>
          <w:lang w:eastAsia="es-CO"/>
        </w:rPr>
        <w:t>l</w:t>
      </w:r>
      <w:r>
        <w:rPr>
          <w:rFonts w:ascii="Arial" w:hAnsi="Arial" w:cs="Arial"/>
          <w:color w:val="000000"/>
          <w:szCs w:val="24"/>
          <w:lang w:eastAsia="es-CO"/>
        </w:rPr>
        <w:t xml:space="preserve"> representa</w:t>
      </w:r>
      <w:r w:rsidR="00274371">
        <w:rPr>
          <w:rFonts w:ascii="Arial" w:hAnsi="Arial" w:cs="Arial"/>
          <w:color w:val="000000"/>
          <w:szCs w:val="24"/>
          <w:lang w:eastAsia="es-CO"/>
        </w:rPr>
        <w:t xml:space="preserve">nte </w:t>
      </w:r>
      <w:r w:rsidR="00090021">
        <w:rPr>
          <w:rFonts w:ascii="Arial" w:hAnsi="Arial" w:cs="Arial"/>
          <w:color w:val="000000"/>
          <w:szCs w:val="24"/>
          <w:lang w:eastAsia="es-CO"/>
        </w:rPr>
        <w:t>de l</w:t>
      </w:r>
      <w:r w:rsidR="00B052CD">
        <w:rPr>
          <w:rFonts w:ascii="Arial" w:hAnsi="Arial" w:cs="Arial"/>
          <w:color w:val="000000"/>
          <w:szCs w:val="24"/>
          <w:lang w:eastAsia="es-CO"/>
        </w:rPr>
        <w:t xml:space="preserve">a señora </w:t>
      </w:r>
      <w:r w:rsidR="00347421">
        <w:rPr>
          <w:rFonts w:ascii="Arial" w:hAnsi="Arial" w:cs="Arial"/>
          <w:color w:val="000000"/>
          <w:szCs w:val="24"/>
          <w:lang w:eastAsia="es-CO"/>
        </w:rPr>
        <w:t xml:space="preserve">Dora </w:t>
      </w:r>
      <w:proofErr w:type="spellStart"/>
      <w:r w:rsidR="00347421">
        <w:rPr>
          <w:rFonts w:ascii="Arial" w:hAnsi="Arial" w:cs="Arial"/>
          <w:color w:val="000000"/>
          <w:szCs w:val="24"/>
          <w:lang w:eastAsia="es-CO"/>
        </w:rPr>
        <w:t>Nelcy</w:t>
      </w:r>
      <w:proofErr w:type="spellEnd"/>
      <w:r w:rsidR="00347421">
        <w:rPr>
          <w:rFonts w:ascii="Arial" w:hAnsi="Arial" w:cs="Arial"/>
          <w:color w:val="000000"/>
          <w:szCs w:val="24"/>
          <w:lang w:eastAsia="es-CO"/>
        </w:rPr>
        <w:t xml:space="preserve"> Gómez</w:t>
      </w:r>
      <w:r w:rsidR="00090021">
        <w:rPr>
          <w:rFonts w:ascii="Arial" w:hAnsi="Arial" w:cs="Arial"/>
          <w:color w:val="000000"/>
          <w:szCs w:val="24"/>
          <w:lang w:eastAsia="es-CO"/>
        </w:rPr>
        <w:t xml:space="preserve">, indicó que </w:t>
      </w:r>
      <w:r w:rsidR="00347421">
        <w:rPr>
          <w:rFonts w:ascii="Arial" w:hAnsi="Arial" w:cs="Arial"/>
          <w:color w:val="000000"/>
          <w:szCs w:val="24"/>
          <w:lang w:eastAsia="es-CO"/>
        </w:rPr>
        <w:t xml:space="preserve">quedó probada la convivencia del causante y su poderdante por más de 10 años hasta la fecha de su muerte, con la afiliación en salud y con las declaraciones de los testigos. </w:t>
      </w:r>
      <w:r w:rsidR="009D587B">
        <w:rPr>
          <w:rFonts w:ascii="Arial" w:hAnsi="Arial" w:cs="Arial"/>
          <w:color w:val="000000"/>
          <w:szCs w:val="24"/>
          <w:lang w:eastAsia="es-CO"/>
        </w:rPr>
        <w:t xml:space="preserve">Precisó que el testimonio de la señora </w:t>
      </w:r>
      <w:r w:rsidR="00347421">
        <w:rPr>
          <w:rFonts w:ascii="Arial" w:hAnsi="Arial" w:cs="Arial"/>
          <w:color w:val="000000"/>
          <w:szCs w:val="24"/>
          <w:lang w:eastAsia="es-CO"/>
        </w:rPr>
        <w:t xml:space="preserve">Luz </w:t>
      </w:r>
      <w:r w:rsidR="009D587B">
        <w:rPr>
          <w:rFonts w:ascii="Arial" w:hAnsi="Arial" w:cs="Arial"/>
          <w:color w:val="000000"/>
          <w:szCs w:val="24"/>
          <w:lang w:eastAsia="es-CO"/>
        </w:rPr>
        <w:t xml:space="preserve">marina Castro, </w:t>
      </w:r>
      <w:r w:rsidR="00347421">
        <w:rPr>
          <w:rFonts w:ascii="Arial" w:hAnsi="Arial" w:cs="Arial"/>
          <w:color w:val="000000"/>
          <w:szCs w:val="24"/>
          <w:lang w:eastAsia="es-CO"/>
        </w:rPr>
        <w:t>no es de fiar, como incluso lo sost</w:t>
      </w:r>
      <w:r w:rsidR="009D587B">
        <w:rPr>
          <w:rFonts w:ascii="Arial" w:hAnsi="Arial" w:cs="Arial"/>
          <w:color w:val="000000"/>
          <w:szCs w:val="24"/>
          <w:lang w:eastAsia="es-CO"/>
        </w:rPr>
        <w:t xml:space="preserve">uvo </w:t>
      </w:r>
      <w:r w:rsidR="00347421">
        <w:rPr>
          <w:rFonts w:ascii="Arial" w:hAnsi="Arial" w:cs="Arial"/>
          <w:color w:val="000000"/>
          <w:szCs w:val="24"/>
          <w:lang w:eastAsia="es-CO"/>
        </w:rPr>
        <w:t xml:space="preserve">la señora juez, </w:t>
      </w:r>
      <w:r w:rsidR="009D587B">
        <w:rPr>
          <w:rFonts w:ascii="Arial" w:hAnsi="Arial" w:cs="Arial"/>
          <w:color w:val="000000"/>
          <w:szCs w:val="24"/>
          <w:lang w:eastAsia="es-CO"/>
        </w:rPr>
        <w:t xml:space="preserve">en consecuencia, </w:t>
      </w:r>
      <w:r w:rsidR="00347421">
        <w:rPr>
          <w:rFonts w:ascii="Arial" w:hAnsi="Arial" w:cs="Arial"/>
          <w:color w:val="000000"/>
          <w:szCs w:val="24"/>
          <w:lang w:eastAsia="es-CO"/>
        </w:rPr>
        <w:t xml:space="preserve">con </w:t>
      </w:r>
      <w:r w:rsidR="009D587B">
        <w:rPr>
          <w:rFonts w:ascii="Arial" w:hAnsi="Arial" w:cs="Arial"/>
          <w:color w:val="000000"/>
          <w:szCs w:val="24"/>
          <w:lang w:eastAsia="es-CO"/>
        </w:rPr>
        <w:t>él</w:t>
      </w:r>
      <w:r w:rsidR="00347421">
        <w:rPr>
          <w:rFonts w:ascii="Arial" w:hAnsi="Arial" w:cs="Arial"/>
          <w:color w:val="000000"/>
          <w:szCs w:val="24"/>
          <w:lang w:eastAsia="es-CO"/>
        </w:rPr>
        <w:t xml:space="preserve"> no se puede soslayar las demás </w:t>
      </w:r>
      <w:r w:rsidR="009D587B">
        <w:rPr>
          <w:rFonts w:ascii="Arial" w:hAnsi="Arial" w:cs="Arial"/>
          <w:color w:val="000000"/>
          <w:szCs w:val="24"/>
          <w:lang w:eastAsia="es-CO"/>
        </w:rPr>
        <w:t xml:space="preserve">pruebas, aunado a que </w:t>
      </w:r>
      <w:r w:rsidR="00347421">
        <w:rPr>
          <w:rFonts w:ascii="Arial" w:hAnsi="Arial" w:cs="Arial"/>
          <w:color w:val="000000"/>
          <w:szCs w:val="24"/>
          <w:lang w:eastAsia="es-CO"/>
        </w:rPr>
        <w:t xml:space="preserve">ella tenía intereses en las resultas del proceso. </w:t>
      </w:r>
    </w:p>
    <w:p w:rsidR="00B01F81" w:rsidRDefault="00B01F81" w:rsidP="00C50A5D">
      <w:pPr>
        <w:spacing w:line="276" w:lineRule="auto"/>
        <w:jc w:val="both"/>
        <w:rPr>
          <w:rFonts w:ascii="Arial" w:hAnsi="Arial" w:cs="Arial"/>
          <w:color w:val="000000"/>
          <w:szCs w:val="24"/>
          <w:lang w:eastAsia="es-CO"/>
        </w:rPr>
      </w:pPr>
    </w:p>
    <w:p w:rsidR="00766360" w:rsidRDefault="00586297" w:rsidP="0076636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 su paso, </w:t>
      </w:r>
      <w:r w:rsidR="00766360">
        <w:rPr>
          <w:rFonts w:ascii="Arial" w:hAnsi="Arial" w:cs="Arial"/>
          <w:color w:val="000000"/>
          <w:szCs w:val="24"/>
          <w:lang w:eastAsia="es-CO"/>
        </w:rPr>
        <w:t>el vocero</w:t>
      </w:r>
      <w:r>
        <w:rPr>
          <w:rFonts w:ascii="Arial" w:hAnsi="Arial" w:cs="Arial"/>
          <w:color w:val="000000"/>
          <w:szCs w:val="24"/>
          <w:lang w:eastAsia="es-CO"/>
        </w:rPr>
        <w:t xml:space="preserve"> judicial de </w:t>
      </w:r>
      <w:r w:rsidR="00E456C1">
        <w:rPr>
          <w:rFonts w:ascii="Arial" w:hAnsi="Arial" w:cs="Arial"/>
          <w:color w:val="000000"/>
          <w:szCs w:val="24"/>
          <w:lang w:eastAsia="es-CO"/>
        </w:rPr>
        <w:t>Silvia Cristina Valencia Londoño</w:t>
      </w:r>
      <w:r>
        <w:rPr>
          <w:rFonts w:ascii="Arial" w:hAnsi="Arial" w:cs="Arial"/>
          <w:color w:val="000000"/>
          <w:szCs w:val="24"/>
          <w:lang w:eastAsia="es-CO"/>
        </w:rPr>
        <w:t>, argumentó que</w:t>
      </w:r>
      <w:r w:rsidR="009A68A4">
        <w:rPr>
          <w:rFonts w:ascii="Arial" w:hAnsi="Arial" w:cs="Arial"/>
          <w:color w:val="000000"/>
          <w:szCs w:val="24"/>
          <w:lang w:eastAsia="es-CO"/>
        </w:rPr>
        <w:t xml:space="preserve"> </w:t>
      </w:r>
      <w:r w:rsidR="00347421">
        <w:rPr>
          <w:rFonts w:ascii="Arial" w:hAnsi="Arial" w:cs="Arial"/>
          <w:color w:val="000000"/>
          <w:szCs w:val="24"/>
          <w:lang w:eastAsia="es-CO"/>
        </w:rPr>
        <w:t>hubo una indebida valoración del acervo probatorio, porque con los testimonios, en especial de la señor Marina Castro Sierra, se demostró la convivencia por un lapso superior a 30 años, sin que infirmen tal situación los documentos allegados que son pólizas, seguros o afiliación a salud, los que no son suficientes para demostrar una efectiva convivencia</w:t>
      </w:r>
      <w:r w:rsidR="001D17FB">
        <w:rPr>
          <w:rFonts w:ascii="Arial" w:hAnsi="Arial" w:cs="Arial"/>
          <w:color w:val="000000"/>
          <w:szCs w:val="24"/>
          <w:lang w:eastAsia="es-CO"/>
        </w:rPr>
        <w:t>, máxime cuando los mismos se diligenciaron con dos fines, el primero, pretender comprar amor de mujeres más jóvenes y, el segundo, porque mediante la escrituración de bienes a otras personas trato de evadir responsabilidades</w:t>
      </w:r>
      <w:r w:rsidR="00AC109F">
        <w:rPr>
          <w:rFonts w:ascii="Arial" w:hAnsi="Arial" w:cs="Arial"/>
          <w:color w:val="000000"/>
          <w:szCs w:val="24"/>
          <w:lang w:eastAsia="es-CO"/>
        </w:rPr>
        <w:t xml:space="preserve"> debido a la situación económica que sufrió. </w:t>
      </w:r>
    </w:p>
    <w:p w:rsidR="0038563F" w:rsidRDefault="0038563F" w:rsidP="00766360">
      <w:pPr>
        <w:spacing w:line="276" w:lineRule="auto"/>
        <w:jc w:val="both"/>
        <w:rPr>
          <w:rFonts w:ascii="Arial" w:hAnsi="Arial" w:cs="Arial"/>
          <w:color w:val="000000"/>
          <w:szCs w:val="24"/>
          <w:lang w:eastAsia="es-CO"/>
        </w:rPr>
      </w:pPr>
    </w:p>
    <w:p w:rsidR="0038563F" w:rsidRDefault="0038563F" w:rsidP="00766360">
      <w:pPr>
        <w:spacing w:line="276" w:lineRule="auto"/>
        <w:jc w:val="both"/>
        <w:rPr>
          <w:rFonts w:ascii="Arial" w:hAnsi="Arial" w:cs="Arial"/>
          <w:color w:val="000000"/>
          <w:szCs w:val="24"/>
          <w:lang w:eastAsia="es-CO"/>
        </w:rPr>
      </w:pPr>
      <w:r>
        <w:rPr>
          <w:rFonts w:ascii="Arial" w:hAnsi="Arial" w:cs="Arial"/>
          <w:color w:val="000000"/>
          <w:szCs w:val="24"/>
          <w:lang w:eastAsia="es-CO"/>
        </w:rPr>
        <w:t>Debe tenerse en cuenta la protección de la familia, sin establecer privilegios por el vínculo legal como se haya configurado, por lo que la falta de denominación de c</w:t>
      </w:r>
      <w:r w:rsidR="005D1607">
        <w:rPr>
          <w:rFonts w:ascii="Arial" w:hAnsi="Arial" w:cs="Arial"/>
          <w:color w:val="000000"/>
          <w:szCs w:val="24"/>
          <w:lang w:eastAsia="es-CO"/>
        </w:rPr>
        <w:t>ónyuge no le puede desconocer el</w:t>
      </w:r>
      <w:r>
        <w:rPr>
          <w:rFonts w:ascii="Arial" w:hAnsi="Arial" w:cs="Arial"/>
          <w:color w:val="000000"/>
          <w:szCs w:val="24"/>
          <w:lang w:eastAsia="es-CO"/>
        </w:rPr>
        <w:t xml:space="preserve"> derecho a acceder a la prestación. </w:t>
      </w:r>
    </w:p>
    <w:p w:rsidR="00347421" w:rsidRDefault="00347421" w:rsidP="00766360">
      <w:pPr>
        <w:spacing w:line="276" w:lineRule="auto"/>
        <w:jc w:val="both"/>
        <w:rPr>
          <w:rFonts w:ascii="Arial" w:hAnsi="Arial" w:cs="Arial"/>
          <w:color w:val="000000"/>
          <w:szCs w:val="24"/>
          <w:lang w:eastAsia="es-CO"/>
        </w:rPr>
      </w:pPr>
    </w:p>
    <w:p w:rsidR="00347421" w:rsidRDefault="00347421" w:rsidP="00766360">
      <w:pPr>
        <w:spacing w:line="276" w:lineRule="auto"/>
        <w:jc w:val="both"/>
        <w:rPr>
          <w:rFonts w:ascii="Arial" w:hAnsi="Arial" w:cs="Arial"/>
          <w:color w:val="000000"/>
          <w:szCs w:val="24"/>
          <w:lang w:eastAsia="es-CO"/>
        </w:rPr>
      </w:pPr>
    </w:p>
    <w:p w:rsidR="000F1FFC" w:rsidRDefault="000F1FFC" w:rsidP="00766360">
      <w:pPr>
        <w:spacing w:line="276" w:lineRule="auto"/>
        <w:jc w:val="center"/>
        <w:rPr>
          <w:rFonts w:ascii="Arial" w:hAnsi="Arial" w:cs="Arial"/>
          <w:b/>
          <w:szCs w:val="24"/>
        </w:rPr>
      </w:pPr>
      <w:r w:rsidRPr="00C84DAD">
        <w:rPr>
          <w:rFonts w:ascii="Arial" w:hAnsi="Arial" w:cs="Arial"/>
          <w:b/>
          <w:szCs w:val="24"/>
        </w:rPr>
        <w:lastRenderedPageBreak/>
        <w:t>CONSIDERACIONES</w:t>
      </w:r>
    </w:p>
    <w:p w:rsidR="00133E13" w:rsidRPr="00C84DAD" w:rsidRDefault="00133E13" w:rsidP="00CE4314">
      <w:pPr>
        <w:shd w:val="clear" w:color="auto" w:fill="FFFFFF"/>
        <w:spacing w:line="276" w:lineRule="auto"/>
        <w:jc w:val="center"/>
        <w:rPr>
          <w:rFonts w:ascii="Arial" w:hAnsi="Arial" w:cs="Arial"/>
          <w:b/>
          <w:szCs w:val="24"/>
        </w:rPr>
      </w:pPr>
    </w:p>
    <w:p w:rsidR="000F1FFC" w:rsidRPr="00982149" w:rsidRDefault="000F1FFC" w:rsidP="000F1FFC">
      <w:pPr>
        <w:pStyle w:val="Prrafodelista"/>
        <w:numPr>
          <w:ilvl w:val="0"/>
          <w:numId w:val="15"/>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0126BB">
        <w:rPr>
          <w:rFonts w:ascii="Arial" w:hAnsi="Arial" w:cs="Arial"/>
          <w:b/>
          <w:sz w:val="24"/>
          <w:szCs w:val="24"/>
        </w:rPr>
        <w:t>l</w:t>
      </w:r>
      <w:r>
        <w:rPr>
          <w:rFonts w:ascii="Arial" w:hAnsi="Arial" w:cs="Arial"/>
          <w:b/>
          <w:sz w:val="24"/>
          <w:szCs w:val="24"/>
        </w:rPr>
        <w:t xml:space="preserve"> </w:t>
      </w:r>
      <w:r w:rsidRPr="00982149">
        <w:rPr>
          <w:rFonts w:ascii="Arial" w:hAnsi="Arial" w:cs="Arial"/>
          <w:b/>
          <w:sz w:val="24"/>
          <w:szCs w:val="24"/>
        </w:rPr>
        <w:t>problema jurídico.</w:t>
      </w:r>
    </w:p>
    <w:p w:rsidR="000F1FFC"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0126BB">
        <w:rPr>
          <w:rFonts w:ascii="Arial" w:hAnsi="Arial" w:cs="Arial"/>
          <w:color w:val="000000"/>
          <w:szCs w:val="24"/>
          <w:lang w:eastAsia="es-CO"/>
        </w:rPr>
        <w:t xml:space="preserve">el siguiente </w:t>
      </w:r>
      <w:r w:rsidR="009E4F19">
        <w:rPr>
          <w:rFonts w:ascii="Arial" w:hAnsi="Arial" w:cs="Arial"/>
          <w:color w:val="000000"/>
          <w:szCs w:val="24"/>
          <w:lang w:eastAsia="es-CO"/>
        </w:rPr>
        <w:t>interrogante</w:t>
      </w:r>
      <w:r w:rsidRPr="00AD3534">
        <w:rPr>
          <w:rFonts w:ascii="Arial" w:hAnsi="Arial" w:cs="Arial"/>
          <w:color w:val="000000"/>
          <w:szCs w:val="24"/>
          <w:lang w:eastAsia="es-CO"/>
        </w:rPr>
        <w:t>:</w:t>
      </w:r>
    </w:p>
    <w:p w:rsidR="005C035D" w:rsidRDefault="005C035D" w:rsidP="000F1FFC">
      <w:pPr>
        <w:shd w:val="clear" w:color="auto" w:fill="FFFFFF"/>
        <w:tabs>
          <w:tab w:val="left" w:pos="5197"/>
        </w:tabs>
        <w:spacing w:line="276" w:lineRule="auto"/>
        <w:contextualSpacing/>
        <w:jc w:val="both"/>
        <w:rPr>
          <w:rFonts w:ascii="Arial" w:hAnsi="Arial" w:cs="Arial"/>
          <w:color w:val="000000"/>
          <w:szCs w:val="24"/>
          <w:lang w:eastAsia="es-CO"/>
        </w:rPr>
      </w:pPr>
    </w:p>
    <w:p w:rsidR="00F07963" w:rsidRDefault="00F07963" w:rsidP="00F07963">
      <w:pPr>
        <w:pStyle w:val="Textoindependiente"/>
        <w:spacing w:line="276" w:lineRule="auto"/>
        <w:contextualSpacing/>
        <w:rPr>
          <w:iCs/>
          <w:szCs w:val="24"/>
        </w:rPr>
      </w:pPr>
      <w:r>
        <w:rPr>
          <w:iCs/>
          <w:szCs w:val="24"/>
        </w:rPr>
        <w:t>1.1.</w:t>
      </w:r>
      <w:r w:rsidR="004F2BF9" w:rsidRPr="004F2BF9">
        <w:rPr>
          <w:iCs/>
          <w:szCs w:val="24"/>
        </w:rPr>
        <w:t xml:space="preserve"> </w:t>
      </w:r>
      <w:r>
        <w:rPr>
          <w:iCs/>
          <w:szCs w:val="24"/>
        </w:rPr>
        <w:t>¿Logr</w:t>
      </w:r>
      <w:r w:rsidR="000126BB">
        <w:rPr>
          <w:iCs/>
          <w:szCs w:val="24"/>
        </w:rPr>
        <w:t xml:space="preserve">aron </w:t>
      </w:r>
      <w:r>
        <w:rPr>
          <w:iCs/>
          <w:szCs w:val="24"/>
        </w:rPr>
        <w:t>la demandante</w:t>
      </w:r>
      <w:r w:rsidR="00274371">
        <w:rPr>
          <w:iCs/>
          <w:szCs w:val="24"/>
        </w:rPr>
        <w:t xml:space="preserve"> y la </w:t>
      </w:r>
      <w:proofErr w:type="spellStart"/>
      <w:r w:rsidR="00274371">
        <w:rPr>
          <w:iCs/>
          <w:szCs w:val="24"/>
        </w:rPr>
        <w:t>litisonsorte</w:t>
      </w:r>
      <w:proofErr w:type="spellEnd"/>
      <w:r w:rsidR="00274371">
        <w:rPr>
          <w:iCs/>
          <w:szCs w:val="24"/>
        </w:rPr>
        <w:t xml:space="preserve"> necesaria</w:t>
      </w:r>
      <w:r>
        <w:rPr>
          <w:iCs/>
          <w:szCs w:val="24"/>
        </w:rPr>
        <w:t xml:space="preserve"> cumplir con la carga pro</w:t>
      </w:r>
      <w:r w:rsidR="000126BB">
        <w:rPr>
          <w:iCs/>
          <w:szCs w:val="24"/>
        </w:rPr>
        <w:t xml:space="preserve">batoria de demostrar que ostentaron </w:t>
      </w:r>
      <w:r w:rsidR="003F5A55">
        <w:rPr>
          <w:iCs/>
          <w:szCs w:val="24"/>
        </w:rPr>
        <w:t xml:space="preserve">simultáneamente </w:t>
      </w:r>
      <w:r w:rsidR="000126BB">
        <w:rPr>
          <w:iCs/>
          <w:szCs w:val="24"/>
        </w:rPr>
        <w:t>l</w:t>
      </w:r>
      <w:r>
        <w:rPr>
          <w:iCs/>
          <w:szCs w:val="24"/>
        </w:rPr>
        <w:t>a calidad de compañera</w:t>
      </w:r>
      <w:r w:rsidR="000126BB">
        <w:rPr>
          <w:iCs/>
          <w:szCs w:val="24"/>
        </w:rPr>
        <w:t>s</w:t>
      </w:r>
      <w:r>
        <w:rPr>
          <w:iCs/>
          <w:szCs w:val="24"/>
        </w:rPr>
        <w:t xml:space="preserve"> permanente</w:t>
      </w:r>
      <w:r w:rsidR="000126BB">
        <w:rPr>
          <w:iCs/>
          <w:szCs w:val="24"/>
        </w:rPr>
        <w:t>s</w:t>
      </w:r>
      <w:r>
        <w:rPr>
          <w:iCs/>
          <w:szCs w:val="24"/>
        </w:rPr>
        <w:t xml:space="preserve"> del señor </w:t>
      </w:r>
      <w:r w:rsidR="00E456C1">
        <w:rPr>
          <w:iCs/>
          <w:szCs w:val="24"/>
        </w:rPr>
        <w:t xml:space="preserve">Jorge Humberto Castro </w:t>
      </w:r>
      <w:r w:rsidR="00E030BF">
        <w:rPr>
          <w:iCs/>
          <w:szCs w:val="24"/>
        </w:rPr>
        <w:t>Sierra</w:t>
      </w:r>
      <w:r>
        <w:rPr>
          <w:iCs/>
          <w:szCs w:val="24"/>
        </w:rPr>
        <w:t>, dentro de los 5 años anteriores al deceso de este, para ser considerada</w:t>
      </w:r>
      <w:r w:rsidR="000126BB">
        <w:rPr>
          <w:iCs/>
          <w:szCs w:val="24"/>
        </w:rPr>
        <w:t>s</w:t>
      </w:r>
      <w:r>
        <w:rPr>
          <w:iCs/>
          <w:szCs w:val="24"/>
        </w:rPr>
        <w:t xml:space="preserve"> beneficiara</w:t>
      </w:r>
      <w:r w:rsidR="000126BB">
        <w:rPr>
          <w:iCs/>
          <w:szCs w:val="24"/>
        </w:rPr>
        <w:t>s</w:t>
      </w:r>
      <w:r>
        <w:rPr>
          <w:iCs/>
          <w:szCs w:val="24"/>
        </w:rPr>
        <w:t xml:space="preserve"> de la </w:t>
      </w:r>
      <w:r w:rsidR="000126BB">
        <w:rPr>
          <w:iCs/>
          <w:szCs w:val="24"/>
        </w:rPr>
        <w:t xml:space="preserve">pensión de sobrevivientes </w:t>
      </w:r>
      <w:r>
        <w:rPr>
          <w:iCs/>
          <w:szCs w:val="24"/>
        </w:rPr>
        <w:t>causada con su deceso?</w:t>
      </w:r>
    </w:p>
    <w:p w:rsidR="00F07963" w:rsidRDefault="00F07963" w:rsidP="00F07963">
      <w:pPr>
        <w:pStyle w:val="Textoindependiente"/>
        <w:spacing w:line="276" w:lineRule="auto"/>
        <w:contextualSpacing/>
        <w:rPr>
          <w:iCs/>
          <w:szCs w:val="24"/>
        </w:rPr>
      </w:pPr>
    </w:p>
    <w:p w:rsidR="000F1FFC" w:rsidRDefault="000F1FFC" w:rsidP="000F1FFC">
      <w:pPr>
        <w:pStyle w:val="Textoindependiente"/>
        <w:spacing w:line="276" w:lineRule="auto"/>
        <w:contextualSpacing/>
        <w:rPr>
          <w:b/>
          <w:iCs/>
          <w:szCs w:val="24"/>
        </w:rPr>
      </w:pPr>
      <w:r>
        <w:rPr>
          <w:b/>
          <w:iCs/>
          <w:szCs w:val="24"/>
        </w:rPr>
        <w:t>2. Solución al</w:t>
      </w:r>
      <w:r w:rsidRPr="00312238">
        <w:rPr>
          <w:b/>
          <w:iCs/>
          <w:szCs w:val="24"/>
        </w:rPr>
        <w:t xml:space="preserve"> problema jurídico </w:t>
      </w:r>
    </w:p>
    <w:p w:rsidR="000F1FFC" w:rsidRDefault="000F1FFC" w:rsidP="000F1FFC">
      <w:pPr>
        <w:pStyle w:val="Textoindependiente"/>
        <w:spacing w:line="276" w:lineRule="auto"/>
        <w:ind w:left="390"/>
        <w:contextualSpacing/>
        <w:rPr>
          <w:b/>
          <w:iCs/>
          <w:szCs w:val="24"/>
        </w:rPr>
      </w:pPr>
    </w:p>
    <w:p w:rsidR="000F1FFC" w:rsidRDefault="000F1FFC" w:rsidP="000F1FFC">
      <w:pPr>
        <w:pStyle w:val="Textoindependiente"/>
        <w:spacing w:line="276" w:lineRule="auto"/>
        <w:contextualSpacing/>
        <w:rPr>
          <w:iCs/>
          <w:szCs w:val="24"/>
        </w:rPr>
      </w:pPr>
      <w:r w:rsidRPr="008E0CBF">
        <w:rPr>
          <w:iCs/>
          <w:szCs w:val="24"/>
        </w:rPr>
        <w:t>Con</w:t>
      </w:r>
      <w:r>
        <w:rPr>
          <w:iCs/>
          <w:szCs w:val="24"/>
        </w:rPr>
        <w:t xml:space="preserve"> el propósito de dar solución a</w:t>
      </w:r>
      <w:r w:rsidR="000126BB">
        <w:rPr>
          <w:iCs/>
          <w:szCs w:val="24"/>
        </w:rPr>
        <w:t xml:space="preserve">l anterior </w:t>
      </w:r>
      <w:r w:rsidRPr="008E0CBF">
        <w:rPr>
          <w:iCs/>
          <w:szCs w:val="24"/>
        </w:rPr>
        <w:t>cuesti</w:t>
      </w:r>
      <w:r w:rsidR="009E4F19">
        <w:rPr>
          <w:iCs/>
          <w:szCs w:val="24"/>
        </w:rPr>
        <w:t>onamiento</w:t>
      </w:r>
      <w:r w:rsidRPr="008E0CBF">
        <w:rPr>
          <w:iCs/>
          <w:szCs w:val="24"/>
        </w:rPr>
        <w:t>, se considera necesario precisar</w:t>
      </w:r>
      <w:r w:rsidR="000126BB">
        <w:rPr>
          <w:iCs/>
          <w:szCs w:val="24"/>
        </w:rPr>
        <w:t xml:space="preserve"> lo</w:t>
      </w:r>
      <w:r w:rsidRPr="008E0CBF">
        <w:rPr>
          <w:iCs/>
          <w:szCs w:val="24"/>
        </w:rPr>
        <w:t xml:space="preserve"> siguiente:</w:t>
      </w:r>
    </w:p>
    <w:p w:rsidR="000F1FFC" w:rsidRDefault="000F1FFC" w:rsidP="000F1FFC">
      <w:pPr>
        <w:pStyle w:val="Textoindependiente"/>
        <w:spacing w:line="276" w:lineRule="auto"/>
        <w:contextualSpacing/>
        <w:rPr>
          <w:iCs/>
          <w:szCs w:val="24"/>
        </w:rPr>
      </w:pPr>
    </w:p>
    <w:p w:rsidR="00CE4314" w:rsidRDefault="003F5A55" w:rsidP="00CE4314">
      <w:pPr>
        <w:pStyle w:val="Textoindependiente"/>
        <w:contextualSpacing/>
        <w:rPr>
          <w:b/>
          <w:color w:val="000000"/>
          <w:szCs w:val="24"/>
          <w:shd w:val="clear" w:color="auto" w:fill="FFFFFF"/>
          <w:lang w:val="es-ES"/>
        </w:rPr>
      </w:pPr>
      <w:r>
        <w:rPr>
          <w:b/>
          <w:color w:val="000000"/>
          <w:szCs w:val="24"/>
          <w:shd w:val="clear" w:color="auto" w:fill="FFFFFF"/>
          <w:lang w:val="es-ES"/>
        </w:rPr>
        <w:t>2</w:t>
      </w:r>
      <w:r w:rsidR="00CE4314">
        <w:rPr>
          <w:b/>
          <w:color w:val="000000"/>
          <w:szCs w:val="24"/>
          <w:shd w:val="clear" w:color="auto" w:fill="FFFFFF"/>
          <w:lang w:val="es-ES"/>
        </w:rPr>
        <w:t xml:space="preserve">.1. De la </w:t>
      </w:r>
      <w:r w:rsidR="002D0166">
        <w:rPr>
          <w:b/>
          <w:color w:val="000000"/>
          <w:szCs w:val="24"/>
          <w:shd w:val="clear" w:color="auto" w:fill="FFFFFF"/>
          <w:lang w:val="es-ES"/>
        </w:rPr>
        <w:t>sustitución pensional</w:t>
      </w:r>
    </w:p>
    <w:p w:rsidR="00CE4314" w:rsidRDefault="00CE4314" w:rsidP="00CE4314">
      <w:pPr>
        <w:pStyle w:val="Textoindependiente"/>
        <w:contextualSpacing/>
        <w:rPr>
          <w:b/>
          <w:color w:val="000000"/>
          <w:szCs w:val="24"/>
          <w:shd w:val="clear" w:color="auto" w:fill="FFFFFF"/>
          <w:lang w:val="es-ES"/>
        </w:rPr>
      </w:pPr>
    </w:p>
    <w:p w:rsidR="004718ED" w:rsidRDefault="004718ED" w:rsidP="004718ED">
      <w:pPr>
        <w:pStyle w:val="Textoindependiente"/>
        <w:contextualSpacing/>
        <w:rPr>
          <w:b/>
          <w:color w:val="000000"/>
          <w:szCs w:val="24"/>
          <w:shd w:val="clear" w:color="auto" w:fill="FFFFFF"/>
          <w:lang w:val="es-ES"/>
        </w:rPr>
      </w:pPr>
      <w:r>
        <w:rPr>
          <w:b/>
          <w:color w:val="000000"/>
          <w:szCs w:val="24"/>
          <w:shd w:val="clear" w:color="auto" w:fill="FFFFFF"/>
          <w:lang w:val="es-ES"/>
        </w:rPr>
        <w:t xml:space="preserve">2.1.1. </w:t>
      </w:r>
      <w:r w:rsidRPr="001E3706">
        <w:rPr>
          <w:b/>
          <w:color w:val="000000"/>
          <w:szCs w:val="24"/>
          <w:shd w:val="clear" w:color="auto" w:fill="FFFFFF"/>
          <w:lang w:val="es-ES"/>
        </w:rPr>
        <w:t>Fundamento jurídico</w:t>
      </w:r>
    </w:p>
    <w:p w:rsidR="008033D1" w:rsidRPr="001E3706" w:rsidRDefault="008033D1" w:rsidP="004718ED">
      <w:pPr>
        <w:pStyle w:val="Textoindependiente"/>
        <w:contextualSpacing/>
        <w:rPr>
          <w:b/>
          <w:color w:val="000000"/>
          <w:szCs w:val="24"/>
          <w:shd w:val="clear" w:color="auto" w:fill="FFFFFF"/>
          <w:lang w:val="es-ES"/>
        </w:rPr>
      </w:pPr>
    </w:p>
    <w:p w:rsidR="004718ED" w:rsidRDefault="004718ED" w:rsidP="004718ED">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Bien es sabido que la norma que rige el reconocimiento de la pensión de sobrevivientes, es aquella que se encuentre vigente al momento en que se presente el deceso del afiliado o pensionado, que para el presente asunto lo fue, el 0</w:t>
      </w:r>
      <w:r w:rsidR="001A3E0F">
        <w:rPr>
          <w:rFonts w:ascii="Arial" w:hAnsi="Arial" w:cs="Arial"/>
          <w:szCs w:val="24"/>
        </w:rPr>
        <w:t>3</w:t>
      </w:r>
      <w:r>
        <w:rPr>
          <w:rFonts w:ascii="Arial" w:hAnsi="Arial" w:cs="Arial"/>
          <w:szCs w:val="24"/>
        </w:rPr>
        <w:t>/0</w:t>
      </w:r>
      <w:r w:rsidR="001A3E0F">
        <w:rPr>
          <w:rFonts w:ascii="Arial" w:hAnsi="Arial" w:cs="Arial"/>
          <w:szCs w:val="24"/>
        </w:rPr>
        <w:t>2/2015</w:t>
      </w:r>
      <w:r w:rsidR="00E37732">
        <w:rPr>
          <w:rFonts w:ascii="Arial" w:hAnsi="Arial" w:cs="Arial"/>
          <w:szCs w:val="24"/>
        </w:rPr>
        <w:t xml:space="preserve"> –</w:t>
      </w:r>
      <w:proofErr w:type="spellStart"/>
      <w:r w:rsidR="00E37732">
        <w:rPr>
          <w:rFonts w:ascii="Arial" w:hAnsi="Arial" w:cs="Arial"/>
          <w:szCs w:val="24"/>
        </w:rPr>
        <w:t>fl</w:t>
      </w:r>
      <w:proofErr w:type="spellEnd"/>
      <w:r w:rsidR="00E37732">
        <w:rPr>
          <w:rFonts w:ascii="Arial" w:hAnsi="Arial" w:cs="Arial"/>
          <w:szCs w:val="24"/>
        </w:rPr>
        <w:t>. 14 y 51 cd. 1-</w:t>
      </w:r>
      <w:r>
        <w:rPr>
          <w:rFonts w:ascii="Arial" w:hAnsi="Arial" w:cs="Arial"/>
          <w:szCs w:val="24"/>
        </w:rPr>
        <w:t>, por lo tanto, debemos remitirnos al contenido de los artículos 46 y s.s. de la Ley 100 de 1993, modificados por la Ley 797 de 2003.</w:t>
      </w:r>
    </w:p>
    <w:p w:rsidR="004718ED" w:rsidRDefault="004718ED" w:rsidP="004718ED">
      <w:pPr>
        <w:widowControl w:val="0"/>
        <w:autoSpaceDE w:val="0"/>
        <w:autoSpaceDN w:val="0"/>
        <w:adjustRightInd w:val="0"/>
        <w:spacing w:line="276" w:lineRule="auto"/>
        <w:contextualSpacing/>
        <w:jc w:val="center"/>
        <w:rPr>
          <w:rFonts w:ascii="Arial" w:hAnsi="Arial" w:cs="Arial"/>
          <w:szCs w:val="24"/>
        </w:rPr>
      </w:pPr>
    </w:p>
    <w:p w:rsidR="004718ED" w:rsidRDefault="004718ED" w:rsidP="004718ED">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No existe dubitación en cuanto a que el fallecido dejó causado el derecho pensional, como quiera que </w:t>
      </w:r>
      <w:r w:rsidR="001A3E0F">
        <w:rPr>
          <w:rFonts w:ascii="Arial" w:hAnsi="Arial" w:cs="Arial"/>
          <w:szCs w:val="24"/>
        </w:rPr>
        <w:t xml:space="preserve">conforme la historia laboral expedida y remitida por </w:t>
      </w:r>
      <w:proofErr w:type="spellStart"/>
      <w:r w:rsidR="001A3E0F">
        <w:rPr>
          <w:rFonts w:ascii="Arial" w:hAnsi="Arial" w:cs="Arial"/>
          <w:szCs w:val="24"/>
        </w:rPr>
        <w:t>Colpensiones</w:t>
      </w:r>
      <w:proofErr w:type="spellEnd"/>
      <w:r w:rsidR="001A3E0F">
        <w:rPr>
          <w:rFonts w:ascii="Arial" w:hAnsi="Arial" w:cs="Arial"/>
          <w:szCs w:val="24"/>
        </w:rPr>
        <w:t xml:space="preserve">, visible a folios 255 y s.s. del cuaderno 1, se observa que el señor Castro Sierra, en toda su vida laboral cotizó en total 997,33 semanas, de las cuales </w:t>
      </w:r>
      <w:r w:rsidR="004A346B">
        <w:rPr>
          <w:rFonts w:ascii="Arial" w:hAnsi="Arial" w:cs="Arial"/>
          <w:szCs w:val="24"/>
        </w:rPr>
        <w:t>151,85 lo fueron dentro de los 3 años anteriores a su fallecimiento.</w:t>
      </w:r>
    </w:p>
    <w:p w:rsidR="004718ED" w:rsidRDefault="004718ED" w:rsidP="004718ED">
      <w:pPr>
        <w:widowControl w:val="0"/>
        <w:autoSpaceDE w:val="0"/>
        <w:autoSpaceDN w:val="0"/>
        <w:adjustRightInd w:val="0"/>
        <w:spacing w:line="276" w:lineRule="auto"/>
        <w:contextualSpacing/>
        <w:jc w:val="both"/>
        <w:rPr>
          <w:rFonts w:ascii="Arial" w:hAnsi="Arial" w:cs="Arial"/>
          <w:i/>
          <w:szCs w:val="24"/>
        </w:rPr>
      </w:pPr>
    </w:p>
    <w:p w:rsidR="004718ED" w:rsidRDefault="004718ED" w:rsidP="004718ED">
      <w:pPr>
        <w:spacing w:line="276" w:lineRule="auto"/>
        <w:jc w:val="both"/>
        <w:rPr>
          <w:rFonts w:ascii="Arial" w:hAnsi="Arial"/>
          <w:szCs w:val="24"/>
        </w:rPr>
      </w:pPr>
      <w:r>
        <w:rPr>
          <w:rFonts w:ascii="Arial" w:hAnsi="Arial"/>
          <w:szCs w:val="24"/>
        </w:rPr>
        <w:t>Conforme lo anterior, l</w:t>
      </w:r>
      <w:r w:rsidRPr="000C4EE9">
        <w:rPr>
          <w:rFonts w:ascii="Arial" w:hAnsi="Arial"/>
          <w:szCs w:val="24"/>
        </w:rPr>
        <w:t xml:space="preserve">a controversia se </w:t>
      </w:r>
      <w:r>
        <w:rPr>
          <w:rFonts w:ascii="Arial" w:hAnsi="Arial"/>
          <w:szCs w:val="24"/>
        </w:rPr>
        <w:t xml:space="preserve">limita </w:t>
      </w:r>
      <w:r w:rsidRPr="000C4EE9">
        <w:rPr>
          <w:rFonts w:ascii="Arial" w:hAnsi="Arial"/>
          <w:szCs w:val="24"/>
        </w:rPr>
        <w:t>a determinar si</w:t>
      </w:r>
      <w:r>
        <w:rPr>
          <w:rFonts w:ascii="Arial" w:hAnsi="Arial"/>
          <w:szCs w:val="24"/>
        </w:rPr>
        <w:t xml:space="preserve"> ambas demandantes o solo una de ellas, logró demostrar la calidad de compañera permanente del señor </w:t>
      </w:r>
      <w:r w:rsidR="0060668D">
        <w:rPr>
          <w:rFonts w:ascii="Arial" w:hAnsi="Arial"/>
          <w:szCs w:val="24"/>
        </w:rPr>
        <w:t>Jorge Humberto Castro Sierra,</w:t>
      </w:r>
      <w:r>
        <w:rPr>
          <w:rFonts w:ascii="Arial" w:hAnsi="Arial"/>
          <w:szCs w:val="24"/>
        </w:rPr>
        <w:t xml:space="preserve"> dentr</w:t>
      </w:r>
      <w:r w:rsidR="0060668D">
        <w:rPr>
          <w:rFonts w:ascii="Arial" w:hAnsi="Arial"/>
          <w:szCs w:val="24"/>
        </w:rPr>
        <w:t>o de los 5 años anteriores a ese hecho.</w:t>
      </w:r>
    </w:p>
    <w:p w:rsidR="004718ED" w:rsidRPr="000C4EE9" w:rsidRDefault="004718ED" w:rsidP="004718ED">
      <w:pPr>
        <w:spacing w:line="276" w:lineRule="auto"/>
        <w:jc w:val="both"/>
        <w:rPr>
          <w:rFonts w:ascii="Arial" w:hAnsi="Arial"/>
          <w:szCs w:val="24"/>
        </w:rPr>
      </w:pPr>
    </w:p>
    <w:p w:rsidR="004718ED" w:rsidRDefault="004718ED" w:rsidP="004718ED">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Así las cosas, resulta imperioso para resolver el interrogante planteado, analizar el aspecto relacionado con la convivencia, pues el sentido de la decisión dependerá de si la misma lo fue o no en forma simultánea entre las reclamantes con el causante, tal y como se desprende del contenido del inciso final del literal b) del artículo </w:t>
      </w:r>
      <w:r w:rsidRPr="00ED1BDA">
        <w:rPr>
          <w:rFonts w:ascii="Arial" w:hAnsi="Arial" w:cs="Arial"/>
          <w:szCs w:val="24"/>
        </w:rPr>
        <w:t>47</w:t>
      </w:r>
      <w:r>
        <w:rPr>
          <w:rFonts w:ascii="Arial" w:hAnsi="Arial" w:cs="Arial"/>
          <w:szCs w:val="24"/>
        </w:rPr>
        <w:t xml:space="preserve"> de la Ley 100 de 1993, modificado por el artículo 13 de la Ley 797 de 2003.</w:t>
      </w:r>
    </w:p>
    <w:p w:rsidR="004718ED" w:rsidRDefault="004718ED" w:rsidP="004718ED">
      <w:pPr>
        <w:widowControl w:val="0"/>
        <w:autoSpaceDE w:val="0"/>
        <w:autoSpaceDN w:val="0"/>
        <w:adjustRightInd w:val="0"/>
        <w:spacing w:line="276" w:lineRule="auto"/>
        <w:contextualSpacing/>
        <w:jc w:val="both"/>
        <w:rPr>
          <w:rFonts w:ascii="Arial" w:hAnsi="Arial" w:cs="Arial"/>
          <w:szCs w:val="24"/>
        </w:rPr>
      </w:pPr>
    </w:p>
    <w:p w:rsidR="004718ED" w:rsidRPr="00BB675C" w:rsidRDefault="004718ED" w:rsidP="004718ED">
      <w:pPr>
        <w:autoSpaceDE w:val="0"/>
        <w:autoSpaceDN w:val="0"/>
        <w:adjustRightInd w:val="0"/>
        <w:spacing w:line="276" w:lineRule="auto"/>
        <w:jc w:val="both"/>
        <w:rPr>
          <w:rFonts w:ascii="Arial" w:hAnsi="Arial" w:cs="Arial"/>
          <w:szCs w:val="24"/>
          <w:lang w:val="es-ES"/>
        </w:rPr>
      </w:pPr>
      <w:r w:rsidRPr="00BB675C">
        <w:rPr>
          <w:rFonts w:ascii="Arial" w:hAnsi="Arial" w:cs="Arial"/>
          <w:szCs w:val="24"/>
        </w:rPr>
        <w:t>Sobre el particular la Corte Constitucional</w:t>
      </w:r>
      <w:r>
        <w:rPr>
          <w:rFonts w:ascii="Arial" w:hAnsi="Arial" w:cs="Arial"/>
          <w:szCs w:val="24"/>
        </w:rPr>
        <w:t>, en sentencia</w:t>
      </w:r>
      <w:r w:rsidRPr="00BB675C">
        <w:rPr>
          <w:rFonts w:ascii="Arial" w:hAnsi="Arial" w:cs="Arial"/>
          <w:szCs w:val="24"/>
        </w:rPr>
        <w:t xml:space="preserve"> </w:t>
      </w:r>
      <w:r w:rsidRPr="00BB675C">
        <w:rPr>
          <w:rFonts w:ascii="Arial" w:hAnsi="Arial" w:cs="Arial"/>
          <w:szCs w:val="24"/>
          <w:lang w:val="es-ES"/>
        </w:rPr>
        <w:t>C-1035</w:t>
      </w:r>
      <w:r>
        <w:rPr>
          <w:rFonts w:ascii="Arial" w:hAnsi="Arial" w:cs="Arial"/>
          <w:szCs w:val="24"/>
          <w:lang w:val="es-ES"/>
        </w:rPr>
        <w:t>/</w:t>
      </w:r>
      <w:r w:rsidRPr="00BB675C">
        <w:rPr>
          <w:rFonts w:ascii="Arial" w:hAnsi="Arial" w:cs="Arial"/>
          <w:szCs w:val="24"/>
          <w:lang w:val="es-ES"/>
        </w:rPr>
        <w:t>08, declaró condicionalmente exequible el inciso tercero del literal b) del artículo 13 de la Ley 797 de 2.003, en el entendido de que la prestación se dividirá en proporción al tiempo convivido.</w:t>
      </w:r>
    </w:p>
    <w:p w:rsidR="004718ED" w:rsidRPr="00BB675C" w:rsidRDefault="004718ED" w:rsidP="004718ED">
      <w:pPr>
        <w:pStyle w:val="Sinespaciado"/>
        <w:spacing w:line="276" w:lineRule="auto"/>
        <w:rPr>
          <w:rFonts w:ascii="Arial" w:hAnsi="Arial" w:cs="Arial"/>
          <w:sz w:val="24"/>
          <w:szCs w:val="24"/>
        </w:rPr>
      </w:pPr>
    </w:p>
    <w:p w:rsidR="004718ED" w:rsidRDefault="004718ED" w:rsidP="004718ED">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lastRenderedPageBreak/>
        <w:t>2.1.2. Fundamento fáctico</w:t>
      </w:r>
      <w:r w:rsidRPr="009D7B62">
        <w:rPr>
          <w:b/>
          <w:color w:val="000000"/>
          <w:szCs w:val="24"/>
          <w:shd w:val="clear" w:color="auto" w:fill="FFFFFF"/>
          <w:lang w:val="es-ES"/>
        </w:rPr>
        <w:t>:</w:t>
      </w:r>
    </w:p>
    <w:p w:rsidR="004718ED" w:rsidRPr="009D7B62" w:rsidRDefault="004718ED" w:rsidP="004718ED">
      <w:pPr>
        <w:pStyle w:val="Textoindependiente"/>
        <w:tabs>
          <w:tab w:val="left" w:pos="2930"/>
        </w:tabs>
        <w:spacing w:line="276" w:lineRule="auto"/>
        <w:contextualSpacing/>
        <w:rPr>
          <w:b/>
          <w:color w:val="000000"/>
          <w:szCs w:val="24"/>
          <w:shd w:val="clear" w:color="auto" w:fill="FFFFFF"/>
          <w:lang w:val="es-ES"/>
        </w:rPr>
      </w:pPr>
    </w:p>
    <w:p w:rsidR="004718ED" w:rsidRDefault="004718ED" w:rsidP="004718ED">
      <w:pPr>
        <w:spacing w:line="276" w:lineRule="auto"/>
        <w:jc w:val="both"/>
        <w:rPr>
          <w:rFonts w:ascii="Arial" w:hAnsi="Arial" w:cs="Arial"/>
          <w:szCs w:val="24"/>
        </w:rPr>
      </w:pPr>
      <w:r>
        <w:rPr>
          <w:rFonts w:ascii="Arial" w:hAnsi="Arial" w:cs="Arial"/>
          <w:szCs w:val="24"/>
        </w:rPr>
        <w:t xml:space="preserve">La prueba testimonial en general, hizo referencia a la convivencia del señor </w:t>
      </w:r>
      <w:r w:rsidR="00706291">
        <w:rPr>
          <w:rFonts w:ascii="Arial" w:hAnsi="Arial" w:cs="Arial"/>
          <w:szCs w:val="24"/>
        </w:rPr>
        <w:t>José Humberto Castro Sierra</w:t>
      </w:r>
      <w:r>
        <w:rPr>
          <w:rFonts w:ascii="Arial" w:hAnsi="Arial" w:cs="Arial"/>
          <w:szCs w:val="24"/>
        </w:rPr>
        <w:t xml:space="preserve"> con las señoras </w:t>
      </w:r>
      <w:r w:rsidR="00706291">
        <w:rPr>
          <w:rFonts w:ascii="Arial" w:hAnsi="Arial"/>
          <w:szCs w:val="24"/>
        </w:rPr>
        <w:t>Silvia Cristina Valencia Londoño</w:t>
      </w:r>
      <w:r>
        <w:rPr>
          <w:rFonts w:ascii="Arial" w:hAnsi="Arial"/>
          <w:szCs w:val="24"/>
        </w:rPr>
        <w:t xml:space="preserve"> y </w:t>
      </w:r>
      <w:r w:rsidR="00E37E35">
        <w:rPr>
          <w:rFonts w:ascii="Arial" w:hAnsi="Arial"/>
          <w:szCs w:val="24"/>
        </w:rPr>
        <w:t xml:space="preserve">Dora </w:t>
      </w:r>
      <w:proofErr w:type="spellStart"/>
      <w:r w:rsidR="00E37E35">
        <w:rPr>
          <w:rFonts w:ascii="Arial" w:hAnsi="Arial"/>
          <w:szCs w:val="24"/>
        </w:rPr>
        <w:t>Nelcy</w:t>
      </w:r>
      <w:proofErr w:type="spellEnd"/>
      <w:r w:rsidR="00E37E35">
        <w:rPr>
          <w:rFonts w:ascii="Arial" w:hAnsi="Arial"/>
          <w:szCs w:val="24"/>
        </w:rPr>
        <w:t xml:space="preserve"> Gómez González</w:t>
      </w:r>
      <w:r>
        <w:rPr>
          <w:rFonts w:ascii="Arial" w:hAnsi="Arial" w:cs="Arial"/>
          <w:szCs w:val="24"/>
        </w:rPr>
        <w:t xml:space="preserve">, por lo que de ello no queda la menor duda; no obstante, se entrará a analizar </w:t>
      </w:r>
      <w:r w:rsidR="00E37732">
        <w:rPr>
          <w:rFonts w:ascii="Arial" w:hAnsi="Arial" w:cs="Arial"/>
          <w:szCs w:val="24"/>
        </w:rPr>
        <w:t xml:space="preserve">desde y </w:t>
      </w:r>
      <w:r>
        <w:rPr>
          <w:rFonts w:ascii="Arial" w:hAnsi="Arial" w:cs="Arial"/>
          <w:szCs w:val="24"/>
        </w:rPr>
        <w:t>hasta qué momento se extendi</w:t>
      </w:r>
      <w:r w:rsidR="00274371">
        <w:rPr>
          <w:rFonts w:ascii="Arial" w:hAnsi="Arial" w:cs="Arial"/>
          <w:szCs w:val="24"/>
        </w:rPr>
        <w:t xml:space="preserve">ó </w:t>
      </w:r>
      <w:r>
        <w:rPr>
          <w:rFonts w:ascii="Arial" w:hAnsi="Arial" w:cs="Arial"/>
          <w:szCs w:val="24"/>
        </w:rPr>
        <w:t>la</w:t>
      </w:r>
      <w:r w:rsidR="00274371">
        <w:rPr>
          <w:rFonts w:ascii="Arial" w:hAnsi="Arial" w:cs="Arial"/>
          <w:szCs w:val="24"/>
        </w:rPr>
        <w:t xml:space="preserve"> misma</w:t>
      </w:r>
      <w:r>
        <w:rPr>
          <w:rFonts w:ascii="Arial" w:hAnsi="Arial" w:cs="Arial"/>
          <w:szCs w:val="24"/>
        </w:rPr>
        <w:t xml:space="preserve">, por ser </w:t>
      </w:r>
      <w:r w:rsidR="00274371">
        <w:rPr>
          <w:rFonts w:ascii="Arial" w:hAnsi="Arial" w:cs="Arial"/>
          <w:szCs w:val="24"/>
        </w:rPr>
        <w:t xml:space="preserve">el </w:t>
      </w:r>
      <w:r w:rsidR="00E37732">
        <w:rPr>
          <w:rFonts w:ascii="Arial" w:hAnsi="Arial" w:cs="Arial"/>
          <w:szCs w:val="24"/>
        </w:rPr>
        <w:t xml:space="preserve">aspecto </w:t>
      </w:r>
      <w:r>
        <w:rPr>
          <w:rFonts w:ascii="Arial" w:hAnsi="Arial" w:cs="Arial"/>
          <w:szCs w:val="24"/>
        </w:rPr>
        <w:t xml:space="preserve">determinante para </w:t>
      </w:r>
      <w:r w:rsidR="00E37732">
        <w:rPr>
          <w:rFonts w:ascii="Arial" w:hAnsi="Arial" w:cs="Arial"/>
          <w:szCs w:val="24"/>
        </w:rPr>
        <w:t xml:space="preserve">establecer si pueden o no </w:t>
      </w:r>
      <w:r>
        <w:rPr>
          <w:rFonts w:ascii="Arial" w:hAnsi="Arial" w:cs="Arial"/>
          <w:szCs w:val="24"/>
        </w:rPr>
        <w:t xml:space="preserve">acceder al derecho </w:t>
      </w:r>
      <w:r w:rsidRPr="00363B60">
        <w:rPr>
          <w:rFonts w:ascii="Arial" w:hAnsi="Arial" w:cs="Arial"/>
          <w:szCs w:val="24"/>
        </w:rPr>
        <w:t xml:space="preserve">pensional, </w:t>
      </w:r>
      <w:r w:rsidR="00E37732" w:rsidRPr="00363B60">
        <w:rPr>
          <w:rFonts w:ascii="Arial" w:hAnsi="Arial" w:cs="Arial"/>
          <w:szCs w:val="24"/>
        </w:rPr>
        <w:t>bajo</w:t>
      </w:r>
      <w:r w:rsidRPr="00363B60">
        <w:rPr>
          <w:rFonts w:ascii="Arial" w:hAnsi="Arial" w:cs="Arial"/>
          <w:szCs w:val="24"/>
        </w:rPr>
        <w:t xml:space="preserve"> la calidad de compañera</w:t>
      </w:r>
      <w:r w:rsidR="00E37732" w:rsidRPr="00363B60">
        <w:rPr>
          <w:rFonts w:ascii="Arial" w:hAnsi="Arial" w:cs="Arial"/>
          <w:szCs w:val="24"/>
        </w:rPr>
        <w:t>s</w:t>
      </w:r>
      <w:r w:rsidRPr="00363B60">
        <w:rPr>
          <w:rFonts w:ascii="Arial" w:hAnsi="Arial" w:cs="Arial"/>
          <w:szCs w:val="24"/>
        </w:rPr>
        <w:t xml:space="preserve"> permanente</w:t>
      </w:r>
      <w:r w:rsidR="00E37732" w:rsidRPr="00363B60">
        <w:rPr>
          <w:rFonts w:ascii="Arial" w:hAnsi="Arial" w:cs="Arial"/>
          <w:szCs w:val="24"/>
        </w:rPr>
        <w:t>s que aducen</w:t>
      </w:r>
      <w:r w:rsidRPr="00363B60">
        <w:rPr>
          <w:rFonts w:ascii="Arial" w:hAnsi="Arial" w:cs="Arial"/>
          <w:szCs w:val="24"/>
        </w:rPr>
        <w:t>.</w:t>
      </w:r>
    </w:p>
    <w:p w:rsidR="004718ED" w:rsidRDefault="004718ED" w:rsidP="004718ED">
      <w:pPr>
        <w:spacing w:line="276" w:lineRule="auto"/>
        <w:jc w:val="both"/>
        <w:rPr>
          <w:rFonts w:ascii="Arial" w:hAnsi="Arial" w:cs="Arial"/>
          <w:szCs w:val="24"/>
        </w:rPr>
      </w:pPr>
    </w:p>
    <w:p w:rsidR="004718ED" w:rsidRDefault="004718ED" w:rsidP="004718ED">
      <w:pPr>
        <w:spacing w:line="276" w:lineRule="auto"/>
        <w:jc w:val="both"/>
        <w:rPr>
          <w:rFonts w:ascii="Arial" w:hAnsi="Arial" w:cs="Arial"/>
          <w:szCs w:val="24"/>
        </w:rPr>
      </w:pPr>
      <w:r>
        <w:rPr>
          <w:rFonts w:ascii="Arial" w:hAnsi="Arial" w:cs="Arial"/>
          <w:szCs w:val="24"/>
        </w:rPr>
        <w:t>Es que, en tal evento, lo sustancial para definirlo, es verificar si la misma se presentó o no dentro de los 5 años anteriores a su deceso, pues esa es la intelección que en múltiples ocasiones ha aplicado esta Sala de Decisión, la que a su vez guarda correspondencia con la de la Corte Suprema de Justicia en su Sala de Casación Laboral; por lo tanto, no resulta relevante la demostración de vida en pareja en tiempos pretéritos, sino que se insiste, debe serlo en el interregno antes referido.</w:t>
      </w:r>
    </w:p>
    <w:p w:rsidR="004718ED" w:rsidRDefault="004718ED" w:rsidP="004718ED">
      <w:pPr>
        <w:spacing w:line="276" w:lineRule="auto"/>
        <w:jc w:val="both"/>
        <w:rPr>
          <w:rFonts w:ascii="Arial" w:hAnsi="Arial" w:cs="Arial"/>
          <w:szCs w:val="24"/>
        </w:rPr>
      </w:pPr>
    </w:p>
    <w:p w:rsidR="008033D1" w:rsidRDefault="004718ED" w:rsidP="004718ED">
      <w:pPr>
        <w:spacing w:line="276" w:lineRule="auto"/>
        <w:jc w:val="both"/>
        <w:rPr>
          <w:rFonts w:ascii="Arial" w:hAnsi="Arial" w:cs="Arial"/>
          <w:szCs w:val="24"/>
        </w:rPr>
      </w:pPr>
      <w:r>
        <w:rPr>
          <w:rFonts w:ascii="Arial" w:hAnsi="Arial" w:cs="Arial"/>
          <w:szCs w:val="24"/>
        </w:rPr>
        <w:t xml:space="preserve">Bien. Respecto de la señora </w:t>
      </w:r>
      <w:r w:rsidR="00706291">
        <w:rPr>
          <w:rFonts w:ascii="Arial" w:hAnsi="Arial" w:cs="Arial"/>
          <w:szCs w:val="24"/>
        </w:rPr>
        <w:t>Silvia Cristina Valencia Londoño</w:t>
      </w:r>
      <w:r>
        <w:rPr>
          <w:rFonts w:ascii="Arial" w:hAnsi="Arial" w:cs="Arial"/>
          <w:szCs w:val="24"/>
        </w:rPr>
        <w:t xml:space="preserve">, </w:t>
      </w:r>
      <w:r w:rsidR="008033D1">
        <w:rPr>
          <w:rFonts w:ascii="Arial" w:hAnsi="Arial" w:cs="Arial"/>
          <w:szCs w:val="24"/>
        </w:rPr>
        <w:t xml:space="preserve">debe destacarse en primer lugar, que </w:t>
      </w:r>
      <w:r w:rsidR="00E9238D">
        <w:rPr>
          <w:rFonts w:ascii="Arial" w:hAnsi="Arial" w:cs="Arial"/>
          <w:szCs w:val="24"/>
        </w:rPr>
        <w:t xml:space="preserve">en la declaración </w:t>
      </w:r>
      <w:proofErr w:type="spellStart"/>
      <w:r w:rsidR="00E9238D">
        <w:rPr>
          <w:rFonts w:ascii="Arial" w:hAnsi="Arial" w:cs="Arial"/>
          <w:szCs w:val="24"/>
        </w:rPr>
        <w:t>extrajuicio</w:t>
      </w:r>
      <w:proofErr w:type="spellEnd"/>
      <w:r w:rsidR="00E9238D">
        <w:rPr>
          <w:rFonts w:ascii="Arial" w:hAnsi="Arial" w:cs="Arial"/>
          <w:szCs w:val="24"/>
        </w:rPr>
        <w:t xml:space="preserve"> que rindió en la Notaría Única del Municipio de Dosquebradas el 27/02/2015 –</w:t>
      </w:r>
      <w:proofErr w:type="spellStart"/>
      <w:r w:rsidR="00E9238D">
        <w:rPr>
          <w:rFonts w:ascii="Arial" w:hAnsi="Arial" w:cs="Arial"/>
          <w:szCs w:val="24"/>
        </w:rPr>
        <w:t>fl</w:t>
      </w:r>
      <w:proofErr w:type="spellEnd"/>
      <w:r w:rsidR="00E9238D">
        <w:rPr>
          <w:rFonts w:ascii="Arial" w:hAnsi="Arial" w:cs="Arial"/>
          <w:szCs w:val="24"/>
        </w:rPr>
        <w:t>. 207-, declaró que había convivido con el causante desde el 07/04/1984 y hasta el 10/06/2011, información que coincide con lo plasmado por su apoderado judicial al contestar la demanda que dio origen a este proceso, en tanto dijo que su representada había convivido con el señor Jorge Humberto Castro Sierra, por un lapso de 27 años, separándose en el 2011 –hechos 1° y 6°-</w:t>
      </w:r>
      <w:r w:rsidR="00015081">
        <w:rPr>
          <w:rFonts w:ascii="Arial" w:hAnsi="Arial" w:cs="Arial"/>
          <w:szCs w:val="24"/>
        </w:rPr>
        <w:t>; exposiciones que deben ser valoradas como una confesión espontánea, respecto a que la convivencia no se extendió hasta la fecha del deceso de aquel.</w:t>
      </w:r>
      <w:r w:rsidR="00E9238D">
        <w:rPr>
          <w:rFonts w:ascii="Arial" w:hAnsi="Arial" w:cs="Arial"/>
          <w:szCs w:val="24"/>
        </w:rPr>
        <w:t xml:space="preserve"> </w:t>
      </w:r>
    </w:p>
    <w:p w:rsidR="008033D1" w:rsidRDefault="008033D1" w:rsidP="004718ED">
      <w:pPr>
        <w:spacing w:line="276" w:lineRule="auto"/>
        <w:jc w:val="both"/>
        <w:rPr>
          <w:rFonts w:ascii="Arial" w:hAnsi="Arial" w:cs="Arial"/>
          <w:szCs w:val="24"/>
        </w:rPr>
      </w:pPr>
    </w:p>
    <w:p w:rsidR="004718ED" w:rsidRDefault="00015081" w:rsidP="00015081">
      <w:pPr>
        <w:spacing w:line="276" w:lineRule="auto"/>
        <w:jc w:val="both"/>
        <w:rPr>
          <w:rFonts w:ascii="Arial" w:hAnsi="Arial" w:cs="Arial"/>
          <w:szCs w:val="24"/>
        </w:rPr>
      </w:pPr>
      <w:r>
        <w:rPr>
          <w:rFonts w:ascii="Arial" w:hAnsi="Arial" w:cs="Arial"/>
          <w:szCs w:val="24"/>
        </w:rPr>
        <w:t xml:space="preserve">Sin embargo, la citada señora </w:t>
      </w:r>
      <w:r w:rsidR="004718ED">
        <w:rPr>
          <w:rFonts w:ascii="Arial" w:hAnsi="Arial" w:cs="Arial"/>
          <w:szCs w:val="24"/>
        </w:rPr>
        <w:t>al absolver el interrogatorio de parte</w:t>
      </w:r>
      <w:r w:rsidR="00274371">
        <w:rPr>
          <w:rFonts w:ascii="Arial" w:hAnsi="Arial" w:cs="Arial"/>
          <w:szCs w:val="24"/>
        </w:rPr>
        <w:t>,</w:t>
      </w:r>
      <w:r w:rsidR="004718ED">
        <w:rPr>
          <w:rFonts w:ascii="Arial" w:hAnsi="Arial" w:cs="Arial"/>
          <w:szCs w:val="24"/>
        </w:rPr>
        <w:t xml:space="preserve"> </w:t>
      </w:r>
      <w:r>
        <w:rPr>
          <w:rFonts w:ascii="Arial" w:hAnsi="Arial" w:cs="Arial"/>
          <w:szCs w:val="24"/>
        </w:rPr>
        <w:t xml:space="preserve">refirió </w:t>
      </w:r>
      <w:r w:rsidR="004718ED">
        <w:rPr>
          <w:rFonts w:ascii="Arial" w:hAnsi="Arial" w:cs="Arial"/>
          <w:szCs w:val="24"/>
        </w:rPr>
        <w:t xml:space="preserve">que se distinguió con </w:t>
      </w:r>
      <w:r w:rsidR="00D66481">
        <w:rPr>
          <w:rFonts w:ascii="Arial" w:hAnsi="Arial" w:cs="Arial"/>
          <w:szCs w:val="24"/>
        </w:rPr>
        <w:t xml:space="preserve">Jorge Humberto Castro Sierra en la ciudad de Manizales </w:t>
      </w:r>
      <w:r w:rsidR="004718ED">
        <w:rPr>
          <w:rFonts w:ascii="Arial" w:hAnsi="Arial" w:cs="Arial"/>
          <w:szCs w:val="24"/>
        </w:rPr>
        <w:t>en el año 19</w:t>
      </w:r>
      <w:r w:rsidR="00D66481">
        <w:rPr>
          <w:rFonts w:ascii="Arial" w:hAnsi="Arial" w:cs="Arial"/>
          <w:szCs w:val="24"/>
        </w:rPr>
        <w:t>83</w:t>
      </w:r>
      <w:r w:rsidR="004718ED">
        <w:rPr>
          <w:rFonts w:ascii="Arial" w:hAnsi="Arial" w:cs="Arial"/>
          <w:szCs w:val="24"/>
        </w:rPr>
        <w:t xml:space="preserve"> y </w:t>
      </w:r>
      <w:r w:rsidR="00D66481">
        <w:rPr>
          <w:rFonts w:ascii="Arial" w:hAnsi="Arial" w:cs="Arial"/>
          <w:szCs w:val="24"/>
        </w:rPr>
        <w:t xml:space="preserve">unos días después </w:t>
      </w:r>
      <w:r w:rsidR="004718ED">
        <w:rPr>
          <w:rFonts w:ascii="Arial" w:hAnsi="Arial" w:cs="Arial"/>
          <w:szCs w:val="24"/>
        </w:rPr>
        <w:t xml:space="preserve">se fue a vivir con él </w:t>
      </w:r>
      <w:r w:rsidR="00D66481">
        <w:rPr>
          <w:rFonts w:ascii="Arial" w:hAnsi="Arial" w:cs="Arial"/>
          <w:szCs w:val="24"/>
        </w:rPr>
        <w:t>en el barrio Playa Rica del municipio de Dosquebradas</w:t>
      </w:r>
      <w:r w:rsidR="001817D5">
        <w:rPr>
          <w:rFonts w:ascii="Arial" w:hAnsi="Arial" w:cs="Arial"/>
          <w:szCs w:val="24"/>
        </w:rPr>
        <w:t>, donde permanecieron unidos de manera continua hasta</w:t>
      </w:r>
      <w:r w:rsidR="00363B60">
        <w:rPr>
          <w:rFonts w:ascii="Arial" w:hAnsi="Arial" w:cs="Arial"/>
          <w:szCs w:val="24"/>
        </w:rPr>
        <w:t xml:space="preserve"> el año 2010, </w:t>
      </w:r>
      <w:r w:rsidR="00980BD7">
        <w:rPr>
          <w:rFonts w:ascii="Arial" w:hAnsi="Arial" w:cs="Arial"/>
          <w:szCs w:val="24"/>
        </w:rPr>
        <w:t xml:space="preserve">cuando </w:t>
      </w:r>
      <w:r w:rsidR="00363B60">
        <w:rPr>
          <w:rFonts w:ascii="Arial" w:hAnsi="Arial" w:cs="Arial"/>
          <w:szCs w:val="24"/>
        </w:rPr>
        <w:t xml:space="preserve">debido a la vida tan desorganizada e </w:t>
      </w:r>
      <w:r w:rsidR="001817D5">
        <w:rPr>
          <w:rFonts w:ascii="Arial" w:hAnsi="Arial" w:cs="Arial"/>
          <w:szCs w:val="24"/>
        </w:rPr>
        <w:t xml:space="preserve">infidelidades se </w:t>
      </w:r>
      <w:r w:rsidR="00363B60">
        <w:rPr>
          <w:rFonts w:ascii="Arial" w:hAnsi="Arial" w:cs="Arial"/>
          <w:szCs w:val="24"/>
        </w:rPr>
        <w:t>separaron unos 8 o 9 meses, pasados los cuales se reconciliaron y convivieron hasta el</w:t>
      </w:r>
      <w:r>
        <w:rPr>
          <w:rFonts w:ascii="Arial" w:hAnsi="Arial" w:cs="Arial"/>
          <w:szCs w:val="24"/>
        </w:rPr>
        <w:t xml:space="preserve"> día en que él se quitó la vida; afirmación esta última que si en gracia de discusión tuviera la fuerza de desconocer lo ya confesado, tampoco sería suficiente para modificar su condición, como se explicará más adelante.</w:t>
      </w:r>
    </w:p>
    <w:p w:rsidR="00D11903" w:rsidRDefault="00D11903" w:rsidP="004718ED">
      <w:pPr>
        <w:spacing w:line="276" w:lineRule="auto"/>
        <w:jc w:val="both"/>
        <w:rPr>
          <w:rFonts w:ascii="Arial" w:hAnsi="Arial" w:cs="Arial"/>
          <w:szCs w:val="24"/>
        </w:rPr>
      </w:pPr>
    </w:p>
    <w:p w:rsidR="00D11903" w:rsidRDefault="00D11903" w:rsidP="00D11903">
      <w:pPr>
        <w:spacing w:line="276" w:lineRule="auto"/>
        <w:jc w:val="both"/>
        <w:rPr>
          <w:rFonts w:ascii="Arial" w:hAnsi="Arial" w:cs="Arial"/>
          <w:szCs w:val="24"/>
        </w:rPr>
      </w:pPr>
      <w:r>
        <w:rPr>
          <w:rFonts w:ascii="Arial" w:hAnsi="Arial" w:cs="Arial"/>
          <w:szCs w:val="24"/>
        </w:rPr>
        <w:t xml:space="preserve">De la exactitud del hito inicial de la citada relación, la Sala no se detendrá, por cuanto el mismo no representa mayor importancia, toda vez que lo realmente relevante es que la calidad de compañera permanente se presente en el interregno de 5 años previos al fallecimiento del asegurado. </w:t>
      </w:r>
    </w:p>
    <w:p w:rsidR="00D11903" w:rsidRDefault="00D11903" w:rsidP="004718ED">
      <w:pPr>
        <w:spacing w:line="276" w:lineRule="auto"/>
        <w:jc w:val="both"/>
        <w:rPr>
          <w:rFonts w:ascii="Arial" w:hAnsi="Arial" w:cs="Arial"/>
          <w:szCs w:val="24"/>
        </w:rPr>
      </w:pPr>
      <w:r>
        <w:rPr>
          <w:rFonts w:ascii="Arial" w:hAnsi="Arial" w:cs="Arial"/>
          <w:szCs w:val="24"/>
        </w:rPr>
        <w:t xml:space="preserve"> </w:t>
      </w:r>
    </w:p>
    <w:p w:rsidR="00D11903" w:rsidRDefault="00D11903" w:rsidP="00363B60">
      <w:pPr>
        <w:spacing w:line="276" w:lineRule="auto"/>
        <w:jc w:val="both"/>
        <w:rPr>
          <w:rFonts w:ascii="Arial" w:hAnsi="Arial" w:cs="Arial"/>
          <w:szCs w:val="24"/>
        </w:rPr>
      </w:pPr>
      <w:r>
        <w:rPr>
          <w:rFonts w:ascii="Arial" w:hAnsi="Arial" w:cs="Arial"/>
          <w:szCs w:val="24"/>
        </w:rPr>
        <w:t>Pues bien, de la separación presentada entre los compañero</w:t>
      </w:r>
      <w:r w:rsidR="0090369B">
        <w:rPr>
          <w:rFonts w:ascii="Arial" w:hAnsi="Arial" w:cs="Arial"/>
          <w:szCs w:val="24"/>
        </w:rPr>
        <w:t>s</w:t>
      </w:r>
      <w:r>
        <w:rPr>
          <w:rFonts w:ascii="Arial" w:hAnsi="Arial" w:cs="Arial"/>
          <w:szCs w:val="24"/>
        </w:rPr>
        <w:t xml:space="preserve"> en el año 2010, también dieron cuenta los testigos </w:t>
      </w:r>
      <w:r w:rsidR="0090369B">
        <w:rPr>
          <w:rFonts w:ascii="Arial" w:hAnsi="Arial" w:cs="Arial"/>
          <w:szCs w:val="24"/>
        </w:rPr>
        <w:t>José Vice</w:t>
      </w:r>
      <w:r w:rsidR="00980BD7">
        <w:rPr>
          <w:rFonts w:ascii="Arial" w:hAnsi="Arial" w:cs="Arial"/>
          <w:szCs w:val="24"/>
        </w:rPr>
        <w:t>nte Serna, quien refirió que lo</w:t>
      </w:r>
      <w:r w:rsidR="0090369B">
        <w:rPr>
          <w:rFonts w:ascii="Arial" w:hAnsi="Arial" w:cs="Arial"/>
          <w:szCs w:val="24"/>
        </w:rPr>
        <w:t xml:space="preserve"> fue </w:t>
      </w:r>
      <w:r w:rsidR="00ED0657">
        <w:rPr>
          <w:rFonts w:ascii="Arial" w:hAnsi="Arial" w:cs="Arial"/>
          <w:szCs w:val="24"/>
        </w:rPr>
        <w:t xml:space="preserve">por las infidelidades de causante y </w:t>
      </w:r>
      <w:r w:rsidR="0090369B">
        <w:rPr>
          <w:rFonts w:ascii="Arial" w:hAnsi="Arial" w:cs="Arial"/>
          <w:szCs w:val="24"/>
        </w:rPr>
        <w:t>por</w:t>
      </w:r>
      <w:r w:rsidR="00ED0657">
        <w:rPr>
          <w:rFonts w:ascii="Arial" w:hAnsi="Arial" w:cs="Arial"/>
          <w:szCs w:val="24"/>
        </w:rPr>
        <w:t xml:space="preserve"> un lapso de 8 a</w:t>
      </w:r>
      <w:r w:rsidR="0090369B">
        <w:rPr>
          <w:rFonts w:ascii="Arial" w:hAnsi="Arial" w:cs="Arial"/>
          <w:szCs w:val="24"/>
        </w:rPr>
        <w:t xml:space="preserve"> 10 meses y;  </w:t>
      </w:r>
      <w:r w:rsidR="00ED0657">
        <w:rPr>
          <w:rFonts w:ascii="Arial" w:hAnsi="Arial" w:cs="Arial"/>
          <w:szCs w:val="24"/>
        </w:rPr>
        <w:t xml:space="preserve">Luz Marina Castro Sierra (hermana del fallecido), quien dijo que </w:t>
      </w:r>
      <w:r w:rsidR="00DF05B4">
        <w:rPr>
          <w:rFonts w:ascii="Arial" w:hAnsi="Arial" w:cs="Arial"/>
          <w:szCs w:val="24"/>
        </w:rPr>
        <w:t>“</w:t>
      </w:r>
      <w:r w:rsidR="00DF05B4" w:rsidRPr="00DF05B4">
        <w:rPr>
          <w:rFonts w:ascii="Arial" w:hAnsi="Arial" w:cs="Arial"/>
          <w:i/>
          <w:szCs w:val="24"/>
        </w:rPr>
        <w:t xml:space="preserve">él siempre vivió con Silvia Cristina, a pesar de que estuvo un tiempito como diez u once meses separado, no dejaba </w:t>
      </w:r>
      <w:r w:rsidR="00DF05B4" w:rsidRPr="00DF05B4">
        <w:rPr>
          <w:rFonts w:ascii="Arial" w:hAnsi="Arial" w:cs="Arial"/>
          <w:i/>
          <w:szCs w:val="24"/>
        </w:rPr>
        <w:lastRenderedPageBreak/>
        <w:t>de ir a la casa, no dejaba de responder por las niñas, siempre fue un hombre muy cumplidor con los deberes de ellos, hasta que volvieron otra vez”</w:t>
      </w:r>
      <w:r w:rsidR="00E172F8">
        <w:rPr>
          <w:rFonts w:ascii="Arial" w:hAnsi="Arial" w:cs="Arial"/>
          <w:i/>
          <w:szCs w:val="24"/>
        </w:rPr>
        <w:t>.</w:t>
      </w:r>
    </w:p>
    <w:p w:rsidR="00D11903" w:rsidRDefault="00D11903" w:rsidP="00363B60">
      <w:pPr>
        <w:spacing w:line="276" w:lineRule="auto"/>
        <w:jc w:val="both"/>
        <w:rPr>
          <w:rFonts w:ascii="Arial" w:hAnsi="Arial" w:cs="Arial"/>
          <w:szCs w:val="24"/>
        </w:rPr>
      </w:pPr>
    </w:p>
    <w:p w:rsidR="00273D93" w:rsidRDefault="00273D93" w:rsidP="00363B60">
      <w:pPr>
        <w:spacing w:line="276" w:lineRule="auto"/>
        <w:jc w:val="both"/>
        <w:rPr>
          <w:rFonts w:ascii="Arial" w:hAnsi="Arial" w:cs="Arial"/>
          <w:szCs w:val="24"/>
        </w:rPr>
      </w:pPr>
      <w:r>
        <w:rPr>
          <w:rFonts w:ascii="Arial" w:hAnsi="Arial" w:cs="Arial"/>
          <w:szCs w:val="24"/>
        </w:rPr>
        <w:t xml:space="preserve">Conforme con lo anterior, si bien no se puede precisar qué día exactamente del año 2010 </w:t>
      </w:r>
      <w:r w:rsidR="007824DB">
        <w:rPr>
          <w:rFonts w:ascii="Arial" w:hAnsi="Arial" w:cs="Arial"/>
          <w:szCs w:val="24"/>
        </w:rPr>
        <w:t>pudo presentarse</w:t>
      </w:r>
      <w:r>
        <w:rPr>
          <w:rFonts w:ascii="Arial" w:hAnsi="Arial" w:cs="Arial"/>
          <w:szCs w:val="24"/>
        </w:rPr>
        <w:t xml:space="preserve"> </w:t>
      </w:r>
      <w:r w:rsidR="00363B60">
        <w:rPr>
          <w:rFonts w:ascii="Arial" w:hAnsi="Arial" w:cs="Arial"/>
          <w:szCs w:val="24"/>
        </w:rPr>
        <w:t xml:space="preserve">la separación </w:t>
      </w:r>
      <w:r>
        <w:rPr>
          <w:rFonts w:ascii="Arial" w:hAnsi="Arial" w:cs="Arial"/>
          <w:szCs w:val="24"/>
        </w:rPr>
        <w:t xml:space="preserve">de la pareja, este se puede dar por establecido en forma aproximada y analógica con base en lo que la </w:t>
      </w:r>
      <w:proofErr w:type="spellStart"/>
      <w:r>
        <w:rPr>
          <w:rFonts w:ascii="Arial" w:hAnsi="Arial" w:cs="Arial"/>
          <w:szCs w:val="24"/>
        </w:rPr>
        <w:t>SCL</w:t>
      </w:r>
      <w:proofErr w:type="spellEnd"/>
      <w:r>
        <w:rPr>
          <w:rFonts w:ascii="Arial" w:hAnsi="Arial" w:cs="Arial"/>
          <w:szCs w:val="24"/>
        </w:rPr>
        <w:t xml:space="preserve"> de la CSJ</w:t>
      </w:r>
      <w:r w:rsidR="005D4185">
        <w:rPr>
          <w:rStyle w:val="Refdenotaalpie"/>
          <w:rFonts w:ascii="Arial" w:hAnsi="Arial" w:cs="Arial"/>
          <w:szCs w:val="24"/>
        </w:rPr>
        <w:footnoteReference w:id="1"/>
      </w:r>
      <w:r>
        <w:rPr>
          <w:rFonts w:ascii="Arial" w:hAnsi="Arial" w:cs="Arial"/>
          <w:szCs w:val="24"/>
        </w:rPr>
        <w:t xml:space="preserve"> ha dispuesto para determinar los hitos de las relaciones laborales, </w:t>
      </w:r>
      <w:r w:rsidR="005D4185">
        <w:rPr>
          <w:rFonts w:ascii="Arial" w:hAnsi="Arial" w:cs="Arial"/>
          <w:szCs w:val="24"/>
        </w:rPr>
        <w:t xml:space="preserve"> teniendo como extre</w:t>
      </w:r>
      <w:r w:rsidR="00015081">
        <w:rPr>
          <w:rFonts w:ascii="Arial" w:hAnsi="Arial" w:cs="Arial"/>
          <w:szCs w:val="24"/>
        </w:rPr>
        <w:t xml:space="preserve">mo final, el primer día del año; de ahí que como extremo final de la convivencia se tenga como tal </w:t>
      </w:r>
      <w:r w:rsidR="00696F63">
        <w:rPr>
          <w:rFonts w:ascii="Arial" w:hAnsi="Arial" w:cs="Arial"/>
          <w:szCs w:val="24"/>
        </w:rPr>
        <w:t xml:space="preserve">el 01/01/2010, pues es el único día del que podría tenerse certeza de </w:t>
      </w:r>
      <w:r w:rsidR="00E64F5B">
        <w:rPr>
          <w:rFonts w:ascii="Arial" w:hAnsi="Arial" w:cs="Arial"/>
          <w:szCs w:val="24"/>
        </w:rPr>
        <w:t>la convivencia</w:t>
      </w:r>
      <w:r w:rsidR="00696F63">
        <w:rPr>
          <w:rFonts w:ascii="Arial" w:hAnsi="Arial" w:cs="Arial"/>
          <w:szCs w:val="24"/>
        </w:rPr>
        <w:t>.</w:t>
      </w:r>
    </w:p>
    <w:p w:rsidR="00273D93" w:rsidRDefault="00273D93" w:rsidP="00363B60">
      <w:pPr>
        <w:spacing w:line="276" w:lineRule="auto"/>
        <w:jc w:val="both"/>
        <w:rPr>
          <w:rFonts w:ascii="Arial" w:hAnsi="Arial" w:cs="Arial"/>
          <w:szCs w:val="24"/>
        </w:rPr>
      </w:pPr>
    </w:p>
    <w:p w:rsidR="00363B60" w:rsidRPr="001B4025" w:rsidRDefault="005D4185" w:rsidP="004718ED">
      <w:pPr>
        <w:spacing w:line="276" w:lineRule="auto"/>
        <w:jc w:val="both"/>
        <w:rPr>
          <w:rFonts w:ascii="Arial" w:hAnsi="Arial" w:cs="Arial"/>
          <w:szCs w:val="24"/>
        </w:rPr>
      </w:pPr>
      <w:r w:rsidRPr="001B4025">
        <w:rPr>
          <w:rFonts w:ascii="Arial" w:hAnsi="Arial" w:cs="Arial"/>
          <w:szCs w:val="24"/>
        </w:rPr>
        <w:t xml:space="preserve">Siendo así las cosas, si la separación se extendió de 8 a 10 meses, </w:t>
      </w:r>
      <w:r w:rsidR="00696F63" w:rsidRPr="001B4025">
        <w:rPr>
          <w:rFonts w:ascii="Arial" w:hAnsi="Arial" w:cs="Arial"/>
          <w:szCs w:val="24"/>
        </w:rPr>
        <w:t>significa que la reconciliación se</w:t>
      </w:r>
      <w:r w:rsidR="00BF574E">
        <w:rPr>
          <w:rFonts w:ascii="Arial" w:hAnsi="Arial" w:cs="Arial"/>
          <w:szCs w:val="24"/>
        </w:rPr>
        <w:t xml:space="preserve"> pudo presentar</w:t>
      </w:r>
      <w:r w:rsidR="00696F63" w:rsidRPr="001B4025">
        <w:rPr>
          <w:rFonts w:ascii="Arial" w:hAnsi="Arial" w:cs="Arial"/>
          <w:szCs w:val="24"/>
        </w:rPr>
        <w:t xml:space="preserve"> para octubre de 2010</w:t>
      </w:r>
      <w:r w:rsidR="00E9641C">
        <w:rPr>
          <w:rStyle w:val="Refdenotaalpie"/>
          <w:rFonts w:ascii="Arial" w:hAnsi="Arial" w:cs="Arial"/>
          <w:szCs w:val="24"/>
        </w:rPr>
        <w:footnoteReference w:id="2"/>
      </w:r>
      <w:r w:rsidR="001B4025" w:rsidRPr="001B4025">
        <w:rPr>
          <w:rFonts w:ascii="Arial" w:hAnsi="Arial" w:cs="Arial"/>
          <w:szCs w:val="24"/>
        </w:rPr>
        <w:t>, específicamente para el 1° de octubre y, tras contabilizar el término de convivencia a partir de este momento</w:t>
      </w:r>
      <w:r w:rsidR="001B4025">
        <w:rPr>
          <w:rFonts w:ascii="Arial" w:hAnsi="Arial" w:cs="Arial"/>
          <w:szCs w:val="24"/>
        </w:rPr>
        <w:t xml:space="preserve"> </w:t>
      </w:r>
      <w:r w:rsidR="00363B60" w:rsidRPr="001B4025">
        <w:rPr>
          <w:rFonts w:ascii="Arial" w:hAnsi="Arial" w:cs="Arial"/>
          <w:szCs w:val="24"/>
        </w:rPr>
        <w:t>y hasta la fecha de la muerte del señor José H</w:t>
      </w:r>
      <w:r w:rsidR="00BF574E">
        <w:rPr>
          <w:rFonts w:ascii="Arial" w:hAnsi="Arial" w:cs="Arial"/>
          <w:szCs w:val="24"/>
        </w:rPr>
        <w:t>umberto Castro Sierra, se tendría</w:t>
      </w:r>
      <w:r w:rsidR="00363B60" w:rsidRPr="001B4025">
        <w:rPr>
          <w:rFonts w:ascii="Arial" w:hAnsi="Arial" w:cs="Arial"/>
          <w:szCs w:val="24"/>
        </w:rPr>
        <w:t xml:space="preserve"> exactamente un lapso de 4 años, </w:t>
      </w:r>
      <w:r w:rsidR="001B4025" w:rsidRPr="001B4025">
        <w:rPr>
          <w:rFonts w:ascii="Arial" w:hAnsi="Arial" w:cs="Arial"/>
          <w:szCs w:val="24"/>
        </w:rPr>
        <w:t>4</w:t>
      </w:r>
      <w:r w:rsidR="00363B60" w:rsidRPr="001B4025">
        <w:rPr>
          <w:rFonts w:ascii="Arial" w:hAnsi="Arial" w:cs="Arial"/>
          <w:szCs w:val="24"/>
        </w:rPr>
        <w:t xml:space="preserve"> meses y </w:t>
      </w:r>
      <w:r w:rsidR="001B4025" w:rsidRPr="001B4025">
        <w:rPr>
          <w:rFonts w:ascii="Arial" w:hAnsi="Arial" w:cs="Arial"/>
          <w:szCs w:val="24"/>
        </w:rPr>
        <w:t>2</w:t>
      </w:r>
      <w:r w:rsidR="00363B60" w:rsidRPr="001B4025">
        <w:rPr>
          <w:rFonts w:ascii="Arial" w:hAnsi="Arial" w:cs="Arial"/>
          <w:szCs w:val="24"/>
        </w:rPr>
        <w:t xml:space="preserve"> días, notoriamente insuficientes para ser considerada com</w:t>
      </w:r>
      <w:r w:rsidR="001B4025" w:rsidRPr="001B4025">
        <w:rPr>
          <w:rFonts w:ascii="Arial" w:hAnsi="Arial" w:cs="Arial"/>
          <w:szCs w:val="24"/>
        </w:rPr>
        <w:t>o beneficiaria de la prestación, por lo que se impone denegar sus pretensiones, como en efecto lo hizo la a-quo.</w:t>
      </w:r>
    </w:p>
    <w:p w:rsidR="00363B60" w:rsidRDefault="00363B60" w:rsidP="004718ED">
      <w:pPr>
        <w:spacing w:line="276" w:lineRule="auto"/>
        <w:jc w:val="both"/>
        <w:rPr>
          <w:rFonts w:ascii="Arial" w:hAnsi="Arial" w:cs="Arial"/>
          <w:szCs w:val="24"/>
        </w:rPr>
      </w:pPr>
    </w:p>
    <w:p w:rsidR="00363B60" w:rsidRDefault="00C409AC" w:rsidP="00363B60">
      <w:pPr>
        <w:spacing w:line="276" w:lineRule="auto"/>
        <w:jc w:val="both"/>
        <w:rPr>
          <w:rFonts w:ascii="Arial" w:hAnsi="Arial" w:cs="Arial"/>
          <w:szCs w:val="24"/>
        </w:rPr>
      </w:pPr>
      <w:r>
        <w:rPr>
          <w:rFonts w:ascii="Arial" w:hAnsi="Arial" w:cs="Arial"/>
          <w:szCs w:val="24"/>
        </w:rPr>
        <w:t xml:space="preserve">En lo que respecta a la señora Dora </w:t>
      </w:r>
      <w:proofErr w:type="spellStart"/>
      <w:r>
        <w:rPr>
          <w:rFonts w:ascii="Arial" w:hAnsi="Arial" w:cs="Arial"/>
          <w:szCs w:val="24"/>
        </w:rPr>
        <w:t>Nelcy</w:t>
      </w:r>
      <w:proofErr w:type="spellEnd"/>
      <w:r>
        <w:rPr>
          <w:rFonts w:ascii="Arial" w:hAnsi="Arial" w:cs="Arial"/>
          <w:szCs w:val="24"/>
        </w:rPr>
        <w:t xml:space="preserve"> Gómez González, </w:t>
      </w:r>
      <w:r w:rsidR="00DE4734">
        <w:rPr>
          <w:rFonts w:ascii="Arial" w:hAnsi="Arial" w:cs="Arial"/>
          <w:szCs w:val="24"/>
        </w:rPr>
        <w:t xml:space="preserve">confesó ella al absolver el interrogatorio de parte, que empezó a convivir con Jorge Humberto Castro Sierra </w:t>
      </w:r>
      <w:r w:rsidR="00E9641C">
        <w:rPr>
          <w:rFonts w:ascii="Arial" w:hAnsi="Arial" w:cs="Arial"/>
          <w:szCs w:val="24"/>
        </w:rPr>
        <w:t xml:space="preserve">en el año 2006 y adujo, tanto en la demanda como en la respectiva audiencia, que la convivencia se extendió hasta el 03/02/2015, cuando </w:t>
      </w:r>
      <w:r w:rsidR="00283375">
        <w:rPr>
          <w:rFonts w:ascii="Arial" w:hAnsi="Arial" w:cs="Arial"/>
          <w:szCs w:val="24"/>
        </w:rPr>
        <w:t>é</w:t>
      </w:r>
      <w:r w:rsidR="00E9641C">
        <w:rPr>
          <w:rFonts w:ascii="Arial" w:hAnsi="Arial" w:cs="Arial"/>
          <w:szCs w:val="24"/>
        </w:rPr>
        <w:t>l falleció.</w:t>
      </w:r>
    </w:p>
    <w:p w:rsidR="00460FD9" w:rsidRDefault="00460FD9" w:rsidP="00363B60">
      <w:pPr>
        <w:spacing w:line="276" w:lineRule="auto"/>
        <w:jc w:val="both"/>
        <w:rPr>
          <w:rFonts w:ascii="Arial" w:hAnsi="Arial" w:cs="Arial"/>
          <w:szCs w:val="24"/>
        </w:rPr>
      </w:pPr>
    </w:p>
    <w:p w:rsidR="00E9641C" w:rsidRDefault="00460FD9" w:rsidP="00363B60">
      <w:pPr>
        <w:spacing w:line="276" w:lineRule="auto"/>
        <w:jc w:val="both"/>
        <w:rPr>
          <w:rFonts w:ascii="Arial" w:hAnsi="Arial" w:cs="Arial"/>
          <w:szCs w:val="24"/>
        </w:rPr>
      </w:pPr>
      <w:r>
        <w:rPr>
          <w:rFonts w:ascii="Arial" w:hAnsi="Arial" w:cs="Arial"/>
          <w:szCs w:val="24"/>
        </w:rPr>
        <w:t xml:space="preserve">Dicha versión, fue reiterada por la declarante Luz Mary Ortiz Pérez, quien indicó que cuando ella ingresó a trabajar </w:t>
      </w:r>
      <w:r w:rsidR="00333437">
        <w:rPr>
          <w:rFonts w:ascii="Arial" w:hAnsi="Arial" w:cs="Arial"/>
          <w:szCs w:val="24"/>
        </w:rPr>
        <w:t xml:space="preserve">en el octubre de 2006 </w:t>
      </w:r>
      <w:r>
        <w:rPr>
          <w:rFonts w:ascii="Arial" w:hAnsi="Arial" w:cs="Arial"/>
          <w:szCs w:val="24"/>
        </w:rPr>
        <w:t>con el señor Jorge Humber</w:t>
      </w:r>
      <w:r w:rsidR="00333437">
        <w:rPr>
          <w:rFonts w:ascii="Arial" w:hAnsi="Arial" w:cs="Arial"/>
          <w:szCs w:val="24"/>
        </w:rPr>
        <w:t xml:space="preserve">to Castro o en la constructora, él ya tenía un vínculo con </w:t>
      </w:r>
      <w:proofErr w:type="spellStart"/>
      <w:r w:rsidR="00333437">
        <w:rPr>
          <w:rFonts w:ascii="Arial" w:hAnsi="Arial" w:cs="Arial"/>
          <w:szCs w:val="24"/>
        </w:rPr>
        <w:t>Nelcy</w:t>
      </w:r>
      <w:proofErr w:type="spellEnd"/>
      <w:r w:rsidR="00333437">
        <w:rPr>
          <w:rFonts w:ascii="Arial" w:hAnsi="Arial" w:cs="Arial"/>
          <w:szCs w:val="24"/>
        </w:rPr>
        <w:t xml:space="preserve"> y que convivió con ella siempre, primero en el barrio Japón, luego en Santa Teresita </w:t>
      </w:r>
      <w:r w:rsidR="00A14302">
        <w:rPr>
          <w:rFonts w:ascii="Arial" w:hAnsi="Arial" w:cs="Arial"/>
          <w:szCs w:val="24"/>
        </w:rPr>
        <w:t xml:space="preserve">–donde tuvieron una separación- </w:t>
      </w:r>
      <w:r w:rsidR="00333437">
        <w:rPr>
          <w:rFonts w:ascii="Arial" w:hAnsi="Arial" w:cs="Arial"/>
          <w:szCs w:val="24"/>
        </w:rPr>
        <w:t xml:space="preserve">y por último, en La Manuela. </w:t>
      </w:r>
    </w:p>
    <w:p w:rsidR="00980BD7" w:rsidRDefault="00980BD7" w:rsidP="00363B60">
      <w:pPr>
        <w:spacing w:line="276" w:lineRule="auto"/>
        <w:jc w:val="both"/>
        <w:rPr>
          <w:rFonts w:ascii="Arial" w:hAnsi="Arial" w:cs="Arial"/>
          <w:szCs w:val="24"/>
        </w:rPr>
      </w:pPr>
    </w:p>
    <w:p w:rsidR="00E9641C" w:rsidRDefault="00C717C6" w:rsidP="00363B60">
      <w:pPr>
        <w:spacing w:line="276" w:lineRule="auto"/>
        <w:jc w:val="both"/>
        <w:rPr>
          <w:rFonts w:ascii="Arial" w:hAnsi="Arial" w:cs="Arial"/>
          <w:szCs w:val="24"/>
        </w:rPr>
      </w:pPr>
      <w:r>
        <w:rPr>
          <w:rFonts w:ascii="Arial" w:hAnsi="Arial" w:cs="Arial"/>
          <w:szCs w:val="24"/>
        </w:rPr>
        <w:t>Por su parte</w:t>
      </w:r>
      <w:r w:rsidR="00F35D21">
        <w:rPr>
          <w:rFonts w:ascii="Arial" w:hAnsi="Arial" w:cs="Arial"/>
          <w:szCs w:val="24"/>
        </w:rPr>
        <w:t xml:space="preserve">, el testigo </w:t>
      </w:r>
      <w:r w:rsidR="00283375">
        <w:rPr>
          <w:rFonts w:ascii="Arial" w:hAnsi="Arial" w:cs="Arial"/>
          <w:szCs w:val="24"/>
        </w:rPr>
        <w:t xml:space="preserve">Jorge Alberto González Hernández, expresó que </w:t>
      </w:r>
      <w:r w:rsidR="00F35D21">
        <w:rPr>
          <w:rFonts w:ascii="Arial" w:hAnsi="Arial" w:cs="Arial"/>
          <w:szCs w:val="24"/>
        </w:rPr>
        <w:t>en su calidad  de mensajero</w:t>
      </w:r>
      <w:r w:rsidR="00F35D21" w:rsidRPr="00F35D21">
        <w:rPr>
          <w:rFonts w:ascii="Arial" w:hAnsi="Arial" w:cs="Arial"/>
          <w:szCs w:val="24"/>
        </w:rPr>
        <w:t xml:space="preserve"> </w:t>
      </w:r>
      <w:r w:rsidR="00F35D21">
        <w:rPr>
          <w:rFonts w:ascii="Arial" w:hAnsi="Arial" w:cs="Arial"/>
          <w:szCs w:val="24"/>
        </w:rPr>
        <w:t xml:space="preserve">del Jorge Humberto Castro y </w:t>
      </w:r>
      <w:r w:rsidR="00283375">
        <w:rPr>
          <w:rFonts w:ascii="Arial" w:hAnsi="Arial" w:cs="Arial"/>
          <w:szCs w:val="24"/>
        </w:rPr>
        <w:t xml:space="preserve">desde más o menos los años </w:t>
      </w:r>
      <w:r w:rsidR="00980BD7">
        <w:rPr>
          <w:rFonts w:ascii="Arial" w:hAnsi="Arial" w:cs="Arial"/>
          <w:szCs w:val="24"/>
        </w:rPr>
        <w:t xml:space="preserve">2004 o 2005, </w:t>
      </w:r>
      <w:r w:rsidR="00283375">
        <w:rPr>
          <w:rFonts w:ascii="Arial" w:hAnsi="Arial" w:cs="Arial"/>
          <w:szCs w:val="24"/>
        </w:rPr>
        <w:t xml:space="preserve">empezó a llevarle cosas al barrio Parque Industrial a la señora </w:t>
      </w:r>
      <w:proofErr w:type="spellStart"/>
      <w:r w:rsidR="00283375">
        <w:rPr>
          <w:rFonts w:ascii="Arial" w:hAnsi="Arial" w:cs="Arial"/>
          <w:szCs w:val="24"/>
        </w:rPr>
        <w:t>Nelcy</w:t>
      </w:r>
      <w:proofErr w:type="spellEnd"/>
      <w:r w:rsidR="00283375">
        <w:rPr>
          <w:rFonts w:ascii="Arial" w:hAnsi="Arial" w:cs="Arial"/>
          <w:szCs w:val="24"/>
        </w:rPr>
        <w:t>, pero que para ese momento este todavía convivía con doña Cristina</w:t>
      </w:r>
      <w:r w:rsidR="00F35D21">
        <w:rPr>
          <w:rFonts w:ascii="Arial" w:hAnsi="Arial" w:cs="Arial"/>
          <w:szCs w:val="24"/>
        </w:rPr>
        <w:t xml:space="preserve">, que convivieron varios años en Santa Teresita y luego en la Manuela; pero finalmente, </w:t>
      </w:r>
      <w:r w:rsidR="002614C6">
        <w:rPr>
          <w:rFonts w:ascii="Arial" w:hAnsi="Arial" w:cs="Arial"/>
          <w:szCs w:val="24"/>
        </w:rPr>
        <w:t xml:space="preserve">indicó </w:t>
      </w:r>
      <w:r w:rsidR="00460FD9">
        <w:rPr>
          <w:rFonts w:ascii="Arial" w:hAnsi="Arial" w:cs="Arial"/>
          <w:szCs w:val="24"/>
        </w:rPr>
        <w:t>que era él quien</w:t>
      </w:r>
      <w:r w:rsidR="00F35D21">
        <w:rPr>
          <w:rFonts w:ascii="Arial" w:hAnsi="Arial" w:cs="Arial"/>
          <w:szCs w:val="24"/>
        </w:rPr>
        <w:t xml:space="preserve"> se encargaba de llevarle a ella la plata del arrendamiento, para pagar los servicios y lo que necesitara, siendo la última ocasión en que lo hizo, el mes de diciembre de 2014.</w:t>
      </w:r>
    </w:p>
    <w:p w:rsidR="00C409AC" w:rsidRDefault="00C409AC" w:rsidP="00363B60">
      <w:pPr>
        <w:spacing w:line="276" w:lineRule="auto"/>
        <w:jc w:val="both"/>
        <w:rPr>
          <w:rFonts w:ascii="Arial" w:hAnsi="Arial" w:cs="Arial"/>
          <w:szCs w:val="24"/>
        </w:rPr>
      </w:pPr>
    </w:p>
    <w:p w:rsidR="00460FD9" w:rsidRPr="00E55C8B" w:rsidRDefault="00460FD9" w:rsidP="00363B60">
      <w:pPr>
        <w:spacing w:line="276" w:lineRule="auto"/>
        <w:jc w:val="both"/>
        <w:rPr>
          <w:rFonts w:ascii="Arial" w:hAnsi="Arial" w:cs="Arial"/>
          <w:szCs w:val="24"/>
        </w:rPr>
      </w:pPr>
      <w:r>
        <w:rPr>
          <w:rFonts w:ascii="Arial" w:hAnsi="Arial" w:cs="Arial"/>
          <w:szCs w:val="24"/>
        </w:rPr>
        <w:t xml:space="preserve">A su turno, la señora </w:t>
      </w:r>
      <w:r w:rsidR="00A14302">
        <w:rPr>
          <w:rFonts w:ascii="Arial" w:hAnsi="Arial" w:cs="Arial"/>
          <w:szCs w:val="24"/>
        </w:rPr>
        <w:t>Luz Marina Castro Sierra</w:t>
      </w:r>
      <w:r w:rsidR="00E55C8B">
        <w:rPr>
          <w:rFonts w:ascii="Arial" w:hAnsi="Arial" w:cs="Arial"/>
          <w:szCs w:val="24"/>
        </w:rPr>
        <w:t xml:space="preserve"> </w:t>
      </w:r>
      <w:r w:rsidR="00E55C8B" w:rsidRPr="00E55C8B">
        <w:rPr>
          <w:rFonts w:ascii="Arial" w:hAnsi="Arial" w:cs="Arial"/>
          <w:i/>
          <w:szCs w:val="24"/>
        </w:rPr>
        <w:t>–hermana del fallecido-</w:t>
      </w:r>
      <w:r w:rsidR="00E55C8B">
        <w:rPr>
          <w:rFonts w:ascii="Arial" w:hAnsi="Arial" w:cs="Arial"/>
          <w:i/>
          <w:szCs w:val="24"/>
        </w:rPr>
        <w:t xml:space="preserve">, </w:t>
      </w:r>
      <w:r w:rsidR="00E55C8B">
        <w:rPr>
          <w:rFonts w:ascii="Arial" w:hAnsi="Arial" w:cs="Arial"/>
          <w:szCs w:val="24"/>
        </w:rPr>
        <w:t xml:space="preserve">indicó que conoció a Dora </w:t>
      </w:r>
      <w:proofErr w:type="spellStart"/>
      <w:r w:rsidR="00E55C8B">
        <w:rPr>
          <w:rFonts w:ascii="Arial" w:hAnsi="Arial" w:cs="Arial"/>
          <w:szCs w:val="24"/>
        </w:rPr>
        <w:t>Nelcy</w:t>
      </w:r>
      <w:proofErr w:type="spellEnd"/>
      <w:r w:rsidR="00E55C8B">
        <w:rPr>
          <w:rFonts w:ascii="Arial" w:hAnsi="Arial" w:cs="Arial"/>
          <w:szCs w:val="24"/>
        </w:rPr>
        <w:t xml:space="preserve"> pero como amiga de su hermano y negó la existencia de convivencia entre ambos.</w:t>
      </w:r>
    </w:p>
    <w:p w:rsidR="00460FD9" w:rsidRDefault="00460FD9" w:rsidP="00363B60">
      <w:pPr>
        <w:spacing w:line="276" w:lineRule="auto"/>
        <w:jc w:val="both"/>
        <w:rPr>
          <w:rFonts w:ascii="Arial" w:hAnsi="Arial" w:cs="Arial"/>
          <w:szCs w:val="24"/>
        </w:rPr>
      </w:pPr>
    </w:p>
    <w:p w:rsidR="00FB1B74" w:rsidRDefault="001E328F" w:rsidP="00363B60">
      <w:pPr>
        <w:spacing w:line="276" w:lineRule="auto"/>
        <w:jc w:val="both"/>
        <w:rPr>
          <w:rFonts w:ascii="Arial" w:hAnsi="Arial" w:cs="Arial"/>
          <w:szCs w:val="24"/>
        </w:rPr>
      </w:pPr>
      <w:r>
        <w:rPr>
          <w:rFonts w:ascii="Arial" w:hAnsi="Arial" w:cs="Arial"/>
          <w:szCs w:val="24"/>
        </w:rPr>
        <w:t xml:space="preserve">De acuerdo con lo señalado, para la Sala es claro que entre el señor Jorge Humberto Castro Sierra y la señora Dora </w:t>
      </w:r>
      <w:proofErr w:type="spellStart"/>
      <w:r>
        <w:rPr>
          <w:rFonts w:ascii="Arial" w:hAnsi="Arial" w:cs="Arial"/>
          <w:szCs w:val="24"/>
        </w:rPr>
        <w:t>Nelcy</w:t>
      </w:r>
      <w:proofErr w:type="spellEnd"/>
      <w:r>
        <w:rPr>
          <w:rFonts w:ascii="Arial" w:hAnsi="Arial" w:cs="Arial"/>
          <w:szCs w:val="24"/>
        </w:rPr>
        <w:t xml:space="preserve"> Gómez González hubo una </w:t>
      </w:r>
      <w:r>
        <w:rPr>
          <w:rFonts w:ascii="Arial" w:hAnsi="Arial" w:cs="Arial"/>
          <w:szCs w:val="24"/>
        </w:rPr>
        <w:lastRenderedPageBreak/>
        <w:t>relación de pareja, que bien pudo el causante quedarse algunos días compartiendo la misma casa de habitación, precisamente, cuando se ausentaba de la casa de la señora Silvia Cristina,</w:t>
      </w:r>
      <w:r w:rsidR="00FB1B74">
        <w:rPr>
          <w:rFonts w:ascii="Arial" w:hAnsi="Arial" w:cs="Arial"/>
          <w:szCs w:val="24"/>
        </w:rPr>
        <w:t xml:space="preserve"> lo que permite inferir que se trató de una convivencia simult</w:t>
      </w:r>
      <w:r w:rsidR="00C717C6">
        <w:rPr>
          <w:rFonts w:ascii="Arial" w:hAnsi="Arial" w:cs="Arial"/>
          <w:szCs w:val="24"/>
        </w:rPr>
        <w:t>ánea con ellas.</w:t>
      </w:r>
      <w:r>
        <w:rPr>
          <w:rFonts w:ascii="Arial" w:hAnsi="Arial" w:cs="Arial"/>
          <w:szCs w:val="24"/>
        </w:rPr>
        <w:t xml:space="preserve"> </w:t>
      </w:r>
    </w:p>
    <w:p w:rsidR="00FB1B74" w:rsidRDefault="00FB1B74" w:rsidP="00363B60">
      <w:pPr>
        <w:spacing w:line="276" w:lineRule="auto"/>
        <w:jc w:val="both"/>
        <w:rPr>
          <w:rFonts w:ascii="Arial" w:hAnsi="Arial" w:cs="Arial"/>
          <w:szCs w:val="24"/>
        </w:rPr>
      </w:pPr>
    </w:p>
    <w:p w:rsidR="001E328F" w:rsidRDefault="00C717C6" w:rsidP="00363B60">
      <w:pPr>
        <w:spacing w:line="276" w:lineRule="auto"/>
        <w:jc w:val="both"/>
        <w:rPr>
          <w:rFonts w:ascii="Arial" w:hAnsi="Arial" w:cs="Arial"/>
          <w:szCs w:val="24"/>
        </w:rPr>
      </w:pPr>
      <w:r>
        <w:rPr>
          <w:rFonts w:ascii="Arial" w:hAnsi="Arial" w:cs="Arial"/>
          <w:szCs w:val="24"/>
        </w:rPr>
        <w:t xml:space="preserve">Sin embargo, llama la atención lo dicho por el deponente Jorge Alberto González Hernández, en cuanto a que para el mes de diciembre anterior al suicidio del señor Jorge Humberto, fue la última ocasión en que le entregó a Dora </w:t>
      </w:r>
      <w:proofErr w:type="spellStart"/>
      <w:r>
        <w:rPr>
          <w:rFonts w:ascii="Arial" w:hAnsi="Arial" w:cs="Arial"/>
          <w:szCs w:val="24"/>
        </w:rPr>
        <w:t>Nelcy</w:t>
      </w:r>
      <w:proofErr w:type="spellEnd"/>
      <w:r>
        <w:rPr>
          <w:rFonts w:ascii="Arial" w:hAnsi="Arial" w:cs="Arial"/>
          <w:szCs w:val="24"/>
        </w:rPr>
        <w:t xml:space="preserve"> el dinero para atender los gastos del hogar; lo que indica que para ese momento ya no existía convivencia entre ellos,</w:t>
      </w:r>
      <w:r w:rsidR="001E328F">
        <w:rPr>
          <w:rFonts w:ascii="Arial" w:hAnsi="Arial" w:cs="Arial"/>
          <w:szCs w:val="24"/>
        </w:rPr>
        <w:t xml:space="preserve"> pues de estar en ese mismo lugar, el sería el </w:t>
      </w:r>
      <w:r w:rsidR="003A0B4E">
        <w:rPr>
          <w:rFonts w:ascii="Arial" w:hAnsi="Arial" w:cs="Arial"/>
          <w:szCs w:val="24"/>
        </w:rPr>
        <w:t>que directamente se los entregara.</w:t>
      </w:r>
    </w:p>
    <w:p w:rsidR="002B6DCA" w:rsidRDefault="002B6DCA" w:rsidP="00363B60">
      <w:pPr>
        <w:spacing w:line="276" w:lineRule="auto"/>
        <w:jc w:val="both"/>
        <w:rPr>
          <w:rFonts w:ascii="Arial" w:hAnsi="Arial" w:cs="Arial"/>
          <w:szCs w:val="24"/>
        </w:rPr>
      </w:pPr>
    </w:p>
    <w:p w:rsidR="00E1617B" w:rsidRDefault="002B6DCA" w:rsidP="00363B60">
      <w:pPr>
        <w:spacing w:line="276" w:lineRule="auto"/>
        <w:jc w:val="both"/>
        <w:rPr>
          <w:rFonts w:ascii="Arial" w:hAnsi="Arial" w:cs="Arial"/>
          <w:szCs w:val="24"/>
        </w:rPr>
      </w:pPr>
      <w:r>
        <w:rPr>
          <w:rFonts w:ascii="Arial" w:hAnsi="Arial" w:cs="Arial"/>
          <w:szCs w:val="24"/>
        </w:rPr>
        <w:t>Sumado a lo anterior, al unísono los declarante</w:t>
      </w:r>
      <w:r w:rsidR="00FD36CC">
        <w:rPr>
          <w:rFonts w:ascii="Arial" w:hAnsi="Arial" w:cs="Arial"/>
          <w:szCs w:val="24"/>
        </w:rPr>
        <w:t>s</w:t>
      </w:r>
      <w:r>
        <w:rPr>
          <w:rFonts w:ascii="Arial" w:hAnsi="Arial" w:cs="Arial"/>
          <w:szCs w:val="24"/>
        </w:rPr>
        <w:t xml:space="preserve"> man</w:t>
      </w:r>
      <w:r w:rsidR="00FD36CC">
        <w:rPr>
          <w:rFonts w:ascii="Arial" w:hAnsi="Arial" w:cs="Arial"/>
          <w:szCs w:val="24"/>
        </w:rPr>
        <w:t>i</w:t>
      </w:r>
      <w:r>
        <w:rPr>
          <w:rFonts w:ascii="Arial" w:hAnsi="Arial" w:cs="Arial"/>
          <w:szCs w:val="24"/>
        </w:rPr>
        <w:t>festar</w:t>
      </w:r>
      <w:r w:rsidR="00FD36CC">
        <w:rPr>
          <w:rFonts w:ascii="Arial" w:hAnsi="Arial" w:cs="Arial"/>
          <w:szCs w:val="24"/>
        </w:rPr>
        <w:t xml:space="preserve">on que Dora </w:t>
      </w:r>
      <w:proofErr w:type="spellStart"/>
      <w:r w:rsidR="00FD36CC">
        <w:rPr>
          <w:rFonts w:ascii="Arial" w:hAnsi="Arial" w:cs="Arial"/>
          <w:szCs w:val="24"/>
        </w:rPr>
        <w:t>Nelcy</w:t>
      </w:r>
      <w:proofErr w:type="spellEnd"/>
      <w:r w:rsidR="00FD36CC">
        <w:rPr>
          <w:rFonts w:ascii="Arial" w:hAnsi="Arial" w:cs="Arial"/>
          <w:szCs w:val="24"/>
        </w:rPr>
        <w:t xml:space="preserve"> no acudió a las exequias </w:t>
      </w:r>
      <w:r w:rsidR="00BF76B3">
        <w:rPr>
          <w:rFonts w:ascii="Arial" w:hAnsi="Arial" w:cs="Arial"/>
          <w:szCs w:val="24"/>
        </w:rPr>
        <w:t xml:space="preserve">o al funeral </w:t>
      </w:r>
      <w:r w:rsidR="00FD36CC">
        <w:rPr>
          <w:rFonts w:ascii="Arial" w:hAnsi="Arial" w:cs="Arial"/>
          <w:szCs w:val="24"/>
        </w:rPr>
        <w:t xml:space="preserve">de Jorge Humberto, </w:t>
      </w:r>
      <w:r w:rsidR="00BF76B3">
        <w:rPr>
          <w:rFonts w:ascii="Arial" w:hAnsi="Arial" w:cs="Arial"/>
          <w:szCs w:val="24"/>
        </w:rPr>
        <w:t xml:space="preserve">por evitar problemas con los hijos de la señora Silvia Cristina, afirmación que fue </w:t>
      </w:r>
      <w:r w:rsidR="001B6416">
        <w:rPr>
          <w:rFonts w:ascii="Arial" w:hAnsi="Arial" w:cs="Arial"/>
          <w:szCs w:val="24"/>
        </w:rPr>
        <w:t xml:space="preserve">asentida </w:t>
      </w:r>
      <w:r w:rsidR="007800ED">
        <w:rPr>
          <w:rFonts w:ascii="Arial" w:hAnsi="Arial" w:cs="Arial"/>
          <w:szCs w:val="24"/>
        </w:rPr>
        <w:t>por aquella; lo que permite colegir que para ese momento efectivamente se había restablecido la relación con esta y que la otra señora –</w:t>
      </w:r>
      <w:r w:rsidR="007800ED" w:rsidRPr="00E1617B">
        <w:rPr>
          <w:rFonts w:ascii="Arial" w:hAnsi="Arial" w:cs="Arial"/>
          <w:i/>
          <w:szCs w:val="24"/>
        </w:rPr>
        <w:t xml:space="preserve">al ser la generadora de la separación entre </w:t>
      </w:r>
      <w:r w:rsidR="00E1617B">
        <w:rPr>
          <w:rFonts w:ascii="Arial" w:hAnsi="Arial" w:cs="Arial"/>
          <w:i/>
          <w:szCs w:val="24"/>
        </w:rPr>
        <w:t>los primeros</w:t>
      </w:r>
      <w:r w:rsidR="007800ED" w:rsidRPr="00E1617B">
        <w:rPr>
          <w:rFonts w:ascii="Arial" w:hAnsi="Arial" w:cs="Arial"/>
          <w:i/>
          <w:szCs w:val="24"/>
        </w:rPr>
        <w:t>-</w:t>
      </w:r>
      <w:r w:rsidR="007800ED">
        <w:rPr>
          <w:rFonts w:ascii="Arial" w:hAnsi="Arial" w:cs="Arial"/>
          <w:szCs w:val="24"/>
        </w:rPr>
        <w:t>,</w:t>
      </w:r>
      <w:r w:rsidR="00E1617B">
        <w:rPr>
          <w:rFonts w:ascii="Arial" w:hAnsi="Arial" w:cs="Arial"/>
          <w:szCs w:val="24"/>
        </w:rPr>
        <w:t xml:space="preserve"> por respeto, no debía presentarse en ese lugar.</w:t>
      </w:r>
    </w:p>
    <w:p w:rsidR="00353E9A" w:rsidRDefault="00353E9A" w:rsidP="00363B60">
      <w:pPr>
        <w:spacing w:line="276" w:lineRule="auto"/>
        <w:jc w:val="both"/>
        <w:rPr>
          <w:rFonts w:ascii="Arial" w:hAnsi="Arial" w:cs="Arial"/>
          <w:szCs w:val="24"/>
        </w:rPr>
      </w:pPr>
    </w:p>
    <w:p w:rsidR="00353E9A" w:rsidRDefault="00353E9A" w:rsidP="00363B60">
      <w:pPr>
        <w:spacing w:line="276" w:lineRule="auto"/>
        <w:jc w:val="both"/>
        <w:rPr>
          <w:rFonts w:ascii="Arial" w:hAnsi="Arial" w:cs="Arial"/>
          <w:szCs w:val="24"/>
        </w:rPr>
      </w:pPr>
      <w:r>
        <w:rPr>
          <w:rFonts w:ascii="Arial" w:hAnsi="Arial" w:cs="Arial"/>
          <w:szCs w:val="24"/>
        </w:rPr>
        <w:t>Es del caso precisar también, que todos los declarantes refirieron que el señor Jorge Humberto Castro Sierra, se suicidó en el apartamento que tenía en el Portal del Parque en Dosquebradas, lugar que se encontraba amoblado y aunque algunos dijeron que en dicho sitio en realidad vivía su hermana y otros, que era ella quien iba a asearlo porque era utilizado para que él descansara o guardara herramientas; lo cierto es que él acudía constantemente al mismo y si además para esa época ya atravesaba su revés económic</w:t>
      </w:r>
      <w:r w:rsidR="000B0786">
        <w:rPr>
          <w:rFonts w:ascii="Arial" w:hAnsi="Arial" w:cs="Arial"/>
          <w:szCs w:val="24"/>
        </w:rPr>
        <w:t>o</w:t>
      </w:r>
      <w:r>
        <w:rPr>
          <w:rFonts w:ascii="Arial" w:hAnsi="Arial" w:cs="Arial"/>
          <w:szCs w:val="24"/>
        </w:rPr>
        <w:t xml:space="preserve">, no </w:t>
      </w:r>
      <w:r w:rsidR="000B0786">
        <w:rPr>
          <w:rFonts w:ascii="Arial" w:hAnsi="Arial" w:cs="Arial"/>
          <w:szCs w:val="24"/>
        </w:rPr>
        <w:t xml:space="preserve">existe </w:t>
      </w:r>
      <w:r>
        <w:rPr>
          <w:rFonts w:ascii="Arial" w:hAnsi="Arial" w:cs="Arial"/>
          <w:szCs w:val="24"/>
        </w:rPr>
        <w:t>justificación para que realizar</w:t>
      </w:r>
      <w:r w:rsidR="000B0786">
        <w:rPr>
          <w:rFonts w:ascii="Arial" w:hAnsi="Arial" w:cs="Arial"/>
          <w:szCs w:val="24"/>
        </w:rPr>
        <w:t>á un gasto adicional</w:t>
      </w:r>
      <w:r>
        <w:rPr>
          <w:rFonts w:ascii="Arial" w:hAnsi="Arial" w:cs="Arial"/>
          <w:szCs w:val="24"/>
        </w:rPr>
        <w:t xml:space="preserve"> </w:t>
      </w:r>
      <w:r w:rsidR="000B0786">
        <w:rPr>
          <w:rFonts w:ascii="Arial" w:hAnsi="Arial" w:cs="Arial"/>
          <w:szCs w:val="24"/>
        </w:rPr>
        <w:t xml:space="preserve">tan solo para ir a descansar si bien podía hacerlo en el apartamento que supuestamente compartía con Dora </w:t>
      </w:r>
      <w:proofErr w:type="spellStart"/>
      <w:r w:rsidR="000B0786">
        <w:rPr>
          <w:rFonts w:ascii="Arial" w:hAnsi="Arial" w:cs="Arial"/>
          <w:szCs w:val="24"/>
        </w:rPr>
        <w:t>Nelcy</w:t>
      </w:r>
      <w:proofErr w:type="spellEnd"/>
      <w:r>
        <w:rPr>
          <w:rFonts w:ascii="Arial" w:hAnsi="Arial" w:cs="Arial"/>
          <w:szCs w:val="24"/>
        </w:rPr>
        <w:t xml:space="preserve">; de tal manera que para la Sala es claro que en el </w:t>
      </w:r>
      <w:r w:rsidR="00D45AD8">
        <w:rPr>
          <w:rFonts w:ascii="Arial" w:hAnsi="Arial" w:cs="Arial"/>
          <w:szCs w:val="24"/>
        </w:rPr>
        <w:t>Portal del Parque es donde realmente vivía el fallecido.</w:t>
      </w:r>
    </w:p>
    <w:p w:rsidR="00E1617B" w:rsidRDefault="00E1617B" w:rsidP="00363B60">
      <w:pPr>
        <w:spacing w:line="276" w:lineRule="auto"/>
        <w:jc w:val="both"/>
        <w:rPr>
          <w:rFonts w:ascii="Arial" w:hAnsi="Arial" w:cs="Arial"/>
          <w:szCs w:val="24"/>
        </w:rPr>
      </w:pPr>
    </w:p>
    <w:p w:rsidR="002B6DCA" w:rsidRDefault="00E1617B" w:rsidP="00363B60">
      <w:pPr>
        <w:spacing w:line="276" w:lineRule="auto"/>
        <w:jc w:val="both"/>
        <w:rPr>
          <w:rFonts w:ascii="Arial" w:hAnsi="Arial" w:cs="Arial"/>
          <w:szCs w:val="24"/>
        </w:rPr>
      </w:pPr>
      <w:r>
        <w:rPr>
          <w:rFonts w:ascii="Arial" w:hAnsi="Arial" w:cs="Arial"/>
          <w:szCs w:val="24"/>
        </w:rPr>
        <w:t xml:space="preserve">Y es que, si fuera poco, existe una declaración juramentada extra juicio, </w:t>
      </w:r>
      <w:r w:rsidR="007800ED">
        <w:rPr>
          <w:rFonts w:ascii="Arial" w:hAnsi="Arial" w:cs="Arial"/>
          <w:szCs w:val="24"/>
        </w:rPr>
        <w:t xml:space="preserve"> </w:t>
      </w:r>
      <w:r>
        <w:rPr>
          <w:rFonts w:ascii="Arial" w:hAnsi="Arial" w:cs="Arial"/>
          <w:szCs w:val="24"/>
        </w:rPr>
        <w:t xml:space="preserve">rendida por el propio Jorge Humberto Castro Sierra, el 15/02/2013, en la que refiere que convivió 7 años con Dora </w:t>
      </w:r>
      <w:proofErr w:type="spellStart"/>
      <w:r>
        <w:rPr>
          <w:rFonts w:ascii="Arial" w:hAnsi="Arial" w:cs="Arial"/>
          <w:szCs w:val="24"/>
        </w:rPr>
        <w:t>Nelcy</w:t>
      </w:r>
      <w:proofErr w:type="spellEnd"/>
      <w:r>
        <w:rPr>
          <w:rFonts w:ascii="Arial" w:hAnsi="Arial" w:cs="Arial"/>
          <w:szCs w:val="24"/>
        </w:rPr>
        <w:t xml:space="preserve"> Gómez González, pero que para es</w:t>
      </w:r>
      <w:r w:rsidR="004C63D9">
        <w:rPr>
          <w:rFonts w:ascii="Arial" w:hAnsi="Arial" w:cs="Arial"/>
          <w:szCs w:val="24"/>
        </w:rPr>
        <w:t>e momento y desde 8 meses antes</w:t>
      </w:r>
      <w:r>
        <w:rPr>
          <w:rFonts w:ascii="Arial" w:hAnsi="Arial" w:cs="Arial"/>
          <w:szCs w:val="24"/>
        </w:rPr>
        <w:t xml:space="preserve"> se encontraban separados; con lo cual se afianza la tesis anteriormente expuesta, es decir, que para la fecha </w:t>
      </w:r>
      <w:r w:rsidR="004C63D9">
        <w:rPr>
          <w:rFonts w:ascii="Arial" w:hAnsi="Arial" w:cs="Arial"/>
          <w:szCs w:val="24"/>
        </w:rPr>
        <w:t>del fallecimiento del afiliado, entre ellos ya no existía convivencia, de donde emerge que la demandante no ostentaba la calidad de beneficiaria de la prestación y por lo tanto, no podían prosperar sus pretensiones.</w:t>
      </w:r>
    </w:p>
    <w:p w:rsidR="001E328F" w:rsidRDefault="001E328F" w:rsidP="00363B60">
      <w:pPr>
        <w:spacing w:line="276" w:lineRule="auto"/>
        <w:jc w:val="both"/>
        <w:rPr>
          <w:rFonts w:ascii="Arial" w:hAnsi="Arial" w:cs="Arial"/>
          <w:szCs w:val="24"/>
        </w:rPr>
      </w:pPr>
    </w:p>
    <w:p w:rsidR="004718ED" w:rsidRPr="00313DC2" w:rsidRDefault="004718ED" w:rsidP="004718ED">
      <w:pPr>
        <w:pStyle w:val="Prrafodelista"/>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t>CONCLUSIÓN</w:t>
      </w:r>
    </w:p>
    <w:p w:rsidR="004718ED" w:rsidRPr="005A6DB9" w:rsidRDefault="004718ED" w:rsidP="004718ED">
      <w:pPr>
        <w:shd w:val="clear" w:color="auto" w:fill="FFFFFF"/>
        <w:tabs>
          <w:tab w:val="left" w:pos="5197"/>
        </w:tabs>
        <w:spacing w:line="276" w:lineRule="auto"/>
        <w:jc w:val="both"/>
        <w:rPr>
          <w:rFonts w:ascii="Arial" w:hAnsi="Arial" w:cs="Arial"/>
          <w:szCs w:val="24"/>
        </w:rPr>
      </w:pPr>
      <w:r>
        <w:rPr>
          <w:rFonts w:ascii="Arial" w:hAnsi="Arial" w:cs="Arial"/>
          <w:color w:val="000000"/>
          <w:szCs w:val="24"/>
          <w:lang w:eastAsia="es-CO"/>
        </w:rPr>
        <w:t xml:space="preserve">Conforme lo expuesto, la decisión de primera instancia será confirmada, al no resultar prosperas las alzadas presentadas por los voceros judiciales de las </w:t>
      </w:r>
      <w:r w:rsidR="003758A1">
        <w:rPr>
          <w:rFonts w:ascii="Arial" w:hAnsi="Arial" w:cs="Arial"/>
          <w:color w:val="000000"/>
          <w:szCs w:val="24"/>
          <w:lang w:eastAsia="es-CO"/>
        </w:rPr>
        <w:t xml:space="preserve">señoras Dora </w:t>
      </w:r>
      <w:proofErr w:type="spellStart"/>
      <w:r w:rsidR="003758A1">
        <w:rPr>
          <w:rFonts w:ascii="Arial" w:hAnsi="Arial" w:cs="Arial"/>
          <w:color w:val="000000"/>
          <w:szCs w:val="24"/>
          <w:lang w:eastAsia="es-CO"/>
        </w:rPr>
        <w:t>Nelcy</w:t>
      </w:r>
      <w:proofErr w:type="spellEnd"/>
      <w:r w:rsidR="003758A1">
        <w:rPr>
          <w:rFonts w:ascii="Arial" w:hAnsi="Arial" w:cs="Arial"/>
          <w:color w:val="000000"/>
          <w:szCs w:val="24"/>
          <w:lang w:eastAsia="es-CO"/>
        </w:rPr>
        <w:t xml:space="preserve"> Gómez González y Silvia Cristina Valencia Londoño</w:t>
      </w:r>
      <w:r>
        <w:rPr>
          <w:rFonts w:ascii="Arial" w:hAnsi="Arial" w:cs="Arial"/>
          <w:color w:val="000000"/>
          <w:szCs w:val="24"/>
          <w:lang w:eastAsia="es-CO"/>
        </w:rPr>
        <w:t xml:space="preserve">.  </w:t>
      </w:r>
      <w:r w:rsidRPr="005A6DB9">
        <w:rPr>
          <w:rFonts w:ascii="Arial" w:hAnsi="Arial" w:cs="Arial"/>
          <w:szCs w:val="24"/>
        </w:rPr>
        <w:t xml:space="preserve">Costas en </w:t>
      </w:r>
      <w:r>
        <w:rPr>
          <w:rFonts w:ascii="Arial" w:hAnsi="Arial" w:cs="Arial"/>
          <w:szCs w:val="24"/>
        </w:rPr>
        <w:t xml:space="preserve">ambas instancias a cargo de </w:t>
      </w:r>
      <w:r w:rsidR="003758A1">
        <w:rPr>
          <w:rFonts w:ascii="Arial" w:hAnsi="Arial" w:cs="Arial"/>
          <w:szCs w:val="24"/>
        </w:rPr>
        <w:t>estas</w:t>
      </w:r>
      <w:r>
        <w:rPr>
          <w:rFonts w:ascii="Arial" w:hAnsi="Arial" w:cs="Arial"/>
          <w:szCs w:val="24"/>
        </w:rPr>
        <w:t xml:space="preserve"> y a favor de </w:t>
      </w:r>
      <w:proofErr w:type="spellStart"/>
      <w:r>
        <w:rPr>
          <w:rFonts w:ascii="Arial" w:hAnsi="Arial" w:cs="Arial"/>
          <w:szCs w:val="24"/>
        </w:rPr>
        <w:t>Colpensiones</w:t>
      </w:r>
      <w:proofErr w:type="spellEnd"/>
      <w:r>
        <w:rPr>
          <w:rFonts w:ascii="Arial" w:hAnsi="Arial" w:cs="Arial"/>
          <w:szCs w:val="24"/>
        </w:rPr>
        <w:t xml:space="preserve">, conforme a los numerales 1 y 3 del </w:t>
      </w:r>
      <w:proofErr w:type="spellStart"/>
      <w:r>
        <w:rPr>
          <w:rFonts w:ascii="Arial" w:hAnsi="Arial" w:cs="Arial"/>
          <w:szCs w:val="24"/>
        </w:rPr>
        <w:t>C.G.P</w:t>
      </w:r>
      <w:proofErr w:type="spellEnd"/>
      <w:r>
        <w:rPr>
          <w:rFonts w:ascii="Arial" w:hAnsi="Arial" w:cs="Arial"/>
          <w:szCs w:val="24"/>
        </w:rPr>
        <w:t>.</w:t>
      </w:r>
    </w:p>
    <w:p w:rsidR="004718ED" w:rsidRPr="00313DC2" w:rsidRDefault="004718ED" w:rsidP="004718ED">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4718ED" w:rsidRPr="00D578CB" w:rsidRDefault="004718ED" w:rsidP="004718ED">
      <w:pPr>
        <w:pStyle w:val="Sinespaciado"/>
        <w:spacing w:line="276" w:lineRule="auto"/>
        <w:rPr>
          <w:rFonts w:ascii="Arial" w:hAnsi="Arial" w:cs="Arial"/>
          <w:sz w:val="24"/>
          <w:szCs w:val="24"/>
        </w:rPr>
      </w:pPr>
    </w:p>
    <w:p w:rsidR="004718ED" w:rsidRDefault="004718ED" w:rsidP="004718ED">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4718ED" w:rsidRDefault="004718ED" w:rsidP="004718ED">
      <w:pPr>
        <w:pStyle w:val="Prrafodelista2"/>
        <w:spacing w:after="0"/>
        <w:ind w:left="0"/>
        <w:jc w:val="both"/>
        <w:rPr>
          <w:rFonts w:ascii="Arial" w:hAnsi="Arial" w:cs="Arial"/>
          <w:sz w:val="24"/>
          <w:szCs w:val="24"/>
        </w:rPr>
      </w:pPr>
    </w:p>
    <w:p w:rsidR="004718ED" w:rsidRPr="00D578CB" w:rsidRDefault="004718ED" w:rsidP="004718ED">
      <w:pPr>
        <w:spacing w:line="276" w:lineRule="auto"/>
        <w:jc w:val="center"/>
        <w:rPr>
          <w:rFonts w:ascii="Arial" w:hAnsi="Arial" w:cs="Arial"/>
          <w:b/>
          <w:szCs w:val="24"/>
        </w:rPr>
      </w:pPr>
      <w:r w:rsidRPr="00D578CB">
        <w:rPr>
          <w:rFonts w:ascii="Arial" w:hAnsi="Arial" w:cs="Arial"/>
          <w:b/>
          <w:szCs w:val="24"/>
        </w:rPr>
        <w:t>RESUELVE</w:t>
      </w:r>
    </w:p>
    <w:p w:rsidR="004718ED" w:rsidRPr="00D578CB" w:rsidRDefault="004718ED" w:rsidP="004718ED">
      <w:pPr>
        <w:pStyle w:val="Sinespaciado"/>
        <w:tabs>
          <w:tab w:val="left" w:pos="3387"/>
        </w:tabs>
        <w:spacing w:line="276" w:lineRule="auto"/>
        <w:rPr>
          <w:rFonts w:ascii="Arial" w:hAnsi="Arial" w:cs="Arial"/>
          <w:sz w:val="24"/>
          <w:szCs w:val="24"/>
        </w:rPr>
      </w:pPr>
      <w:r>
        <w:rPr>
          <w:rFonts w:ascii="Arial" w:hAnsi="Arial" w:cs="Arial"/>
          <w:sz w:val="24"/>
          <w:szCs w:val="24"/>
        </w:rPr>
        <w:tab/>
      </w:r>
    </w:p>
    <w:p w:rsidR="00CF27D5" w:rsidRDefault="00CE4314" w:rsidP="00DA6585">
      <w:pPr>
        <w:widowControl w:val="0"/>
        <w:autoSpaceDE w:val="0"/>
        <w:autoSpaceDN w:val="0"/>
        <w:adjustRightInd w:val="0"/>
        <w:spacing w:line="276" w:lineRule="auto"/>
        <w:jc w:val="both"/>
        <w:rPr>
          <w:rFonts w:ascii="Arial" w:hAnsi="Arial" w:cs="Arial"/>
          <w:bCs/>
          <w:i/>
          <w:iCs/>
          <w:sz w:val="22"/>
          <w:szCs w:val="22"/>
        </w:rPr>
      </w:pPr>
      <w:r w:rsidRPr="00550787">
        <w:rPr>
          <w:rFonts w:ascii="Arial" w:hAnsi="Arial" w:cs="Arial"/>
          <w:b/>
          <w:szCs w:val="24"/>
          <w:u w:val="single"/>
        </w:rPr>
        <w:t>PRIMERO</w:t>
      </w:r>
      <w:r>
        <w:rPr>
          <w:rFonts w:ascii="Arial" w:hAnsi="Arial" w:cs="Arial"/>
          <w:b/>
          <w:szCs w:val="24"/>
        </w:rPr>
        <w:t xml:space="preserve">: </w:t>
      </w:r>
      <w:r w:rsidR="006815EA">
        <w:rPr>
          <w:rFonts w:ascii="Arial" w:hAnsi="Arial" w:cs="Arial"/>
          <w:b/>
          <w:szCs w:val="24"/>
        </w:rPr>
        <w:t xml:space="preserve">CONFIRMAR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E456C1">
        <w:rPr>
          <w:rFonts w:ascii="Arial" w:hAnsi="Arial" w:cs="Arial"/>
          <w:szCs w:val="24"/>
        </w:rPr>
        <w:t xml:space="preserve">11 </w:t>
      </w:r>
      <w:r>
        <w:rPr>
          <w:rFonts w:ascii="Arial" w:hAnsi="Arial" w:cs="Arial"/>
          <w:szCs w:val="24"/>
        </w:rPr>
        <w:t xml:space="preserve">de </w:t>
      </w:r>
      <w:r w:rsidR="00E456C1">
        <w:rPr>
          <w:rFonts w:ascii="Arial" w:hAnsi="Arial" w:cs="Arial"/>
          <w:szCs w:val="24"/>
        </w:rPr>
        <w:t xml:space="preserve">octubre </w:t>
      </w:r>
      <w:r w:rsidR="005C7218">
        <w:rPr>
          <w:rFonts w:ascii="Arial" w:hAnsi="Arial" w:cs="Arial"/>
          <w:szCs w:val="24"/>
        </w:rPr>
        <w:t xml:space="preserve">de 2016 </w:t>
      </w:r>
      <w:r w:rsidRPr="00D578CB">
        <w:rPr>
          <w:rFonts w:ascii="Arial" w:hAnsi="Arial" w:cs="Arial"/>
          <w:szCs w:val="24"/>
        </w:rPr>
        <w:t xml:space="preserve">por el Juzgado </w:t>
      </w:r>
      <w:r w:rsidR="00DA6585">
        <w:rPr>
          <w:rFonts w:ascii="Arial" w:hAnsi="Arial" w:cs="Arial"/>
          <w:szCs w:val="24"/>
        </w:rPr>
        <w:t xml:space="preserve">Tercero </w:t>
      </w:r>
      <w:r w:rsidRPr="00D578CB">
        <w:rPr>
          <w:rFonts w:ascii="Arial" w:hAnsi="Arial" w:cs="Arial"/>
          <w:szCs w:val="24"/>
        </w:rPr>
        <w:t xml:space="preserve">Laboral del Circuito de Pereira, dentro del proceso ordinario laboral propuesto por </w:t>
      </w:r>
      <w:r>
        <w:rPr>
          <w:rFonts w:ascii="Arial" w:hAnsi="Arial" w:cs="Arial"/>
          <w:szCs w:val="24"/>
        </w:rPr>
        <w:t>la</w:t>
      </w:r>
      <w:r w:rsidR="00DA6585">
        <w:rPr>
          <w:rFonts w:ascii="Arial" w:hAnsi="Arial" w:cs="Arial"/>
          <w:szCs w:val="24"/>
        </w:rPr>
        <w:t>s</w:t>
      </w:r>
      <w:r>
        <w:rPr>
          <w:rFonts w:ascii="Arial" w:hAnsi="Arial" w:cs="Arial"/>
          <w:szCs w:val="24"/>
        </w:rPr>
        <w:t xml:space="preserve"> señora</w:t>
      </w:r>
      <w:r w:rsidR="00DA6585">
        <w:rPr>
          <w:rFonts w:ascii="Arial" w:hAnsi="Arial" w:cs="Arial"/>
          <w:szCs w:val="24"/>
        </w:rPr>
        <w:t>s</w:t>
      </w:r>
      <w:r>
        <w:rPr>
          <w:rFonts w:ascii="Arial" w:hAnsi="Arial" w:cs="Arial"/>
          <w:szCs w:val="24"/>
        </w:rPr>
        <w:t xml:space="preserve"> </w:t>
      </w:r>
      <w:r w:rsidR="00E456C1">
        <w:rPr>
          <w:rFonts w:ascii="Arial" w:hAnsi="Arial" w:cs="Arial"/>
          <w:b/>
          <w:szCs w:val="24"/>
        </w:rPr>
        <w:t xml:space="preserve">Dora </w:t>
      </w:r>
      <w:proofErr w:type="spellStart"/>
      <w:r w:rsidR="00E456C1">
        <w:rPr>
          <w:rFonts w:ascii="Arial" w:hAnsi="Arial" w:cs="Arial"/>
          <w:b/>
          <w:szCs w:val="24"/>
        </w:rPr>
        <w:t>Nelcy</w:t>
      </w:r>
      <w:proofErr w:type="spellEnd"/>
      <w:r w:rsidR="00E456C1">
        <w:rPr>
          <w:rFonts w:ascii="Arial" w:hAnsi="Arial" w:cs="Arial"/>
          <w:b/>
          <w:szCs w:val="24"/>
        </w:rPr>
        <w:t xml:space="preserve"> Gómez González</w:t>
      </w:r>
      <w:r w:rsidR="008915C0">
        <w:rPr>
          <w:rFonts w:ascii="Arial" w:hAnsi="Arial" w:cs="Arial"/>
          <w:b/>
          <w:szCs w:val="24"/>
        </w:rPr>
        <w:t xml:space="preserve"> </w:t>
      </w:r>
      <w:r w:rsidR="00DA6585">
        <w:rPr>
          <w:rFonts w:ascii="Arial" w:hAnsi="Arial" w:cs="Arial"/>
          <w:szCs w:val="24"/>
        </w:rPr>
        <w:t xml:space="preserve">y </w:t>
      </w:r>
      <w:r w:rsidR="00E456C1">
        <w:rPr>
          <w:rFonts w:ascii="Arial" w:hAnsi="Arial" w:cs="Arial"/>
          <w:b/>
          <w:szCs w:val="24"/>
        </w:rPr>
        <w:t>Silvia Cristina Valencia Londoño</w:t>
      </w:r>
      <w:r w:rsidR="00DA6585">
        <w:rPr>
          <w:rFonts w:ascii="Arial" w:hAnsi="Arial" w:cs="Arial"/>
          <w:szCs w:val="24"/>
        </w:rPr>
        <w:t xml:space="preserve"> e</w:t>
      </w:r>
      <w:r>
        <w:rPr>
          <w:rFonts w:ascii="Arial" w:hAnsi="Arial" w:cs="Arial"/>
          <w:szCs w:val="24"/>
        </w:rPr>
        <w:t xml:space="preserve">n </w:t>
      </w:r>
      <w:r w:rsidRPr="003440CA">
        <w:rPr>
          <w:rFonts w:ascii="Arial" w:hAnsi="Arial" w:cs="Arial"/>
          <w:szCs w:val="24"/>
        </w:rPr>
        <w:t>contra</w:t>
      </w:r>
      <w:r>
        <w:rPr>
          <w:rFonts w:ascii="Arial" w:hAnsi="Arial" w:cs="Arial"/>
          <w:szCs w:val="24"/>
        </w:rPr>
        <w:t xml:space="preserve"> de la </w:t>
      </w:r>
      <w:r>
        <w:rPr>
          <w:rFonts w:ascii="Arial" w:hAnsi="Arial" w:cs="Arial"/>
          <w:b/>
          <w:szCs w:val="24"/>
        </w:rPr>
        <w:t>Administradora Colombi</w:t>
      </w:r>
      <w:r w:rsidR="00DA6585">
        <w:rPr>
          <w:rFonts w:ascii="Arial" w:hAnsi="Arial" w:cs="Arial"/>
          <w:b/>
          <w:szCs w:val="24"/>
        </w:rPr>
        <w:t>ana de Pensiones –</w:t>
      </w:r>
      <w:proofErr w:type="spellStart"/>
      <w:r w:rsidR="00DA6585">
        <w:rPr>
          <w:rFonts w:ascii="Arial" w:hAnsi="Arial" w:cs="Arial"/>
          <w:b/>
          <w:szCs w:val="24"/>
        </w:rPr>
        <w:t>COLPENSIONES</w:t>
      </w:r>
      <w:proofErr w:type="spellEnd"/>
      <w:r w:rsidR="00DA6585">
        <w:rPr>
          <w:rFonts w:ascii="Arial" w:hAnsi="Arial" w:cs="Arial"/>
          <w:b/>
          <w:szCs w:val="24"/>
        </w:rPr>
        <w:t>-,</w:t>
      </w:r>
      <w:r>
        <w:rPr>
          <w:rFonts w:ascii="Arial" w:hAnsi="Arial" w:cs="Arial"/>
          <w:bCs/>
          <w:szCs w:val="24"/>
        </w:rPr>
        <w:t xml:space="preserve"> conforme a lo exp</w:t>
      </w:r>
      <w:r>
        <w:rPr>
          <w:rFonts w:ascii="Arial" w:hAnsi="Arial" w:cs="Arial"/>
          <w:bCs/>
          <w:iCs/>
          <w:szCs w:val="24"/>
        </w:rPr>
        <w:t>uesto en la parte motiva de esta decisión</w:t>
      </w:r>
      <w:r w:rsidR="00DA6585">
        <w:rPr>
          <w:rFonts w:ascii="Arial" w:hAnsi="Arial" w:cs="Arial"/>
          <w:bCs/>
          <w:iCs/>
          <w:szCs w:val="24"/>
        </w:rPr>
        <w:t>.</w:t>
      </w:r>
    </w:p>
    <w:p w:rsidR="008915C0" w:rsidRPr="002754B2" w:rsidRDefault="008915C0" w:rsidP="002754B2">
      <w:pPr>
        <w:widowControl w:val="0"/>
        <w:autoSpaceDE w:val="0"/>
        <w:autoSpaceDN w:val="0"/>
        <w:adjustRightInd w:val="0"/>
        <w:spacing w:line="276" w:lineRule="auto"/>
        <w:ind w:left="567" w:right="567"/>
        <w:jc w:val="both"/>
        <w:rPr>
          <w:rFonts w:ascii="Arial" w:hAnsi="Arial" w:cs="Arial"/>
          <w:bCs/>
          <w:i/>
          <w:iCs/>
          <w:sz w:val="22"/>
          <w:szCs w:val="22"/>
        </w:rPr>
      </w:pPr>
    </w:p>
    <w:p w:rsidR="00CE4314" w:rsidRDefault="00CE4314" w:rsidP="006169ED">
      <w:pPr>
        <w:widowControl w:val="0"/>
        <w:autoSpaceDE w:val="0"/>
        <w:autoSpaceDN w:val="0"/>
        <w:adjustRightInd w:val="0"/>
        <w:spacing w:line="276" w:lineRule="auto"/>
        <w:jc w:val="both"/>
        <w:rPr>
          <w:rFonts w:ascii="Arial" w:hAnsi="Arial" w:cs="Arial"/>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Pr="006169ED">
        <w:rPr>
          <w:rFonts w:ascii="Arial" w:hAnsi="Arial" w:cs="Arial"/>
          <w:szCs w:val="24"/>
        </w:rPr>
        <w:t xml:space="preserve">Costas en </w:t>
      </w:r>
      <w:r w:rsidR="003758A1">
        <w:rPr>
          <w:rFonts w:ascii="Arial" w:hAnsi="Arial" w:cs="Arial"/>
          <w:szCs w:val="24"/>
        </w:rPr>
        <w:t>esta</w:t>
      </w:r>
      <w:r w:rsidRPr="006169ED">
        <w:rPr>
          <w:rFonts w:ascii="Arial" w:hAnsi="Arial" w:cs="Arial"/>
          <w:szCs w:val="24"/>
        </w:rPr>
        <w:t xml:space="preserve"> instancia </w:t>
      </w:r>
      <w:r w:rsidR="00F61491" w:rsidRPr="006169ED">
        <w:rPr>
          <w:rFonts w:ascii="Arial" w:hAnsi="Arial" w:cs="Arial"/>
          <w:szCs w:val="24"/>
        </w:rPr>
        <w:t>a cargo de la</w:t>
      </w:r>
      <w:r w:rsidR="006815EA">
        <w:rPr>
          <w:rFonts w:ascii="Arial" w:hAnsi="Arial" w:cs="Arial"/>
          <w:szCs w:val="24"/>
        </w:rPr>
        <w:t xml:space="preserve">s </w:t>
      </w:r>
      <w:r w:rsidR="003758A1">
        <w:rPr>
          <w:rFonts w:ascii="Arial" w:hAnsi="Arial" w:cs="Arial"/>
          <w:color w:val="000000"/>
          <w:szCs w:val="24"/>
          <w:lang w:eastAsia="es-CO"/>
        </w:rPr>
        <w:t xml:space="preserve">señoras Dora </w:t>
      </w:r>
      <w:proofErr w:type="spellStart"/>
      <w:r w:rsidR="003758A1">
        <w:rPr>
          <w:rFonts w:ascii="Arial" w:hAnsi="Arial" w:cs="Arial"/>
          <w:color w:val="000000"/>
          <w:szCs w:val="24"/>
          <w:lang w:eastAsia="es-CO"/>
        </w:rPr>
        <w:t>Nelcy</w:t>
      </w:r>
      <w:proofErr w:type="spellEnd"/>
      <w:r w:rsidR="003758A1">
        <w:rPr>
          <w:rFonts w:ascii="Arial" w:hAnsi="Arial" w:cs="Arial"/>
          <w:color w:val="000000"/>
          <w:szCs w:val="24"/>
          <w:lang w:eastAsia="es-CO"/>
        </w:rPr>
        <w:t xml:space="preserve"> Gómez González y Silvia Cristina Valencia Londoño</w:t>
      </w:r>
      <w:r w:rsidR="003758A1">
        <w:rPr>
          <w:rFonts w:ascii="Arial" w:hAnsi="Arial" w:cs="Arial"/>
          <w:szCs w:val="24"/>
        </w:rPr>
        <w:t xml:space="preserve"> </w:t>
      </w:r>
      <w:r w:rsidR="006815EA">
        <w:rPr>
          <w:rFonts w:ascii="Arial" w:hAnsi="Arial" w:cs="Arial"/>
          <w:szCs w:val="24"/>
        </w:rPr>
        <w:t xml:space="preserve">y </w:t>
      </w:r>
      <w:r w:rsidR="006169ED" w:rsidRPr="006169ED">
        <w:rPr>
          <w:rFonts w:ascii="Arial" w:hAnsi="Arial" w:cs="Arial"/>
          <w:bCs/>
          <w:iCs/>
          <w:szCs w:val="24"/>
        </w:rPr>
        <w:t xml:space="preserve">a favor de </w:t>
      </w:r>
      <w:proofErr w:type="spellStart"/>
      <w:r w:rsidR="006169ED" w:rsidRPr="006169ED">
        <w:rPr>
          <w:rFonts w:ascii="Arial" w:hAnsi="Arial" w:cs="Arial"/>
          <w:bCs/>
          <w:iCs/>
          <w:szCs w:val="24"/>
        </w:rPr>
        <w:t>Colpensiones</w:t>
      </w:r>
      <w:proofErr w:type="spellEnd"/>
      <w:r w:rsidR="00F61491" w:rsidRPr="006169ED">
        <w:rPr>
          <w:rFonts w:ascii="Arial" w:hAnsi="Arial" w:cs="Arial"/>
          <w:szCs w:val="24"/>
        </w:rPr>
        <w:t>, por lo expuesto.</w:t>
      </w:r>
    </w:p>
    <w:p w:rsidR="00C0298F" w:rsidRPr="00357C32" w:rsidRDefault="00C0298F" w:rsidP="006169ED">
      <w:pPr>
        <w:widowControl w:val="0"/>
        <w:autoSpaceDE w:val="0"/>
        <w:autoSpaceDN w:val="0"/>
        <w:adjustRightInd w:val="0"/>
        <w:spacing w:line="276" w:lineRule="auto"/>
        <w:jc w:val="both"/>
        <w:rPr>
          <w:rFonts w:ascii="Arial" w:hAnsi="Arial" w:cs="Arial"/>
          <w:szCs w:val="24"/>
        </w:rPr>
      </w:pPr>
    </w:p>
    <w:p w:rsidR="00CE4314" w:rsidRPr="00357C32" w:rsidRDefault="00CE4314" w:rsidP="00CE4314">
      <w:pPr>
        <w:spacing w:line="276" w:lineRule="auto"/>
        <w:contextualSpacing/>
        <w:jc w:val="both"/>
        <w:rPr>
          <w:rFonts w:ascii="Arial" w:hAnsi="Arial" w:cs="Arial"/>
          <w:szCs w:val="24"/>
        </w:rPr>
      </w:pPr>
      <w:r w:rsidRPr="00357C32">
        <w:rPr>
          <w:rFonts w:ascii="Arial" w:hAnsi="Arial" w:cs="Arial"/>
          <w:szCs w:val="24"/>
        </w:rPr>
        <w:t>Notificación surtida en estrados.</w:t>
      </w:r>
    </w:p>
    <w:p w:rsidR="00357C32" w:rsidRPr="00357C32" w:rsidRDefault="00357C32" w:rsidP="00CE4314">
      <w:pPr>
        <w:pStyle w:val="Textoindependiente"/>
        <w:spacing w:line="276" w:lineRule="auto"/>
        <w:contextualSpacing/>
        <w:rPr>
          <w:szCs w:val="24"/>
        </w:rPr>
      </w:pPr>
    </w:p>
    <w:p w:rsidR="00CE4314" w:rsidRPr="00357C32" w:rsidRDefault="00CE4314" w:rsidP="00CE4314">
      <w:pPr>
        <w:pStyle w:val="Textoindependiente"/>
        <w:spacing w:line="276" w:lineRule="auto"/>
        <w:contextualSpacing/>
        <w:rPr>
          <w:szCs w:val="24"/>
        </w:rPr>
      </w:pPr>
      <w:r w:rsidRPr="00357C32">
        <w:rPr>
          <w:szCs w:val="24"/>
        </w:rPr>
        <w:t>No siendo otro el objeto de la presente audiencia, se eleva y firma esta acta por las personas que han intervenido.</w:t>
      </w:r>
    </w:p>
    <w:p w:rsidR="00CE4314" w:rsidRPr="00357C32" w:rsidRDefault="00CE4314" w:rsidP="00CE4314">
      <w:pPr>
        <w:widowControl w:val="0"/>
        <w:autoSpaceDE w:val="0"/>
        <w:autoSpaceDN w:val="0"/>
        <w:adjustRightInd w:val="0"/>
        <w:spacing w:line="276" w:lineRule="auto"/>
        <w:contextualSpacing/>
        <w:jc w:val="both"/>
        <w:rPr>
          <w:rFonts w:ascii="Arial" w:hAnsi="Arial" w:cs="Arial"/>
          <w:szCs w:val="24"/>
        </w:rPr>
      </w:pPr>
      <w:r w:rsidRPr="00357C32">
        <w:rPr>
          <w:rFonts w:ascii="Arial" w:hAnsi="Arial" w:cs="Arial"/>
          <w:szCs w:val="24"/>
        </w:rPr>
        <w:t>Quienes integran la Sala,</w:t>
      </w:r>
    </w:p>
    <w:p w:rsidR="00E73F1D" w:rsidRDefault="00E73F1D" w:rsidP="00CE4314">
      <w:pPr>
        <w:widowControl w:val="0"/>
        <w:autoSpaceDE w:val="0"/>
        <w:autoSpaceDN w:val="0"/>
        <w:adjustRightInd w:val="0"/>
        <w:spacing w:line="276" w:lineRule="auto"/>
        <w:contextualSpacing/>
        <w:jc w:val="both"/>
        <w:rPr>
          <w:rFonts w:ascii="Arial" w:hAnsi="Arial" w:cs="Arial"/>
          <w:szCs w:val="24"/>
        </w:rPr>
      </w:pPr>
    </w:p>
    <w:p w:rsidR="00E73F1D" w:rsidRDefault="00E73F1D"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Pr="00D578CB" w:rsidRDefault="00CE4314" w:rsidP="00CE4314">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CE4314" w:rsidRDefault="00CE4314" w:rsidP="00CE4314">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9063C8" w:rsidRDefault="009063C8" w:rsidP="00CE4314">
      <w:pPr>
        <w:pStyle w:val="Sinespaciado"/>
        <w:spacing w:line="276" w:lineRule="auto"/>
        <w:contextualSpacing/>
        <w:jc w:val="center"/>
        <w:rPr>
          <w:rFonts w:ascii="Arial" w:hAnsi="Arial" w:cs="Arial"/>
          <w:sz w:val="24"/>
          <w:szCs w:val="24"/>
          <w:lang w:val="es-ES"/>
        </w:rPr>
      </w:pPr>
    </w:p>
    <w:p w:rsidR="009063C8" w:rsidRDefault="009063C8" w:rsidP="00CE4314">
      <w:pPr>
        <w:pStyle w:val="Sinespaciado"/>
        <w:spacing w:line="276" w:lineRule="auto"/>
        <w:contextualSpacing/>
        <w:jc w:val="center"/>
        <w:rPr>
          <w:rFonts w:ascii="Arial" w:hAnsi="Arial" w:cs="Arial"/>
          <w:sz w:val="24"/>
          <w:szCs w:val="24"/>
          <w:lang w:val="es-ES"/>
        </w:rPr>
      </w:pPr>
    </w:p>
    <w:p w:rsidR="004B1621" w:rsidRPr="00D578CB" w:rsidRDefault="004B1621" w:rsidP="00CE4314">
      <w:pPr>
        <w:pStyle w:val="Sinespaciado"/>
        <w:spacing w:line="276" w:lineRule="auto"/>
        <w:contextualSpacing/>
        <w:jc w:val="center"/>
        <w:rPr>
          <w:rFonts w:ascii="Arial" w:hAnsi="Arial" w:cs="Arial"/>
          <w:sz w:val="24"/>
          <w:szCs w:val="24"/>
          <w:lang w:val="es-ES"/>
        </w:rPr>
      </w:pPr>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sidR="00821195">
        <w:rPr>
          <w:rFonts w:ascii="Arial" w:hAnsi="Arial" w:cs="Arial"/>
          <w:b/>
          <w:bCs/>
          <w:iCs/>
          <w:sz w:val="23"/>
          <w:szCs w:val="23"/>
          <w:lang w:val="es-ES"/>
        </w:rPr>
        <w:tab/>
      </w:r>
      <w:r w:rsidRPr="0045273B">
        <w:rPr>
          <w:rFonts w:ascii="Arial" w:hAnsi="Arial" w:cs="Arial"/>
          <w:b/>
          <w:bCs/>
          <w:iCs/>
          <w:sz w:val="23"/>
          <w:szCs w:val="23"/>
          <w:lang w:val="es-ES"/>
        </w:rPr>
        <w:t xml:space="preserve">ANA LUCÍA CAICEDO CALDERÓN                         </w:t>
      </w:r>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sidR="00821195">
        <w:rPr>
          <w:rFonts w:ascii="Arial" w:hAnsi="Arial" w:cs="Arial"/>
          <w:sz w:val="23"/>
          <w:szCs w:val="23"/>
          <w:lang w:val="es-ES"/>
        </w:rPr>
        <w:tab/>
      </w:r>
      <w:r w:rsidR="00821195">
        <w:rPr>
          <w:rFonts w:ascii="Arial" w:hAnsi="Arial" w:cs="Arial"/>
          <w:sz w:val="23"/>
          <w:szCs w:val="23"/>
          <w:lang w:val="es-ES"/>
        </w:rPr>
        <w:tab/>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D10945" w:rsidRDefault="00D10945" w:rsidP="00490560">
      <w:pPr>
        <w:spacing w:line="276" w:lineRule="auto"/>
        <w:contextualSpacing/>
        <w:jc w:val="center"/>
        <w:rPr>
          <w:rFonts w:ascii="Arial" w:hAnsi="Arial" w:cs="Arial"/>
          <w:i/>
          <w:iCs/>
          <w:szCs w:val="24"/>
          <w:lang w:val="es-ES"/>
        </w:rPr>
      </w:pPr>
    </w:p>
    <w:p w:rsidR="005E62A9" w:rsidRDefault="005E62A9" w:rsidP="00490560">
      <w:pPr>
        <w:spacing w:line="276" w:lineRule="auto"/>
        <w:contextualSpacing/>
        <w:jc w:val="center"/>
        <w:rPr>
          <w:rFonts w:ascii="Arial" w:hAnsi="Arial" w:cs="Arial"/>
          <w:i/>
          <w:iCs/>
          <w:szCs w:val="24"/>
          <w:lang w:val="es-ES"/>
        </w:rPr>
      </w:pPr>
    </w:p>
    <w:p w:rsidR="005E62A9" w:rsidRDefault="005E62A9" w:rsidP="00490560">
      <w:pPr>
        <w:spacing w:line="276" w:lineRule="auto"/>
        <w:contextualSpacing/>
        <w:jc w:val="center"/>
        <w:rPr>
          <w:rFonts w:ascii="Arial" w:hAnsi="Arial" w:cs="Arial"/>
          <w:i/>
          <w:iCs/>
          <w:szCs w:val="24"/>
          <w:lang w:val="es-ES"/>
        </w:rPr>
      </w:pPr>
    </w:p>
    <w:p w:rsidR="005E62A9" w:rsidRDefault="005E62A9" w:rsidP="00490560">
      <w:pPr>
        <w:spacing w:line="276" w:lineRule="auto"/>
        <w:contextualSpacing/>
        <w:jc w:val="center"/>
        <w:rPr>
          <w:rFonts w:ascii="Arial" w:hAnsi="Arial" w:cs="Arial"/>
          <w:i/>
          <w:iCs/>
          <w:szCs w:val="24"/>
          <w:lang w:val="es-ES"/>
        </w:rPr>
      </w:pPr>
    </w:p>
    <w:p w:rsidR="005E62A9" w:rsidRDefault="005E62A9" w:rsidP="00490560">
      <w:pPr>
        <w:spacing w:line="276" w:lineRule="auto"/>
        <w:contextualSpacing/>
        <w:jc w:val="center"/>
        <w:rPr>
          <w:rFonts w:ascii="Arial" w:hAnsi="Arial" w:cs="Arial"/>
          <w:i/>
          <w:iCs/>
          <w:szCs w:val="24"/>
          <w:lang w:val="es-ES"/>
        </w:rPr>
      </w:pPr>
    </w:p>
    <w:p w:rsidR="005E62A9" w:rsidRDefault="005E62A9" w:rsidP="00490560">
      <w:pPr>
        <w:spacing w:line="276" w:lineRule="auto"/>
        <w:contextualSpacing/>
        <w:jc w:val="center"/>
        <w:rPr>
          <w:rFonts w:ascii="Arial" w:hAnsi="Arial" w:cs="Arial"/>
          <w:i/>
          <w:iCs/>
          <w:szCs w:val="24"/>
          <w:lang w:val="es-ES"/>
        </w:rPr>
      </w:pPr>
    </w:p>
    <w:p w:rsidR="005E62A9" w:rsidRDefault="005E62A9" w:rsidP="00490560">
      <w:pPr>
        <w:spacing w:line="276" w:lineRule="auto"/>
        <w:contextualSpacing/>
        <w:jc w:val="center"/>
        <w:rPr>
          <w:rFonts w:ascii="Arial" w:hAnsi="Arial" w:cs="Arial"/>
          <w:i/>
          <w:iCs/>
          <w:szCs w:val="24"/>
          <w:lang w:val="es-ES"/>
        </w:rPr>
      </w:pPr>
    </w:p>
    <w:p w:rsidR="00347A1C" w:rsidRDefault="00347A1C" w:rsidP="00490560">
      <w:pPr>
        <w:spacing w:line="276" w:lineRule="auto"/>
        <w:contextualSpacing/>
        <w:jc w:val="center"/>
        <w:rPr>
          <w:rFonts w:ascii="Arial" w:hAnsi="Arial" w:cs="Arial"/>
          <w:i/>
          <w:iCs/>
          <w:szCs w:val="24"/>
          <w:lang w:val="es-ES"/>
        </w:rPr>
      </w:pPr>
    </w:p>
    <w:p w:rsidR="00347A1C" w:rsidRDefault="00347A1C" w:rsidP="00490560">
      <w:pPr>
        <w:spacing w:line="276" w:lineRule="auto"/>
        <w:contextualSpacing/>
        <w:jc w:val="center"/>
        <w:rPr>
          <w:rFonts w:ascii="Arial" w:hAnsi="Arial" w:cs="Arial"/>
          <w:i/>
          <w:iCs/>
          <w:szCs w:val="24"/>
          <w:lang w:val="es-ES"/>
        </w:rPr>
      </w:pPr>
    </w:p>
    <w:p w:rsidR="00347A1C" w:rsidRDefault="00347A1C" w:rsidP="00490560">
      <w:pPr>
        <w:spacing w:line="276" w:lineRule="auto"/>
        <w:contextualSpacing/>
        <w:jc w:val="center"/>
        <w:rPr>
          <w:rFonts w:ascii="Arial" w:hAnsi="Arial" w:cs="Arial"/>
          <w:i/>
          <w:iCs/>
          <w:szCs w:val="24"/>
          <w:lang w:val="es-ES"/>
        </w:rPr>
      </w:pPr>
    </w:p>
    <w:p w:rsidR="00347A1C" w:rsidRDefault="00347A1C" w:rsidP="00490560">
      <w:pPr>
        <w:spacing w:line="276" w:lineRule="auto"/>
        <w:contextualSpacing/>
        <w:jc w:val="center"/>
        <w:rPr>
          <w:rFonts w:ascii="Arial" w:hAnsi="Arial" w:cs="Arial"/>
          <w:i/>
          <w:iCs/>
          <w:szCs w:val="24"/>
          <w:lang w:val="es-ES"/>
        </w:rPr>
      </w:pPr>
    </w:p>
    <w:sectPr w:rsidR="00347A1C" w:rsidSect="00B01F81">
      <w:headerReference w:type="default" r:id="rId8"/>
      <w:footerReference w:type="even" r:id="rId9"/>
      <w:footerReference w:type="default" r:id="rId10"/>
      <w:pgSz w:w="12240" w:h="18720"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9D7" w:rsidRDefault="00DE39D7" w:rsidP="00226D5F">
      <w:r>
        <w:separator/>
      </w:r>
    </w:p>
  </w:endnote>
  <w:endnote w:type="continuationSeparator" w:id="0">
    <w:p w:rsidR="00DE39D7" w:rsidRDefault="00DE39D7"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1DE" w:rsidRDefault="009C31DE" w:rsidP="00605E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31DE" w:rsidRDefault="009C31DE" w:rsidP="00605E1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1DE" w:rsidRDefault="009C31DE" w:rsidP="00605E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D7B55">
      <w:rPr>
        <w:rStyle w:val="Nmerodepgina"/>
        <w:noProof/>
      </w:rPr>
      <w:t>8</w:t>
    </w:r>
    <w:r>
      <w:rPr>
        <w:rStyle w:val="Nmerodepgina"/>
      </w:rPr>
      <w:fldChar w:fldCharType="end"/>
    </w:r>
  </w:p>
  <w:p w:rsidR="009C31DE" w:rsidRDefault="009C31DE" w:rsidP="00605E1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9D7" w:rsidRDefault="00DE39D7" w:rsidP="00226D5F">
      <w:r>
        <w:separator/>
      </w:r>
    </w:p>
  </w:footnote>
  <w:footnote w:type="continuationSeparator" w:id="0">
    <w:p w:rsidR="00DE39D7" w:rsidRDefault="00DE39D7" w:rsidP="00226D5F">
      <w:r>
        <w:continuationSeparator/>
      </w:r>
    </w:p>
  </w:footnote>
  <w:footnote w:id="1">
    <w:p w:rsidR="005D4185" w:rsidRPr="005D4185" w:rsidRDefault="005D4185" w:rsidP="00980BD7">
      <w:pPr>
        <w:pStyle w:val="Textonotapie"/>
        <w:jc w:val="both"/>
        <w:rPr>
          <w:lang w:val="es-AR"/>
        </w:rPr>
      </w:pPr>
      <w:r>
        <w:rPr>
          <w:rStyle w:val="Refdenotaalpie"/>
        </w:rPr>
        <w:footnoteRef/>
      </w:r>
      <w:r>
        <w:t xml:space="preserve"> </w:t>
      </w:r>
      <w:r w:rsidRPr="00D04DD2">
        <w:rPr>
          <w:rFonts w:ascii="Arial" w:hAnsi="Arial" w:cs="Arial"/>
          <w:color w:val="000000"/>
          <w:sz w:val="18"/>
          <w:szCs w:val="18"/>
          <w:lang w:val="es-ES"/>
        </w:rPr>
        <w:t>CORTE SUPREMA DE JUSTICIA. Sala de Casación Laboral. Sentencia</w:t>
      </w:r>
      <w:r>
        <w:rPr>
          <w:rFonts w:ascii="Arial" w:hAnsi="Arial" w:cs="Arial"/>
          <w:color w:val="000000"/>
          <w:sz w:val="18"/>
          <w:szCs w:val="18"/>
          <w:lang w:val="es-ES"/>
        </w:rPr>
        <w:t>s del 06-03-2012. Radicado</w:t>
      </w:r>
      <w:r w:rsidRPr="00D04DD2">
        <w:rPr>
          <w:rFonts w:ascii="Arial" w:hAnsi="Arial" w:cs="Arial"/>
          <w:color w:val="000000"/>
          <w:sz w:val="18"/>
          <w:szCs w:val="18"/>
          <w:lang w:val="es-ES"/>
        </w:rPr>
        <w:t xml:space="preserve"> 42167. y del</w:t>
      </w:r>
      <w:r>
        <w:rPr>
          <w:rFonts w:ascii="Arial" w:hAnsi="Arial" w:cs="Arial"/>
          <w:color w:val="000000"/>
          <w:sz w:val="18"/>
          <w:szCs w:val="18"/>
          <w:lang w:val="es-ES"/>
        </w:rPr>
        <w:t xml:space="preserve"> 04-11-2013. Radicado 37865, </w:t>
      </w:r>
      <w:proofErr w:type="spellStart"/>
      <w:r w:rsidRPr="00D04DD2">
        <w:rPr>
          <w:rFonts w:ascii="Arial" w:hAnsi="Arial" w:cs="Arial"/>
          <w:color w:val="000000"/>
          <w:sz w:val="18"/>
          <w:szCs w:val="18"/>
          <w:lang w:val="es-ES"/>
        </w:rPr>
        <w:t>M.P</w:t>
      </w:r>
      <w:proofErr w:type="spellEnd"/>
      <w:r w:rsidRPr="00D266D5">
        <w:rPr>
          <w:rFonts w:ascii="Arial" w:hAnsi="Arial" w:cs="Arial"/>
          <w:color w:val="000000"/>
          <w:sz w:val="18"/>
          <w:szCs w:val="18"/>
          <w:lang w:val="es-ES"/>
        </w:rPr>
        <w:t>.</w:t>
      </w:r>
      <w:r>
        <w:rPr>
          <w:rFonts w:ascii="Arial" w:hAnsi="Arial" w:cs="Arial"/>
          <w:color w:val="000000"/>
          <w:sz w:val="18"/>
          <w:szCs w:val="18"/>
          <w:lang w:val="es-ES"/>
        </w:rPr>
        <w:t xml:space="preserve"> Carlos Ernesto Molina Monsalve.</w:t>
      </w:r>
    </w:p>
  </w:footnote>
  <w:footnote w:id="2">
    <w:p w:rsidR="00E9641C" w:rsidRPr="00E9641C" w:rsidRDefault="00E9641C">
      <w:pPr>
        <w:pStyle w:val="Textonotapie"/>
        <w:rPr>
          <w:rFonts w:ascii="Arial" w:hAnsi="Arial" w:cs="Arial"/>
          <w:sz w:val="18"/>
          <w:szCs w:val="18"/>
          <w:lang w:val="es-AR"/>
        </w:rPr>
      </w:pPr>
      <w:r w:rsidRPr="00E9641C">
        <w:rPr>
          <w:rStyle w:val="Refdenotaalpie"/>
          <w:rFonts w:ascii="Arial" w:hAnsi="Arial" w:cs="Arial"/>
          <w:sz w:val="18"/>
          <w:szCs w:val="18"/>
        </w:rPr>
        <w:footnoteRef/>
      </w:r>
      <w:r w:rsidRPr="00E9641C">
        <w:rPr>
          <w:rFonts w:ascii="Arial" w:hAnsi="Arial" w:cs="Arial"/>
          <w:sz w:val="18"/>
          <w:szCs w:val="18"/>
        </w:rPr>
        <w:t xml:space="preserve"> </w:t>
      </w:r>
      <w:r w:rsidRPr="00E9641C">
        <w:rPr>
          <w:rFonts w:ascii="Arial" w:hAnsi="Arial" w:cs="Arial"/>
          <w:sz w:val="18"/>
          <w:szCs w:val="18"/>
          <w:lang w:val="es-AR"/>
        </w:rPr>
        <w:t>Aunque la señora Silvia Cristina, refirió que su compañero volvió a casa como en el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1DE" w:rsidRPr="001B0E6E" w:rsidRDefault="009C31DE" w:rsidP="00350788">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9C31DE" w:rsidRPr="001B0E6E" w:rsidRDefault="009C31DE" w:rsidP="00350788">
    <w:pPr>
      <w:pStyle w:val="Encabezado"/>
      <w:jc w:val="center"/>
      <w:rPr>
        <w:rFonts w:ascii="Arial" w:hAnsi="Arial" w:cs="Arial"/>
        <w:sz w:val="16"/>
        <w:szCs w:val="16"/>
      </w:rPr>
    </w:pPr>
    <w:r w:rsidRPr="001B0E6E">
      <w:rPr>
        <w:rFonts w:ascii="Arial" w:hAnsi="Arial" w:cs="Arial"/>
        <w:sz w:val="16"/>
        <w:szCs w:val="16"/>
      </w:rPr>
      <w:t>Radicado: 66001-31-05-00</w:t>
    </w:r>
    <w:r w:rsidR="00E456C1">
      <w:rPr>
        <w:rFonts w:ascii="Arial" w:hAnsi="Arial" w:cs="Arial"/>
        <w:sz w:val="16"/>
        <w:szCs w:val="16"/>
      </w:rPr>
      <w:t>3</w:t>
    </w:r>
    <w:r w:rsidRPr="001B0E6E">
      <w:rPr>
        <w:rFonts w:ascii="Arial" w:hAnsi="Arial" w:cs="Arial"/>
        <w:sz w:val="16"/>
        <w:szCs w:val="16"/>
      </w:rPr>
      <w:t>-201</w:t>
    </w:r>
    <w:r w:rsidR="00E456C1">
      <w:rPr>
        <w:rFonts w:ascii="Arial" w:hAnsi="Arial" w:cs="Arial"/>
        <w:sz w:val="16"/>
        <w:szCs w:val="16"/>
      </w:rPr>
      <w:t>5</w:t>
    </w:r>
    <w:r w:rsidRPr="001B0E6E">
      <w:rPr>
        <w:rFonts w:ascii="Arial" w:hAnsi="Arial" w:cs="Arial"/>
        <w:sz w:val="16"/>
        <w:szCs w:val="16"/>
      </w:rPr>
      <w:t>-00</w:t>
    </w:r>
    <w:r w:rsidR="00E456C1">
      <w:rPr>
        <w:rFonts w:ascii="Arial" w:hAnsi="Arial" w:cs="Arial"/>
        <w:sz w:val="16"/>
        <w:szCs w:val="16"/>
      </w:rPr>
      <w:t>653</w:t>
    </w:r>
    <w:r w:rsidRPr="001B0E6E">
      <w:rPr>
        <w:rFonts w:ascii="Arial" w:hAnsi="Arial" w:cs="Arial"/>
        <w:sz w:val="16"/>
        <w:szCs w:val="16"/>
      </w:rPr>
      <w:t>-01</w:t>
    </w:r>
    <w:r w:rsidR="00933EDF">
      <w:rPr>
        <w:rFonts w:ascii="Arial" w:hAnsi="Arial" w:cs="Arial"/>
        <w:sz w:val="16"/>
        <w:szCs w:val="16"/>
      </w:rPr>
      <w:t xml:space="preserve"> </w:t>
    </w:r>
  </w:p>
  <w:p w:rsidR="009C31DE" w:rsidRPr="001B0E6E" w:rsidRDefault="00E456C1" w:rsidP="00350788">
    <w:pPr>
      <w:pStyle w:val="Encabezado"/>
      <w:jc w:val="center"/>
      <w:rPr>
        <w:rFonts w:ascii="Arial" w:hAnsi="Arial" w:cs="Arial"/>
        <w:sz w:val="16"/>
        <w:szCs w:val="16"/>
      </w:rPr>
    </w:pPr>
    <w:r>
      <w:rPr>
        <w:rFonts w:ascii="Arial" w:hAnsi="Arial" w:cs="Arial"/>
        <w:sz w:val="16"/>
        <w:szCs w:val="16"/>
      </w:rPr>
      <w:t xml:space="preserve">Dora </w:t>
    </w:r>
    <w:proofErr w:type="spellStart"/>
    <w:r>
      <w:rPr>
        <w:rFonts w:ascii="Arial" w:hAnsi="Arial" w:cs="Arial"/>
        <w:sz w:val="16"/>
        <w:szCs w:val="16"/>
      </w:rPr>
      <w:t>Nelcy</w:t>
    </w:r>
    <w:proofErr w:type="spellEnd"/>
    <w:r>
      <w:rPr>
        <w:rFonts w:ascii="Arial" w:hAnsi="Arial" w:cs="Arial"/>
        <w:sz w:val="16"/>
        <w:szCs w:val="16"/>
      </w:rPr>
      <w:t xml:space="preserve"> Gómez González </w:t>
    </w:r>
    <w:r w:rsidR="009C31DE" w:rsidRPr="001B0E6E">
      <w:rPr>
        <w:rFonts w:ascii="Arial" w:hAnsi="Arial" w:cs="Arial"/>
        <w:sz w:val="16"/>
        <w:szCs w:val="16"/>
      </w:rPr>
      <w:t xml:space="preserve">vs </w:t>
    </w:r>
    <w:proofErr w:type="spellStart"/>
    <w:r w:rsidR="009C31DE" w:rsidRPr="001B0E6E">
      <w:rPr>
        <w:rFonts w:ascii="Arial" w:hAnsi="Arial" w:cs="Arial"/>
        <w:sz w:val="16"/>
        <w:szCs w:val="16"/>
      </w:rPr>
      <w:t>Colpensiones</w:t>
    </w:r>
    <w:proofErr w:type="spellEnd"/>
    <w:r w:rsidR="00AB3674">
      <w:rPr>
        <w:rFonts w:ascii="Arial" w:hAnsi="Arial" w:cs="Arial"/>
        <w:sz w:val="16"/>
        <w:szCs w:val="16"/>
      </w:rPr>
      <w:t xml:space="preserve"> y otras</w:t>
    </w:r>
  </w:p>
  <w:p w:rsidR="009C31DE" w:rsidRPr="00350788" w:rsidRDefault="009C31DE" w:rsidP="00350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9"/>
  </w:num>
  <w:num w:numId="4">
    <w:abstractNumId w:val="14"/>
  </w:num>
  <w:num w:numId="5">
    <w:abstractNumId w:val="0"/>
  </w:num>
  <w:num w:numId="6">
    <w:abstractNumId w:val="12"/>
  </w:num>
  <w:num w:numId="7">
    <w:abstractNumId w:val="13"/>
  </w:num>
  <w:num w:numId="8">
    <w:abstractNumId w:val="11"/>
  </w:num>
  <w:num w:numId="9">
    <w:abstractNumId w:val="6"/>
  </w:num>
  <w:num w:numId="10">
    <w:abstractNumId w:val="5"/>
  </w:num>
  <w:num w:numId="11">
    <w:abstractNumId w:val="1"/>
  </w:num>
  <w:num w:numId="12">
    <w:abstractNumId w:val="8"/>
  </w:num>
  <w:num w:numId="13">
    <w:abstractNumId w:val="2"/>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47D1"/>
    <w:rsid w:val="000053EC"/>
    <w:rsid w:val="0000581C"/>
    <w:rsid w:val="00005D7F"/>
    <w:rsid w:val="00007AA9"/>
    <w:rsid w:val="00007B72"/>
    <w:rsid w:val="00007CC8"/>
    <w:rsid w:val="00011A9D"/>
    <w:rsid w:val="000126BB"/>
    <w:rsid w:val="000129C6"/>
    <w:rsid w:val="000130DB"/>
    <w:rsid w:val="00015081"/>
    <w:rsid w:val="0001637B"/>
    <w:rsid w:val="00022BA8"/>
    <w:rsid w:val="00023B3E"/>
    <w:rsid w:val="00024BC7"/>
    <w:rsid w:val="00026FC3"/>
    <w:rsid w:val="00030003"/>
    <w:rsid w:val="00030AB1"/>
    <w:rsid w:val="0003133B"/>
    <w:rsid w:val="00031EF4"/>
    <w:rsid w:val="00033C58"/>
    <w:rsid w:val="00034EE6"/>
    <w:rsid w:val="000351FA"/>
    <w:rsid w:val="000406C1"/>
    <w:rsid w:val="00040E9A"/>
    <w:rsid w:val="000429E7"/>
    <w:rsid w:val="00043592"/>
    <w:rsid w:val="000452F4"/>
    <w:rsid w:val="0004530B"/>
    <w:rsid w:val="00046FBA"/>
    <w:rsid w:val="000513EC"/>
    <w:rsid w:val="00053824"/>
    <w:rsid w:val="00054D1A"/>
    <w:rsid w:val="000565A8"/>
    <w:rsid w:val="000572EB"/>
    <w:rsid w:val="0005796A"/>
    <w:rsid w:val="00057FAE"/>
    <w:rsid w:val="00063752"/>
    <w:rsid w:val="00065E1C"/>
    <w:rsid w:val="000711BA"/>
    <w:rsid w:val="0007560D"/>
    <w:rsid w:val="000756CE"/>
    <w:rsid w:val="00076F69"/>
    <w:rsid w:val="00077FE4"/>
    <w:rsid w:val="00084002"/>
    <w:rsid w:val="0008571E"/>
    <w:rsid w:val="000863CE"/>
    <w:rsid w:val="00090021"/>
    <w:rsid w:val="0009056B"/>
    <w:rsid w:val="00091ACD"/>
    <w:rsid w:val="00094E79"/>
    <w:rsid w:val="00096832"/>
    <w:rsid w:val="000A126B"/>
    <w:rsid w:val="000A19C2"/>
    <w:rsid w:val="000A22B6"/>
    <w:rsid w:val="000A30E9"/>
    <w:rsid w:val="000A397D"/>
    <w:rsid w:val="000A3AFA"/>
    <w:rsid w:val="000A7294"/>
    <w:rsid w:val="000A7BA8"/>
    <w:rsid w:val="000A7C84"/>
    <w:rsid w:val="000B0786"/>
    <w:rsid w:val="000B1EF9"/>
    <w:rsid w:val="000B229D"/>
    <w:rsid w:val="000B6182"/>
    <w:rsid w:val="000B665A"/>
    <w:rsid w:val="000C08B1"/>
    <w:rsid w:val="000C0A51"/>
    <w:rsid w:val="000C2403"/>
    <w:rsid w:val="000C3195"/>
    <w:rsid w:val="000C42EE"/>
    <w:rsid w:val="000C4643"/>
    <w:rsid w:val="000C7993"/>
    <w:rsid w:val="000D0444"/>
    <w:rsid w:val="000D37E7"/>
    <w:rsid w:val="000D611F"/>
    <w:rsid w:val="000D6626"/>
    <w:rsid w:val="000D66C4"/>
    <w:rsid w:val="000D6873"/>
    <w:rsid w:val="000D6AE3"/>
    <w:rsid w:val="000E388B"/>
    <w:rsid w:val="000E49A5"/>
    <w:rsid w:val="000E61A2"/>
    <w:rsid w:val="000E6CA7"/>
    <w:rsid w:val="000E70EB"/>
    <w:rsid w:val="000E7F42"/>
    <w:rsid w:val="000F08C1"/>
    <w:rsid w:val="000F1FFC"/>
    <w:rsid w:val="000F30D4"/>
    <w:rsid w:val="000F38F8"/>
    <w:rsid w:val="000F5775"/>
    <w:rsid w:val="000F6FF9"/>
    <w:rsid w:val="000F7176"/>
    <w:rsid w:val="000F71B5"/>
    <w:rsid w:val="00101DEB"/>
    <w:rsid w:val="00106A7E"/>
    <w:rsid w:val="00110473"/>
    <w:rsid w:val="00111BDE"/>
    <w:rsid w:val="00113026"/>
    <w:rsid w:val="001159A7"/>
    <w:rsid w:val="00117283"/>
    <w:rsid w:val="00121113"/>
    <w:rsid w:val="00121F87"/>
    <w:rsid w:val="00122A57"/>
    <w:rsid w:val="00122F7E"/>
    <w:rsid w:val="0012355A"/>
    <w:rsid w:val="0012474A"/>
    <w:rsid w:val="00125275"/>
    <w:rsid w:val="00127390"/>
    <w:rsid w:val="00130009"/>
    <w:rsid w:val="001320DB"/>
    <w:rsid w:val="00132136"/>
    <w:rsid w:val="00132F76"/>
    <w:rsid w:val="00133E13"/>
    <w:rsid w:val="00134C86"/>
    <w:rsid w:val="001365C6"/>
    <w:rsid w:val="00143EB6"/>
    <w:rsid w:val="00146784"/>
    <w:rsid w:val="00146D97"/>
    <w:rsid w:val="0014727C"/>
    <w:rsid w:val="00150B3A"/>
    <w:rsid w:val="0015121F"/>
    <w:rsid w:val="00154D84"/>
    <w:rsid w:val="00157266"/>
    <w:rsid w:val="00162937"/>
    <w:rsid w:val="001640F3"/>
    <w:rsid w:val="00164E8B"/>
    <w:rsid w:val="001667FB"/>
    <w:rsid w:val="00171C56"/>
    <w:rsid w:val="00172834"/>
    <w:rsid w:val="001731EA"/>
    <w:rsid w:val="00173316"/>
    <w:rsid w:val="001817D5"/>
    <w:rsid w:val="00181B54"/>
    <w:rsid w:val="00183477"/>
    <w:rsid w:val="001843DE"/>
    <w:rsid w:val="001853B6"/>
    <w:rsid w:val="0018546D"/>
    <w:rsid w:val="00186940"/>
    <w:rsid w:val="001879F2"/>
    <w:rsid w:val="001926F2"/>
    <w:rsid w:val="00192FFF"/>
    <w:rsid w:val="00194E8D"/>
    <w:rsid w:val="00195E2C"/>
    <w:rsid w:val="00197F26"/>
    <w:rsid w:val="00197F81"/>
    <w:rsid w:val="001A2492"/>
    <w:rsid w:val="001A2E17"/>
    <w:rsid w:val="001A3E0F"/>
    <w:rsid w:val="001A4D21"/>
    <w:rsid w:val="001A6C71"/>
    <w:rsid w:val="001B03FA"/>
    <w:rsid w:val="001B4025"/>
    <w:rsid w:val="001B6416"/>
    <w:rsid w:val="001B7616"/>
    <w:rsid w:val="001C46FA"/>
    <w:rsid w:val="001C4AC8"/>
    <w:rsid w:val="001C4D7F"/>
    <w:rsid w:val="001C7291"/>
    <w:rsid w:val="001C7D76"/>
    <w:rsid w:val="001D17FB"/>
    <w:rsid w:val="001D276E"/>
    <w:rsid w:val="001D369A"/>
    <w:rsid w:val="001D3C44"/>
    <w:rsid w:val="001D4EE9"/>
    <w:rsid w:val="001E0313"/>
    <w:rsid w:val="001E26AA"/>
    <w:rsid w:val="001E328F"/>
    <w:rsid w:val="001E3462"/>
    <w:rsid w:val="001E7AA3"/>
    <w:rsid w:val="001F5F7D"/>
    <w:rsid w:val="001F601A"/>
    <w:rsid w:val="002015DA"/>
    <w:rsid w:val="002022D2"/>
    <w:rsid w:val="002052E9"/>
    <w:rsid w:val="002077A7"/>
    <w:rsid w:val="002119AE"/>
    <w:rsid w:val="0021435C"/>
    <w:rsid w:val="00214ADD"/>
    <w:rsid w:val="00217431"/>
    <w:rsid w:val="002179B9"/>
    <w:rsid w:val="0022068C"/>
    <w:rsid w:val="00220899"/>
    <w:rsid w:val="002233EC"/>
    <w:rsid w:val="00223C12"/>
    <w:rsid w:val="00225450"/>
    <w:rsid w:val="00226D5F"/>
    <w:rsid w:val="0023095E"/>
    <w:rsid w:val="00230AFD"/>
    <w:rsid w:val="00231C21"/>
    <w:rsid w:val="002320EB"/>
    <w:rsid w:val="002354D2"/>
    <w:rsid w:val="00235EC0"/>
    <w:rsid w:val="0023656C"/>
    <w:rsid w:val="002404B5"/>
    <w:rsid w:val="00242152"/>
    <w:rsid w:val="00243B4B"/>
    <w:rsid w:val="00244804"/>
    <w:rsid w:val="00247BBE"/>
    <w:rsid w:val="00251CC1"/>
    <w:rsid w:val="00256154"/>
    <w:rsid w:val="00256248"/>
    <w:rsid w:val="00257026"/>
    <w:rsid w:val="002578F3"/>
    <w:rsid w:val="0026074C"/>
    <w:rsid w:val="002614C6"/>
    <w:rsid w:val="00262491"/>
    <w:rsid w:val="002625DC"/>
    <w:rsid w:val="00262FC2"/>
    <w:rsid w:val="00265520"/>
    <w:rsid w:val="00270CA8"/>
    <w:rsid w:val="00272C8B"/>
    <w:rsid w:val="00273805"/>
    <w:rsid w:val="00273D93"/>
    <w:rsid w:val="00274371"/>
    <w:rsid w:val="00275356"/>
    <w:rsid w:val="002754B2"/>
    <w:rsid w:val="00275914"/>
    <w:rsid w:val="00275B08"/>
    <w:rsid w:val="00275FF1"/>
    <w:rsid w:val="00276338"/>
    <w:rsid w:val="00276FE7"/>
    <w:rsid w:val="0027736F"/>
    <w:rsid w:val="00277B6E"/>
    <w:rsid w:val="00283375"/>
    <w:rsid w:val="002864A8"/>
    <w:rsid w:val="00287CC2"/>
    <w:rsid w:val="00290C0B"/>
    <w:rsid w:val="00292172"/>
    <w:rsid w:val="00293E1D"/>
    <w:rsid w:val="00294160"/>
    <w:rsid w:val="00295C40"/>
    <w:rsid w:val="0029775B"/>
    <w:rsid w:val="002A02BA"/>
    <w:rsid w:val="002A062F"/>
    <w:rsid w:val="002A1785"/>
    <w:rsid w:val="002A2C2B"/>
    <w:rsid w:val="002A6926"/>
    <w:rsid w:val="002B556B"/>
    <w:rsid w:val="002B6C00"/>
    <w:rsid w:val="002B6D76"/>
    <w:rsid w:val="002B6DCA"/>
    <w:rsid w:val="002C15F7"/>
    <w:rsid w:val="002C313D"/>
    <w:rsid w:val="002C6ABC"/>
    <w:rsid w:val="002D0166"/>
    <w:rsid w:val="002D0F9F"/>
    <w:rsid w:val="002D1879"/>
    <w:rsid w:val="002D1FD0"/>
    <w:rsid w:val="002D2840"/>
    <w:rsid w:val="002D657A"/>
    <w:rsid w:val="002D6807"/>
    <w:rsid w:val="002D7A8E"/>
    <w:rsid w:val="002E09C2"/>
    <w:rsid w:val="002E1113"/>
    <w:rsid w:val="002E235A"/>
    <w:rsid w:val="002E28E7"/>
    <w:rsid w:val="002E36F9"/>
    <w:rsid w:val="002E4F47"/>
    <w:rsid w:val="002E54FD"/>
    <w:rsid w:val="002E7DDB"/>
    <w:rsid w:val="002F07BA"/>
    <w:rsid w:val="002F1587"/>
    <w:rsid w:val="002F1ED0"/>
    <w:rsid w:val="002F2582"/>
    <w:rsid w:val="002F2BAC"/>
    <w:rsid w:val="002F31A3"/>
    <w:rsid w:val="002F7480"/>
    <w:rsid w:val="00300336"/>
    <w:rsid w:val="00301A8F"/>
    <w:rsid w:val="00302459"/>
    <w:rsid w:val="00302C8E"/>
    <w:rsid w:val="00304666"/>
    <w:rsid w:val="00316580"/>
    <w:rsid w:val="0031765B"/>
    <w:rsid w:val="00320218"/>
    <w:rsid w:val="003215E8"/>
    <w:rsid w:val="00324AD2"/>
    <w:rsid w:val="00325911"/>
    <w:rsid w:val="00333437"/>
    <w:rsid w:val="003340EF"/>
    <w:rsid w:val="00336FC9"/>
    <w:rsid w:val="003372B1"/>
    <w:rsid w:val="00340FCE"/>
    <w:rsid w:val="00341EFA"/>
    <w:rsid w:val="00342529"/>
    <w:rsid w:val="003434D9"/>
    <w:rsid w:val="003440CA"/>
    <w:rsid w:val="00345188"/>
    <w:rsid w:val="00345737"/>
    <w:rsid w:val="0034605F"/>
    <w:rsid w:val="003463CD"/>
    <w:rsid w:val="00346416"/>
    <w:rsid w:val="003465C4"/>
    <w:rsid w:val="003468B7"/>
    <w:rsid w:val="00347421"/>
    <w:rsid w:val="00347A1C"/>
    <w:rsid w:val="00347C69"/>
    <w:rsid w:val="00350788"/>
    <w:rsid w:val="00353E9A"/>
    <w:rsid w:val="00355285"/>
    <w:rsid w:val="00355709"/>
    <w:rsid w:val="00355D2E"/>
    <w:rsid w:val="003578D3"/>
    <w:rsid w:val="00357A55"/>
    <w:rsid w:val="00357C32"/>
    <w:rsid w:val="00360C46"/>
    <w:rsid w:val="00363262"/>
    <w:rsid w:val="00363B60"/>
    <w:rsid w:val="0037228E"/>
    <w:rsid w:val="00373E6E"/>
    <w:rsid w:val="003745E6"/>
    <w:rsid w:val="003758A1"/>
    <w:rsid w:val="003820D9"/>
    <w:rsid w:val="00382914"/>
    <w:rsid w:val="00382C70"/>
    <w:rsid w:val="003847E5"/>
    <w:rsid w:val="0038563F"/>
    <w:rsid w:val="00387FA3"/>
    <w:rsid w:val="0039004A"/>
    <w:rsid w:val="00390B71"/>
    <w:rsid w:val="00390BE0"/>
    <w:rsid w:val="003912BE"/>
    <w:rsid w:val="003917B1"/>
    <w:rsid w:val="003922FA"/>
    <w:rsid w:val="0039280A"/>
    <w:rsid w:val="00395DC7"/>
    <w:rsid w:val="00396403"/>
    <w:rsid w:val="00396981"/>
    <w:rsid w:val="00397B6D"/>
    <w:rsid w:val="003A0B4E"/>
    <w:rsid w:val="003A202C"/>
    <w:rsid w:val="003A770F"/>
    <w:rsid w:val="003B4EA7"/>
    <w:rsid w:val="003B7E72"/>
    <w:rsid w:val="003C20D6"/>
    <w:rsid w:val="003C5074"/>
    <w:rsid w:val="003C50BE"/>
    <w:rsid w:val="003C640A"/>
    <w:rsid w:val="003C7B9B"/>
    <w:rsid w:val="003C7EA1"/>
    <w:rsid w:val="003D0C37"/>
    <w:rsid w:val="003D0DFC"/>
    <w:rsid w:val="003D14C3"/>
    <w:rsid w:val="003D318D"/>
    <w:rsid w:val="003E12DD"/>
    <w:rsid w:val="003F39CE"/>
    <w:rsid w:val="003F5A55"/>
    <w:rsid w:val="003F5BF5"/>
    <w:rsid w:val="003F65AC"/>
    <w:rsid w:val="00402EE8"/>
    <w:rsid w:val="00405126"/>
    <w:rsid w:val="0040768C"/>
    <w:rsid w:val="00407D5A"/>
    <w:rsid w:val="00410036"/>
    <w:rsid w:val="00412A76"/>
    <w:rsid w:val="00413A44"/>
    <w:rsid w:val="00416A8D"/>
    <w:rsid w:val="00417F0B"/>
    <w:rsid w:val="00420991"/>
    <w:rsid w:val="00420BC6"/>
    <w:rsid w:val="004216E9"/>
    <w:rsid w:val="00421B7F"/>
    <w:rsid w:val="00425D92"/>
    <w:rsid w:val="00425E15"/>
    <w:rsid w:val="00427D4E"/>
    <w:rsid w:val="00434520"/>
    <w:rsid w:val="004348AB"/>
    <w:rsid w:val="00443558"/>
    <w:rsid w:val="004453BD"/>
    <w:rsid w:val="00446364"/>
    <w:rsid w:val="00450598"/>
    <w:rsid w:val="00450903"/>
    <w:rsid w:val="004519EB"/>
    <w:rsid w:val="00452724"/>
    <w:rsid w:val="0045273B"/>
    <w:rsid w:val="0045333D"/>
    <w:rsid w:val="00453DC3"/>
    <w:rsid w:val="004547EA"/>
    <w:rsid w:val="00454FF5"/>
    <w:rsid w:val="00455713"/>
    <w:rsid w:val="00455A17"/>
    <w:rsid w:val="00455D54"/>
    <w:rsid w:val="00456E14"/>
    <w:rsid w:val="0045762F"/>
    <w:rsid w:val="00460B1F"/>
    <w:rsid w:val="00460FD9"/>
    <w:rsid w:val="0046204A"/>
    <w:rsid w:val="00463893"/>
    <w:rsid w:val="00463D0B"/>
    <w:rsid w:val="00463D20"/>
    <w:rsid w:val="0046529F"/>
    <w:rsid w:val="00470873"/>
    <w:rsid w:val="004718ED"/>
    <w:rsid w:val="00473AFA"/>
    <w:rsid w:val="00474E80"/>
    <w:rsid w:val="00480C56"/>
    <w:rsid w:val="0048159F"/>
    <w:rsid w:val="00482B97"/>
    <w:rsid w:val="0048450E"/>
    <w:rsid w:val="00490560"/>
    <w:rsid w:val="004A10DE"/>
    <w:rsid w:val="004A2468"/>
    <w:rsid w:val="004A346B"/>
    <w:rsid w:val="004A386D"/>
    <w:rsid w:val="004A70F6"/>
    <w:rsid w:val="004A7AB4"/>
    <w:rsid w:val="004B1621"/>
    <w:rsid w:val="004B45C3"/>
    <w:rsid w:val="004B7D95"/>
    <w:rsid w:val="004C4323"/>
    <w:rsid w:val="004C52F2"/>
    <w:rsid w:val="004C5B27"/>
    <w:rsid w:val="004C63D9"/>
    <w:rsid w:val="004D018B"/>
    <w:rsid w:val="004D01C5"/>
    <w:rsid w:val="004D3B1D"/>
    <w:rsid w:val="004D5F04"/>
    <w:rsid w:val="004D7FDC"/>
    <w:rsid w:val="004E104A"/>
    <w:rsid w:val="004E1931"/>
    <w:rsid w:val="004E4CC6"/>
    <w:rsid w:val="004E5E8E"/>
    <w:rsid w:val="004E73C9"/>
    <w:rsid w:val="004F0EB6"/>
    <w:rsid w:val="004F20BA"/>
    <w:rsid w:val="004F2BF9"/>
    <w:rsid w:val="004F2F10"/>
    <w:rsid w:val="004F400E"/>
    <w:rsid w:val="004F408A"/>
    <w:rsid w:val="004F5E9D"/>
    <w:rsid w:val="004F724D"/>
    <w:rsid w:val="004F7A71"/>
    <w:rsid w:val="00501034"/>
    <w:rsid w:val="00501339"/>
    <w:rsid w:val="00501646"/>
    <w:rsid w:val="00502691"/>
    <w:rsid w:val="00506DC0"/>
    <w:rsid w:val="005129AE"/>
    <w:rsid w:val="00514007"/>
    <w:rsid w:val="005142C8"/>
    <w:rsid w:val="00514C61"/>
    <w:rsid w:val="00515BDC"/>
    <w:rsid w:val="00521CE4"/>
    <w:rsid w:val="0052546D"/>
    <w:rsid w:val="005262DB"/>
    <w:rsid w:val="00533F10"/>
    <w:rsid w:val="0053562A"/>
    <w:rsid w:val="0053780E"/>
    <w:rsid w:val="0054084D"/>
    <w:rsid w:val="00544B75"/>
    <w:rsid w:val="00545BCF"/>
    <w:rsid w:val="005469D3"/>
    <w:rsid w:val="00546A09"/>
    <w:rsid w:val="00547158"/>
    <w:rsid w:val="00550037"/>
    <w:rsid w:val="00550C34"/>
    <w:rsid w:val="0055106C"/>
    <w:rsid w:val="00552CE3"/>
    <w:rsid w:val="0055465D"/>
    <w:rsid w:val="0055606A"/>
    <w:rsid w:val="00560E6E"/>
    <w:rsid w:val="0056183E"/>
    <w:rsid w:val="00562BC6"/>
    <w:rsid w:val="00563496"/>
    <w:rsid w:val="00565E83"/>
    <w:rsid w:val="005672AE"/>
    <w:rsid w:val="00567B33"/>
    <w:rsid w:val="00567C97"/>
    <w:rsid w:val="00570669"/>
    <w:rsid w:val="0057082E"/>
    <w:rsid w:val="00572BE9"/>
    <w:rsid w:val="00580116"/>
    <w:rsid w:val="0058106C"/>
    <w:rsid w:val="00581364"/>
    <w:rsid w:val="00582ED7"/>
    <w:rsid w:val="005832DD"/>
    <w:rsid w:val="00586297"/>
    <w:rsid w:val="00586CB3"/>
    <w:rsid w:val="005878E1"/>
    <w:rsid w:val="00590C35"/>
    <w:rsid w:val="00590ECE"/>
    <w:rsid w:val="00591797"/>
    <w:rsid w:val="00591F75"/>
    <w:rsid w:val="00593363"/>
    <w:rsid w:val="00594723"/>
    <w:rsid w:val="005A0167"/>
    <w:rsid w:val="005A2BBA"/>
    <w:rsid w:val="005A45E0"/>
    <w:rsid w:val="005A502B"/>
    <w:rsid w:val="005A65D3"/>
    <w:rsid w:val="005A7DC3"/>
    <w:rsid w:val="005B0552"/>
    <w:rsid w:val="005B1510"/>
    <w:rsid w:val="005B215E"/>
    <w:rsid w:val="005B30B1"/>
    <w:rsid w:val="005B460B"/>
    <w:rsid w:val="005B609E"/>
    <w:rsid w:val="005B7320"/>
    <w:rsid w:val="005B7D0B"/>
    <w:rsid w:val="005C035D"/>
    <w:rsid w:val="005C0EC2"/>
    <w:rsid w:val="005C376C"/>
    <w:rsid w:val="005C3850"/>
    <w:rsid w:val="005C3CA7"/>
    <w:rsid w:val="005C3E71"/>
    <w:rsid w:val="005C5CEF"/>
    <w:rsid w:val="005C5EA8"/>
    <w:rsid w:val="005C69E5"/>
    <w:rsid w:val="005C7218"/>
    <w:rsid w:val="005D0579"/>
    <w:rsid w:val="005D1607"/>
    <w:rsid w:val="005D1C5A"/>
    <w:rsid w:val="005D38A6"/>
    <w:rsid w:val="005D3C6B"/>
    <w:rsid w:val="005D4185"/>
    <w:rsid w:val="005D46D1"/>
    <w:rsid w:val="005D5800"/>
    <w:rsid w:val="005D7A47"/>
    <w:rsid w:val="005D7BC8"/>
    <w:rsid w:val="005E0107"/>
    <w:rsid w:val="005E0ED1"/>
    <w:rsid w:val="005E1774"/>
    <w:rsid w:val="005E17C7"/>
    <w:rsid w:val="005E1A7F"/>
    <w:rsid w:val="005E2071"/>
    <w:rsid w:val="005E3E64"/>
    <w:rsid w:val="005E60D3"/>
    <w:rsid w:val="005E62A9"/>
    <w:rsid w:val="005E6E52"/>
    <w:rsid w:val="005E7DA5"/>
    <w:rsid w:val="005F0106"/>
    <w:rsid w:val="005F105B"/>
    <w:rsid w:val="005F1504"/>
    <w:rsid w:val="005F4CD0"/>
    <w:rsid w:val="005F5E82"/>
    <w:rsid w:val="005F5FB1"/>
    <w:rsid w:val="005F68E0"/>
    <w:rsid w:val="005F6A40"/>
    <w:rsid w:val="005F6CDB"/>
    <w:rsid w:val="005F73E3"/>
    <w:rsid w:val="0060031C"/>
    <w:rsid w:val="00605E13"/>
    <w:rsid w:val="0060668D"/>
    <w:rsid w:val="006135E9"/>
    <w:rsid w:val="0061484D"/>
    <w:rsid w:val="00615E23"/>
    <w:rsid w:val="006169ED"/>
    <w:rsid w:val="00620350"/>
    <w:rsid w:val="0062213D"/>
    <w:rsid w:val="00622849"/>
    <w:rsid w:val="00623898"/>
    <w:rsid w:val="00624118"/>
    <w:rsid w:val="0062436C"/>
    <w:rsid w:val="0062649A"/>
    <w:rsid w:val="006304F5"/>
    <w:rsid w:val="00632BF7"/>
    <w:rsid w:val="00633301"/>
    <w:rsid w:val="00633B06"/>
    <w:rsid w:val="00637105"/>
    <w:rsid w:val="00637118"/>
    <w:rsid w:val="0064158C"/>
    <w:rsid w:val="006424B0"/>
    <w:rsid w:val="0064279C"/>
    <w:rsid w:val="00643D10"/>
    <w:rsid w:val="00650C9B"/>
    <w:rsid w:val="006516CA"/>
    <w:rsid w:val="006532C7"/>
    <w:rsid w:val="00660912"/>
    <w:rsid w:val="00662013"/>
    <w:rsid w:val="00662287"/>
    <w:rsid w:val="00663C73"/>
    <w:rsid w:val="006646D5"/>
    <w:rsid w:val="00665353"/>
    <w:rsid w:val="00667EF2"/>
    <w:rsid w:val="00670AF5"/>
    <w:rsid w:val="006731C9"/>
    <w:rsid w:val="00674406"/>
    <w:rsid w:val="00675924"/>
    <w:rsid w:val="00675E25"/>
    <w:rsid w:val="006761A7"/>
    <w:rsid w:val="00677136"/>
    <w:rsid w:val="00680F19"/>
    <w:rsid w:val="006815EA"/>
    <w:rsid w:val="00681A5C"/>
    <w:rsid w:val="006823AF"/>
    <w:rsid w:val="00682681"/>
    <w:rsid w:val="00682BA8"/>
    <w:rsid w:val="006834F9"/>
    <w:rsid w:val="00684D94"/>
    <w:rsid w:val="00685419"/>
    <w:rsid w:val="00685A63"/>
    <w:rsid w:val="00694003"/>
    <w:rsid w:val="00694278"/>
    <w:rsid w:val="00694C83"/>
    <w:rsid w:val="00696F63"/>
    <w:rsid w:val="006A0D48"/>
    <w:rsid w:val="006A2774"/>
    <w:rsid w:val="006A2C18"/>
    <w:rsid w:val="006A3D88"/>
    <w:rsid w:val="006A40B3"/>
    <w:rsid w:val="006A4FD9"/>
    <w:rsid w:val="006C1C3B"/>
    <w:rsid w:val="006C275A"/>
    <w:rsid w:val="006C7D8F"/>
    <w:rsid w:val="006D0816"/>
    <w:rsid w:val="006D31C0"/>
    <w:rsid w:val="006D6AA6"/>
    <w:rsid w:val="006E11A2"/>
    <w:rsid w:val="006E2F01"/>
    <w:rsid w:val="006E3949"/>
    <w:rsid w:val="006F1DBA"/>
    <w:rsid w:val="006F232D"/>
    <w:rsid w:val="006F2808"/>
    <w:rsid w:val="006F2E21"/>
    <w:rsid w:val="006F2FF3"/>
    <w:rsid w:val="006F3D12"/>
    <w:rsid w:val="006F68BC"/>
    <w:rsid w:val="006F6B72"/>
    <w:rsid w:val="006F7C65"/>
    <w:rsid w:val="00700E68"/>
    <w:rsid w:val="00706291"/>
    <w:rsid w:val="007106CC"/>
    <w:rsid w:val="00710775"/>
    <w:rsid w:val="00710E2C"/>
    <w:rsid w:val="00711E14"/>
    <w:rsid w:val="007123C3"/>
    <w:rsid w:val="00712CFC"/>
    <w:rsid w:val="00713558"/>
    <w:rsid w:val="00715CD9"/>
    <w:rsid w:val="00716474"/>
    <w:rsid w:val="00720C4E"/>
    <w:rsid w:val="00721204"/>
    <w:rsid w:val="007220D1"/>
    <w:rsid w:val="00722D48"/>
    <w:rsid w:val="007248DA"/>
    <w:rsid w:val="007257B2"/>
    <w:rsid w:val="007258A6"/>
    <w:rsid w:val="00726CC1"/>
    <w:rsid w:val="007308D1"/>
    <w:rsid w:val="00731AF4"/>
    <w:rsid w:val="0073473A"/>
    <w:rsid w:val="00734F97"/>
    <w:rsid w:val="007364DD"/>
    <w:rsid w:val="00736931"/>
    <w:rsid w:val="00741C67"/>
    <w:rsid w:val="00745389"/>
    <w:rsid w:val="007463A4"/>
    <w:rsid w:val="007465BA"/>
    <w:rsid w:val="00750744"/>
    <w:rsid w:val="007524B4"/>
    <w:rsid w:val="00756C95"/>
    <w:rsid w:val="007632AA"/>
    <w:rsid w:val="00764C9B"/>
    <w:rsid w:val="00766360"/>
    <w:rsid w:val="00767102"/>
    <w:rsid w:val="00774823"/>
    <w:rsid w:val="00774DA6"/>
    <w:rsid w:val="007762AD"/>
    <w:rsid w:val="00776EC7"/>
    <w:rsid w:val="00777610"/>
    <w:rsid w:val="00777C68"/>
    <w:rsid w:val="00777D9C"/>
    <w:rsid w:val="007800ED"/>
    <w:rsid w:val="00780773"/>
    <w:rsid w:val="0078245F"/>
    <w:rsid w:val="007824DB"/>
    <w:rsid w:val="00784B89"/>
    <w:rsid w:val="00784E83"/>
    <w:rsid w:val="00785863"/>
    <w:rsid w:val="007907D4"/>
    <w:rsid w:val="00790F51"/>
    <w:rsid w:val="00792C67"/>
    <w:rsid w:val="00795237"/>
    <w:rsid w:val="0079609A"/>
    <w:rsid w:val="007962CC"/>
    <w:rsid w:val="00797D4B"/>
    <w:rsid w:val="007A071A"/>
    <w:rsid w:val="007A1ADD"/>
    <w:rsid w:val="007A2633"/>
    <w:rsid w:val="007A2D40"/>
    <w:rsid w:val="007A3E16"/>
    <w:rsid w:val="007A4326"/>
    <w:rsid w:val="007B0011"/>
    <w:rsid w:val="007B02DB"/>
    <w:rsid w:val="007B18BA"/>
    <w:rsid w:val="007B1977"/>
    <w:rsid w:val="007B262C"/>
    <w:rsid w:val="007B5499"/>
    <w:rsid w:val="007B5702"/>
    <w:rsid w:val="007B5DF7"/>
    <w:rsid w:val="007B6DED"/>
    <w:rsid w:val="007B6F39"/>
    <w:rsid w:val="007B76B5"/>
    <w:rsid w:val="007C2565"/>
    <w:rsid w:val="007C37F1"/>
    <w:rsid w:val="007C44BD"/>
    <w:rsid w:val="007C4945"/>
    <w:rsid w:val="007C5A02"/>
    <w:rsid w:val="007D0777"/>
    <w:rsid w:val="007D09DF"/>
    <w:rsid w:val="007D180B"/>
    <w:rsid w:val="007D1AFB"/>
    <w:rsid w:val="007D206B"/>
    <w:rsid w:val="007D2A6A"/>
    <w:rsid w:val="007D393C"/>
    <w:rsid w:val="007D3FA0"/>
    <w:rsid w:val="007D40B8"/>
    <w:rsid w:val="007D5800"/>
    <w:rsid w:val="007E0BAF"/>
    <w:rsid w:val="007E3F4A"/>
    <w:rsid w:val="007E5CA1"/>
    <w:rsid w:val="007E5F18"/>
    <w:rsid w:val="007E5F57"/>
    <w:rsid w:val="007E650C"/>
    <w:rsid w:val="007E6DA9"/>
    <w:rsid w:val="007F111B"/>
    <w:rsid w:val="007F176A"/>
    <w:rsid w:val="007F19AC"/>
    <w:rsid w:val="007F1F65"/>
    <w:rsid w:val="007F7476"/>
    <w:rsid w:val="007F7CE7"/>
    <w:rsid w:val="008002D5"/>
    <w:rsid w:val="008031E8"/>
    <w:rsid w:val="008033D1"/>
    <w:rsid w:val="00803BA3"/>
    <w:rsid w:val="0080681F"/>
    <w:rsid w:val="00807151"/>
    <w:rsid w:val="00810397"/>
    <w:rsid w:val="0081132C"/>
    <w:rsid w:val="00811A13"/>
    <w:rsid w:val="0081338F"/>
    <w:rsid w:val="00814A0A"/>
    <w:rsid w:val="00821195"/>
    <w:rsid w:val="008215DF"/>
    <w:rsid w:val="008222A9"/>
    <w:rsid w:val="00823F2C"/>
    <w:rsid w:val="0082591D"/>
    <w:rsid w:val="008261E9"/>
    <w:rsid w:val="008270C2"/>
    <w:rsid w:val="0083061B"/>
    <w:rsid w:val="0083155E"/>
    <w:rsid w:val="008328AA"/>
    <w:rsid w:val="008353D2"/>
    <w:rsid w:val="00836ADE"/>
    <w:rsid w:val="00836D05"/>
    <w:rsid w:val="00837104"/>
    <w:rsid w:val="00840E5F"/>
    <w:rsid w:val="00844272"/>
    <w:rsid w:val="00845E8D"/>
    <w:rsid w:val="008460CC"/>
    <w:rsid w:val="00846ED7"/>
    <w:rsid w:val="008472E5"/>
    <w:rsid w:val="00850A23"/>
    <w:rsid w:val="00851309"/>
    <w:rsid w:val="00852256"/>
    <w:rsid w:val="00860911"/>
    <w:rsid w:val="00862A63"/>
    <w:rsid w:val="00862C0D"/>
    <w:rsid w:val="00862EBC"/>
    <w:rsid w:val="008641D7"/>
    <w:rsid w:val="008653FA"/>
    <w:rsid w:val="00867100"/>
    <w:rsid w:val="00873F40"/>
    <w:rsid w:val="00874803"/>
    <w:rsid w:val="00874B81"/>
    <w:rsid w:val="008751D8"/>
    <w:rsid w:val="00876543"/>
    <w:rsid w:val="008778BA"/>
    <w:rsid w:val="00881381"/>
    <w:rsid w:val="00881830"/>
    <w:rsid w:val="0088258E"/>
    <w:rsid w:val="00882CA8"/>
    <w:rsid w:val="008846E8"/>
    <w:rsid w:val="0088535F"/>
    <w:rsid w:val="00887403"/>
    <w:rsid w:val="0089032B"/>
    <w:rsid w:val="00891545"/>
    <w:rsid w:val="008915C0"/>
    <w:rsid w:val="00891CE1"/>
    <w:rsid w:val="0089228D"/>
    <w:rsid w:val="00895036"/>
    <w:rsid w:val="008951F9"/>
    <w:rsid w:val="00895745"/>
    <w:rsid w:val="00897DFE"/>
    <w:rsid w:val="008A01A3"/>
    <w:rsid w:val="008A04F6"/>
    <w:rsid w:val="008A316B"/>
    <w:rsid w:val="008A4EF4"/>
    <w:rsid w:val="008A77BB"/>
    <w:rsid w:val="008B144F"/>
    <w:rsid w:val="008B19F4"/>
    <w:rsid w:val="008B2194"/>
    <w:rsid w:val="008B48B8"/>
    <w:rsid w:val="008C08EF"/>
    <w:rsid w:val="008C0AA3"/>
    <w:rsid w:val="008C181F"/>
    <w:rsid w:val="008C3B2F"/>
    <w:rsid w:val="008C4C3E"/>
    <w:rsid w:val="008C5112"/>
    <w:rsid w:val="008C53C4"/>
    <w:rsid w:val="008C70F2"/>
    <w:rsid w:val="008D0040"/>
    <w:rsid w:val="008D1AF6"/>
    <w:rsid w:val="008D27EF"/>
    <w:rsid w:val="008D2C2D"/>
    <w:rsid w:val="008D3AF6"/>
    <w:rsid w:val="008D3C22"/>
    <w:rsid w:val="008D3F80"/>
    <w:rsid w:val="008D7A9A"/>
    <w:rsid w:val="008E0CBF"/>
    <w:rsid w:val="008E0EF1"/>
    <w:rsid w:val="008E1432"/>
    <w:rsid w:val="008E2244"/>
    <w:rsid w:val="008E4150"/>
    <w:rsid w:val="008F003B"/>
    <w:rsid w:val="008F18E5"/>
    <w:rsid w:val="008F315E"/>
    <w:rsid w:val="008F31EB"/>
    <w:rsid w:val="009000D4"/>
    <w:rsid w:val="009018F8"/>
    <w:rsid w:val="0090369B"/>
    <w:rsid w:val="00904EF4"/>
    <w:rsid w:val="00905970"/>
    <w:rsid w:val="00905CF1"/>
    <w:rsid w:val="009063C8"/>
    <w:rsid w:val="00906CA8"/>
    <w:rsid w:val="00906D5C"/>
    <w:rsid w:val="00906E2A"/>
    <w:rsid w:val="009071F5"/>
    <w:rsid w:val="00907732"/>
    <w:rsid w:val="0090796E"/>
    <w:rsid w:val="00907A5F"/>
    <w:rsid w:val="00911B29"/>
    <w:rsid w:val="009135BD"/>
    <w:rsid w:val="009137A5"/>
    <w:rsid w:val="009143FE"/>
    <w:rsid w:val="00915EE3"/>
    <w:rsid w:val="00916062"/>
    <w:rsid w:val="00916ABE"/>
    <w:rsid w:val="00921AAF"/>
    <w:rsid w:val="00932E43"/>
    <w:rsid w:val="00933EDF"/>
    <w:rsid w:val="00940372"/>
    <w:rsid w:val="009405CC"/>
    <w:rsid w:val="0094079B"/>
    <w:rsid w:val="009434C6"/>
    <w:rsid w:val="00943853"/>
    <w:rsid w:val="00943F86"/>
    <w:rsid w:val="00945AA7"/>
    <w:rsid w:val="00945E3B"/>
    <w:rsid w:val="00947FBD"/>
    <w:rsid w:val="009502AC"/>
    <w:rsid w:val="00953EA8"/>
    <w:rsid w:val="00955189"/>
    <w:rsid w:val="00956E5F"/>
    <w:rsid w:val="00956FD0"/>
    <w:rsid w:val="0096161D"/>
    <w:rsid w:val="0096448F"/>
    <w:rsid w:val="00965356"/>
    <w:rsid w:val="009660D4"/>
    <w:rsid w:val="00966F23"/>
    <w:rsid w:val="009670D4"/>
    <w:rsid w:val="00967814"/>
    <w:rsid w:val="009678EC"/>
    <w:rsid w:val="00971514"/>
    <w:rsid w:val="00971B5C"/>
    <w:rsid w:val="009740CF"/>
    <w:rsid w:val="009759B2"/>
    <w:rsid w:val="00975D09"/>
    <w:rsid w:val="00975DEE"/>
    <w:rsid w:val="00976C25"/>
    <w:rsid w:val="00980BD7"/>
    <w:rsid w:val="00981280"/>
    <w:rsid w:val="00981DA7"/>
    <w:rsid w:val="009827E2"/>
    <w:rsid w:val="00982D3B"/>
    <w:rsid w:val="00983410"/>
    <w:rsid w:val="009849BE"/>
    <w:rsid w:val="00984A8B"/>
    <w:rsid w:val="00985311"/>
    <w:rsid w:val="009861AC"/>
    <w:rsid w:val="00990855"/>
    <w:rsid w:val="00990BA5"/>
    <w:rsid w:val="009914DB"/>
    <w:rsid w:val="00991AFF"/>
    <w:rsid w:val="00994051"/>
    <w:rsid w:val="00994070"/>
    <w:rsid w:val="00995393"/>
    <w:rsid w:val="0099755A"/>
    <w:rsid w:val="009A0660"/>
    <w:rsid w:val="009A0C46"/>
    <w:rsid w:val="009A3606"/>
    <w:rsid w:val="009A57BF"/>
    <w:rsid w:val="009A68A4"/>
    <w:rsid w:val="009B06F1"/>
    <w:rsid w:val="009B15A7"/>
    <w:rsid w:val="009B2599"/>
    <w:rsid w:val="009B4AA4"/>
    <w:rsid w:val="009C31DE"/>
    <w:rsid w:val="009C77EB"/>
    <w:rsid w:val="009D078C"/>
    <w:rsid w:val="009D1438"/>
    <w:rsid w:val="009D17FC"/>
    <w:rsid w:val="009D3AF0"/>
    <w:rsid w:val="009D4773"/>
    <w:rsid w:val="009D587B"/>
    <w:rsid w:val="009D68F9"/>
    <w:rsid w:val="009D6F42"/>
    <w:rsid w:val="009D7443"/>
    <w:rsid w:val="009E4F19"/>
    <w:rsid w:val="009E51A9"/>
    <w:rsid w:val="009E5A8E"/>
    <w:rsid w:val="009E703D"/>
    <w:rsid w:val="009E72A3"/>
    <w:rsid w:val="009F0516"/>
    <w:rsid w:val="009F06E6"/>
    <w:rsid w:val="009F0B85"/>
    <w:rsid w:val="009F1835"/>
    <w:rsid w:val="009F39A4"/>
    <w:rsid w:val="009F3D82"/>
    <w:rsid w:val="00A02A0E"/>
    <w:rsid w:val="00A04EA2"/>
    <w:rsid w:val="00A05CE4"/>
    <w:rsid w:val="00A13D63"/>
    <w:rsid w:val="00A14302"/>
    <w:rsid w:val="00A155E4"/>
    <w:rsid w:val="00A20D02"/>
    <w:rsid w:val="00A222FE"/>
    <w:rsid w:val="00A227F4"/>
    <w:rsid w:val="00A23CFA"/>
    <w:rsid w:val="00A26956"/>
    <w:rsid w:val="00A26C03"/>
    <w:rsid w:val="00A27137"/>
    <w:rsid w:val="00A30E48"/>
    <w:rsid w:val="00A3173B"/>
    <w:rsid w:val="00A32B05"/>
    <w:rsid w:val="00A32B8A"/>
    <w:rsid w:val="00A36479"/>
    <w:rsid w:val="00A36956"/>
    <w:rsid w:val="00A406D2"/>
    <w:rsid w:val="00A41823"/>
    <w:rsid w:val="00A42244"/>
    <w:rsid w:val="00A43949"/>
    <w:rsid w:val="00A43FF8"/>
    <w:rsid w:val="00A45267"/>
    <w:rsid w:val="00A468C0"/>
    <w:rsid w:val="00A47075"/>
    <w:rsid w:val="00A47AE7"/>
    <w:rsid w:val="00A47D3C"/>
    <w:rsid w:val="00A5024C"/>
    <w:rsid w:val="00A50BE4"/>
    <w:rsid w:val="00A54A5B"/>
    <w:rsid w:val="00A55A1C"/>
    <w:rsid w:val="00A55E36"/>
    <w:rsid w:val="00A5646D"/>
    <w:rsid w:val="00A604D8"/>
    <w:rsid w:val="00A62D3C"/>
    <w:rsid w:val="00A62E23"/>
    <w:rsid w:val="00A64711"/>
    <w:rsid w:val="00A64FC9"/>
    <w:rsid w:val="00A73641"/>
    <w:rsid w:val="00A75235"/>
    <w:rsid w:val="00A769E4"/>
    <w:rsid w:val="00A77824"/>
    <w:rsid w:val="00A81BBC"/>
    <w:rsid w:val="00A8431E"/>
    <w:rsid w:val="00A85F28"/>
    <w:rsid w:val="00A90157"/>
    <w:rsid w:val="00A9162E"/>
    <w:rsid w:val="00A9199C"/>
    <w:rsid w:val="00A9204D"/>
    <w:rsid w:val="00A928D2"/>
    <w:rsid w:val="00A92FC1"/>
    <w:rsid w:val="00A9350C"/>
    <w:rsid w:val="00A93D78"/>
    <w:rsid w:val="00A93DCA"/>
    <w:rsid w:val="00A93E47"/>
    <w:rsid w:val="00A942DE"/>
    <w:rsid w:val="00A94ADC"/>
    <w:rsid w:val="00A957FB"/>
    <w:rsid w:val="00A95C09"/>
    <w:rsid w:val="00A95D0D"/>
    <w:rsid w:val="00AA0BEB"/>
    <w:rsid w:val="00AA1BBA"/>
    <w:rsid w:val="00AA2F30"/>
    <w:rsid w:val="00AA33AE"/>
    <w:rsid w:val="00AA3B70"/>
    <w:rsid w:val="00AA4C5B"/>
    <w:rsid w:val="00AA5AE6"/>
    <w:rsid w:val="00AA61CF"/>
    <w:rsid w:val="00AB0898"/>
    <w:rsid w:val="00AB0E53"/>
    <w:rsid w:val="00AB2427"/>
    <w:rsid w:val="00AB3674"/>
    <w:rsid w:val="00AB36F8"/>
    <w:rsid w:val="00AB39FC"/>
    <w:rsid w:val="00AB3ECA"/>
    <w:rsid w:val="00AC0582"/>
    <w:rsid w:val="00AC0A1C"/>
    <w:rsid w:val="00AC0D74"/>
    <w:rsid w:val="00AC109F"/>
    <w:rsid w:val="00AC1D0B"/>
    <w:rsid w:val="00AC4442"/>
    <w:rsid w:val="00AC486E"/>
    <w:rsid w:val="00AC4D3B"/>
    <w:rsid w:val="00AC75B2"/>
    <w:rsid w:val="00AD1F5C"/>
    <w:rsid w:val="00AD2ED2"/>
    <w:rsid w:val="00AD5C30"/>
    <w:rsid w:val="00AD6B64"/>
    <w:rsid w:val="00AD79A8"/>
    <w:rsid w:val="00AD7EF8"/>
    <w:rsid w:val="00AE118E"/>
    <w:rsid w:val="00AE2ACB"/>
    <w:rsid w:val="00AE59A0"/>
    <w:rsid w:val="00AE62E4"/>
    <w:rsid w:val="00AE6450"/>
    <w:rsid w:val="00AE6468"/>
    <w:rsid w:val="00AE7027"/>
    <w:rsid w:val="00AE7B54"/>
    <w:rsid w:val="00AF1A27"/>
    <w:rsid w:val="00AF4493"/>
    <w:rsid w:val="00AF5C75"/>
    <w:rsid w:val="00AF6C27"/>
    <w:rsid w:val="00AF6E3F"/>
    <w:rsid w:val="00AF7780"/>
    <w:rsid w:val="00B01D55"/>
    <w:rsid w:val="00B01F81"/>
    <w:rsid w:val="00B02428"/>
    <w:rsid w:val="00B04151"/>
    <w:rsid w:val="00B0466B"/>
    <w:rsid w:val="00B04949"/>
    <w:rsid w:val="00B052CD"/>
    <w:rsid w:val="00B05B6F"/>
    <w:rsid w:val="00B0646B"/>
    <w:rsid w:val="00B10AF5"/>
    <w:rsid w:val="00B11AED"/>
    <w:rsid w:val="00B129DB"/>
    <w:rsid w:val="00B12B45"/>
    <w:rsid w:val="00B139E9"/>
    <w:rsid w:val="00B15D62"/>
    <w:rsid w:val="00B16315"/>
    <w:rsid w:val="00B21F0E"/>
    <w:rsid w:val="00B220D2"/>
    <w:rsid w:val="00B22E56"/>
    <w:rsid w:val="00B23F3B"/>
    <w:rsid w:val="00B30447"/>
    <w:rsid w:val="00B32C4F"/>
    <w:rsid w:val="00B364A1"/>
    <w:rsid w:val="00B43640"/>
    <w:rsid w:val="00B438A6"/>
    <w:rsid w:val="00B441F7"/>
    <w:rsid w:val="00B5171C"/>
    <w:rsid w:val="00B5427D"/>
    <w:rsid w:val="00B55339"/>
    <w:rsid w:val="00B56E76"/>
    <w:rsid w:val="00B62F4A"/>
    <w:rsid w:val="00B63804"/>
    <w:rsid w:val="00B65F9A"/>
    <w:rsid w:val="00B66E61"/>
    <w:rsid w:val="00B67118"/>
    <w:rsid w:val="00B71B3A"/>
    <w:rsid w:val="00B7212C"/>
    <w:rsid w:val="00B72F70"/>
    <w:rsid w:val="00B73EFC"/>
    <w:rsid w:val="00B75D3A"/>
    <w:rsid w:val="00B77E22"/>
    <w:rsid w:val="00B837B1"/>
    <w:rsid w:val="00B86AC5"/>
    <w:rsid w:val="00B8756C"/>
    <w:rsid w:val="00B92046"/>
    <w:rsid w:val="00B92076"/>
    <w:rsid w:val="00B95521"/>
    <w:rsid w:val="00B95F64"/>
    <w:rsid w:val="00B9600C"/>
    <w:rsid w:val="00B96FCB"/>
    <w:rsid w:val="00BA0C20"/>
    <w:rsid w:val="00BA1627"/>
    <w:rsid w:val="00BA35ED"/>
    <w:rsid w:val="00BA3696"/>
    <w:rsid w:val="00BA467D"/>
    <w:rsid w:val="00BA6D49"/>
    <w:rsid w:val="00BB1F45"/>
    <w:rsid w:val="00BB24B4"/>
    <w:rsid w:val="00BB40D7"/>
    <w:rsid w:val="00BB5AD6"/>
    <w:rsid w:val="00BC0447"/>
    <w:rsid w:val="00BC31C8"/>
    <w:rsid w:val="00BC70D9"/>
    <w:rsid w:val="00BC7717"/>
    <w:rsid w:val="00BD2840"/>
    <w:rsid w:val="00BD419E"/>
    <w:rsid w:val="00BD68B9"/>
    <w:rsid w:val="00BE0373"/>
    <w:rsid w:val="00BE3F2E"/>
    <w:rsid w:val="00BE5F21"/>
    <w:rsid w:val="00BF2489"/>
    <w:rsid w:val="00BF2CAE"/>
    <w:rsid w:val="00BF52F1"/>
    <w:rsid w:val="00BF574E"/>
    <w:rsid w:val="00BF6A7C"/>
    <w:rsid w:val="00BF738B"/>
    <w:rsid w:val="00BF76B3"/>
    <w:rsid w:val="00C0298F"/>
    <w:rsid w:val="00C1062A"/>
    <w:rsid w:val="00C131A7"/>
    <w:rsid w:val="00C1591F"/>
    <w:rsid w:val="00C17624"/>
    <w:rsid w:val="00C17C4C"/>
    <w:rsid w:val="00C21BEE"/>
    <w:rsid w:val="00C22EE6"/>
    <w:rsid w:val="00C23B5A"/>
    <w:rsid w:val="00C32B3A"/>
    <w:rsid w:val="00C33D0D"/>
    <w:rsid w:val="00C34205"/>
    <w:rsid w:val="00C3606B"/>
    <w:rsid w:val="00C36DBF"/>
    <w:rsid w:val="00C409AC"/>
    <w:rsid w:val="00C458C2"/>
    <w:rsid w:val="00C47B74"/>
    <w:rsid w:val="00C50A5D"/>
    <w:rsid w:val="00C50BF2"/>
    <w:rsid w:val="00C52159"/>
    <w:rsid w:val="00C548D8"/>
    <w:rsid w:val="00C555EA"/>
    <w:rsid w:val="00C55F11"/>
    <w:rsid w:val="00C56119"/>
    <w:rsid w:val="00C607EC"/>
    <w:rsid w:val="00C61986"/>
    <w:rsid w:val="00C61CFD"/>
    <w:rsid w:val="00C634AF"/>
    <w:rsid w:val="00C65FCA"/>
    <w:rsid w:val="00C6781D"/>
    <w:rsid w:val="00C70EB6"/>
    <w:rsid w:val="00C717C6"/>
    <w:rsid w:val="00C7471D"/>
    <w:rsid w:val="00C76401"/>
    <w:rsid w:val="00C77DA6"/>
    <w:rsid w:val="00C80996"/>
    <w:rsid w:val="00C81112"/>
    <w:rsid w:val="00C81FE6"/>
    <w:rsid w:val="00C83345"/>
    <w:rsid w:val="00C83896"/>
    <w:rsid w:val="00C846A9"/>
    <w:rsid w:val="00C87A85"/>
    <w:rsid w:val="00C91182"/>
    <w:rsid w:val="00C921FE"/>
    <w:rsid w:val="00C92394"/>
    <w:rsid w:val="00C958E7"/>
    <w:rsid w:val="00CA1378"/>
    <w:rsid w:val="00CA3B15"/>
    <w:rsid w:val="00CB125C"/>
    <w:rsid w:val="00CB17D9"/>
    <w:rsid w:val="00CB1FCF"/>
    <w:rsid w:val="00CB2589"/>
    <w:rsid w:val="00CB29CC"/>
    <w:rsid w:val="00CB356E"/>
    <w:rsid w:val="00CB550B"/>
    <w:rsid w:val="00CC0590"/>
    <w:rsid w:val="00CC3464"/>
    <w:rsid w:val="00CC3ADA"/>
    <w:rsid w:val="00CC4EF1"/>
    <w:rsid w:val="00CC551A"/>
    <w:rsid w:val="00CD0F44"/>
    <w:rsid w:val="00CD4150"/>
    <w:rsid w:val="00CD79DF"/>
    <w:rsid w:val="00CE4314"/>
    <w:rsid w:val="00CE714F"/>
    <w:rsid w:val="00CE75C2"/>
    <w:rsid w:val="00CF267A"/>
    <w:rsid w:val="00CF2739"/>
    <w:rsid w:val="00CF27D5"/>
    <w:rsid w:val="00CF4A5D"/>
    <w:rsid w:val="00CF5421"/>
    <w:rsid w:val="00CF576A"/>
    <w:rsid w:val="00CF5C91"/>
    <w:rsid w:val="00CF5C9E"/>
    <w:rsid w:val="00CF6177"/>
    <w:rsid w:val="00CF6F30"/>
    <w:rsid w:val="00D02741"/>
    <w:rsid w:val="00D0554B"/>
    <w:rsid w:val="00D06BD1"/>
    <w:rsid w:val="00D10945"/>
    <w:rsid w:val="00D112DE"/>
    <w:rsid w:val="00D11903"/>
    <w:rsid w:val="00D11938"/>
    <w:rsid w:val="00D13723"/>
    <w:rsid w:val="00D14FB4"/>
    <w:rsid w:val="00D213EB"/>
    <w:rsid w:val="00D21557"/>
    <w:rsid w:val="00D24908"/>
    <w:rsid w:val="00D260C3"/>
    <w:rsid w:val="00D26139"/>
    <w:rsid w:val="00D264BA"/>
    <w:rsid w:val="00D320B2"/>
    <w:rsid w:val="00D33344"/>
    <w:rsid w:val="00D35984"/>
    <w:rsid w:val="00D367EC"/>
    <w:rsid w:val="00D407CB"/>
    <w:rsid w:val="00D426FA"/>
    <w:rsid w:val="00D43C32"/>
    <w:rsid w:val="00D43DB8"/>
    <w:rsid w:val="00D44414"/>
    <w:rsid w:val="00D45AD8"/>
    <w:rsid w:val="00D50A1D"/>
    <w:rsid w:val="00D51CB6"/>
    <w:rsid w:val="00D52E5F"/>
    <w:rsid w:val="00D54800"/>
    <w:rsid w:val="00D54AF4"/>
    <w:rsid w:val="00D56DAA"/>
    <w:rsid w:val="00D578CB"/>
    <w:rsid w:val="00D64A9D"/>
    <w:rsid w:val="00D65B8B"/>
    <w:rsid w:val="00D66481"/>
    <w:rsid w:val="00D736BD"/>
    <w:rsid w:val="00D73E96"/>
    <w:rsid w:val="00D747E2"/>
    <w:rsid w:val="00D76CC5"/>
    <w:rsid w:val="00D8019A"/>
    <w:rsid w:val="00D80296"/>
    <w:rsid w:val="00D833EB"/>
    <w:rsid w:val="00D8453D"/>
    <w:rsid w:val="00D8473B"/>
    <w:rsid w:val="00D84BAA"/>
    <w:rsid w:val="00D85590"/>
    <w:rsid w:val="00D86599"/>
    <w:rsid w:val="00D879A8"/>
    <w:rsid w:val="00D90355"/>
    <w:rsid w:val="00D91996"/>
    <w:rsid w:val="00D955FB"/>
    <w:rsid w:val="00D959B2"/>
    <w:rsid w:val="00D96DB6"/>
    <w:rsid w:val="00DA069C"/>
    <w:rsid w:val="00DA1D61"/>
    <w:rsid w:val="00DA3E57"/>
    <w:rsid w:val="00DA4B0A"/>
    <w:rsid w:val="00DA4FEE"/>
    <w:rsid w:val="00DA516C"/>
    <w:rsid w:val="00DA6585"/>
    <w:rsid w:val="00DA7434"/>
    <w:rsid w:val="00DB2802"/>
    <w:rsid w:val="00DB4C83"/>
    <w:rsid w:val="00DB6C87"/>
    <w:rsid w:val="00DB6F54"/>
    <w:rsid w:val="00DC00E5"/>
    <w:rsid w:val="00DC07F0"/>
    <w:rsid w:val="00DC3D92"/>
    <w:rsid w:val="00DC50B7"/>
    <w:rsid w:val="00DC7C5E"/>
    <w:rsid w:val="00DD4354"/>
    <w:rsid w:val="00DD48EF"/>
    <w:rsid w:val="00DD6BF4"/>
    <w:rsid w:val="00DE0497"/>
    <w:rsid w:val="00DE0546"/>
    <w:rsid w:val="00DE39D7"/>
    <w:rsid w:val="00DE4734"/>
    <w:rsid w:val="00DE565B"/>
    <w:rsid w:val="00DE6DB7"/>
    <w:rsid w:val="00DE762B"/>
    <w:rsid w:val="00DF05B4"/>
    <w:rsid w:val="00DF30A5"/>
    <w:rsid w:val="00DF39D6"/>
    <w:rsid w:val="00E030BF"/>
    <w:rsid w:val="00E032A5"/>
    <w:rsid w:val="00E0347D"/>
    <w:rsid w:val="00E04B5A"/>
    <w:rsid w:val="00E062F9"/>
    <w:rsid w:val="00E065F8"/>
    <w:rsid w:val="00E103D6"/>
    <w:rsid w:val="00E122EA"/>
    <w:rsid w:val="00E13165"/>
    <w:rsid w:val="00E1371F"/>
    <w:rsid w:val="00E1617B"/>
    <w:rsid w:val="00E16CD1"/>
    <w:rsid w:val="00E172F8"/>
    <w:rsid w:val="00E173F7"/>
    <w:rsid w:val="00E205E5"/>
    <w:rsid w:val="00E20651"/>
    <w:rsid w:val="00E2298E"/>
    <w:rsid w:val="00E236A3"/>
    <w:rsid w:val="00E2487C"/>
    <w:rsid w:val="00E260D9"/>
    <w:rsid w:val="00E26912"/>
    <w:rsid w:val="00E26AEF"/>
    <w:rsid w:val="00E27B52"/>
    <w:rsid w:val="00E311F4"/>
    <w:rsid w:val="00E368B2"/>
    <w:rsid w:val="00E37732"/>
    <w:rsid w:val="00E37C89"/>
    <w:rsid w:val="00E37E35"/>
    <w:rsid w:val="00E40CD3"/>
    <w:rsid w:val="00E40E53"/>
    <w:rsid w:val="00E4195D"/>
    <w:rsid w:val="00E42818"/>
    <w:rsid w:val="00E42FE0"/>
    <w:rsid w:val="00E433A8"/>
    <w:rsid w:val="00E4434A"/>
    <w:rsid w:val="00E456C1"/>
    <w:rsid w:val="00E46710"/>
    <w:rsid w:val="00E50C89"/>
    <w:rsid w:val="00E511FE"/>
    <w:rsid w:val="00E51CB5"/>
    <w:rsid w:val="00E52313"/>
    <w:rsid w:val="00E523D6"/>
    <w:rsid w:val="00E54AEA"/>
    <w:rsid w:val="00E55394"/>
    <w:rsid w:val="00E55C8B"/>
    <w:rsid w:val="00E55E54"/>
    <w:rsid w:val="00E61D88"/>
    <w:rsid w:val="00E645B5"/>
    <w:rsid w:val="00E64F5B"/>
    <w:rsid w:val="00E665CA"/>
    <w:rsid w:val="00E670B5"/>
    <w:rsid w:val="00E673CC"/>
    <w:rsid w:val="00E70A48"/>
    <w:rsid w:val="00E72202"/>
    <w:rsid w:val="00E73A8B"/>
    <w:rsid w:val="00E73DC1"/>
    <w:rsid w:val="00E73F1D"/>
    <w:rsid w:val="00E74505"/>
    <w:rsid w:val="00E77022"/>
    <w:rsid w:val="00E82ED3"/>
    <w:rsid w:val="00E856B0"/>
    <w:rsid w:val="00E900FF"/>
    <w:rsid w:val="00E9238D"/>
    <w:rsid w:val="00E924F2"/>
    <w:rsid w:val="00E93293"/>
    <w:rsid w:val="00E93FE5"/>
    <w:rsid w:val="00E9641C"/>
    <w:rsid w:val="00EA0A58"/>
    <w:rsid w:val="00EA24A2"/>
    <w:rsid w:val="00EA25C2"/>
    <w:rsid w:val="00EA2761"/>
    <w:rsid w:val="00EA3894"/>
    <w:rsid w:val="00EA3CA8"/>
    <w:rsid w:val="00EA4765"/>
    <w:rsid w:val="00EA4839"/>
    <w:rsid w:val="00EB1991"/>
    <w:rsid w:val="00EB1F54"/>
    <w:rsid w:val="00EB5663"/>
    <w:rsid w:val="00EB7632"/>
    <w:rsid w:val="00EC0ADF"/>
    <w:rsid w:val="00EC3B1B"/>
    <w:rsid w:val="00EC3C6F"/>
    <w:rsid w:val="00EC3DF8"/>
    <w:rsid w:val="00EC7B39"/>
    <w:rsid w:val="00ED0240"/>
    <w:rsid w:val="00ED0657"/>
    <w:rsid w:val="00ED26B2"/>
    <w:rsid w:val="00ED29F1"/>
    <w:rsid w:val="00ED3C92"/>
    <w:rsid w:val="00ED6B4C"/>
    <w:rsid w:val="00ED7B55"/>
    <w:rsid w:val="00ED7CCD"/>
    <w:rsid w:val="00EE108C"/>
    <w:rsid w:val="00EE2B2B"/>
    <w:rsid w:val="00EE2BB7"/>
    <w:rsid w:val="00EE2EDA"/>
    <w:rsid w:val="00EE336E"/>
    <w:rsid w:val="00EE3F6A"/>
    <w:rsid w:val="00EE61DE"/>
    <w:rsid w:val="00EE629D"/>
    <w:rsid w:val="00EE693D"/>
    <w:rsid w:val="00EE7F9C"/>
    <w:rsid w:val="00EF1695"/>
    <w:rsid w:val="00EF2074"/>
    <w:rsid w:val="00EF4C97"/>
    <w:rsid w:val="00F00044"/>
    <w:rsid w:val="00F01337"/>
    <w:rsid w:val="00F017BF"/>
    <w:rsid w:val="00F052EA"/>
    <w:rsid w:val="00F0773C"/>
    <w:rsid w:val="00F07963"/>
    <w:rsid w:val="00F11410"/>
    <w:rsid w:val="00F11C2C"/>
    <w:rsid w:val="00F15807"/>
    <w:rsid w:val="00F163D2"/>
    <w:rsid w:val="00F22BB5"/>
    <w:rsid w:val="00F25D38"/>
    <w:rsid w:val="00F26694"/>
    <w:rsid w:val="00F2749F"/>
    <w:rsid w:val="00F31123"/>
    <w:rsid w:val="00F31341"/>
    <w:rsid w:val="00F314AE"/>
    <w:rsid w:val="00F31E05"/>
    <w:rsid w:val="00F33EB5"/>
    <w:rsid w:val="00F35D21"/>
    <w:rsid w:val="00F376E6"/>
    <w:rsid w:val="00F44401"/>
    <w:rsid w:val="00F46740"/>
    <w:rsid w:val="00F500A7"/>
    <w:rsid w:val="00F55E1B"/>
    <w:rsid w:val="00F56540"/>
    <w:rsid w:val="00F57ABD"/>
    <w:rsid w:val="00F61491"/>
    <w:rsid w:val="00F65645"/>
    <w:rsid w:val="00F65767"/>
    <w:rsid w:val="00F67954"/>
    <w:rsid w:val="00F7229A"/>
    <w:rsid w:val="00F74A2A"/>
    <w:rsid w:val="00F76795"/>
    <w:rsid w:val="00F77AE4"/>
    <w:rsid w:val="00F822F8"/>
    <w:rsid w:val="00F86163"/>
    <w:rsid w:val="00F907F8"/>
    <w:rsid w:val="00F919EA"/>
    <w:rsid w:val="00F928FB"/>
    <w:rsid w:val="00F9550A"/>
    <w:rsid w:val="00FA05E4"/>
    <w:rsid w:val="00FA1D60"/>
    <w:rsid w:val="00FA23F1"/>
    <w:rsid w:val="00FA6675"/>
    <w:rsid w:val="00FA7A82"/>
    <w:rsid w:val="00FB101F"/>
    <w:rsid w:val="00FB1B74"/>
    <w:rsid w:val="00FB25C6"/>
    <w:rsid w:val="00FC1809"/>
    <w:rsid w:val="00FC1BA6"/>
    <w:rsid w:val="00FC46DC"/>
    <w:rsid w:val="00FC5657"/>
    <w:rsid w:val="00FC570A"/>
    <w:rsid w:val="00FC602D"/>
    <w:rsid w:val="00FD0849"/>
    <w:rsid w:val="00FD0868"/>
    <w:rsid w:val="00FD36CC"/>
    <w:rsid w:val="00FD3CE8"/>
    <w:rsid w:val="00FD44B2"/>
    <w:rsid w:val="00FD6247"/>
    <w:rsid w:val="00FD7491"/>
    <w:rsid w:val="00FE0131"/>
    <w:rsid w:val="00FE059A"/>
    <w:rsid w:val="00FE2BDE"/>
    <w:rsid w:val="00FE52E6"/>
    <w:rsid w:val="00FE7515"/>
    <w:rsid w:val="00FF24FA"/>
    <w:rsid w:val="00FF46A3"/>
    <w:rsid w:val="00FF48CE"/>
    <w:rsid w:val="00FF5F2F"/>
    <w:rsid w:val="00FF76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nfasis">
    <w:name w:val="Emphasis"/>
    <w:basedOn w:val="Fuentedeprrafopredeter"/>
    <w:uiPriority w:val="20"/>
    <w:qFormat/>
    <w:rsid w:val="005B0552"/>
    <w:rPr>
      <w:i/>
      <w:iCs/>
    </w:rPr>
  </w:style>
  <w:style w:type="paragraph" w:styleId="Textoindependiente3">
    <w:name w:val="Body Text 3"/>
    <w:basedOn w:val="Normal"/>
    <w:link w:val="Textoindependiente3Car"/>
    <w:rsid w:val="005B0552"/>
    <w:pPr>
      <w:spacing w:after="120"/>
    </w:pPr>
    <w:rPr>
      <w:sz w:val="16"/>
      <w:szCs w:val="16"/>
      <w:lang w:val="es-ES"/>
    </w:rPr>
  </w:style>
  <w:style w:type="character" w:customStyle="1" w:styleId="Textoindependiente3Car">
    <w:name w:val="Texto independiente 3 Car"/>
    <w:basedOn w:val="Fuentedeprrafopredeter"/>
    <w:link w:val="Textoindependien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 w:type="character" w:customStyle="1" w:styleId="SinespaciadoCar">
    <w:name w:val="Sin espaciado Car"/>
    <w:link w:val="Sinespaciado"/>
    <w:uiPriority w:val="1"/>
    <w:locked/>
    <w:rsid w:val="00D833EB"/>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A5C26-6B03-46B9-AD57-3F559320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9</Pages>
  <Words>3777</Words>
  <Characters>20774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96</cp:revision>
  <cp:lastPrinted>2017-12-04T19:48:00Z</cp:lastPrinted>
  <dcterms:created xsi:type="dcterms:W3CDTF">2017-12-01T18:55:00Z</dcterms:created>
  <dcterms:modified xsi:type="dcterms:W3CDTF">2018-01-24T20:37:00Z</dcterms:modified>
</cp:coreProperties>
</file>