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55" w:rsidRPr="00745B55" w:rsidRDefault="00745B55" w:rsidP="00745B5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z w:val="16"/>
          <w:szCs w:val="16"/>
          <w:lang w:val="es-CO" w:eastAsia="fr-FR"/>
        </w:rPr>
      </w:pPr>
      <w:bookmarkStart w:id="0" w:name="_GoBack"/>
      <w:bookmarkEnd w:id="0"/>
      <w:r w:rsidRPr="00745B55">
        <w:rPr>
          <w:rFonts w:ascii="Calibri" w:eastAsia="Calibri" w:hAnsi="Calibri" w:cs="Calibri"/>
          <w:color w:val="FF0000"/>
          <w:sz w:val="16"/>
          <w:szCs w:val="16"/>
          <w:lang w:val="es-CO" w:eastAsia="fr-FR"/>
        </w:rPr>
        <w:t xml:space="preserve">El siguiente es el documento presentado por el Magistrado Ponente. </w:t>
      </w:r>
    </w:p>
    <w:p w:rsidR="00745B55" w:rsidRPr="00745B55" w:rsidRDefault="00745B55" w:rsidP="00745B5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line="276" w:lineRule="auto"/>
        <w:jc w:val="center"/>
        <w:textAlignment w:val="auto"/>
        <w:rPr>
          <w:rFonts w:ascii="Calibri" w:eastAsia="Calibri" w:hAnsi="Calibri" w:cs="Calibri"/>
          <w:color w:val="222222"/>
          <w:sz w:val="22"/>
          <w:szCs w:val="22"/>
          <w:lang w:val="es-CO" w:eastAsia="fr-FR"/>
        </w:rPr>
      </w:pPr>
      <w:r w:rsidRPr="00745B55">
        <w:rPr>
          <w:rFonts w:ascii="Calibri" w:eastAsia="Calibri" w:hAnsi="Calibri" w:cs="Calibri"/>
          <w:color w:val="FF0000"/>
          <w:sz w:val="16"/>
          <w:szCs w:val="16"/>
          <w:lang w:val="es-CO" w:eastAsia="fr-FR"/>
        </w:rPr>
        <w:t>El contenido total y fiel debe ser verificado en la Secretaría de esta Sala.</w:t>
      </w:r>
      <w:r w:rsidRPr="00745B55">
        <w:rPr>
          <w:rFonts w:ascii="Calibri" w:eastAsia="Calibri" w:hAnsi="Calibri" w:cs="Calibri"/>
          <w:color w:val="222222"/>
          <w:sz w:val="18"/>
          <w:szCs w:val="18"/>
          <w:lang w:val="es-CO" w:eastAsia="fr-FR"/>
        </w:rPr>
        <w:t> </w:t>
      </w:r>
    </w:p>
    <w:p w:rsidR="00745B55" w:rsidRPr="00745B55" w:rsidRDefault="00745B55" w:rsidP="00745B55">
      <w:pPr>
        <w:shd w:val="clear" w:color="auto" w:fill="FFFFFF"/>
        <w:tabs>
          <w:tab w:val="left" w:pos="2127"/>
        </w:tabs>
        <w:overflowPunct/>
        <w:autoSpaceDE/>
        <w:autoSpaceDN/>
        <w:adjustRightInd/>
        <w:ind w:left="2124" w:hanging="2124"/>
        <w:jc w:val="both"/>
        <w:textAlignment w:val="auto"/>
        <w:rPr>
          <w:rFonts w:ascii="Calibri" w:hAnsi="Calibri" w:cs="Calibri"/>
          <w:color w:val="222222"/>
          <w:sz w:val="18"/>
          <w:szCs w:val="18"/>
          <w:lang w:val="es-CO" w:eastAsia="fr-FR"/>
        </w:rPr>
      </w:pPr>
      <w:r w:rsidRPr="00745B55">
        <w:rPr>
          <w:rFonts w:ascii="Calibri" w:hAnsi="Calibri" w:cs="Calibri"/>
          <w:color w:val="222222"/>
          <w:sz w:val="18"/>
          <w:szCs w:val="18"/>
          <w:lang w:val="es-CO" w:eastAsia="fr-FR"/>
        </w:rPr>
        <w:t xml:space="preserve">Providencia:  </w:t>
      </w:r>
      <w:r w:rsidRPr="00745B55">
        <w:rPr>
          <w:rFonts w:ascii="Calibri" w:hAnsi="Calibri" w:cs="Calibri"/>
          <w:color w:val="222222"/>
          <w:sz w:val="18"/>
          <w:szCs w:val="18"/>
          <w:lang w:val="es-CO" w:eastAsia="fr-FR"/>
        </w:rPr>
        <w:tab/>
        <w:t xml:space="preserve">Auto - 2ª instancia - </w:t>
      </w:r>
      <w:r w:rsidRPr="00745B55">
        <w:rPr>
          <w:rFonts w:ascii="Calibri" w:eastAsia="Calibri" w:hAnsi="Calibri" w:cs="Calibri"/>
          <w:color w:val="222222"/>
          <w:sz w:val="18"/>
          <w:szCs w:val="18"/>
          <w:lang w:val="es-MX" w:eastAsia="fr-FR"/>
        </w:rPr>
        <w:t>19</w:t>
      </w:r>
      <w:r w:rsidRPr="00745B55">
        <w:rPr>
          <w:rFonts w:ascii="Calibri" w:hAnsi="Calibri" w:cs="Calibri"/>
          <w:color w:val="222222"/>
          <w:sz w:val="18"/>
          <w:szCs w:val="18"/>
          <w:lang w:val="es-CO" w:eastAsia="fr-FR"/>
        </w:rPr>
        <w:t xml:space="preserve"> de octubre de 2017 </w:t>
      </w:r>
    </w:p>
    <w:p w:rsidR="00745B55" w:rsidRPr="00745B55" w:rsidRDefault="00745B55" w:rsidP="00745B55">
      <w:pPr>
        <w:shd w:val="clear" w:color="auto" w:fill="FFFFFF"/>
        <w:tabs>
          <w:tab w:val="left" w:pos="1418"/>
          <w:tab w:val="left" w:pos="2078"/>
          <w:tab w:val="left" w:pos="2106"/>
        </w:tabs>
        <w:overflowPunct/>
        <w:autoSpaceDE/>
        <w:autoSpaceDN/>
        <w:adjustRightInd/>
        <w:ind w:left="2100" w:hanging="2100"/>
        <w:jc w:val="both"/>
        <w:textAlignment w:val="auto"/>
        <w:rPr>
          <w:rFonts w:ascii="Calibri" w:eastAsia="Calibri" w:hAnsi="Calibri" w:cs="Calibri"/>
          <w:color w:val="222222"/>
          <w:sz w:val="18"/>
          <w:szCs w:val="18"/>
          <w:lang w:eastAsia="fr-FR"/>
        </w:rPr>
      </w:pPr>
      <w:r w:rsidRPr="00745B55">
        <w:rPr>
          <w:rFonts w:ascii="Calibri" w:eastAsia="Calibri" w:hAnsi="Calibri" w:cs="Calibri"/>
          <w:color w:val="222222"/>
          <w:sz w:val="18"/>
          <w:szCs w:val="18"/>
          <w:lang w:val="es-MX" w:eastAsia="fr-FR"/>
        </w:rPr>
        <w:t xml:space="preserve">Proceso: </w:t>
      </w:r>
      <w:r w:rsidRPr="00745B55">
        <w:rPr>
          <w:rFonts w:ascii="Calibri" w:eastAsia="Calibri" w:hAnsi="Calibri" w:cs="Calibri"/>
          <w:color w:val="222222"/>
          <w:sz w:val="18"/>
          <w:szCs w:val="18"/>
          <w:lang w:val="es-MX" w:eastAsia="fr-FR"/>
        </w:rPr>
        <w:tab/>
      </w:r>
      <w:r w:rsidRPr="00745B55">
        <w:rPr>
          <w:rFonts w:ascii="Calibri" w:eastAsia="Calibri" w:hAnsi="Calibri" w:cs="Calibri"/>
          <w:color w:val="222222"/>
          <w:sz w:val="18"/>
          <w:szCs w:val="18"/>
          <w:lang w:val="es-MX" w:eastAsia="fr-FR"/>
        </w:rPr>
        <w:tab/>
      </w:r>
      <w:r w:rsidRPr="00745B55">
        <w:rPr>
          <w:rFonts w:ascii="Calibri" w:eastAsia="Calibri" w:hAnsi="Calibri" w:cs="Calibri"/>
          <w:color w:val="222222"/>
          <w:sz w:val="18"/>
          <w:szCs w:val="18"/>
          <w:lang w:val="es-MX" w:eastAsia="fr-FR"/>
        </w:rPr>
        <w:tab/>
        <w:t>Penal – Confirma aceptación de desistimiento de la apelación</w:t>
      </w:r>
    </w:p>
    <w:p w:rsidR="00745B55" w:rsidRPr="00745B55" w:rsidRDefault="00745B55" w:rsidP="00745B55">
      <w:pPr>
        <w:shd w:val="clear" w:color="auto" w:fill="FFFFFF"/>
        <w:tabs>
          <w:tab w:val="left" w:pos="1418"/>
          <w:tab w:val="left" w:pos="2078"/>
          <w:tab w:val="left" w:pos="2106"/>
          <w:tab w:val="center" w:pos="3898"/>
        </w:tabs>
        <w:overflowPunct/>
        <w:autoSpaceDE/>
        <w:autoSpaceDN/>
        <w:adjustRightInd/>
        <w:jc w:val="both"/>
        <w:textAlignment w:val="auto"/>
        <w:rPr>
          <w:rFonts w:ascii="Calibri" w:eastAsia="Calibri" w:hAnsi="Calibri" w:cs="Calibri"/>
          <w:bCs/>
          <w:color w:val="222222"/>
          <w:sz w:val="18"/>
          <w:szCs w:val="18"/>
          <w:lang w:val="es-CO" w:eastAsia="fr-FR"/>
        </w:rPr>
      </w:pPr>
      <w:r w:rsidRPr="00745B55">
        <w:rPr>
          <w:rFonts w:ascii="Calibri" w:eastAsia="Calibri" w:hAnsi="Calibri" w:cs="Calibri"/>
          <w:color w:val="222222"/>
          <w:sz w:val="18"/>
          <w:szCs w:val="18"/>
          <w:lang w:val="es-CO" w:eastAsia="fr-FR"/>
        </w:rPr>
        <w:t>Radicación Nro. :</w:t>
      </w:r>
      <w:r w:rsidRPr="00745B55">
        <w:rPr>
          <w:rFonts w:ascii="Calibri" w:eastAsia="Calibri" w:hAnsi="Calibri" w:cs="Calibri"/>
          <w:color w:val="222222"/>
          <w:sz w:val="18"/>
          <w:szCs w:val="18"/>
          <w:lang w:val="es-CO" w:eastAsia="fr-FR"/>
        </w:rPr>
        <w:tab/>
        <w:t xml:space="preserve">  </w:t>
      </w:r>
      <w:r w:rsidRPr="00745B55">
        <w:rPr>
          <w:rFonts w:ascii="Calibri" w:eastAsia="Calibri" w:hAnsi="Calibri" w:cs="Calibri"/>
          <w:color w:val="222222"/>
          <w:sz w:val="18"/>
          <w:szCs w:val="18"/>
          <w:lang w:val="es-CO" w:eastAsia="fr-FR"/>
        </w:rPr>
        <w:tab/>
      </w:r>
      <w:r w:rsidRPr="00745B55">
        <w:rPr>
          <w:rFonts w:ascii="Calibri" w:eastAsia="Calibri" w:hAnsi="Calibri" w:cs="Calibri"/>
          <w:color w:val="222222"/>
          <w:sz w:val="18"/>
          <w:szCs w:val="18"/>
          <w:lang w:val="es-CO" w:eastAsia="fr-FR"/>
        </w:rPr>
        <w:tab/>
      </w:r>
      <w:r w:rsidRPr="00745B55">
        <w:rPr>
          <w:rFonts w:ascii="Calibri" w:eastAsia="Calibri" w:hAnsi="Calibri" w:cs="Calibri"/>
          <w:bCs/>
          <w:color w:val="222222"/>
          <w:sz w:val="18"/>
          <w:szCs w:val="18"/>
          <w:lang w:eastAsia="fr-FR"/>
        </w:rPr>
        <w:t>660016000035200904313</w:t>
      </w:r>
    </w:p>
    <w:p w:rsidR="00745B55" w:rsidRPr="00745B55" w:rsidRDefault="00745B55" w:rsidP="00745B55">
      <w:pPr>
        <w:shd w:val="clear" w:color="auto" w:fill="FFFFFF"/>
        <w:tabs>
          <w:tab w:val="left" w:pos="1418"/>
          <w:tab w:val="left" w:pos="2078"/>
          <w:tab w:val="left" w:pos="2106"/>
          <w:tab w:val="center" w:pos="3898"/>
        </w:tabs>
        <w:overflowPunct/>
        <w:autoSpaceDE/>
        <w:autoSpaceDN/>
        <w:adjustRightInd/>
        <w:jc w:val="both"/>
        <w:textAlignment w:val="auto"/>
        <w:rPr>
          <w:rFonts w:ascii="Calibri" w:eastAsia="Calibri" w:hAnsi="Calibri" w:cs="Calibri"/>
          <w:bCs/>
          <w:color w:val="222222"/>
          <w:sz w:val="18"/>
          <w:szCs w:val="18"/>
          <w:lang w:eastAsia="fr-FR"/>
        </w:rPr>
      </w:pPr>
      <w:r w:rsidRPr="00745B55">
        <w:rPr>
          <w:rFonts w:ascii="Calibri" w:eastAsia="Calibri" w:hAnsi="Calibri" w:cs="Calibri"/>
          <w:bCs/>
          <w:color w:val="222222"/>
          <w:sz w:val="18"/>
          <w:szCs w:val="18"/>
          <w:lang w:eastAsia="fr-FR"/>
        </w:rPr>
        <w:t xml:space="preserve">Procesado: </w:t>
      </w:r>
      <w:r w:rsidRPr="00745B55">
        <w:rPr>
          <w:rFonts w:ascii="Calibri" w:eastAsia="Calibri" w:hAnsi="Calibri" w:cs="Calibri"/>
          <w:bCs/>
          <w:color w:val="222222"/>
          <w:sz w:val="18"/>
          <w:szCs w:val="18"/>
          <w:lang w:eastAsia="fr-FR"/>
        </w:rPr>
        <w:tab/>
      </w:r>
      <w:r w:rsidRPr="00745B55">
        <w:rPr>
          <w:rFonts w:ascii="Calibri" w:eastAsia="Calibri" w:hAnsi="Calibri" w:cs="Calibri"/>
          <w:bCs/>
          <w:color w:val="222222"/>
          <w:sz w:val="18"/>
          <w:szCs w:val="18"/>
          <w:lang w:eastAsia="fr-FR"/>
        </w:rPr>
        <w:tab/>
      </w:r>
      <w:r w:rsidRPr="00745B55">
        <w:rPr>
          <w:rFonts w:ascii="Calibri" w:eastAsia="Calibri" w:hAnsi="Calibri" w:cs="Calibri"/>
          <w:bCs/>
          <w:color w:val="222222"/>
          <w:sz w:val="18"/>
          <w:szCs w:val="18"/>
          <w:lang w:val="es-CO" w:eastAsia="fr-FR"/>
        </w:rPr>
        <w:tab/>
        <w:t>CARLOS ALBERTO CASTAÑO RAMÍREZ</w:t>
      </w:r>
    </w:p>
    <w:p w:rsidR="00745B55" w:rsidRPr="00745B55" w:rsidRDefault="00745B55" w:rsidP="00745B55">
      <w:pPr>
        <w:shd w:val="clear" w:color="auto" w:fill="FFFFFF"/>
        <w:tabs>
          <w:tab w:val="left" w:pos="1418"/>
          <w:tab w:val="left" w:pos="2078"/>
          <w:tab w:val="left" w:pos="2106"/>
          <w:tab w:val="center" w:pos="3898"/>
        </w:tabs>
        <w:overflowPunct/>
        <w:autoSpaceDE/>
        <w:autoSpaceDN/>
        <w:adjustRightInd/>
        <w:spacing w:after="200"/>
        <w:jc w:val="both"/>
        <w:textAlignment w:val="auto"/>
        <w:rPr>
          <w:rFonts w:ascii="Calibri" w:eastAsia="Calibri" w:hAnsi="Calibri" w:cs="Calibri"/>
          <w:bCs/>
          <w:color w:val="222222"/>
          <w:sz w:val="18"/>
          <w:szCs w:val="18"/>
          <w:lang w:eastAsia="fr-FR"/>
        </w:rPr>
      </w:pPr>
      <w:r w:rsidRPr="00745B55">
        <w:rPr>
          <w:rFonts w:ascii="Calibri" w:eastAsia="Calibri" w:hAnsi="Calibri" w:cs="Calibri"/>
          <w:color w:val="222222"/>
          <w:sz w:val="18"/>
          <w:szCs w:val="18"/>
          <w:lang w:val="es-MX" w:eastAsia="fr-FR"/>
        </w:rPr>
        <w:t xml:space="preserve">Magistrado Sustanciador: </w:t>
      </w:r>
      <w:r w:rsidRPr="00745B55">
        <w:rPr>
          <w:rFonts w:ascii="Calibri" w:eastAsia="Calibri" w:hAnsi="Calibri" w:cs="Calibri"/>
          <w:color w:val="222222"/>
          <w:sz w:val="18"/>
          <w:szCs w:val="18"/>
          <w:lang w:val="es-MX" w:eastAsia="fr-FR"/>
        </w:rPr>
        <w:tab/>
        <w:t xml:space="preserve"> </w:t>
      </w:r>
      <w:r w:rsidRPr="00745B55">
        <w:rPr>
          <w:rFonts w:ascii="Calibri" w:eastAsia="Calibri" w:hAnsi="Calibri" w:cs="Calibri"/>
          <w:bCs/>
          <w:iCs/>
          <w:color w:val="222222"/>
          <w:sz w:val="18"/>
          <w:szCs w:val="18"/>
          <w:lang w:val="pt-BR" w:eastAsia="fr-FR"/>
        </w:rPr>
        <w:t>JAIRO ERNESTO ESCOBAR SANZ</w:t>
      </w:r>
    </w:p>
    <w:p w:rsidR="00745B55" w:rsidRPr="00745B55" w:rsidRDefault="00745B55" w:rsidP="00745B55">
      <w:pPr>
        <w:shd w:val="clear" w:color="auto" w:fill="FFFFFF"/>
        <w:overflowPunct/>
        <w:autoSpaceDE/>
        <w:autoSpaceDN/>
        <w:adjustRightInd/>
        <w:spacing w:after="200"/>
        <w:jc w:val="both"/>
        <w:textAlignment w:val="auto"/>
        <w:rPr>
          <w:rFonts w:ascii="Calibri" w:eastAsia="Calibri" w:hAnsi="Calibri" w:cs="Calibri"/>
          <w:color w:val="222222"/>
          <w:sz w:val="18"/>
          <w:szCs w:val="18"/>
          <w:lang w:eastAsia="fr-FR"/>
        </w:rPr>
      </w:pPr>
      <w:r w:rsidRPr="00745B55">
        <w:rPr>
          <w:rFonts w:ascii="Calibri" w:eastAsia="Calibri" w:hAnsi="Calibri" w:cs="Calibri"/>
          <w:b/>
          <w:color w:val="222222"/>
          <w:sz w:val="18"/>
          <w:szCs w:val="18"/>
          <w:lang w:val="es-CO" w:eastAsia="fr-FR"/>
        </w:rPr>
        <w:t xml:space="preserve">Tema: </w:t>
      </w:r>
      <w:r w:rsidRPr="00745B55">
        <w:rPr>
          <w:rFonts w:ascii="Calibri" w:eastAsia="Calibri" w:hAnsi="Calibri" w:cs="Calibri"/>
          <w:color w:val="222222"/>
          <w:sz w:val="18"/>
          <w:szCs w:val="18"/>
          <w:lang w:val="es-CO" w:eastAsia="fr-FR"/>
        </w:rPr>
        <w:tab/>
      </w:r>
      <w:r w:rsidRPr="00745B55">
        <w:rPr>
          <w:rFonts w:ascii="Calibri" w:eastAsia="Calibri" w:hAnsi="Calibri" w:cs="Calibri"/>
          <w:color w:val="222222"/>
          <w:sz w:val="18"/>
          <w:szCs w:val="18"/>
          <w:lang w:val="es-CO" w:eastAsia="fr-FR"/>
        </w:rPr>
        <w:tab/>
      </w:r>
      <w:r w:rsidRPr="00745B55">
        <w:rPr>
          <w:rFonts w:ascii="Calibri" w:eastAsia="Calibri" w:hAnsi="Calibri" w:cs="Calibri"/>
          <w:color w:val="222222"/>
          <w:sz w:val="18"/>
          <w:szCs w:val="18"/>
          <w:lang w:val="es-CO" w:eastAsia="fr-FR"/>
        </w:rPr>
        <w:tab/>
      </w:r>
      <w:r w:rsidRPr="00745B55">
        <w:rPr>
          <w:rFonts w:ascii="Calibri" w:eastAsia="Calibri" w:hAnsi="Calibri" w:cs="Calibri"/>
          <w:b/>
          <w:color w:val="222222"/>
          <w:sz w:val="18"/>
          <w:szCs w:val="18"/>
          <w:lang w:val="es-CO" w:eastAsia="fr-FR"/>
        </w:rPr>
        <w:t>DESISTIMIENTO RECURSO DE APELACIÓN CONTRA AUTO QUE NEGÓ LA LIBERTAD CONDICIONAL.</w:t>
      </w:r>
      <w:r w:rsidRPr="00745B55">
        <w:rPr>
          <w:rFonts w:ascii="Arial" w:hAnsi="Arial" w:cs="Arial"/>
          <w:szCs w:val="24"/>
        </w:rPr>
        <w:t xml:space="preserve"> </w:t>
      </w:r>
      <w:r w:rsidRPr="00745B55">
        <w:rPr>
          <w:rFonts w:ascii="Calibri" w:eastAsia="Calibri" w:hAnsi="Calibri" w:cs="Calibri"/>
          <w:color w:val="222222"/>
          <w:sz w:val="18"/>
          <w:szCs w:val="18"/>
          <w:lang w:eastAsia="fr-FR"/>
        </w:rPr>
        <w:t xml:space="preserve">[L]a prerrogativa de desistir del recurso de apelación, le asiste a la parte que lo interpone, hasta antes de que el funcionario judicial lo decida. Teniendo en cuenta lo anterior, resulta procedente la petición formulada por el defensor del condenado; en consecuencia se admitirá el desistimiento, por lo cual no resulta procedente dar trámite a la definición de competencia propuesta por el juez 1º penal del circuito de esta ciudad. </w:t>
      </w:r>
    </w:p>
    <w:p w:rsidR="00745B55" w:rsidRPr="00745B55" w:rsidRDefault="00745B55" w:rsidP="00720F74">
      <w:pPr>
        <w:overflowPunct/>
        <w:autoSpaceDE/>
        <w:autoSpaceDN/>
        <w:adjustRightInd/>
        <w:ind w:right="51"/>
        <w:jc w:val="center"/>
        <w:textAlignment w:val="auto"/>
        <w:rPr>
          <w:rFonts w:ascii="Arial" w:hAnsi="Arial" w:cs="Arial"/>
          <w:b/>
          <w:bCs/>
          <w:szCs w:val="24"/>
          <w:lang w:eastAsia="en-US"/>
        </w:rPr>
      </w:pPr>
    </w:p>
    <w:p w:rsidR="00720F74" w:rsidRPr="00720F74" w:rsidRDefault="00720F74" w:rsidP="00720F74">
      <w:pPr>
        <w:overflowPunct/>
        <w:autoSpaceDE/>
        <w:autoSpaceDN/>
        <w:adjustRightInd/>
        <w:ind w:right="51"/>
        <w:jc w:val="center"/>
        <w:textAlignment w:val="auto"/>
        <w:rPr>
          <w:rFonts w:ascii="Arial" w:hAnsi="Arial" w:cs="Arial"/>
          <w:b/>
          <w:bCs/>
          <w:szCs w:val="24"/>
          <w:lang w:val="es-CO" w:eastAsia="en-US"/>
        </w:rPr>
      </w:pPr>
      <w:r w:rsidRPr="00720F74">
        <w:rPr>
          <w:rFonts w:ascii="Arial" w:hAnsi="Arial" w:cs="Arial"/>
          <w:b/>
          <w:bCs/>
          <w:szCs w:val="24"/>
          <w:lang w:val="es-CO" w:eastAsia="en-US"/>
        </w:rPr>
        <w:t>RAMA JUDICIAL DEL PODER PÚBLICO</w:t>
      </w:r>
    </w:p>
    <w:p w:rsidR="00720F74" w:rsidRPr="00720F74" w:rsidRDefault="00720F74" w:rsidP="00720F74">
      <w:pPr>
        <w:overflowPunct/>
        <w:autoSpaceDE/>
        <w:autoSpaceDN/>
        <w:adjustRightInd/>
        <w:ind w:right="51"/>
        <w:jc w:val="center"/>
        <w:textAlignment w:val="auto"/>
        <w:rPr>
          <w:rFonts w:ascii="Arial" w:hAnsi="Arial" w:cs="Arial"/>
          <w:b/>
          <w:bCs/>
          <w:szCs w:val="24"/>
          <w:lang w:val="es-CO" w:eastAsia="en-US"/>
        </w:rPr>
      </w:pPr>
      <w:r w:rsidRPr="00720F74">
        <w:rPr>
          <w:rFonts w:ascii="Arial" w:hAnsi="Arial" w:cs="Arial"/>
          <w:b/>
          <w:noProof/>
          <w:szCs w:val="24"/>
          <w:lang w:val="fr-FR" w:eastAsia="fr-FR"/>
        </w:rPr>
        <w:drawing>
          <wp:anchor distT="0" distB="0" distL="114300" distR="114300" simplePos="0" relativeHeight="251659264" behindDoc="0" locked="0" layoutInCell="1" allowOverlap="1" wp14:anchorId="00E4E98A" wp14:editId="68DFFCDE">
            <wp:simplePos x="0" y="0"/>
            <wp:positionH relativeFrom="column">
              <wp:posOffset>2570480</wp:posOffset>
            </wp:positionH>
            <wp:positionV relativeFrom="paragraph">
              <wp:posOffset>377190</wp:posOffset>
            </wp:positionV>
            <wp:extent cx="469265" cy="579120"/>
            <wp:effectExtent l="0" t="0" r="6985" b="0"/>
            <wp:wrapSquare wrapText="right"/>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926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F74">
        <w:rPr>
          <w:rFonts w:ascii="Arial" w:hAnsi="Arial" w:cs="Arial"/>
          <w:b/>
          <w:bCs/>
          <w:szCs w:val="24"/>
          <w:lang w:val="es-CO" w:eastAsia="en-US"/>
        </w:rPr>
        <w:fldChar w:fldCharType="begin"/>
      </w:r>
      <w:r w:rsidRPr="00720F74">
        <w:rPr>
          <w:rFonts w:ascii="Arial" w:hAnsi="Arial" w:cs="Arial"/>
          <w:b/>
          <w:bCs/>
          <w:szCs w:val="24"/>
          <w:lang w:val="es-CO" w:eastAsia="en-US"/>
        </w:rPr>
        <w:instrText xml:space="preserve"> INCLUDEPICTURE  "http://www.mintransporte.gov.co/images/escudo.gif" \* MERGEFORMATINET </w:instrText>
      </w:r>
      <w:r w:rsidRPr="00720F74">
        <w:rPr>
          <w:rFonts w:ascii="Arial" w:hAnsi="Arial" w:cs="Arial"/>
          <w:b/>
          <w:bCs/>
          <w:szCs w:val="24"/>
          <w:lang w:val="es-CO" w:eastAsia="en-US"/>
        </w:rPr>
        <w:fldChar w:fldCharType="end"/>
      </w:r>
    </w:p>
    <w:p w:rsidR="00720F74" w:rsidRPr="00720F74" w:rsidRDefault="00720F74" w:rsidP="00720F74">
      <w:pPr>
        <w:overflowPunct/>
        <w:autoSpaceDE/>
        <w:autoSpaceDN/>
        <w:adjustRightInd/>
        <w:ind w:right="51"/>
        <w:jc w:val="center"/>
        <w:textAlignment w:val="auto"/>
        <w:rPr>
          <w:rFonts w:ascii="Arial" w:hAnsi="Arial" w:cs="Arial"/>
          <w:b/>
          <w:bCs/>
          <w:szCs w:val="24"/>
          <w:lang w:val="es-CO" w:eastAsia="en-US"/>
        </w:rPr>
      </w:pPr>
    </w:p>
    <w:p w:rsidR="00720F74" w:rsidRPr="00720F74" w:rsidRDefault="00720F74" w:rsidP="00720F74">
      <w:pPr>
        <w:overflowPunct/>
        <w:autoSpaceDE/>
        <w:autoSpaceDN/>
        <w:adjustRightInd/>
        <w:ind w:right="51"/>
        <w:jc w:val="center"/>
        <w:textAlignment w:val="auto"/>
        <w:rPr>
          <w:rFonts w:ascii="Arial" w:hAnsi="Arial" w:cs="Arial"/>
          <w:b/>
          <w:bCs/>
          <w:szCs w:val="24"/>
          <w:lang w:val="es-CO" w:eastAsia="en-US"/>
        </w:rPr>
      </w:pPr>
    </w:p>
    <w:p w:rsidR="00720F74" w:rsidRPr="00720F74" w:rsidRDefault="00720F74" w:rsidP="00720F74">
      <w:pPr>
        <w:overflowPunct/>
        <w:autoSpaceDE/>
        <w:autoSpaceDN/>
        <w:adjustRightInd/>
        <w:ind w:right="51"/>
        <w:jc w:val="center"/>
        <w:textAlignment w:val="auto"/>
        <w:rPr>
          <w:rFonts w:ascii="Arial" w:hAnsi="Arial" w:cs="Arial"/>
          <w:b/>
          <w:bCs/>
          <w:szCs w:val="24"/>
          <w:lang w:val="es-CO" w:eastAsia="en-US"/>
        </w:rPr>
      </w:pPr>
    </w:p>
    <w:p w:rsidR="00720F74" w:rsidRPr="00720F74" w:rsidRDefault="00720F74" w:rsidP="00720F74">
      <w:pPr>
        <w:overflowPunct/>
        <w:autoSpaceDE/>
        <w:autoSpaceDN/>
        <w:adjustRightInd/>
        <w:ind w:right="51"/>
        <w:jc w:val="center"/>
        <w:textAlignment w:val="auto"/>
        <w:rPr>
          <w:rFonts w:ascii="Arial" w:hAnsi="Arial" w:cs="Arial"/>
          <w:b/>
          <w:bCs/>
          <w:szCs w:val="24"/>
          <w:lang w:val="es-CO" w:eastAsia="en-US"/>
        </w:rPr>
      </w:pPr>
    </w:p>
    <w:p w:rsidR="00720F74" w:rsidRPr="00720F74" w:rsidRDefault="00720F74" w:rsidP="00720F74">
      <w:pPr>
        <w:overflowPunct/>
        <w:autoSpaceDE/>
        <w:autoSpaceDN/>
        <w:adjustRightInd/>
        <w:ind w:right="51"/>
        <w:jc w:val="center"/>
        <w:textAlignment w:val="auto"/>
        <w:rPr>
          <w:rFonts w:ascii="Arial" w:hAnsi="Arial" w:cs="Arial"/>
          <w:b/>
          <w:bCs/>
          <w:szCs w:val="24"/>
          <w:lang w:val="es-CO" w:eastAsia="en-US"/>
        </w:rPr>
      </w:pPr>
    </w:p>
    <w:p w:rsidR="00720F74" w:rsidRPr="00720F74" w:rsidRDefault="00720F74" w:rsidP="00720F74">
      <w:pPr>
        <w:overflowPunct/>
        <w:autoSpaceDE/>
        <w:autoSpaceDN/>
        <w:adjustRightInd/>
        <w:ind w:right="51"/>
        <w:jc w:val="center"/>
        <w:textAlignment w:val="auto"/>
        <w:rPr>
          <w:rFonts w:ascii="Arial" w:hAnsi="Arial" w:cs="Arial"/>
          <w:b/>
          <w:bCs/>
          <w:szCs w:val="24"/>
          <w:lang w:val="es-CO" w:eastAsia="en-US"/>
        </w:rPr>
      </w:pPr>
      <w:r w:rsidRPr="00720F74">
        <w:rPr>
          <w:rFonts w:ascii="Arial" w:hAnsi="Arial" w:cs="Arial"/>
          <w:b/>
          <w:bCs/>
          <w:szCs w:val="24"/>
          <w:lang w:val="es-CO" w:eastAsia="en-US"/>
        </w:rPr>
        <w:t>TRIBUNAL SUPERIOR DEL DISTRITO JUDICIAL DE PEREIRA – RISARALDA</w:t>
      </w:r>
    </w:p>
    <w:p w:rsidR="00720F74" w:rsidRPr="00720F74" w:rsidRDefault="00720F74" w:rsidP="00720F74">
      <w:pPr>
        <w:keepNext/>
        <w:overflowPunct/>
        <w:autoSpaceDE/>
        <w:autoSpaceDN/>
        <w:adjustRightInd/>
        <w:spacing w:before="240"/>
        <w:ind w:right="51"/>
        <w:jc w:val="center"/>
        <w:textAlignment w:val="auto"/>
        <w:outlineLvl w:val="3"/>
        <w:rPr>
          <w:rFonts w:ascii="Arial" w:hAnsi="Arial" w:cs="Arial"/>
          <w:b/>
          <w:bCs/>
          <w:szCs w:val="24"/>
        </w:rPr>
      </w:pPr>
      <w:r w:rsidRPr="00720F74">
        <w:rPr>
          <w:rFonts w:ascii="Arial" w:hAnsi="Arial" w:cs="Arial"/>
          <w:b/>
          <w:bCs/>
          <w:szCs w:val="24"/>
        </w:rPr>
        <w:t>SALA DE DECISIÓN PENAL</w:t>
      </w:r>
    </w:p>
    <w:p w:rsidR="00720F74" w:rsidRPr="00720F74" w:rsidRDefault="00720F74" w:rsidP="00720F74">
      <w:pPr>
        <w:overflowPunct/>
        <w:adjustRightInd/>
        <w:ind w:right="51"/>
        <w:jc w:val="center"/>
        <w:textAlignment w:val="auto"/>
        <w:rPr>
          <w:rFonts w:ascii="Arial" w:hAnsi="Arial" w:cs="Arial"/>
          <w:b/>
          <w:bCs/>
          <w:szCs w:val="24"/>
        </w:rPr>
      </w:pPr>
      <w:proofErr w:type="spellStart"/>
      <w:r w:rsidRPr="00720F74">
        <w:rPr>
          <w:rFonts w:ascii="Arial" w:hAnsi="Arial" w:cs="Arial"/>
          <w:b/>
          <w:bCs/>
          <w:szCs w:val="24"/>
        </w:rPr>
        <w:t>M.P</w:t>
      </w:r>
      <w:proofErr w:type="spellEnd"/>
      <w:r w:rsidRPr="00720F74">
        <w:rPr>
          <w:rFonts w:ascii="Arial" w:hAnsi="Arial" w:cs="Arial"/>
          <w:b/>
          <w:bCs/>
          <w:szCs w:val="24"/>
        </w:rPr>
        <w:t>. JAIRO ERNESTO ESCOBAR SANZ</w:t>
      </w:r>
    </w:p>
    <w:p w:rsidR="00720F74" w:rsidRPr="00720F74" w:rsidRDefault="00720F74" w:rsidP="00720F74">
      <w:pPr>
        <w:overflowPunct/>
        <w:adjustRightInd/>
        <w:ind w:left="1416" w:right="51"/>
        <w:jc w:val="center"/>
        <w:textAlignment w:val="auto"/>
        <w:rPr>
          <w:rFonts w:ascii="Arial" w:hAnsi="Arial" w:cs="Arial"/>
          <w:bCs/>
          <w:szCs w:val="24"/>
        </w:rPr>
      </w:pPr>
    </w:p>
    <w:p w:rsidR="00720F74" w:rsidRPr="00720F74" w:rsidRDefault="00720F74" w:rsidP="00720F74">
      <w:pPr>
        <w:tabs>
          <w:tab w:val="left" w:pos="2410"/>
          <w:tab w:val="left" w:pos="2835"/>
        </w:tabs>
        <w:overflowPunct/>
        <w:autoSpaceDE/>
        <w:autoSpaceDN/>
        <w:adjustRightInd/>
        <w:ind w:right="51"/>
        <w:jc w:val="center"/>
        <w:textAlignment w:val="auto"/>
        <w:rPr>
          <w:rFonts w:ascii="Arial" w:hAnsi="Arial" w:cs="Arial"/>
          <w:szCs w:val="24"/>
          <w:highlight w:val="green"/>
          <w:lang w:val="es-CO" w:eastAsia="en-US"/>
        </w:rPr>
      </w:pPr>
    </w:p>
    <w:p w:rsidR="00720F74" w:rsidRPr="00720F74" w:rsidRDefault="00720F74" w:rsidP="00720F74">
      <w:pPr>
        <w:tabs>
          <w:tab w:val="left" w:pos="2410"/>
          <w:tab w:val="left" w:pos="2835"/>
        </w:tabs>
        <w:overflowPunct/>
        <w:autoSpaceDE/>
        <w:autoSpaceDN/>
        <w:adjustRightInd/>
        <w:ind w:right="51"/>
        <w:jc w:val="both"/>
        <w:textAlignment w:val="auto"/>
        <w:rPr>
          <w:rFonts w:ascii="Arial" w:hAnsi="Arial" w:cs="Arial"/>
          <w:szCs w:val="24"/>
          <w:lang w:val="es-CO" w:eastAsia="en-US"/>
        </w:rPr>
      </w:pPr>
      <w:r w:rsidRPr="00720F74">
        <w:rPr>
          <w:rFonts w:ascii="Arial" w:hAnsi="Arial" w:cs="Arial"/>
          <w:szCs w:val="24"/>
          <w:lang w:val="es-CO" w:eastAsia="en-US"/>
        </w:rPr>
        <w:t xml:space="preserve">Pereira,  </w:t>
      </w:r>
      <w:r w:rsidR="00EC009F">
        <w:rPr>
          <w:rFonts w:ascii="Arial" w:hAnsi="Arial" w:cs="Arial"/>
          <w:szCs w:val="24"/>
          <w:lang w:val="es-CO" w:eastAsia="en-US"/>
        </w:rPr>
        <w:t>diecinueve (19) de octubre de dos mil diecisiete (2017)</w:t>
      </w:r>
    </w:p>
    <w:p w:rsidR="00720F74" w:rsidRPr="00720F74" w:rsidRDefault="00720F74" w:rsidP="00720F74">
      <w:pPr>
        <w:tabs>
          <w:tab w:val="left" w:pos="2410"/>
          <w:tab w:val="left" w:pos="2835"/>
        </w:tabs>
        <w:overflowPunct/>
        <w:autoSpaceDE/>
        <w:autoSpaceDN/>
        <w:adjustRightInd/>
        <w:ind w:right="51"/>
        <w:jc w:val="both"/>
        <w:textAlignment w:val="auto"/>
        <w:rPr>
          <w:rFonts w:ascii="Arial" w:hAnsi="Arial" w:cs="Arial"/>
          <w:szCs w:val="24"/>
          <w:lang w:val="es-CO" w:eastAsia="en-US"/>
        </w:rPr>
      </w:pPr>
      <w:r w:rsidRPr="00720F74">
        <w:rPr>
          <w:rFonts w:ascii="Arial" w:hAnsi="Arial" w:cs="Arial"/>
          <w:szCs w:val="24"/>
          <w:lang w:val="es-CO" w:eastAsia="en-US"/>
        </w:rPr>
        <w:t xml:space="preserve">Acta Nro. </w:t>
      </w:r>
      <w:r w:rsidR="00EC009F">
        <w:rPr>
          <w:rFonts w:ascii="Arial" w:hAnsi="Arial" w:cs="Arial"/>
          <w:szCs w:val="24"/>
          <w:lang w:val="es-CO" w:eastAsia="en-US"/>
        </w:rPr>
        <w:t>1111</w:t>
      </w:r>
    </w:p>
    <w:p w:rsidR="00720F74" w:rsidRPr="00720F74" w:rsidRDefault="00720F74" w:rsidP="00720F74">
      <w:pPr>
        <w:tabs>
          <w:tab w:val="left" w:pos="2410"/>
        </w:tabs>
        <w:overflowPunct/>
        <w:autoSpaceDE/>
        <w:autoSpaceDN/>
        <w:adjustRightInd/>
        <w:ind w:right="51"/>
        <w:jc w:val="both"/>
        <w:textAlignment w:val="auto"/>
        <w:rPr>
          <w:rFonts w:ascii="Arial" w:hAnsi="Arial" w:cs="Arial"/>
          <w:szCs w:val="24"/>
          <w:lang w:val="es-CO" w:eastAsia="en-US"/>
        </w:rPr>
      </w:pPr>
      <w:r w:rsidRPr="00720F74">
        <w:rPr>
          <w:rFonts w:ascii="Arial" w:hAnsi="Arial" w:cs="Arial"/>
          <w:szCs w:val="24"/>
          <w:lang w:val="es-CO" w:eastAsia="en-US"/>
        </w:rPr>
        <w:t xml:space="preserve">Hora: </w:t>
      </w:r>
      <w:r w:rsidR="00EC009F">
        <w:rPr>
          <w:rFonts w:ascii="Arial" w:hAnsi="Arial" w:cs="Arial"/>
          <w:szCs w:val="24"/>
          <w:lang w:val="es-CO" w:eastAsia="en-US"/>
        </w:rPr>
        <w:t>2:40 p.m.</w:t>
      </w:r>
    </w:p>
    <w:p w:rsidR="00720F74" w:rsidRDefault="00720F74" w:rsidP="00720F74">
      <w:pPr>
        <w:jc w:val="center"/>
        <w:rPr>
          <w:rFonts w:ascii="Arial" w:hAnsi="Arial" w:cs="Arial"/>
          <w:szCs w:val="24"/>
        </w:rPr>
      </w:pPr>
      <w:r>
        <w:rPr>
          <w:rFonts w:ascii="Arial" w:hAnsi="Arial" w:cs="Arial"/>
          <w:szCs w:val="24"/>
        </w:rPr>
        <w:t>1. ASUNTO</w:t>
      </w:r>
    </w:p>
    <w:p w:rsidR="00720F74" w:rsidRPr="007B392C" w:rsidRDefault="00720F74" w:rsidP="00720F74">
      <w:pPr>
        <w:rPr>
          <w:rFonts w:ascii="Arial" w:hAnsi="Arial" w:cs="Arial"/>
          <w:szCs w:val="24"/>
        </w:rPr>
      </w:pPr>
    </w:p>
    <w:p w:rsidR="00DE5C45" w:rsidRDefault="00C36C78" w:rsidP="00720F74">
      <w:pPr>
        <w:jc w:val="both"/>
        <w:rPr>
          <w:rFonts w:ascii="Arial" w:hAnsi="Arial" w:cs="Arial"/>
          <w:szCs w:val="24"/>
        </w:rPr>
      </w:pPr>
      <w:r w:rsidRPr="007B392C">
        <w:rPr>
          <w:rFonts w:ascii="Arial" w:hAnsi="Arial" w:cs="Arial"/>
          <w:szCs w:val="24"/>
        </w:rPr>
        <w:t>Resuelve la Sala la solicitud de desistimiento del recur</w:t>
      </w:r>
      <w:r w:rsidR="00301A2E">
        <w:rPr>
          <w:rFonts w:ascii="Arial" w:hAnsi="Arial" w:cs="Arial"/>
          <w:szCs w:val="24"/>
        </w:rPr>
        <w:t xml:space="preserve">so de apelación </w:t>
      </w:r>
      <w:r w:rsidR="00DE17C2">
        <w:rPr>
          <w:rFonts w:ascii="Arial" w:hAnsi="Arial" w:cs="Arial"/>
          <w:szCs w:val="24"/>
        </w:rPr>
        <w:t xml:space="preserve">que fuera </w:t>
      </w:r>
      <w:r w:rsidR="00301A2E">
        <w:rPr>
          <w:rFonts w:ascii="Arial" w:hAnsi="Arial" w:cs="Arial"/>
          <w:szCs w:val="24"/>
        </w:rPr>
        <w:t xml:space="preserve">interpuesto por </w:t>
      </w:r>
      <w:r w:rsidRPr="007B392C">
        <w:rPr>
          <w:rFonts w:ascii="Arial" w:hAnsi="Arial" w:cs="Arial"/>
          <w:szCs w:val="24"/>
        </w:rPr>
        <w:t>l</w:t>
      </w:r>
      <w:r w:rsidR="00301A2E">
        <w:rPr>
          <w:rFonts w:ascii="Arial" w:hAnsi="Arial" w:cs="Arial"/>
          <w:szCs w:val="24"/>
        </w:rPr>
        <w:t>a defensa</w:t>
      </w:r>
      <w:r w:rsidRPr="007B392C">
        <w:rPr>
          <w:rFonts w:ascii="Arial" w:hAnsi="Arial" w:cs="Arial"/>
          <w:szCs w:val="24"/>
        </w:rPr>
        <w:t xml:space="preserve"> de </w:t>
      </w:r>
      <w:r w:rsidR="000F2F82">
        <w:rPr>
          <w:rFonts w:ascii="Arial" w:hAnsi="Arial" w:cs="Arial"/>
          <w:szCs w:val="24"/>
        </w:rPr>
        <w:t>CARLOS ALBERTO CASTAÑO RAMÍREZ</w:t>
      </w:r>
      <w:r w:rsidR="00301A2E">
        <w:rPr>
          <w:rFonts w:ascii="Arial" w:hAnsi="Arial" w:cs="Arial"/>
          <w:szCs w:val="24"/>
        </w:rPr>
        <w:t>, en contra del</w:t>
      </w:r>
      <w:r w:rsidR="000F2F82">
        <w:rPr>
          <w:rFonts w:ascii="Arial" w:hAnsi="Arial" w:cs="Arial"/>
          <w:szCs w:val="24"/>
        </w:rPr>
        <w:t xml:space="preserve"> auto</w:t>
      </w:r>
      <w:r w:rsidR="00301A2E">
        <w:rPr>
          <w:rFonts w:ascii="Arial" w:hAnsi="Arial" w:cs="Arial"/>
          <w:szCs w:val="24"/>
        </w:rPr>
        <w:t xml:space="preserve"> </w:t>
      </w:r>
      <w:r w:rsidR="00F42CBE">
        <w:rPr>
          <w:rFonts w:ascii="Arial" w:hAnsi="Arial" w:cs="Arial"/>
          <w:szCs w:val="24"/>
        </w:rPr>
        <w:t>profer</w:t>
      </w:r>
      <w:r w:rsidR="000F2F82">
        <w:rPr>
          <w:rFonts w:ascii="Arial" w:hAnsi="Arial" w:cs="Arial"/>
          <w:szCs w:val="24"/>
        </w:rPr>
        <w:t>ido</w:t>
      </w:r>
      <w:r w:rsidR="009B615C">
        <w:rPr>
          <w:rFonts w:ascii="Arial" w:hAnsi="Arial" w:cs="Arial"/>
          <w:szCs w:val="24"/>
        </w:rPr>
        <w:t xml:space="preserve"> </w:t>
      </w:r>
      <w:r w:rsidR="00F93A5A">
        <w:rPr>
          <w:rFonts w:ascii="Arial" w:hAnsi="Arial" w:cs="Arial"/>
          <w:szCs w:val="24"/>
        </w:rPr>
        <w:t xml:space="preserve">el 13 de octubre de 2015 </w:t>
      </w:r>
      <w:r w:rsidR="009B615C">
        <w:rPr>
          <w:rFonts w:ascii="Arial" w:hAnsi="Arial" w:cs="Arial"/>
          <w:szCs w:val="24"/>
        </w:rPr>
        <w:t>por el Juzgado Primer</w:t>
      </w:r>
      <w:r w:rsidR="004C324C">
        <w:rPr>
          <w:rFonts w:ascii="Arial" w:hAnsi="Arial" w:cs="Arial"/>
          <w:szCs w:val="24"/>
        </w:rPr>
        <w:t>o</w:t>
      </w:r>
      <w:r w:rsidR="00F93A5A">
        <w:rPr>
          <w:rFonts w:ascii="Arial" w:hAnsi="Arial" w:cs="Arial"/>
          <w:szCs w:val="24"/>
        </w:rPr>
        <w:t xml:space="preserve"> de Ejecución de Penas y Medidas de Seguridad de Descongestión de Cali</w:t>
      </w:r>
      <w:r w:rsidR="00F42CBE">
        <w:rPr>
          <w:rFonts w:ascii="Arial" w:hAnsi="Arial" w:cs="Arial"/>
          <w:szCs w:val="24"/>
        </w:rPr>
        <w:t xml:space="preserve">. </w:t>
      </w:r>
    </w:p>
    <w:p w:rsidR="00DE5C45" w:rsidRDefault="00DE5C45" w:rsidP="00720F74">
      <w:pPr>
        <w:jc w:val="both"/>
        <w:rPr>
          <w:rFonts w:ascii="Arial" w:hAnsi="Arial" w:cs="Arial"/>
          <w:szCs w:val="24"/>
        </w:rPr>
      </w:pPr>
    </w:p>
    <w:p w:rsidR="00720F74" w:rsidRDefault="00720F74" w:rsidP="00720F74">
      <w:pPr>
        <w:jc w:val="center"/>
        <w:rPr>
          <w:rFonts w:ascii="Arial" w:hAnsi="Arial" w:cs="Arial"/>
          <w:szCs w:val="24"/>
        </w:rPr>
      </w:pPr>
    </w:p>
    <w:p w:rsidR="00DE5C45" w:rsidRDefault="00720F74" w:rsidP="00720F74">
      <w:pPr>
        <w:jc w:val="center"/>
        <w:rPr>
          <w:rFonts w:ascii="Arial" w:hAnsi="Arial" w:cs="Arial"/>
          <w:szCs w:val="24"/>
        </w:rPr>
      </w:pPr>
      <w:r>
        <w:rPr>
          <w:rFonts w:ascii="Arial" w:hAnsi="Arial" w:cs="Arial"/>
          <w:szCs w:val="24"/>
        </w:rPr>
        <w:t xml:space="preserve">2. </w:t>
      </w:r>
      <w:r w:rsidR="00DE5C45">
        <w:rPr>
          <w:rFonts w:ascii="Arial" w:hAnsi="Arial" w:cs="Arial"/>
          <w:szCs w:val="24"/>
        </w:rPr>
        <w:t>ANTECEDENTES</w:t>
      </w:r>
    </w:p>
    <w:p w:rsidR="00DE5C45" w:rsidRDefault="00DE5C45" w:rsidP="00720F74">
      <w:pPr>
        <w:jc w:val="both"/>
        <w:rPr>
          <w:rFonts w:ascii="Arial" w:hAnsi="Arial" w:cs="Arial"/>
          <w:szCs w:val="24"/>
        </w:rPr>
      </w:pPr>
    </w:p>
    <w:p w:rsidR="00C36C78" w:rsidRDefault="00DE5C45" w:rsidP="00720F74">
      <w:pPr>
        <w:jc w:val="both"/>
        <w:rPr>
          <w:rFonts w:ascii="Arial" w:hAnsi="Arial" w:cs="Arial"/>
          <w:szCs w:val="24"/>
        </w:rPr>
      </w:pPr>
      <w:r>
        <w:rPr>
          <w:rFonts w:ascii="Arial" w:hAnsi="Arial" w:cs="Arial"/>
          <w:szCs w:val="24"/>
        </w:rPr>
        <w:t>E</w:t>
      </w:r>
      <w:r w:rsidR="00C36C78" w:rsidRPr="007B392C">
        <w:rPr>
          <w:rFonts w:ascii="Arial" w:hAnsi="Arial" w:cs="Arial"/>
          <w:szCs w:val="24"/>
        </w:rPr>
        <w:t xml:space="preserve">l Juzgado </w:t>
      </w:r>
      <w:r w:rsidR="00F93A5A">
        <w:rPr>
          <w:rFonts w:ascii="Arial" w:hAnsi="Arial" w:cs="Arial"/>
          <w:szCs w:val="24"/>
        </w:rPr>
        <w:t>Terc</w:t>
      </w:r>
      <w:r w:rsidR="00ED6EF0">
        <w:rPr>
          <w:rFonts w:ascii="Arial" w:hAnsi="Arial" w:cs="Arial"/>
          <w:szCs w:val="24"/>
        </w:rPr>
        <w:t>er</w:t>
      </w:r>
      <w:r w:rsidR="004C324C">
        <w:rPr>
          <w:rFonts w:ascii="Arial" w:hAnsi="Arial" w:cs="Arial"/>
          <w:szCs w:val="24"/>
        </w:rPr>
        <w:t xml:space="preserve">o </w:t>
      </w:r>
      <w:r w:rsidR="00C36C78" w:rsidRPr="007B392C">
        <w:rPr>
          <w:rFonts w:ascii="Arial" w:hAnsi="Arial" w:cs="Arial"/>
          <w:szCs w:val="24"/>
        </w:rPr>
        <w:t>P</w:t>
      </w:r>
      <w:r>
        <w:rPr>
          <w:rFonts w:ascii="Arial" w:hAnsi="Arial" w:cs="Arial"/>
          <w:szCs w:val="24"/>
        </w:rPr>
        <w:t xml:space="preserve">enal </w:t>
      </w:r>
      <w:r w:rsidR="00F93A5A">
        <w:rPr>
          <w:rFonts w:ascii="Arial" w:hAnsi="Arial" w:cs="Arial"/>
          <w:szCs w:val="24"/>
        </w:rPr>
        <w:t>Municipal de Conocimiento de Pereira</w:t>
      </w:r>
      <w:r w:rsidR="00C36C78" w:rsidRPr="007B392C">
        <w:rPr>
          <w:rFonts w:ascii="Arial" w:hAnsi="Arial" w:cs="Arial"/>
          <w:szCs w:val="24"/>
        </w:rPr>
        <w:t xml:space="preserve">, </w:t>
      </w:r>
      <w:r w:rsidR="008807AD">
        <w:rPr>
          <w:rFonts w:ascii="Arial" w:hAnsi="Arial" w:cs="Arial"/>
          <w:szCs w:val="24"/>
        </w:rPr>
        <w:t xml:space="preserve">mediante sentencia del </w:t>
      </w:r>
      <w:r w:rsidR="00ED6EF0">
        <w:rPr>
          <w:rFonts w:ascii="Arial" w:hAnsi="Arial" w:cs="Arial"/>
          <w:szCs w:val="24"/>
        </w:rPr>
        <w:t>6</w:t>
      </w:r>
      <w:r w:rsidR="008807AD">
        <w:rPr>
          <w:rFonts w:ascii="Arial" w:hAnsi="Arial" w:cs="Arial"/>
          <w:szCs w:val="24"/>
        </w:rPr>
        <w:t xml:space="preserve"> de </w:t>
      </w:r>
      <w:r w:rsidR="00F93A5A">
        <w:rPr>
          <w:rFonts w:ascii="Arial" w:hAnsi="Arial" w:cs="Arial"/>
          <w:szCs w:val="24"/>
        </w:rPr>
        <w:t xml:space="preserve">abril </w:t>
      </w:r>
      <w:r w:rsidR="008807AD">
        <w:rPr>
          <w:rFonts w:ascii="Arial" w:hAnsi="Arial" w:cs="Arial"/>
          <w:szCs w:val="24"/>
        </w:rPr>
        <w:t>de 201</w:t>
      </w:r>
      <w:r w:rsidR="00F93A5A">
        <w:rPr>
          <w:rFonts w:ascii="Arial" w:hAnsi="Arial" w:cs="Arial"/>
          <w:szCs w:val="24"/>
        </w:rPr>
        <w:t>0</w:t>
      </w:r>
      <w:r w:rsidR="008807AD">
        <w:rPr>
          <w:rFonts w:ascii="Arial" w:hAnsi="Arial" w:cs="Arial"/>
          <w:szCs w:val="24"/>
        </w:rPr>
        <w:t xml:space="preserve">, condenó a </w:t>
      </w:r>
      <w:r w:rsidR="00F93A5A">
        <w:rPr>
          <w:rFonts w:ascii="Arial" w:hAnsi="Arial" w:cs="Arial"/>
          <w:szCs w:val="24"/>
        </w:rPr>
        <w:t>Carlos Alberto Ramírez Castaño</w:t>
      </w:r>
      <w:r w:rsidR="008807AD">
        <w:rPr>
          <w:rFonts w:ascii="Arial" w:hAnsi="Arial" w:cs="Arial"/>
          <w:szCs w:val="24"/>
        </w:rPr>
        <w:t xml:space="preserve"> la pena de </w:t>
      </w:r>
      <w:r w:rsidR="00F93A5A">
        <w:rPr>
          <w:rFonts w:ascii="Arial" w:hAnsi="Arial" w:cs="Arial"/>
          <w:szCs w:val="24"/>
        </w:rPr>
        <w:t>79</w:t>
      </w:r>
      <w:r w:rsidR="008807AD">
        <w:rPr>
          <w:rFonts w:ascii="Arial" w:hAnsi="Arial" w:cs="Arial"/>
          <w:szCs w:val="24"/>
        </w:rPr>
        <w:t xml:space="preserve"> meses </w:t>
      </w:r>
      <w:r w:rsidR="00F93A5A">
        <w:rPr>
          <w:rFonts w:ascii="Arial" w:hAnsi="Arial" w:cs="Arial"/>
          <w:szCs w:val="24"/>
        </w:rPr>
        <w:t xml:space="preserve">y 6 días </w:t>
      </w:r>
      <w:r w:rsidR="008807AD">
        <w:rPr>
          <w:rFonts w:ascii="Arial" w:hAnsi="Arial" w:cs="Arial"/>
          <w:szCs w:val="24"/>
        </w:rPr>
        <w:t xml:space="preserve">de prisión </w:t>
      </w:r>
      <w:r w:rsidR="00C36C78" w:rsidRPr="007B392C">
        <w:rPr>
          <w:rFonts w:ascii="Arial" w:hAnsi="Arial" w:cs="Arial"/>
          <w:szCs w:val="24"/>
        </w:rPr>
        <w:t xml:space="preserve">por la conducta de </w:t>
      </w:r>
      <w:r w:rsidR="00F93A5A">
        <w:rPr>
          <w:rFonts w:ascii="Arial" w:hAnsi="Arial" w:cs="Arial"/>
          <w:szCs w:val="24"/>
        </w:rPr>
        <w:t>Hurto calificado</w:t>
      </w:r>
      <w:r w:rsidR="004C324C">
        <w:rPr>
          <w:rFonts w:ascii="Arial" w:hAnsi="Arial" w:cs="Arial"/>
          <w:szCs w:val="24"/>
        </w:rPr>
        <w:t>.</w:t>
      </w:r>
    </w:p>
    <w:p w:rsidR="00F93A5A" w:rsidRDefault="00F93A5A" w:rsidP="00720F74">
      <w:pPr>
        <w:jc w:val="both"/>
        <w:rPr>
          <w:rFonts w:ascii="Arial" w:hAnsi="Arial" w:cs="Arial"/>
          <w:szCs w:val="24"/>
        </w:rPr>
      </w:pPr>
    </w:p>
    <w:p w:rsidR="00F93A5A" w:rsidRDefault="007C1DA6" w:rsidP="00720F74">
      <w:pPr>
        <w:jc w:val="both"/>
        <w:rPr>
          <w:rFonts w:ascii="Arial" w:hAnsi="Arial" w:cs="Arial"/>
          <w:szCs w:val="24"/>
        </w:rPr>
      </w:pPr>
      <w:r>
        <w:rPr>
          <w:rFonts w:ascii="Arial" w:hAnsi="Arial" w:cs="Arial"/>
          <w:szCs w:val="24"/>
        </w:rPr>
        <w:t>De otro lado, e</w:t>
      </w:r>
      <w:r w:rsidR="00F93A5A">
        <w:rPr>
          <w:rFonts w:ascii="Arial" w:hAnsi="Arial" w:cs="Arial"/>
          <w:szCs w:val="24"/>
        </w:rPr>
        <w:t xml:space="preserve">l Juzgado Primero Penal del Circuito de esta capital, en fallo proferido el 6 de mayo de 2010, igualmente lo condenó a la pena de 24 meses de prisión, por el delito de Fuga de Presos. </w:t>
      </w:r>
    </w:p>
    <w:p w:rsidR="0076643A" w:rsidRDefault="0076643A" w:rsidP="00720F74">
      <w:pPr>
        <w:jc w:val="both"/>
        <w:rPr>
          <w:rFonts w:ascii="Arial" w:hAnsi="Arial" w:cs="Arial"/>
          <w:szCs w:val="24"/>
        </w:rPr>
      </w:pPr>
    </w:p>
    <w:p w:rsidR="0076643A" w:rsidRDefault="0076643A" w:rsidP="00720F74">
      <w:pPr>
        <w:jc w:val="both"/>
        <w:rPr>
          <w:rFonts w:ascii="Arial" w:hAnsi="Arial" w:cs="Arial"/>
          <w:szCs w:val="24"/>
        </w:rPr>
      </w:pPr>
      <w:r>
        <w:rPr>
          <w:rFonts w:ascii="Arial" w:hAnsi="Arial" w:cs="Arial"/>
          <w:szCs w:val="24"/>
        </w:rPr>
        <w:t>En tanto, el Juzgado Sexto Penal del Circuito local, en decisión del 1º de septiembre de 2</w:t>
      </w:r>
      <w:r w:rsidR="007C1DA6">
        <w:rPr>
          <w:rFonts w:ascii="Arial" w:hAnsi="Arial" w:cs="Arial"/>
          <w:szCs w:val="24"/>
        </w:rPr>
        <w:t>0</w:t>
      </w:r>
      <w:r>
        <w:rPr>
          <w:rFonts w:ascii="Arial" w:hAnsi="Arial" w:cs="Arial"/>
          <w:szCs w:val="24"/>
        </w:rPr>
        <w:t xml:space="preserve">10, lo condenó a la pena de 60 meses de prisión por la conducta de Concierto para Delinquir y hurto. </w:t>
      </w:r>
    </w:p>
    <w:p w:rsidR="004B6E69" w:rsidRDefault="004B6E69" w:rsidP="00720F74">
      <w:pPr>
        <w:jc w:val="both"/>
        <w:rPr>
          <w:rFonts w:ascii="Arial" w:hAnsi="Arial" w:cs="Arial"/>
          <w:szCs w:val="24"/>
        </w:rPr>
      </w:pPr>
    </w:p>
    <w:p w:rsidR="004B6E69" w:rsidRDefault="004B6E69" w:rsidP="00720F74">
      <w:pPr>
        <w:jc w:val="both"/>
        <w:rPr>
          <w:rFonts w:ascii="Arial" w:hAnsi="Arial" w:cs="Arial"/>
          <w:szCs w:val="24"/>
        </w:rPr>
      </w:pPr>
      <w:r>
        <w:rPr>
          <w:rFonts w:ascii="Arial" w:hAnsi="Arial" w:cs="Arial"/>
          <w:szCs w:val="24"/>
        </w:rPr>
        <w:t>Las anteriores condenas fueron acumuladas por el Juzgado Tercero de Ejecución de Penas y Medidas de Seguridad de Pereira, mediante providencia del 19 de agosto de 2011</w:t>
      </w:r>
      <w:r w:rsidR="007C1DA6">
        <w:rPr>
          <w:rFonts w:ascii="Arial" w:hAnsi="Arial" w:cs="Arial"/>
          <w:szCs w:val="24"/>
        </w:rPr>
        <w:t>, a la sanción más grave</w:t>
      </w:r>
      <w:r>
        <w:rPr>
          <w:rFonts w:ascii="Arial" w:hAnsi="Arial" w:cs="Arial"/>
          <w:szCs w:val="24"/>
        </w:rPr>
        <w:t xml:space="preserve">.  </w:t>
      </w:r>
    </w:p>
    <w:p w:rsidR="004B6E69" w:rsidRDefault="004B6E69" w:rsidP="00720F74">
      <w:pPr>
        <w:jc w:val="both"/>
        <w:rPr>
          <w:rFonts w:ascii="Arial" w:hAnsi="Arial" w:cs="Arial"/>
          <w:szCs w:val="24"/>
        </w:rPr>
      </w:pPr>
    </w:p>
    <w:p w:rsidR="00C31CF6" w:rsidRDefault="00C31CF6" w:rsidP="00720F74">
      <w:pPr>
        <w:jc w:val="both"/>
        <w:rPr>
          <w:rFonts w:ascii="Arial" w:hAnsi="Arial" w:cs="Arial"/>
          <w:szCs w:val="24"/>
        </w:rPr>
      </w:pPr>
      <w:r>
        <w:rPr>
          <w:rFonts w:ascii="Arial" w:hAnsi="Arial" w:cs="Arial"/>
          <w:szCs w:val="24"/>
        </w:rPr>
        <w:t xml:space="preserve">El Juzgado Primero Penal del Circuito de esta ciudad, recibió las diligencias procedentes del Juzgado Primero de Ejecución de Penas y Medidas de Seguridad </w:t>
      </w:r>
      <w:r>
        <w:rPr>
          <w:rFonts w:ascii="Arial" w:hAnsi="Arial" w:cs="Arial"/>
          <w:szCs w:val="24"/>
        </w:rPr>
        <w:lastRenderedPageBreak/>
        <w:t xml:space="preserve">de Descongestión de Cali, con el fin de desatar el recurso de apelación interpuesto por la defensa de Carlos Alberto Castaño Ramírez, en contra del auto del 13 de octubre de 2015, mediante el cual le negó la libertad condicional; </w:t>
      </w:r>
      <w:r w:rsidR="00A170A3">
        <w:rPr>
          <w:rFonts w:ascii="Arial" w:hAnsi="Arial" w:cs="Arial"/>
          <w:szCs w:val="24"/>
        </w:rPr>
        <w:t>pero</w:t>
      </w:r>
      <w:r>
        <w:rPr>
          <w:rFonts w:ascii="Arial" w:hAnsi="Arial" w:cs="Arial"/>
          <w:szCs w:val="24"/>
        </w:rPr>
        <w:t>, en consideración a que fue el Juzgado Primero Penal Municipal quien profirió la prime</w:t>
      </w:r>
      <w:r w:rsidR="00A668C3">
        <w:rPr>
          <w:rFonts w:ascii="Arial" w:hAnsi="Arial" w:cs="Arial"/>
          <w:szCs w:val="24"/>
        </w:rPr>
        <w:t>ra condena, siendo la de mayor Q</w:t>
      </w:r>
      <w:r>
        <w:rPr>
          <w:rFonts w:ascii="Arial" w:hAnsi="Arial" w:cs="Arial"/>
          <w:szCs w:val="24"/>
        </w:rPr>
        <w:t xml:space="preserve">uantum, a la cual además se acumularon las siguientes, estima que </w:t>
      </w:r>
      <w:r w:rsidR="00A170A3">
        <w:rPr>
          <w:rFonts w:ascii="Arial" w:hAnsi="Arial" w:cs="Arial"/>
          <w:szCs w:val="24"/>
        </w:rPr>
        <w:t xml:space="preserve">es ese Despacho quien debe desatar dicho recurso; por lo cual remitió a la actuación a esta Sala para definir la competencia. </w:t>
      </w:r>
    </w:p>
    <w:p w:rsidR="00720F74" w:rsidRDefault="00720F74" w:rsidP="00720F74">
      <w:pPr>
        <w:jc w:val="both"/>
        <w:rPr>
          <w:rFonts w:ascii="Arial" w:hAnsi="Arial" w:cs="Arial"/>
          <w:szCs w:val="24"/>
        </w:rPr>
      </w:pPr>
    </w:p>
    <w:p w:rsidR="00F42CBE" w:rsidRDefault="00F42CBE" w:rsidP="00720F74">
      <w:pPr>
        <w:jc w:val="both"/>
        <w:rPr>
          <w:rFonts w:ascii="Arial" w:hAnsi="Arial" w:cs="Arial"/>
          <w:szCs w:val="24"/>
        </w:rPr>
      </w:pPr>
      <w:r w:rsidRPr="007B392C">
        <w:rPr>
          <w:rFonts w:ascii="Arial" w:hAnsi="Arial" w:cs="Arial"/>
          <w:szCs w:val="24"/>
        </w:rPr>
        <w:t xml:space="preserve">Estando pendiente de </w:t>
      </w:r>
      <w:r w:rsidR="00A170A3">
        <w:rPr>
          <w:rFonts w:ascii="Arial" w:hAnsi="Arial" w:cs="Arial"/>
          <w:szCs w:val="24"/>
        </w:rPr>
        <w:t>definir la controversia</w:t>
      </w:r>
      <w:r>
        <w:rPr>
          <w:rFonts w:ascii="Arial" w:hAnsi="Arial" w:cs="Arial"/>
          <w:szCs w:val="24"/>
        </w:rPr>
        <w:t>,</w:t>
      </w:r>
      <w:r w:rsidRPr="007B392C">
        <w:rPr>
          <w:rFonts w:ascii="Arial" w:hAnsi="Arial" w:cs="Arial"/>
          <w:szCs w:val="24"/>
        </w:rPr>
        <w:t xml:space="preserve"> </w:t>
      </w:r>
      <w:r w:rsidR="00A170A3">
        <w:rPr>
          <w:rFonts w:ascii="Arial" w:hAnsi="Arial" w:cs="Arial"/>
          <w:szCs w:val="24"/>
        </w:rPr>
        <w:t>el defensor d</w:t>
      </w:r>
      <w:r w:rsidRPr="007B392C">
        <w:rPr>
          <w:rFonts w:ascii="Arial" w:hAnsi="Arial" w:cs="Arial"/>
          <w:szCs w:val="24"/>
        </w:rPr>
        <w:t xml:space="preserve">el </w:t>
      </w:r>
      <w:r>
        <w:rPr>
          <w:rFonts w:ascii="Arial" w:hAnsi="Arial" w:cs="Arial"/>
          <w:szCs w:val="24"/>
        </w:rPr>
        <w:t xml:space="preserve">condenado remitió escrito en el que manifiesta la voluntad de desistir del recurso de apelación que en su momento fue interpuesto en contra </w:t>
      </w:r>
      <w:r w:rsidR="00A170A3">
        <w:rPr>
          <w:rFonts w:ascii="Arial" w:hAnsi="Arial" w:cs="Arial"/>
          <w:szCs w:val="24"/>
        </w:rPr>
        <w:t>l</w:t>
      </w:r>
      <w:r>
        <w:rPr>
          <w:rFonts w:ascii="Arial" w:hAnsi="Arial" w:cs="Arial"/>
          <w:szCs w:val="24"/>
        </w:rPr>
        <w:t xml:space="preserve">a </w:t>
      </w:r>
      <w:r w:rsidR="00A170A3">
        <w:rPr>
          <w:rFonts w:ascii="Arial" w:hAnsi="Arial" w:cs="Arial"/>
          <w:szCs w:val="24"/>
        </w:rPr>
        <w:t>providencia emitida por el Juzgado Primero de Ejecución de Penas y Medidas de Seguridad de Cali</w:t>
      </w:r>
      <w:r w:rsidR="000C2C2A">
        <w:rPr>
          <w:rFonts w:ascii="Arial" w:hAnsi="Arial" w:cs="Arial"/>
          <w:szCs w:val="24"/>
        </w:rPr>
        <w:t xml:space="preserve">; </w:t>
      </w:r>
      <w:r w:rsidR="00A170A3">
        <w:rPr>
          <w:rFonts w:ascii="Arial" w:hAnsi="Arial" w:cs="Arial"/>
          <w:szCs w:val="24"/>
        </w:rPr>
        <w:t xml:space="preserve">razón </w:t>
      </w:r>
      <w:r w:rsidR="000C2C2A">
        <w:rPr>
          <w:rFonts w:ascii="Arial" w:hAnsi="Arial" w:cs="Arial"/>
          <w:szCs w:val="24"/>
        </w:rPr>
        <w:t>por l</w:t>
      </w:r>
      <w:r w:rsidR="00A170A3">
        <w:rPr>
          <w:rFonts w:ascii="Arial" w:hAnsi="Arial" w:cs="Arial"/>
          <w:szCs w:val="24"/>
        </w:rPr>
        <w:t>a</w:t>
      </w:r>
      <w:r w:rsidR="000C2C2A">
        <w:rPr>
          <w:rFonts w:ascii="Arial" w:hAnsi="Arial" w:cs="Arial"/>
          <w:szCs w:val="24"/>
        </w:rPr>
        <w:t xml:space="preserve"> cual, </w:t>
      </w:r>
      <w:r w:rsidR="00A170A3">
        <w:rPr>
          <w:rFonts w:ascii="Arial" w:hAnsi="Arial" w:cs="Arial"/>
          <w:szCs w:val="24"/>
        </w:rPr>
        <w:t>esta Sala dará curso al desistimiento de dicho recurso, no obstante la actuación haya arribado a esta Corporación para definición de competencia, la cual consecuentemente pierde su razón de ser</w:t>
      </w:r>
      <w:r w:rsidRPr="007B392C">
        <w:rPr>
          <w:rFonts w:ascii="Arial" w:hAnsi="Arial" w:cs="Arial"/>
          <w:szCs w:val="24"/>
        </w:rPr>
        <w:t>.</w:t>
      </w:r>
    </w:p>
    <w:p w:rsidR="00C36C78" w:rsidRPr="007B392C" w:rsidRDefault="00C36C78" w:rsidP="00720F74">
      <w:pPr>
        <w:jc w:val="both"/>
        <w:rPr>
          <w:rFonts w:ascii="Arial" w:hAnsi="Arial" w:cs="Arial"/>
          <w:szCs w:val="24"/>
        </w:rPr>
      </w:pPr>
    </w:p>
    <w:p w:rsidR="00C36C78" w:rsidRPr="007B392C" w:rsidRDefault="00720F74" w:rsidP="00720F74">
      <w:pPr>
        <w:jc w:val="center"/>
        <w:rPr>
          <w:rFonts w:ascii="Arial" w:hAnsi="Arial" w:cs="Arial"/>
          <w:szCs w:val="24"/>
        </w:rPr>
      </w:pPr>
      <w:r>
        <w:rPr>
          <w:rFonts w:ascii="Arial" w:hAnsi="Arial" w:cs="Arial"/>
          <w:szCs w:val="24"/>
        </w:rPr>
        <w:t xml:space="preserve">3. </w:t>
      </w:r>
      <w:r w:rsidR="002B1AE1">
        <w:rPr>
          <w:rFonts w:ascii="Arial" w:hAnsi="Arial" w:cs="Arial"/>
          <w:szCs w:val="24"/>
        </w:rPr>
        <w:t>CONSIDERACI</w:t>
      </w:r>
      <w:r w:rsidR="00DE5C45">
        <w:rPr>
          <w:rFonts w:ascii="Arial" w:hAnsi="Arial" w:cs="Arial"/>
          <w:szCs w:val="24"/>
        </w:rPr>
        <w:t>ONES</w:t>
      </w:r>
    </w:p>
    <w:p w:rsidR="00C36C78" w:rsidRPr="007B392C" w:rsidRDefault="00C36C78" w:rsidP="00720F74">
      <w:pPr>
        <w:jc w:val="both"/>
        <w:rPr>
          <w:rFonts w:ascii="Arial" w:hAnsi="Arial" w:cs="Arial"/>
          <w:szCs w:val="24"/>
        </w:rPr>
      </w:pPr>
    </w:p>
    <w:p w:rsidR="00C36C78" w:rsidRPr="007B392C" w:rsidRDefault="00C36C78" w:rsidP="00720F74">
      <w:pPr>
        <w:jc w:val="both"/>
        <w:rPr>
          <w:rFonts w:ascii="Arial" w:hAnsi="Arial" w:cs="Arial"/>
          <w:szCs w:val="24"/>
        </w:rPr>
      </w:pPr>
      <w:r w:rsidRPr="007B392C">
        <w:rPr>
          <w:rFonts w:ascii="Arial" w:hAnsi="Arial" w:cs="Arial"/>
          <w:szCs w:val="24"/>
        </w:rPr>
        <w:t>El artículo 125 de la citada ley señala los deberes y atribuciones especiales de la defensa, entre otros, en su ordinal 7º, “</w:t>
      </w:r>
      <w:r w:rsidRPr="00AB37CC">
        <w:rPr>
          <w:rFonts w:ascii="Arial" w:hAnsi="Arial" w:cs="Arial"/>
          <w:i/>
          <w:szCs w:val="24"/>
        </w:rPr>
        <w:t>Interponer y sustentar, si lo estimare conveniente,….los recursos  ordinarios</w:t>
      </w:r>
      <w:r w:rsidRPr="007B392C">
        <w:rPr>
          <w:rFonts w:ascii="Arial" w:hAnsi="Arial" w:cs="Arial"/>
          <w:szCs w:val="24"/>
        </w:rPr>
        <w:t xml:space="preserve">”. </w:t>
      </w:r>
    </w:p>
    <w:p w:rsidR="00C36C78" w:rsidRPr="007B392C" w:rsidRDefault="00C36C78" w:rsidP="00720F74">
      <w:pPr>
        <w:jc w:val="both"/>
        <w:rPr>
          <w:rFonts w:ascii="Arial" w:hAnsi="Arial" w:cs="Arial"/>
          <w:szCs w:val="24"/>
        </w:rPr>
      </w:pPr>
    </w:p>
    <w:p w:rsidR="00202C0C" w:rsidRDefault="00C36C78" w:rsidP="00720F74">
      <w:pPr>
        <w:jc w:val="both"/>
        <w:rPr>
          <w:rFonts w:ascii="Arial" w:hAnsi="Arial" w:cs="Arial"/>
          <w:szCs w:val="24"/>
        </w:rPr>
      </w:pPr>
      <w:r w:rsidRPr="007B392C">
        <w:rPr>
          <w:rFonts w:ascii="Arial" w:hAnsi="Arial" w:cs="Arial"/>
          <w:szCs w:val="24"/>
        </w:rPr>
        <w:t>El canon 97 de la Ley 1395/10 que adiciona la Ley 906 de 2004 con su artículo 179 F., expresa que “</w:t>
      </w:r>
      <w:r w:rsidRPr="007B392C">
        <w:rPr>
          <w:rFonts w:ascii="Arial" w:hAnsi="Arial" w:cs="Arial"/>
          <w:i/>
          <w:szCs w:val="24"/>
        </w:rPr>
        <w:t>Podrá desistirse de los recursos antes de que el funcionario judicial los decida”</w:t>
      </w:r>
      <w:r w:rsidRPr="007B392C">
        <w:rPr>
          <w:rFonts w:ascii="Arial" w:hAnsi="Arial" w:cs="Arial"/>
          <w:szCs w:val="24"/>
        </w:rPr>
        <w:t xml:space="preserve">. </w:t>
      </w:r>
    </w:p>
    <w:p w:rsidR="00202C0C" w:rsidRDefault="00202C0C" w:rsidP="00720F74">
      <w:pPr>
        <w:jc w:val="both"/>
        <w:rPr>
          <w:rFonts w:ascii="Arial" w:hAnsi="Arial" w:cs="Arial"/>
          <w:szCs w:val="24"/>
        </w:rPr>
      </w:pPr>
    </w:p>
    <w:p w:rsidR="00C36C78" w:rsidRPr="007B392C" w:rsidRDefault="00C36C78" w:rsidP="00720F74">
      <w:pPr>
        <w:jc w:val="both"/>
        <w:rPr>
          <w:rFonts w:ascii="Arial" w:hAnsi="Arial" w:cs="Arial"/>
          <w:szCs w:val="24"/>
        </w:rPr>
      </w:pPr>
      <w:r w:rsidRPr="007B392C">
        <w:rPr>
          <w:rFonts w:ascii="Arial" w:hAnsi="Arial" w:cs="Arial"/>
          <w:szCs w:val="24"/>
        </w:rPr>
        <w:t>Es evidente entonces que la prerrogativa de desistir del recurso de apelación, le asiste a la parte que lo interpone, hasta antes de que el funcionario judicial lo decida.</w:t>
      </w:r>
    </w:p>
    <w:p w:rsidR="00C36C78" w:rsidRPr="007B392C" w:rsidRDefault="00C36C78" w:rsidP="00720F74">
      <w:pPr>
        <w:jc w:val="both"/>
        <w:rPr>
          <w:rFonts w:ascii="Arial" w:hAnsi="Arial" w:cs="Arial"/>
          <w:szCs w:val="24"/>
        </w:rPr>
      </w:pPr>
    </w:p>
    <w:p w:rsidR="00C36C78" w:rsidRPr="007B392C" w:rsidRDefault="00C36C78" w:rsidP="00720F74">
      <w:pPr>
        <w:jc w:val="both"/>
        <w:rPr>
          <w:rFonts w:ascii="Arial" w:hAnsi="Arial" w:cs="Arial"/>
          <w:szCs w:val="24"/>
        </w:rPr>
      </w:pPr>
      <w:r w:rsidRPr="007B392C">
        <w:rPr>
          <w:rFonts w:ascii="Arial" w:hAnsi="Arial" w:cs="Arial"/>
          <w:szCs w:val="24"/>
        </w:rPr>
        <w:t xml:space="preserve">Teniendo en cuenta lo anterior, resulta procedente la petición formulada </w:t>
      </w:r>
      <w:r w:rsidR="007B25B4">
        <w:rPr>
          <w:rFonts w:ascii="Arial" w:hAnsi="Arial" w:cs="Arial"/>
          <w:szCs w:val="24"/>
        </w:rPr>
        <w:t>por el</w:t>
      </w:r>
      <w:r w:rsidR="00202C0C">
        <w:rPr>
          <w:rFonts w:ascii="Arial" w:hAnsi="Arial" w:cs="Arial"/>
          <w:szCs w:val="24"/>
        </w:rPr>
        <w:t xml:space="preserve"> defensor del condenado</w:t>
      </w:r>
      <w:r w:rsidRPr="007B392C">
        <w:rPr>
          <w:rFonts w:ascii="Arial" w:hAnsi="Arial" w:cs="Arial"/>
          <w:szCs w:val="24"/>
        </w:rPr>
        <w:t>; en consecuenc</w:t>
      </w:r>
      <w:r w:rsidR="00720F74">
        <w:rPr>
          <w:rFonts w:ascii="Arial" w:hAnsi="Arial" w:cs="Arial"/>
          <w:szCs w:val="24"/>
        </w:rPr>
        <w:t xml:space="preserve">ia se admitirá el desistimiento, por lo cual no resulta procedente dar trámite a la definición de competencia propuesta por el juez 1º penal del circuito de esta ciudad. </w:t>
      </w:r>
    </w:p>
    <w:p w:rsidR="00C36C78" w:rsidRPr="007B392C" w:rsidRDefault="00C36C78" w:rsidP="00720F74">
      <w:pPr>
        <w:jc w:val="both"/>
        <w:rPr>
          <w:rFonts w:ascii="Arial" w:hAnsi="Arial" w:cs="Arial"/>
          <w:szCs w:val="24"/>
        </w:rPr>
      </w:pPr>
    </w:p>
    <w:p w:rsidR="00C36C78" w:rsidRPr="007B392C" w:rsidRDefault="00C36C78" w:rsidP="00720F74">
      <w:pPr>
        <w:jc w:val="both"/>
        <w:rPr>
          <w:rFonts w:ascii="Arial" w:hAnsi="Arial" w:cs="Arial"/>
          <w:szCs w:val="24"/>
        </w:rPr>
      </w:pPr>
      <w:r w:rsidRPr="007B392C">
        <w:rPr>
          <w:rFonts w:ascii="Arial" w:hAnsi="Arial" w:cs="Arial"/>
          <w:szCs w:val="24"/>
        </w:rPr>
        <w:t xml:space="preserve">En ese orden de ideas, la Sala Penal del Tribunal Superior del Distrito Judicial de Pereira, Resuelve: Admitir el desistimiento del recurso de apelación interpuesto por </w:t>
      </w:r>
      <w:r w:rsidR="00DE17C2">
        <w:rPr>
          <w:rFonts w:ascii="Arial" w:hAnsi="Arial" w:cs="Arial"/>
          <w:szCs w:val="24"/>
        </w:rPr>
        <w:t>la</w:t>
      </w:r>
      <w:r w:rsidRPr="007B392C">
        <w:rPr>
          <w:rFonts w:ascii="Arial" w:hAnsi="Arial" w:cs="Arial"/>
          <w:szCs w:val="24"/>
        </w:rPr>
        <w:t xml:space="preserve"> defens</w:t>
      </w:r>
      <w:r w:rsidR="00DE17C2">
        <w:rPr>
          <w:rFonts w:ascii="Arial" w:hAnsi="Arial" w:cs="Arial"/>
          <w:szCs w:val="24"/>
        </w:rPr>
        <w:t>a</w:t>
      </w:r>
      <w:r w:rsidRPr="007B392C">
        <w:rPr>
          <w:rFonts w:ascii="Arial" w:hAnsi="Arial" w:cs="Arial"/>
          <w:szCs w:val="24"/>
        </w:rPr>
        <w:t xml:space="preserve"> de </w:t>
      </w:r>
      <w:r w:rsidR="00202C0C">
        <w:rPr>
          <w:rFonts w:ascii="Arial" w:hAnsi="Arial" w:cs="Arial"/>
          <w:szCs w:val="24"/>
        </w:rPr>
        <w:t>CARLOS ALBERTO CASTAÑO RAMÍREZ</w:t>
      </w:r>
      <w:r w:rsidR="007B25B4">
        <w:rPr>
          <w:rFonts w:ascii="Arial" w:hAnsi="Arial" w:cs="Arial"/>
          <w:szCs w:val="24"/>
        </w:rPr>
        <w:t>,</w:t>
      </w:r>
      <w:r w:rsidRPr="007B392C">
        <w:rPr>
          <w:rFonts w:ascii="Arial" w:hAnsi="Arial" w:cs="Arial"/>
          <w:szCs w:val="24"/>
        </w:rPr>
        <w:t xml:space="preserve"> contra el</w:t>
      </w:r>
      <w:r w:rsidR="00202C0C">
        <w:rPr>
          <w:rFonts w:ascii="Arial" w:hAnsi="Arial" w:cs="Arial"/>
          <w:szCs w:val="24"/>
        </w:rPr>
        <w:t xml:space="preserve"> auto proferido el 13 de octubre de 2015 por el Juzgado Primero de Ejecución de Penas y Medidas de Seguridad de Descongestión de Cali, mediante el cual se le negó la libertad condicional</w:t>
      </w:r>
      <w:r w:rsidRPr="007B392C">
        <w:rPr>
          <w:rFonts w:ascii="Arial" w:hAnsi="Arial" w:cs="Arial"/>
          <w:szCs w:val="24"/>
        </w:rPr>
        <w:t>. Consecuente con lo anterior, remítase la actuación al Despacho de origen, para los fines subsiguientes.</w:t>
      </w:r>
    </w:p>
    <w:p w:rsidR="00720F74" w:rsidRPr="007B392C" w:rsidRDefault="00720F74" w:rsidP="00720F74">
      <w:pPr>
        <w:jc w:val="both"/>
        <w:rPr>
          <w:rFonts w:ascii="Arial" w:hAnsi="Arial" w:cs="Arial"/>
          <w:szCs w:val="24"/>
        </w:rPr>
      </w:pPr>
    </w:p>
    <w:p w:rsidR="00C36C78" w:rsidRPr="00720F74" w:rsidRDefault="00C36C78" w:rsidP="00720F74">
      <w:pPr>
        <w:pStyle w:val="a"/>
        <w:spacing w:line="240" w:lineRule="auto"/>
        <w:ind w:left="0"/>
        <w:rPr>
          <w:rFonts w:cs="Arial"/>
          <w:sz w:val="22"/>
          <w:szCs w:val="22"/>
        </w:rPr>
      </w:pPr>
      <w:r w:rsidRPr="00720F74">
        <w:rPr>
          <w:rFonts w:cs="Arial"/>
          <w:sz w:val="22"/>
          <w:szCs w:val="22"/>
        </w:rPr>
        <w:t>COMUNÍQUESE Y CÚMPLASE.</w:t>
      </w:r>
    </w:p>
    <w:p w:rsidR="00C36C78" w:rsidRPr="00720F74" w:rsidRDefault="00C36C78" w:rsidP="00720F74">
      <w:pPr>
        <w:pStyle w:val="a"/>
        <w:spacing w:line="240" w:lineRule="auto"/>
        <w:rPr>
          <w:rFonts w:cs="Arial"/>
          <w:sz w:val="22"/>
          <w:szCs w:val="22"/>
        </w:rPr>
      </w:pPr>
    </w:p>
    <w:p w:rsidR="00C36C78" w:rsidRPr="00720F74" w:rsidRDefault="00C36C78" w:rsidP="00720F74">
      <w:pPr>
        <w:pStyle w:val="a"/>
        <w:spacing w:line="240" w:lineRule="auto"/>
        <w:rPr>
          <w:rFonts w:cs="Arial"/>
          <w:sz w:val="22"/>
          <w:szCs w:val="22"/>
        </w:rPr>
      </w:pPr>
    </w:p>
    <w:p w:rsidR="002B1AE1" w:rsidRPr="00720F74" w:rsidRDefault="002B1AE1" w:rsidP="00720F74">
      <w:pPr>
        <w:pStyle w:val="Titre"/>
        <w:jc w:val="center"/>
        <w:rPr>
          <w:b/>
          <w:sz w:val="22"/>
          <w:szCs w:val="22"/>
        </w:rPr>
      </w:pPr>
    </w:p>
    <w:p w:rsidR="00C36C78" w:rsidRPr="00720F74" w:rsidRDefault="00C36C78" w:rsidP="00720F74">
      <w:pPr>
        <w:pStyle w:val="a"/>
        <w:spacing w:line="240" w:lineRule="auto"/>
        <w:ind w:left="0"/>
        <w:rPr>
          <w:rFonts w:cs="Arial"/>
          <w:sz w:val="22"/>
          <w:szCs w:val="22"/>
        </w:rPr>
      </w:pPr>
      <w:r w:rsidRPr="00720F74">
        <w:rPr>
          <w:rFonts w:cs="Arial"/>
          <w:sz w:val="22"/>
          <w:szCs w:val="22"/>
        </w:rPr>
        <w:t>JAIRO ERNESTO ESCOBAR SANZ</w:t>
      </w:r>
    </w:p>
    <w:p w:rsidR="00C36C78" w:rsidRPr="00720F74" w:rsidRDefault="00C36C78" w:rsidP="00720F74">
      <w:pPr>
        <w:pStyle w:val="a"/>
        <w:spacing w:line="240" w:lineRule="auto"/>
        <w:ind w:left="0"/>
        <w:rPr>
          <w:rFonts w:cs="Arial"/>
          <w:sz w:val="22"/>
          <w:szCs w:val="22"/>
        </w:rPr>
      </w:pPr>
      <w:r w:rsidRPr="00720F74">
        <w:rPr>
          <w:rFonts w:cs="Arial"/>
          <w:sz w:val="22"/>
          <w:szCs w:val="22"/>
        </w:rPr>
        <w:t>Magistrado</w:t>
      </w:r>
    </w:p>
    <w:p w:rsidR="00C36C78" w:rsidRPr="00720F74" w:rsidRDefault="00C36C78" w:rsidP="00720F74">
      <w:pPr>
        <w:pStyle w:val="a"/>
        <w:spacing w:line="240" w:lineRule="auto"/>
        <w:ind w:left="0"/>
        <w:rPr>
          <w:rFonts w:cs="Arial"/>
          <w:sz w:val="22"/>
          <w:szCs w:val="22"/>
        </w:rPr>
      </w:pPr>
    </w:p>
    <w:p w:rsidR="00DE17C2" w:rsidRPr="00720F74" w:rsidRDefault="00DE17C2" w:rsidP="00720F74">
      <w:pPr>
        <w:pStyle w:val="a"/>
        <w:spacing w:line="240" w:lineRule="auto"/>
        <w:ind w:left="0"/>
        <w:rPr>
          <w:rFonts w:ascii="Corbel" w:hAnsi="Corbel"/>
          <w:sz w:val="22"/>
          <w:szCs w:val="22"/>
        </w:rPr>
      </w:pPr>
    </w:p>
    <w:p w:rsidR="00720F74" w:rsidRPr="00720F74" w:rsidRDefault="00720F74" w:rsidP="00720F74">
      <w:pPr>
        <w:pStyle w:val="a"/>
        <w:spacing w:line="240" w:lineRule="auto"/>
        <w:ind w:left="0"/>
        <w:rPr>
          <w:rFonts w:cs="Arial"/>
          <w:sz w:val="22"/>
          <w:szCs w:val="22"/>
        </w:rPr>
      </w:pPr>
      <w:r w:rsidRPr="00720F74">
        <w:rPr>
          <w:rFonts w:cs="Arial"/>
          <w:sz w:val="22"/>
          <w:szCs w:val="22"/>
        </w:rPr>
        <w:t>JORGE ARTURO CASTAÑO DUQUE</w:t>
      </w:r>
    </w:p>
    <w:p w:rsidR="00720F74" w:rsidRPr="00720F74" w:rsidRDefault="00720F74" w:rsidP="00720F74">
      <w:pPr>
        <w:pStyle w:val="a"/>
        <w:spacing w:line="240" w:lineRule="auto"/>
        <w:ind w:left="0"/>
        <w:rPr>
          <w:rFonts w:cs="Arial"/>
          <w:sz w:val="22"/>
          <w:szCs w:val="22"/>
        </w:rPr>
      </w:pPr>
      <w:r w:rsidRPr="00720F74">
        <w:rPr>
          <w:rFonts w:cs="Arial"/>
          <w:sz w:val="22"/>
          <w:szCs w:val="22"/>
        </w:rPr>
        <w:t>Magistrado</w:t>
      </w:r>
    </w:p>
    <w:p w:rsidR="00720F74" w:rsidRPr="00720F74" w:rsidRDefault="00720F74" w:rsidP="00720F74">
      <w:pPr>
        <w:pStyle w:val="a"/>
        <w:spacing w:line="240" w:lineRule="auto"/>
        <w:ind w:left="0"/>
        <w:rPr>
          <w:rFonts w:cs="Arial"/>
          <w:sz w:val="22"/>
          <w:szCs w:val="22"/>
        </w:rPr>
      </w:pPr>
    </w:p>
    <w:p w:rsidR="00720F74" w:rsidRPr="00720F74" w:rsidRDefault="00720F74" w:rsidP="00720F74">
      <w:pPr>
        <w:pStyle w:val="a"/>
        <w:spacing w:line="240" w:lineRule="auto"/>
        <w:ind w:left="0"/>
        <w:rPr>
          <w:rFonts w:cs="Arial"/>
          <w:sz w:val="22"/>
          <w:szCs w:val="22"/>
        </w:rPr>
      </w:pPr>
    </w:p>
    <w:p w:rsidR="00720F74" w:rsidRPr="00720F74" w:rsidRDefault="002B1AE1" w:rsidP="00720F74">
      <w:pPr>
        <w:pStyle w:val="a"/>
        <w:spacing w:line="240" w:lineRule="auto"/>
        <w:ind w:left="0"/>
        <w:rPr>
          <w:rFonts w:cs="Arial"/>
          <w:sz w:val="22"/>
          <w:szCs w:val="22"/>
        </w:rPr>
      </w:pPr>
      <w:r w:rsidRPr="00720F74">
        <w:rPr>
          <w:rFonts w:cs="Arial"/>
          <w:sz w:val="22"/>
          <w:szCs w:val="22"/>
        </w:rPr>
        <w:t xml:space="preserve">MANUEL </w:t>
      </w:r>
      <w:proofErr w:type="spellStart"/>
      <w:r w:rsidRPr="00720F74">
        <w:rPr>
          <w:rFonts w:cs="Arial"/>
          <w:sz w:val="22"/>
          <w:szCs w:val="22"/>
        </w:rPr>
        <w:t>YARZAGARAY</w:t>
      </w:r>
      <w:proofErr w:type="spellEnd"/>
      <w:r w:rsidRPr="00720F74">
        <w:rPr>
          <w:rFonts w:cs="Arial"/>
          <w:sz w:val="22"/>
          <w:szCs w:val="22"/>
        </w:rPr>
        <w:t xml:space="preserve"> BANDERA</w:t>
      </w:r>
    </w:p>
    <w:p w:rsidR="00202C0C" w:rsidRPr="00720F74" w:rsidRDefault="002B1AE1" w:rsidP="00720F74">
      <w:pPr>
        <w:pStyle w:val="a"/>
        <w:spacing w:line="240" w:lineRule="auto"/>
        <w:ind w:left="0"/>
        <w:rPr>
          <w:rFonts w:cs="Arial"/>
          <w:sz w:val="22"/>
          <w:szCs w:val="22"/>
        </w:rPr>
      </w:pPr>
      <w:r w:rsidRPr="00720F74">
        <w:rPr>
          <w:rFonts w:cs="Arial"/>
          <w:sz w:val="22"/>
          <w:szCs w:val="22"/>
        </w:rPr>
        <w:t>Magistrado</w:t>
      </w:r>
    </w:p>
    <w:sectPr w:rsidR="00202C0C" w:rsidRPr="00720F74" w:rsidSect="002B1AE1">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D9" w:rsidRDefault="00741FD9" w:rsidP="006431C1">
      <w:r>
        <w:separator/>
      </w:r>
    </w:p>
  </w:endnote>
  <w:endnote w:type="continuationSeparator" w:id="0">
    <w:p w:rsidR="00741FD9" w:rsidRDefault="00741FD9" w:rsidP="0064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227851"/>
      <w:docPartObj>
        <w:docPartGallery w:val="Page Numbers (Bottom of Page)"/>
        <w:docPartUnique/>
      </w:docPartObj>
    </w:sdtPr>
    <w:sdtEndPr/>
    <w:sdtContent>
      <w:sdt>
        <w:sdtPr>
          <w:id w:val="-1705238520"/>
          <w:docPartObj>
            <w:docPartGallery w:val="Page Numbers (Top of Page)"/>
            <w:docPartUnique/>
          </w:docPartObj>
        </w:sdtPr>
        <w:sdtEndPr/>
        <w:sdtContent>
          <w:p w:rsidR="00720F74" w:rsidRDefault="00720F74">
            <w:pPr>
              <w:pStyle w:val="Pieddepage"/>
            </w:pPr>
            <w:r w:rsidRPr="00720F74">
              <w:rPr>
                <w:rFonts w:ascii="Arial" w:hAnsi="Arial" w:cs="Arial"/>
                <w:sz w:val="20"/>
              </w:rPr>
              <w:t xml:space="preserve">Página </w:t>
            </w:r>
            <w:r w:rsidRPr="00720F74">
              <w:rPr>
                <w:rFonts w:ascii="Arial" w:hAnsi="Arial" w:cs="Arial"/>
                <w:b/>
                <w:bCs/>
                <w:sz w:val="20"/>
              </w:rPr>
              <w:fldChar w:fldCharType="begin"/>
            </w:r>
            <w:r w:rsidRPr="00720F74">
              <w:rPr>
                <w:rFonts w:ascii="Arial" w:hAnsi="Arial" w:cs="Arial"/>
                <w:b/>
                <w:bCs/>
                <w:sz w:val="20"/>
              </w:rPr>
              <w:instrText>PAGE</w:instrText>
            </w:r>
            <w:r w:rsidRPr="00720F74">
              <w:rPr>
                <w:rFonts w:ascii="Arial" w:hAnsi="Arial" w:cs="Arial"/>
                <w:b/>
                <w:bCs/>
                <w:sz w:val="20"/>
              </w:rPr>
              <w:fldChar w:fldCharType="separate"/>
            </w:r>
            <w:r w:rsidR="00745B55">
              <w:rPr>
                <w:rFonts w:ascii="Arial" w:hAnsi="Arial" w:cs="Arial"/>
                <w:b/>
                <w:bCs/>
                <w:noProof/>
                <w:sz w:val="20"/>
              </w:rPr>
              <w:t>1</w:t>
            </w:r>
            <w:r w:rsidRPr="00720F74">
              <w:rPr>
                <w:rFonts w:ascii="Arial" w:hAnsi="Arial" w:cs="Arial"/>
                <w:b/>
                <w:bCs/>
                <w:sz w:val="20"/>
              </w:rPr>
              <w:fldChar w:fldCharType="end"/>
            </w:r>
            <w:r w:rsidRPr="00720F74">
              <w:rPr>
                <w:rFonts w:ascii="Arial" w:hAnsi="Arial" w:cs="Arial"/>
                <w:sz w:val="20"/>
              </w:rPr>
              <w:t xml:space="preserve"> de </w:t>
            </w:r>
            <w:r w:rsidRPr="00720F74">
              <w:rPr>
                <w:rFonts w:ascii="Arial" w:hAnsi="Arial" w:cs="Arial"/>
                <w:b/>
                <w:bCs/>
                <w:sz w:val="20"/>
              </w:rPr>
              <w:fldChar w:fldCharType="begin"/>
            </w:r>
            <w:r w:rsidRPr="00720F74">
              <w:rPr>
                <w:rFonts w:ascii="Arial" w:hAnsi="Arial" w:cs="Arial"/>
                <w:b/>
                <w:bCs/>
                <w:sz w:val="20"/>
              </w:rPr>
              <w:instrText>NUMPAGES</w:instrText>
            </w:r>
            <w:r w:rsidRPr="00720F74">
              <w:rPr>
                <w:rFonts w:ascii="Arial" w:hAnsi="Arial" w:cs="Arial"/>
                <w:b/>
                <w:bCs/>
                <w:sz w:val="20"/>
              </w:rPr>
              <w:fldChar w:fldCharType="separate"/>
            </w:r>
            <w:r w:rsidR="00745B55">
              <w:rPr>
                <w:rFonts w:ascii="Arial" w:hAnsi="Arial" w:cs="Arial"/>
                <w:b/>
                <w:bCs/>
                <w:noProof/>
                <w:sz w:val="20"/>
              </w:rPr>
              <w:t>2</w:t>
            </w:r>
            <w:r w:rsidRPr="00720F74">
              <w:rPr>
                <w:rFonts w:ascii="Arial" w:hAnsi="Arial" w:cs="Arial"/>
                <w:b/>
                <w:bCs/>
                <w:sz w:val="20"/>
              </w:rPr>
              <w:fldChar w:fldCharType="end"/>
            </w:r>
          </w:p>
        </w:sdtContent>
      </w:sdt>
    </w:sdtContent>
  </w:sdt>
  <w:p w:rsidR="00720F74" w:rsidRDefault="00720F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D9" w:rsidRDefault="00741FD9" w:rsidP="006431C1">
      <w:r>
        <w:separator/>
      </w:r>
    </w:p>
  </w:footnote>
  <w:footnote w:type="continuationSeparator" w:id="0">
    <w:p w:rsidR="00741FD9" w:rsidRDefault="00741FD9" w:rsidP="00643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C1" w:rsidRPr="00720F74" w:rsidRDefault="006431C1" w:rsidP="009F1AE6">
    <w:pPr>
      <w:pStyle w:val="En-tte"/>
      <w:jc w:val="right"/>
      <w:rPr>
        <w:rFonts w:ascii="Arial" w:hAnsi="Arial" w:cs="Arial"/>
        <w:sz w:val="16"/>
        <w:szCs w:val="16"/>
      </w:rPr>
    </w:pPr>
    <w:r>
      <w:tab/>
    </w:r>
    <w:r w:rsidR="00577BD2" w:rsidRPr="00720F74">
      <w:rPr>
        <w:rFonts w:ascii="Arial" w:hAnsi="Arial" w:cs="Arial"/>
      </w:rPr>
      <w:t xml:space="preserve">             </w:t>
    </w:r>
    <w:r w:rsidR="009F1AE6" w:rsidRPr="00720F74">
      <w:rPr>
        <w:rFonts w:ascii="Arial" w:hAnsi="Arial" w:cs="Arial"/>
        <w:sz w:val="16"/>
        <w:szCs w:val="16"/>
      </w:rPr>
      <w:t xml:space="preserve">HURTO CALIFICADO Y AGRAVADO </w:t>
    </w:r>
  </w:p>
  <w:p w:rsidR="006431C1" w:rsidRPr="00720F74" w:rsidRDefault="00577BD2" w:rsidP="006431C1">
    <w:pPr>
      <w:pStyle w:val="En-tte"/>
      <w:jc w:val="right"/>
      <w:rPr>
        <w:rFonts w:ascii="Arial" w:hAnsi="Arial" w:cs="Arial"/>
        <w:sz w:val="16"/>
        <w:szCs w:val="16"/>
      </w:rPr>
    </w:pPr>
    <w:r w:rsidRPr="00720F74">
      <w:rPr>
        <w:rFonts w:ascii="Arial" w:hAnsi="Arial" w:cs="Arial"/>
        <w:sz w:val="16"/>
        <w:szCs w:val="16"/>
      </w:rPr>
      <w:t>R</w:t>
    </w:r>
    <w:r w:rsidR="009F1AE6" w:rsidRPr="00720F74">
      <w:rPr>
        <w:rFonts w:ascii="Arial" w:hAnsi="Arial" w:cs="Arial"/>
        <w:sz w:val="16"/>
        <w:szCs w:val="16"/>
      </w:rPr>
      <w:t>ADICACIÓN: 660016000035200904313</w:t>
    </w:r>
  </w:p>
  <w:p w:rsidR="006431C1" w:rsidRPr="00720F74" w:rsidRDefault="006431C1" w:rsidP="006431C1">
    <w:pPr>
      <w:pStyle w:val="En-tte"/>
      <w:jc w:val="right"/>
      <w:rPr>
        <w:rFonts w:ascii="Arial" w:hAnsi="Arial" w:cs="Arial"/>
        <w:sz w:val="16"/>
        <w:szCs w:val="16"/>
      </w:rPr>
    </w:pPr>
    <w:r w:rsidRPr="00720F74">
      <w:rPr>
        <w:rFonts w:ascii="Arial" w:hAnsi="Arial" w:cs="Arial"/>
        <w:sz w:val="16"/>
        <w:szCs w:val="16"/>
      </w:rPr>
      <w:t xml:space="preserve">PROCESADO: </w:t>
    </w:r>
    <w:r w:rsidR="009F1AE6" w:rsidRPr="00720F74">
      <w:rPr>
        <w:rFonts w:ascii="Arial" w:hAnsi="Arial" w:cs="Arial"/>
        <w:sz w:val="16"/>
        <w:szCs w:val="16"/>
      </w:rPr>
      <w:t xml:space="preserve">CARLOS ALBERTO CASTAÑO RAMÍREZ </w:t>
    </w:r>
    <w:r w:rsidR="00577BD2" w:rsidRPr="00720F74">
      <w:rPr>
        <w:rFonts w:ascii="Arial" w:hAnsi="Arial" w:cs="Arial"/>
        <w:sz w:val="16"/>
        <w:szCs w:val="16"/>
      </w:rPr>
      <w:t xml:space="preserve"> </w:t>
    </w:r>
  </w:p>
  <w:p w:rsidR="006431C1" w:rsidRPr="006431C1" w:rsidRDefault="006431C1" w:rsidP="006431C1">
    <w:pPr>
      <w:pStyle w:val="En-tte"/>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78"/>
    <w:rsid w:val="000C2C2A"/>
    <w:rsid w:val="000F2F82"/>
    <w:rsid w:val="001C52A6"/>
    <w:rsid w:val="00202C0C"/>
    <w:rsid w:val="002154F2"/>
    <w:rsid w:val="00264EE9"/>
    <w:rsid w:val="002B1AE1"/>
    <w:rsid w:val="00301A2E"/>
    <w:rsid w:val="00353AE1"/>
    <w:rsid w:val="004B6E69"/>
    <w:rsid w:val="004C324C"/>
    <w:rsid w:val="00577BD2"/>
    <w:rsid w:val="005B31D2"/>
    <w:rsid w:val="005F6A14"/>
    <w:rsid w:val="0062042A"/>
    <w:rsid w:val="00622E91"/>
    <w:rsid w:val="00622EA1"/>
    <w:rsid w:val="006431C1"/>
    <w:rsid w:val="00652E43"/>
    <w:rsid w:val="006A4BE7"/>
    <w:rsid w:val="00720F74"/>
    <w:rsid w:val="00741FD9"/>
    <w:rsid w:val="00745B55"/>
    <w:rsid w:val="0076643A"/>
    <w:rsid w:val="007B25B4"/>
    <w:rsid w:val="007B392C"/>
    <w:rsid w:val="007C1DA6"/>
    <w:rsid w:val="00862BFB"/>
    <w:rsid w:val="008807AD"/>
    <w:rsid w:val="008E4EF9"/>
    <w:rsid w:val="008F4BAC"/>
    <w:rsid w:val="00995272"/>
    <w:rsid w:val="009B615C"/>
    <w:rsid w:val="009D4690"/>
    <w:rsid w:val="009F1AE6"/>
    <w:rsid w:val="00A170A3"/>
    <w:rsid w:val="00A668C3"/>
    <w:rsid w:val="00A87893"/>
    <w:rsid w:val="00AB37CC"/>
    <w:rsid w:val="00B41494"/>
    <w:rsid w:val="00B43511"/>
    <w:rsid w:val="00B671AE"/>
    <w:rsid w:val="00C31CF6"/>
    <w:rsid w:val="00C36C78"/>
    <w:rsid w:val="00D93F6F"/>
    <w:rsid w:val="00DE17C2"/>
    <w:rsid w:val="00DE5C45"/>
    <w:rsid w:val="00E00F83"/>
    <w:rsid w:val="00EC009F"/>
    <w:rsid w:val="00ED6EF0"/>
    <w:rsid w:val="00F42CBE"/>
    <w:rsid w:val="00F93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7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ES"/>
    </w:rPr>
  </w:style>
  <w:style w:type="paragraph" w:styleId="Titre4">
    <w:name w:val="heading 4"/>
    <w:basedOn w:val="Normal"/>
    <w:next w:val="Normal"/>
    <w:link w:val="Titre4Car"/>
    <w:uiPriority w:val="9"/>
    <w:semiHidden/>
    <w:unhideWhenUsed/>
    <w:qFormat/>
    <w:rsid w:val="00720F74"/>
    <w:pPr>
      <w:keepNext/>
      <w:keepLines/>
      <w:spacing w:before="40"/>
      <w:outlineLvl w:val="3"/>
    </w:pPr>
    <w:rPr>
      <w:rFonts w:asciiTheme="majorHAnsi" w:eastAsiaTheme="majorEastAsia" w:hAnsiTheme="majorHAnsi" w:cstheme="majorBidi"/>
      <w:i/>
      <w:iCs/>
      <w:color w:val="2E74B5" w:themeColor="accent1" w:themeShade="BF"/>
    </w:rPr>
  </w:style>
  <w:style w:type="paragraph" w:styleId="Titre9">
    <w:name w:val="heading 9"/>
    <w:basedOn w:val="Normal"/>
    <w:next w:val="Normal"/>
    <w:link w:val="Titre9Car"/>
    <w:qFormat/>
    <w:rsid w:val="00C36C78"/>
    <w:pPr>
      <w:keepNext/>
      <w:overflowPunct/>
      <w:autoSpaceDE/>
      <w:autoSpaceDN/>
      <w:adjustRightInd/>
      <w:spacing w:line="360" w:lineRule="auto"/>
      <w:textAlignment w:val="auto"/>
      <w:outlineLvl w:val="8"/>
    </w:pPr>
    <w:rPr>
      <w:rFonts w:ascii="Algerian" w:hAnsi="Algerian"/>
      <w:b/>
      <w:sz w:val="32"/>
      <w:lang w:val="es-ES_tradnl"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C36C78"/>
    <w:rPr>
      <w:rFonts w:ascii="Algerian" w:eastAsia="Times New Roman" w:hAnsi="Algerian" w:cs="Times New Roman"/>
      <w:b/>
      <w:sz w:val="32"/>
      <w:szCs w:val="20"/>
      <w:lang w:val="es-ES_tradnl" w:eastAsia="es-CO"/>
    </w:rPr>
  </w:style>
  <w:style w:type="paragraph" w:customStyle="1" w:styleId="a">
    <w:basedOn w:val="Normal"/>
    <w:next w:val="Titre"/>
    <w:link w:val="TtuloCar"/>
    <w:qFormat/>
    <w:rsid w:val="002B1AE1"/>
    <w:pPr>
      <w:spacing w:line="100" w:lineRule="atLeast"/>
      <w:ind w:left="1843"/>
      <w:jc w:val="center"/>
    </w:pPr>
    <w:rPr>
      <w:rFonts w:ascii="Arial" w:hAnsi="Arial"/>
      <w:b/>
      <w:color w:val="000000"/>
      <w:sz w:val="56"/>
      <w:szCs w:val="24"/>
    </w:rPr>
  </w:style>
  <w:style w:type="paragraph" w:styleId="Sous-titre">
    <w:name w:val="Subtitle"/>
    <w:basedOn w:val="Normal"/>
    <w:link w:val="Sous-titreCar"/>
    <w:qFormat/>
    <w:rsid w:val="00C36C78"/>
    <w:pPr>
      <w:overflowPunct/>
      <w:autoSpaceDE/>
      <w:autoSpaceDN/>
      <w:adjustRightInd/>
      <w:spacing w:line="360" w:lineRule="auto"/>
      <w:jc w:val="both"/>
      <w:textAlignment w:val="auto"/>
    </w:pPr>
    <w:rPr>
      <w:rFonts w:ascii="Algerian" w:hAnsi="Algerian"/>
      <w:i/>
      <w:sz w:val="28"/>
      <w:lang w:val="es-ES_tradnl" w:eastAsia="es-CO"/>
    </w:rPr>
  </w:style>
  <w:style w:type="character" w:customStyle="1" w:styleId="Sous-titreCar">
    <w:name w:val="Sous-titre Car"/>
    <w:basedOn w:val="Policepardfaut"/>
    <w:link w:val="Sous-titre"/>
    <w:rsid w:val="00C36C78"/>
    <w:rPr>
      <w:rFonts w:ascii="Algerian" w:eastAsia="Times New Roman" w:hAnsi="Algerian" w:cs="Times New Roman"/>
      <w:i/>
      <w:sz w:val="28"/>
      <w:szCs w:val="20"/>
      <w:lang w:val="es-ES_tradnl" w:eastAsia="es-CO"/>
    </w:rPr>
  </w:style>
  <w:style w:type="character" w:customStyle="1" w:styleId="TtuloCar">
    <w:name w:val="Título Car"/>
    <w:basedOn w:val="Policepardfaut"/>
    <w:link w:val="a"/>
    <w:rsid w:val="00C36C78"/>
    <w:rPr>
      <w:rFonts w:ascii="Arial" w:eastAsia="Times New Roman" w:hAnsi="Arial" w:cs="Times New Roman"/>
      <w:b/>
      <w:color w:val="000000"/>
      <w:sz w:val="56"/>
      <w:szCs w:val="24"/>
      <w:lang w:eastAsia="es-ES"/>
    </w:rPr>
  </w:style>
  <w:style w:type="paragraph" w:styleId="Titre">
    <w:name w:val="Title"/>
    <w:basedOn w:val="Normal"/>
    <w:next w:val="Normal"/>
    <w:link w:val="TitreCar"/>
    <w:uiPriority w:val="10"/>
    <w:qFormat/>
    <w:rsid w:val="00C36C7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36C78"/>
    <w:rPr>
      <w:rFonts w:asciiTheme="majorHAnsi" w:eastAsiaTheme="majorEastAsia" w:hAnsiTheme="majorHAnsi" w:cstheme="majorBidi"/>
      <w:spacing w:val="-10"/>
      <w:kern w:val="28"/>
      <w:sz w:val="56"/>
      <w:szCs w:val="56"/>
      <w:lang w:eastAsia="es-ES"/>
    </w:rPr>
  </w:style>
  <w:style w:type="paragraph" w:styleId="En-tte">
    <w:name w:val="header"/>
    <w:basedOn w:val="Normal"/>
    <w:link w:val="En-tteCar"/>
    <w:unhideWhenUsed/>
    <w:rsid w:val="006431C1"/>
    <w:pPr>
      <w:tabs>
        <w:tab w:val="center" w:pos="4252"/>
        <w:tab w:val="right" w:pos="8504"/>
      </w:tabs>
    </w:pPr>
  </w:style>
  <w:style w:type="character" w:customStyle="1" w:styleId="En-tteCar">
    <w:name w:val="En-tête Car"/>
    <w:basedOn w:val="Policepardfaut"/>
    <w:link w:val="En-tte"/>
    <w:uiPriority w:val="99"/>
    <w:rsid w:val="006431C1"/>
    <w:rPr>
      <w:rFonts w:ascii="Times New Roman" w:eastAsia="Times New Roman" w:hAnsi="Times New Roman" w:cs="Times New Roman"/>
      <w:sz w:val="24"/>
      <w:szCs w:val="20"/>
      <w:lang w:eastAsia="es-ES"/>
    </w:rPr>
  </w:style>
  <w:style w:type="paragraph" w:styleId="Pieddepage">
    <w:name w:val="footer"/>
    <w:basedOn w:val="Normal"/>
    <w:link w:val="PieddepageCar"/>
    <w:uiPriority w:val="99"/>
    <w:unhideWhenUsed/>
    <w:rsid w:val="006431C1"/>
    <w:pPr>
      <w:tabs>
        <w:tab w:val="center" w:pos="4252"/>
        <w:tab w:val="right" w:pos="8504"/>
      </w:tabs>
    </w:pPr>
  </w:style>
  <w:style w:type="character" w:customStyle="1" w:styleId="PieddepageCar">
    <w:name w:val="Pied de page Car"/>
    <w:basedOn w:val="Policepardfaut"/>
    <w:link w:val="Pieddepage"/>
    <w:uiPriority w:val="99"/>
    <w:rsid w:val="006431C1"/>
    <w:rPr>
      <w:rFonts w:ascii="Times New Roman" w:eastAsia="Times New Roman" w:hAnsi="Times New Roman" w:cs="Times New Roman"/>
      <w:sz w:val="24"/>
      <w:szCs w:val="20"/>
      <w:lang w:eastAsia="es-ES"/>
    </w:rPr>
  </w:style>
  <w:style w:type="paragraph" w:styleId="Textedebulles">
    <w:name w:val="Balloon Text"/>
    <w:basedOn w:val="Normal"/>
    <w:link w:val="TextedebullesCar"/>
    <w:uiPriority w:val="99"/>
    <w:semiHidden/>
    <w:unhideWhenUsed/>
    <w:rsid w:val="006204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42A"/>
    <w:rPr>
      <w:rFonts w:ascii="Segoe UI" w:eastAsia="Times New Roman" w:hAnsi="Segoe UI" w:cs="Segoe UI"/>
      <w:sz w:val="18"/>
      <w:szCs w:val="18"/>
      <w:lang w:eastAsia="es-ES"/>
    </w:rPr>
  </w:style>
  <w:style w:type="character" w:customStyle="1" w:styleId="Titre4Car">
    <w:name w:val="Titre 4 Car"/>
    <w:basedOn w:val="Policepardfaut"/>
    <w:link w:val="Titre4"/>
    <w:uiPriority w:val="9"/>
    <w:semiHidden/>
    <w:rsid w:val="00720F74"/>
    <w:rPr>
      <w:rFonts w:asciiTheme="majorHAnsi" w:eastAsiaTheme="majorEastAsia" w:hAnsiTheme="majorHAnsi" w:cstheme="majorBidi"/>
      <w:i/>
      <w:iCs/>
      <w:color w:val="2E74B5" w:themeColor="accent1" w:themeShade="BF"/>
      <w:sz w:val="24"/>
      <w:szCs w:val="20"/>
      <w:lang w:eastAsia="es-ES"/>
    </w:rPr>
  </w:style>
  <w:style w:type="paragraph" w:styleId="Paragraphedeliste">
    <w:name w:val="List Paragraph"/>
    <w:basedOn w:val="Normal"/>
    <w:uiPriority w:val="34"/>
    <w:qFormat/>
    <w:rsid w:val="00720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7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ES"/>
    </w:rPr>
  </w:style>
  <w:style w:type="paragraph" w:styleId="Titre4">
    <w:name w:val="heading 4"/>
    <w:basedOn w:val="Normal"/>
    <w:next w:val="Normal"/>
    <w:link w:val="Titre4Car"/>
    <w:uiPriority w:val="9"/>
    <w:semiHidden/>
    <w:unhideWhenUsed/>
    <w:qFormat/>
    <w:rsid w:val="00720F74"/>
    <w:pPr>
      <w:keepNext/>
      <w:keepLines/>
      <w:spacing w:before="40"/>
      <w:outlineLvl w:val="3"/>
    </w:pPr>
    <w:rPr>
      <w:rFonts w:asciiTheme="majorHAnsi" w:eastAsiaTheme="majorEastAsia" w:hAnsiTheme="majorHAnsi" w:cstheme="majorBidi"/>
      <w:i/>
      <w:iCs/>
      <w:color w:val="2E74B5" w:themeColor="accent1" w:themeShade="BF"/>
    </w:rPr>
  </w:style>
  <w:style w:type="paragraph" w:styleId="Titre9">
    <w:name w:val="heading 9"/>
    <w:basedOn w:val="Normal"/>
    <w:next w:val="Normal"/>
    <w:link w:val="Titre9Car"/>
    <w:qFormat/>
    <w:rsid w:val="00C36C78"/>
    <w:pPr>
      <w:keepNext/>
      <w:overflowPunct/>
      <w:autoSpaceDE/>
      <w:autoSpaceDN/>
      <w:adjustRightInd/>
      <w:spacing w:line="360" w:lineRule="auto"/>
      <w:textAlignment w:val="auto"/>
      <w:outlineLvl w:val="8"/>
    </w:pPr>
    <w:rPr>
      <w:rFonts w:ascii="Algerian" w:hAnsi="Algerian"/>
      <w:b/>
      <w:sz w:val="32"/>
      <w:lang w:val="es-ES_tradnl"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C36C78"/>
    <w:rPr>
      <w:rFonts w:ascii="Algerian" w:eastAsia="Times New Roman" w:hAnsi="Algerian" w:cs="Times New Roman"/>
      <w:b/>
      <w:sz w:val="32"/>
      <w:szCs w:val="20"/>
      <w:lang w:val="es-ES_tradnl" w:eastAsia="es-CO"/>
    </w:rPr>
  </w:style>
  <w:style w:type="paragraph" w:customStyle="1" w:styleId="a">
    <w:basedOn w:val="Normal"/>
    <w:next w:val="Titre"/>
    <w:link w:val="TtuloCar"/>
    <w:qFormat/>
    <w:rsid w:val="002B1AE1"/>
    <w:pPr>
      <w:spacing w:line="100" w:lineRule="atLeast"/>
      <w:ind w:left="1843"/>
      <w:jc w:val="center"/>
    </w:pPr>
    <w:rPr>
      <w:rFonts w:ascii="Arial" w:hAnsi="Arial"/>
      <w:b/>
      <w:color w:val="000000"/>
      <w:sz w:val="56"/>
      <w:szCs w:val="24"/>
    </w:rPr>
  </w:style>
  <w:style w:type="paragraph" w:styleId="Sous-titre">
    <w:name w:val="Subtitle"/>
    <w:basedOn w:val="Normal"/>
    <w:link w:val="Sous-titreCar"/>
    <w:qFormat/>
    <w:rsid w:val="00C36C78"/>
    <w:pPr>
      <w:overflowPunct/>
      <w:autoSpaceDE/>
      <w:autoSpaceDN/>
      <w:adjustRightInd/>
      <w:spacing w:line="360" w:lineRule="auto"/>
      <w:jc w:val="both"/>
      <w:textAlignment w:val="auto"/>
    </w:pPr>
    <w:rPr>
      <w:rFonts w:ascii="Algerian" w:hAnsi="Algerian"/>
      <w:i/>
      <w:sz w:val="28"/>
      <w:lang w:val="es-ES_tradnl" w:eastAsia="es-CO"/>
    </w:rPr>
  </w:style>
  <w:style w:type="character" w:customStyle="1" w:styleId="Sous-titreCar">
    <w:name w:val="Sous-titre Car"/>
    <w:basedOn w:val="Policepardfaut"/>
    <w:link w:val="Sous-titre"/>
    <w:rsid w:val="00C36C78"/>
    <w:rPr>
      <w:rFonts w:ascii="Algerian" w:eastAsia="Times New Roman" w:hAnsi="Algerian" w:cs="Times New Roman"/>
      <w:i/>
      <w:sz w:val="28"/>
      <w:szCs w:val="20"/>
      <w:lang w:val="es-ES_tradnl" w:eastAsia="es-CO"/>
    </w:rPr>
  </w:style>
  <w:style w:type="character" w:customStyle="1" w:styleId="TtuloCar">
    <w:name w:val="Título Car"/>
    <w:basedOn w:val="Policepardfaut"/>
    <w:link w:val="a"/>
    <w:rsid w:val="00C36C78"/>
    <w:rPr>
      <w:rFonts w:ascii="Arial" w:eastAsia="Times New Roman" w:hAnsi="Arial" w:cs="Times New Roman"/>
      <w:b/>
      <w:color w:val="000000"/>
      <w:sz w:val="56"/>
      <w:szCs w:val="24"/>
      <w:lang w:eastAsia="es-ES"/>
    </w:rPr>
  </w:style>
  <w:style w:type="paragraph" w:styleId="Titre">
    <w:name w:val="Title"/>
    <w:basedOn w:val="Normal"/>
    <w:next w:val="Normal"/>
    <w:link w:val="TitreCar"/>
    <w:uiPriority w:val="10"/>
    <w:qFormat/>
    <w:rsid w:val="00C36C7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36C78"/>
    <w:rPr>
      <w:rFonts w:asciiTheme="majorHAnsi" w:eastAsiaTheme="majorEastAsia" w:hAnsiTheme="majorHAnsi" w:cstheme="majorBidi"/>
      <w:spacing w:val="-10"/>
      <w:kern w:val="28"/>
      <w:sz w:val="56"/>
      <w:szCs w:val="56"/>
      <w:lang w:eastAsia="es-ES"/>
    </w:rPr>
  </w:style>
  <w:style w:type="paragraph" w:styleId="En-tte">
    <w:name w:val="header"/>
    <w:basedOn w:val="Normal"/>
    <w:link w:val="En-tteCar"/>
    <w:unhideWhenUsed/>
    <w:rsid w:val="006431C1"/>
    <w:pPr>
      <w:tabs>
        <w:tab w:val="center" w:pos="4252"/>
        <w:tab w:val="right" w:pos="8504"/>
      </w:tabs>
    </w:pPr>
  </w:style>
  <w:style w:type="character" w:customStyle="1" w:styleId="En-tteCar">
    <w:name w:val="En-tête Car"/>
    <w:basedOn w:val="Policepardfaut"/>
    <w:link w:val="En-tte"/>
    <w:uiPriority w:val="99"/>
    <w:rsid w:val="006431C1"/>
    <w:rPr>
      <w:rFonts w:ascii="Times New Roman" w:eastAsia="Times New Roman" w:hAnsi="Times New Roman" w:cs="Times New Roman"/>
      <w:sz w:val="24"/>
      <w:szCs w:val="20"/>
      <w:lang w:eastAsia="es-ES"/>
    </w:rPr>
  </w:style>
  <w:style w:type="paragraph" w:styleId="Pieddepage">
    <w:name w:val="footer"/>
    <w:basedOn w:val="Normal"/>
    <w:link w:val="PieddepageCar"/>
    <w:uiPriority w:val="99"/>
    <w:unhideWhenUsed/>
    <w:rsid w:val="006431C1"/>
    <w:pPr>
      <w:tabs>
        <w:tab w:val="center" w:pos="4252"/>
        <w:tab w:val="right" w:pos="8504"/>
      </w:tabs>
    </w:pPr>
  </w:style>
  <w:style w:type="character" w:customStyle="1" w:styleId="PieddepageCar">
    <w:name w:val="Pied de page Car"/>
    <w:basedOn w:val="Policepardfaut"/>
    <w:link w:val="Pieddepage"/>
    <w:uiPriority w:val="99"/>
    <w:rsid w:val="006431C1"/>
    <w:rPr>
      <w:rFonts w:ascii="Times New Roman" w:eastAsia="Times New Roman" w:hAnsi="Times New Roman" w:cs="Times New Roman"/>
      <w:sz w:val="24"/>
      <w:szCs w:val="20"/>
      <w:lang w:eastAsia="es-ES"/>
    </w:rPr>
  </w:style>
  <w:style w:type="paragraph" w:styleId="Textedebulles">
    <w:name w:val="Balloon Text"/>
    <w:basedOn w:val="Normal"/>
    <w:link w:val="TextedebullesCar"/>
    <w:uiPriority w:val="99"/>
    <w:semiHidden/>
    <w:unhideWhenUsed/>
    <w:rsid w:val="006204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42A"/>
    <w:rPr>
      <w:rFonts w:ascii="Segoe UI" w:eastAsia="Times New Roman" w:hAnsi="Segoe UI" w:cs="Segoe UI"/>
      <w:sz w:val="18"/>
      <w:szCs w:val="18"/>
      <w:lang w:eastAsia="es-ES"/>
    </w:rPr>
  </w:style>
  <w:style w:type="character" w:customStyle="1" w:styleId="Titre4Car">
    <w:name w:val="Titre 4 Car"/>
    <w:basedOn w:val="Policepardfaut"/>
    <w:link w:val="Titre4"/>
    <w:uiPriority w:val="9"/>
    <w:semiHidden/>
    <w:rsid w:val="00720F74"/>
    <w:rPr>
      <w:rFonts w:asciiTheme="majorHAnsi" w:eastAsiaTheme="majorEastAsia" w:hAnsiTheme="majorHAnsi" w:cstheme="majorBidi"/>
      <w:i/>
      <w:iCs/>
      <w:color w:val="2E74B5" w:themeColor="accent1" w:themeShade="BF"/>
      <w:sz w:val="24"/>
      <w:szCs w:val="20"/>
      <w:lang w:eastAsia="es-ES"/>
    </w:rPr>
  </w:style>
  <w:style w:type="paragraph" w:styleId="Paragraphedeliste">
    <w:name w:val="List Paragraph"/>
    <w:basedOn w:val="Normal"/>
    <w:uiPriority w:val="34"/>
    <w:qFormat/>
    <w:rsid w:val="0072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5C69-E29B-4689-BA70-396948F9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Rios Vasquez</dc:creator>
  <cp:keywords/>
  <dc:description/>
  <cp:lastModifiedBy>Malucimedina</cp:lastModifiedBy>
  <cp:revision>5</cp:revision>
  <cp:lastPrinted>2017-10-05T12:28:00Z</cp:lastPrinted>
  <dcterms:created xsi:type="dcterms:W3CDTF">2017-10-19T16:36:00Z</dcterms:created>
  <dcterms:modified xsi:type="dcterms:W3CDTF">2017-11-27T08:59:00Z</dcterms:modified>
</cp:coreProperties>
</file>