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33" w:rsidRPr="008A4733" w:rsidRDefault="008A4733" w:rsidP="008A473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8A4733">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8A4733" w:rsidRPr="008A4733" w:rsidRDefault="008A4733" w:rsidP="008A4733">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8A4733">
        <w:rPr>
          <w:rFonts w:eastAsia="Batang"/>
          <w:color w:val="FF0000"/>
          <w:sz w:val="16"/>
          <w:szCs w:val="16"/>
          <w:lang w:val="es-ES" w:eastAsia="fr-FR"/>
        </w:rPr>
        <w:t>El contenido total y fiel de la decisión debe ser verificado en la Secretaría de esta Sala.</w:t>
      </w:r>
    </w:p>
    <w:p w:rsidR="008A4733" w:rsidRPr="008A4733" w:rsidRDefault="008A4733" w:rsidP="008A4733">
      <w:pPr>
        <w:shd w:val="clear" w:color="auto" w:fill="FFFFFF"/>
        <w:spacing w:after="0" w:line="240" w:lineRule="auto"/>
        <w:ind w:left="2124" w:hanging="2124"/>
        <w:jc w:val="both"/>
        <w:rPr>
          <w:color w:val="222222"/>
          <w:sz w:val="18"/>
          <w:szCs w:val="18"/>
          <w:lang w:val="es-ES" w:eastAsia="fr-FR"/>
        </w:rPr>
      </w:pPr>
    </w:p>
    <w:p w:rsidR="008A4733" w:rsidRPr="008A4733" w:rsidRDefault="008A4733" w:rsidP="008A4733">
      <w:pPr>
        <w:shd w:val="clear" w:color="auto" w:fill="FFFFFF"/>
        <w:spacing w:after="0" w:line="240" w:lineRule="auto"/>
        <w:ind w:left="2124" w:hanging="2124"/>
        <w:jc w:val="both"/>
        <w:rPr>
          <w:rFonts w:eastAsia="Calibri"/>
          <w:color w:val="222222"/>
          <w:sz w:val="18"/>
          <w:szCs w:val="18"/>
          <w:lang w:eastAsia="fr-FR"/>
        </w:rPr>
      </w:pPr>
      <w:r w:rsidRPr="008A4733">
        <w:rPr>
          <w:color w:val="222222"/>
          <w:sz w:val="18"/>
          <w:szCs w:val="18"/>
          <w:lang w:eastAsia="fr-FR"/>
        </w:rPr>
        <w:t>Providencia:</w:t>
      </w:r>
      <w:r w:rsidRPr="008A4733">
        <w:rPr>
          <w:color w:val="222222"/>
          <w:sz w:val="18"/>
          <w:szCs w:val="18"/>
          <w:lang w:eastAsia="fr-FR"/>
        </w:rPr>
        <w:tab/>
        <w:t xml:space="preserve">Auto – Incidente de desacato en grado de consulta – </w:t>
      </w:r>
      <w:r w:rsidRPr="008A4733">
        <w:rPr>
          <w:color w:val="222222"/>
          <w:sz w:val="18"/>
          <w:szCs w:val="18"/>
          <w:lang w:eastAsia="fr-FR"/>
        </w:rPr>
        <w:pgNum/>
        <w:t>18 de diciembre de 2017</w:t>
      </w:r>
    </w:p>
    <w:p w:rsidR="008A4733" w:rsidRPr="008A4733" w:rsidRDefault="008A4733" w:rsidP="008A4733">
      <w:pPr>
        <w:shd w:val="clear" w:color="auto" w:fill="FFFFFF"/>
        <w:tabs>
          <w:tab w:val="left" w:pos="1418"/>
        </w:tabs>
        <w:spacing w:after="0" w:line="240" w:lineRule="auto"/>
        <w:jc w:val="both"/>
        <w:rPr>
          <w:rFonts w:eastAsia="Calibri"/>
          <w:color w:val="222222"/>
          <w:sz w:val="18"/>
          <w:szCs w:val="18"/>
          <w:lang w:eastAsia="fr-FR"/>
        </w:rPr>
      </w:pPr>
      <w:r w:rsidRPr="008A4733">
        <w:rPr>
          <w:rFonts w:eastAsia="Calibri"/>
          <w:color w:val="222222"/>
          <w:sz w:val="18"/>
          <w:szCs w:val="18"/>
          <w:lang w:eastAsia="fr-FR"/>
        </w:rPr>
        <w:t>Proceso:                </w:t>
      </w:r>
      <w:r w:rsidRPr="008A4733">
        <w:rPr>
          <w:rFonts w:eastAsia="Calibri"/>
          <w:color w:val="222222"/>
          <w:sz w:val="18"/>
          <w:szCs w:val="18"/>
          <w:lang w:eastAsia="fr-FR"/>
        </w:rPr>
        <w:tab/>
      </w:r>
      <w:r w:rsidRPr="008A4733">
        <w:rPr>
          <w:rFonts w:eastAsia="Calibri"/>
          <w:color w:val="222222"/>
          <w:sz w:val="18"/>
          <w:szCs w:val="18"/>
          <w:lang w:eastAsia="fr-FR"/>
        </w:rPr>
        <w:tab/>
        <w:t>Acción de Tutela – Acepta desistimiento y deja sin efectos la sanción</w:t>
      </w:r>
    </w:p>
    <w:p w:rsidR="008A4733" w:rsidRPr="008A4733" w:rsidRDefault="008A4733" w:rsidP="008A4733">
      <w:pPr>
        <w:shd w:val="clear" w:color="auto" w:fill="FFFFFF"/>
        <w:tabs>
          <w:tab w:val="left" w:pos="1418"/>
          <w:tab w:val="left" w:pos="2085"/>
        </w:tabs>
        <w:spacing w:after="0" w:line="240" w:lineRule="auto"/>
        <w:jc w:val="both"/>
        <w:rPr>
          <w:rFonts w:eastAsia="Calibri"/>
          <w:bCs/>
          <w:color w:val="222222"/>
          <w:sz w:val="18"/>
          <w:szCs w:val="18"/>
          <w:lang w:eastAsia="fr-FR"/>
        </w:rPr>
      </w:pPr>
      <w:r w:rsidRPr="008A4733">
        <w:rPr>
          <w:rFonts w:eastAsia="Calibri"/>
          <w:color w:val="222222"/>
          <w:sz w:val="18"/>
          <w:szCs w:val="18"/>
          <w:lang w:eastAsia="fr-FR"/>
        </w:rPr>
        <w:t>Radicación Nro. :</w:t>
      </w:r>
      <w:r w:rsidRPr="008A4733">
        <w:rPr>
          <w:rFonts w:eastAsia="Calibri"/>
          <w:color w:val="222222"/>
          <w:sz w:val="18"/>
          <w:szCs w:val="18"/>
          <w:lang w:eastAsia="fr-FR"/>
        </w:rPr>
        <w:tab/>
        <w:t xml:space="preserve">  </w:t>
      </w:r>
      <w:r w:rsidRPr="008A4733">
        <w:rPr>
          <w:rFonts w:eastAsia="Calibri"/>
          <w:color w:val="222222"/>
          <w:sz w:val="18"/>
          <w:szCs w:val="18"/>
          <w:lang w:eastAsia="fr-FR"/>
        </w:rPr>
        <w:tab/>
      </w:r>
      <w:r w:rsidRPr="008A4733">
        <w:rPr>
          <w:rFonts w:eastAsia="Calibri"/>
          <w:color w:val="222222"/>
          <w:sz w:val="18"/>
          <w:szCs w:val="18"/>
          <w:lang w:eastAsia="fr-FR"/>
        </w:rPr>
        <w:tab/>
      </w:r>
      <w:r w:rsidRPr="008A4733">
        <w:rPr>
          <w:rFonts w:eastAsia="Calibri"/>
          <w:bCs/>
          <w:color w:val="222222"/>
          <w:sz w:val="18"/>
          <w:szCs w:val="18"/>
          <w:lang w:eastAsia="fr-FR"/>
        </w:rPr>
        <w:t>66170 31 04 002 2017 00075 01</w:t>
      </w:r>
    </w:p>
    <w:p w:rsidR="008A4733" w:rsidRPr="008A4733" w:rsidRDefault="008A4733" w:rsidP="008A4733">
      <w:pPr>
        <w:shd w:val="clear" w:color="auto" w:fill="FFFFFF"/>
        <w:tabs>
          <w:tab w:val="left" w:pos="1418"/>
          <w:tab w:val="left" w:pos="2085"/>
        </w:tabs>
        <w:spacing w:after="0" w:line="240" w:lineRule="auto"/>
        <w:jc w:val="both"/>
        <w:rPr>
          <w:rFonts w:eastAsia="Batang"/>
          <w:bCs/>
          <w:sz w:val="18"/>
          <w:szCs w:val="18"/>
          <w:lang w:val="es-MX" w:eastAsia="es-ES"/>
        </w:rPr>
      </w:pPr>
      <w:r w:rsidRPr="008A4733">
        <w:rPr>
          <w:rFonts w:eastAsia="Batang"/>
          <w:bCs/>
          <w:sz w:val="18"/>
          <w:szCs w:val="18"/>
          <w:lang w:val="es-ES" w:eastAsia="es-ES"/>
        </w:rPr>
        <w:t>Accionante:</w:t>
      </w:r>
      <w:r w:rsidRPr="008A4733">
        <w:rPr>
          <w:rFonts w:eastAsia="Batang"/>
          <w:bCs/>
          <w:sz w:val="18"/>
          <w:szCs w:val="18"/>
          <w:lang w:val="es-ES" w:eastAsia="es-ES"/>
        </w:rPr>
        <w:tab/>
      </w:r>
      <w:r w:rsidRPr="008A4733">
        <w:rPr>
          <w:rFonts w:eastAsia="Batang"/>
          <w:bCs/>
          <w:sz w:val="18"/>
          <w:szCs w:val="18"/>
          <w:lang w:val="es-ES" w:eastAsia="es-ES"/>
        </w:rPr>
        <w:tab/>
      </w:r>
      <w:r w:rsidRPr="008A4733">
        <w:rPr>
          <w:rFonts w:eastAsia="Batang"/>
          <w:bCs/>
          <w:sz w:val="18"/>
          <w:szCs w:val="18"/>
          <w:lang w:val="es-ES" w:eastAsia="es-ES"/>
        </w:rPr>
        <w:tab/>
      </w:r>
      <w:r w:rsidRPr="008A4733">
        <w:rPr>
          <w:rFonts w:eastAsia="Batang"/>
          <w:bCs/>
          <w:sz w:val="18"/>
          <w:szCs w:val="18"/>
          <w:lang w:val="es-MX" w:eastAsia="es-ES"/>
        </w:rPr>
        <w:t>ELVIA CASTAÑEDA DE CASTAÑO</w:t>
      </w:r>
    </w:p>
    <w:p w:rsidR="008A4733" w:rsidRPr="008A4733" w:rsidRDefault="008A4733" w:rsidP="008A4733">
      <w:pPr>
        <w:shd w:val="clear" w:color="auto" w:fill="FFFFFF"/>
        <w:tabs>
          <w:tab w:val="left" w:pos="1418"/>
          <w:tab w:val="left" w:pos="2085"/>
        </w:tabs>
        <w:spacing w:after="0" w:line="240" w:lineRule="auto"/>
        <w:jc w:val="both"/>
        <w:rPr>
          <w:color w:val="222222"/>
          <w:spacing w:val="-6"/>
          <w:sz w:val="18"/>
          <w:szCs w:val="18"/>
          <w:lang w:eastAsia="fr-FR"/>
        </w:rPr>
      </w:pPr>
      <w:r w:rsidRPr="008A4733">
        <w:rPr>
          <w:rFonts w:eastAsia="Calibri"/>
          <w:color w:val="222222"/>
          <w:sz w:val="18"/>
          <w:szCs w:val="18"/>
          <w:lang w:eastAsia="fr-FR"/>
        </w:rPr>
        <w:t>Accionados:     </w:t>
      </w:r>
      <w:r w:rsidRPr="008A4733">
        <w:rPr>
          <w:rFonts w:eastAsia="Calibri"/>
          <w:color w:val="222222"/>
          <w:sz w:val="18"/>
          <w:szCs w:val="18"/>
          <w:lang w:eastAsia="fr-FR"/>
        </w:rPr>
        <w:tab/>
      </w:r>
      <w:r w:rsidRPr="008A4733">
        <w:rPr>
          <w:rFonts w:eastAsia="Calibri"/>
          <w:color w:val="222222"/>
          <w:sz w:val="18"/>
          <w:szCs w:val="18"/>
          <w:lang w:eastAsia="fr-FR"/>
        </w:rPr>
        <w:tab/>
      </w:r>
      <w:r w:rsidRPr="008A4733">
        <w:rPr>
          <w:rFonts w:eastAsia="Calibri"/>
          <w:color w:val="222222"/>
          <w:sz w:val="18"/>
          <w:szCs w:val="18"/>
          <w:lang w:eastAsia="fr-FR"/>
        </w:rPr>
        <w:tab/>
      </w:r>
      <w:proofErr w:type="spellStart"/>
      <w:r w:rsidRPr="008A4733">
        <w:rPr>
          <w:rFonts w:eastAsia="Calibri"/>
          <w:color w:val="222222"/>
          <w:sz w:val="18"/>
          <w:szCs w:val="18"/>
          <w:lang w:eastAsia="fr-FR"/>
        </w:rPr>
        <w:t>MEDIMAS</w:t>
      </w:r>
      <w:proofErr w:type="spellEnd"/>
      <w:r w:rsidRPr="008A4733">
        <w:rPr>
          <w:rFonts w:eastAsia="Calibri"/>
          <w:color w:val="222222"/>
          <w:sz w:val="18"/>
          <w:szCs w:val="18"/>
          <w:lang w:eastAsia="fr-FR"/>
        </w:rPr>
        <w:t xml:space="preserve"> </w:t>
      </w:r>
      <w:proofErr w:type="spellStart"/>
      <w:r w:rsidRPr="008A4733">
        <w:rPr>
          <w:rFonts w:eastAsia="Calibri"/>
          <w:color w:val="222222"/>
          <w:sz w:val="18"/>
          <w:szCs w:val="18"/>
          <w:lang w:eastAsia="fr-FR"/>
        </w:rPr>
        <w:t>EPS</w:t>
      </w:r>
      <w:proofErr w:type="spellEnd"/>
    </w:p>
    <w:p w:rsidR="008A4733" w:rsidRPr="008A4733" w:rsidRDefault="008A4733" w:rsidP="008A4733">
      <w:pPr>
        <w:shd w:val="clear" w:color="auto" w:fill="FFFFFF"/>
        <w:tabs>
          <w:tab w:val="left" w:pos="1418"/>
        </w:tabs>
        <w:spacing w:after="0" w:line="240" w:lineRule="auto"/>
        <w:jc w:val="both"/>
        <w:rPr>
          <w:rFonts w:eastAsia="Calibri"/>
          <w:b/>
          <w:bCs/>
          <w:iCs/>
          <w:color w:val="222222"/>
          <w:sz w:val="18"/>
          <w:szCs w:val="18"/>
          <w:lang w:eastAsia="fr-FR"/>
        </w:rPr>
      </w:pPr>
      <w:r w:rsidRPr="008A4733">
        <w:rPr>
          <w:rFonts w:eastAsia="Calibri"/>
          <w:color w:val="222222"/>
          <w:sz w:val="18"/>
          <w:szCs w:val="18"/>
          <w:lang w:eastAsia="fr-FR"/>
        </w:rPr>
        <w:t>Magistrado Ponente: </w:t>
      </w:r>
      <w:r w:rsidRPr="008A4733">
        <w:rPr>
          <w:rFonts w:eastAsia="Calibri"/>
          <w:color w:val="222222"/>
          <w:sz w:val="18"/>
          <w:szCs w:val="18"/>
          <w:lang w:eastAsia="fr-FR"/>
        </w:rPr>
        <w:tab/>
      </w:r>
      <w:r w:rsidRPr="008A4733">
        <w:rPr>
          <w:rFonts w:eastAsia="Batang"/>
          <w:bCs/>
          <w:iCs/>
          <w:color w:val="222222"/>
          <w:sz w:val="18"/>
          <w:szCs w:val="18"/>
          <w:lang w:eastAsia="fr-FR"/>
        </w:rPr>
        <w:t>JAIRO ERNESTO ESCOBAR SANZ</w:t>
      </w:r>
    </w:p>
    <w:p w:rsidR="008A4733" w:rsidRPr="008A4733" w:rsidRDefault="008A4733" w:rsidP="008A4733">
      <w:pPr>
        <w:shd w:val="clear" w:color="auto" w:fill="FFFFFF"/>
        <w:tabs>
          <w:tab w:val="left" w:pos="1418"/>
        </w:tabs>
        <w:spacing w:after="0" w:line="240" w:lineRule="auto"/>
        <w:jc w:val="both"/>
        <w:rPr>
          <w:rFonts w:eastAsia="Calibri"/>
          <w:bCs/>
          <w:iCs/>
          <w:color w:val="222222"/>
          <w:sz w:val="18"/>
          <w:szCs w:val="18"/>
          <w:lang w:eastAsia="fr-FR"/>
        </w:rPr>
      </w:pPr>
    </w:p>
    <w:p w:rsidR="008A4733" w:rsidRPr="008A4733" w:rsidRDefault="008A4733" w:rsidP="008A4733">
      <w:pPr>
        <w:shd w:val="clear" w:color="auto" w:fill="FFFFFF"/>
        <w:spacing w:line="240" w:lineRule="auto"/>
        <w:jc w:val="both"/>
        <w:rPr>
          <w:color w:val="222222"/>
          <w:sz w:val="18"/>
          <w:szCs w:val="18"/>
          <w:lang w:eastAsia="fr-FR"/>
        </w:rPr>
      </w:pPr>
      <w:r w:rsidRPr="008A4733">
        <w:rPr>
          <w:b/>
          <w:color w:val="222222"/>
          <w:sz w:val="18"/>
          <w:szCs w:val="18"/>
          <w:lang w:eastAsia="fr-FR"/>
        </w:rPr>
        <w:t xml:space="preserve">Temas: </w:t>
      </w:r>
      <w:r w:rsidRPr="008A4733">
        <w:rPr>
          <w:b/>
          <w:color w:val="222222"/>
          <w:sz w:val="18"/>
          <w:szCs w:val="18"/>
          <w:lang w:eastAsia="fr-FR"/>
        </w:rPr>
        <w:tab/>
      </w:r>
      <w:r w:rsidRPr="008A4733">
        <w:rPr>
          <w:b/>
          <w:color w:val="222222"/>
          <w:sz w:val="18"/>
          <w:szCs w:val="18"/>
          <w:lang w:eastAsia="fr-FR"/>
        </w:rPr>
        <w:tab/>
      </w:r>
      <w:r w:rsidRPr="008A4733">
        <w:rPr>
          <w:b/>
          <w:color w:val="222222"/>
          <w:sz w:val="18"/>
          <w:szCs w:val="18"/>
          <w:lang w:eastAsia="fr-FR"/>
        </w:rPr>
        <w:tab/>
        <w:t xml:space="preserve">DESISTIMIENTO DE LA ACCIÓN DE TUTELA DEJA SIN EFECTOS LA SANCIÓN. </w:t>
      </w:r>
      <w:r w:rsidRPr="008A4733">
        <w:rPr>
          <w:color w:val="222222"/>
          <w:sz w:val="18"/>
          <w:szCs w:val="18"/>
          <w:lang w:val="es-ES" w:eastAsia="fr-FR"/>
        </w:rPr>
        <w:t xml:space="preserve">[E]s la misma ley la que autoriza desistir de la tutela y por analogía, del incidente de desacato; por ende, se aceptará la solicitud que en tal sentido presentó la parte accionante respecto del trámite incidental promovido en contra la </w:t>
      </w:r>
      <w:proofErr w:type="spellStart"/>
      <w:r w:rsidRPr="008A4733">
        <w:rPr>
          <w:color w:val="222222"/>
          <w:sz w:val="18"/>
          <w:szCs w:val="18"/>
          <w:lang w:val="es-ES" w:eastAsia="fr-FR"/>
        </w:rPr>
        <w:t>EPS</w:t>
      </w:r>
      <w:proofErr w:type="spellEnd"/>
      <w:r w:rsidRPr="008A4733">
        <w:rPr>
          <w:color w:val="222222"/>
          <w:sz w:val="18"/>
          <w:szCs w:val="18"/>
          <w:lang w:val="es-ES" w:eastAsia="fr-FR"/>
        </w:rPr>
        <w:t xml:space="preserve"> </w:t>
      </w:r>
      <w:proofErr w:type="spellStart"/>
      <w:r w:rsidRPr="008A4733">
        <w:rPr>
          <w:color w:val="222222"/>
          <w:sz w:val="18"/>
          <w:szCs w:val="18"/>
          <w:lang w:val="es-ES" w:eastAsia="fr-FR"/>
        </w:rPr>
        <w:t>MEDIMÁS</w:t>
      </w:r>
      <w:proofErr w:type="spellEnd"/>
      <w:r w:rsidRPr="008A4733">
        <w:rPr>
          <w:color w:val="222222"/>
          <w:sz w:val="18"/>
          <w:szCs w:val="18"/>
          <w:lang w:val="es-ES" w:eastAsia="fr-FR"/>
        </w:rPr>
        <w:t xml:space="preserve"> y en tal sentido, se debe dejar sin efecto la sanción impuesta a sus funcionarios.</w:t>
      </w:r>
    </w:p>
    <w:p w:rsidR="008A4733" w:rsidRDefault="008A4733" w:rsidP="00234F4C">
      <w:pPr>
        <w:pStyle w:val="Sous-titre"/>
        <w:tabs>
          <w:tab w:val="left" w:pos="8567"/>
        </w:tabs>
        <w:spacing w:line="240" w:lineRule="auto"/>
        <w:rPr>
          <w:rFonts w:ascii="Arial" w:hAnsi="Arial" w:cs="Arial"/>
          <w:sz w:val="26"/>
          <w:szCs w:val="26"/>
          <w:lang w:val="es-ES" w:eastAsia="es-ES"/>
        </w:rPr>
      </w:pPr>
    </w:p>
    <w:p w:rsidR="00EC7B0E" w:rsidRPr="00FC0AC8" w:rsidRDefault="008921F4" w:rsidP="00234F4C">
      <w:pPr>
        <w:pStyle w:val="Sous-titre"/>
        <w:tabs>
          <w:tab w:val="left" w:pos="8567"/>
        </w:tabs>
        <w:spacing w:line="240" w:lineRule="auto"/>
        <w:rPr>
          <w:rFonts w:ascii="Arial" w:hAnsi="Arial" w:cs="Arial"/>
          <w:sz w:val="26"/>
          <w:szCs w:val="26"/>
          <w:lang w:val="es-ES" w:eastAsia="es-ES"/>
        </w:rPr>
      </w:pPr>
      <w:r w:rsidRPr="00FC0AC8">
        <w:rPr>
          <w:rFonts w:ascii="Arial" w:hAnsi="Arial" w:cs="Arial"/>
          <w:sz w:val="26"/>
          <w:szCs w:val="26"/>
          <w:lang w:val="es-ES" w:eastAsia="es-ES"/>
        </w:rPr>
        <w:t xml:space="preserve"> </w:t>
      </w:r>
      <w:r w:rsidR="00294486" w:rsidRPr="00FC0AC8">
        <w:rPr>
          <w:rFonts w:ascii="Arial" w:hAnsi="Arial" w:cs="Arial"/>
          <w:sz w:val="26"/>
          <w:szCs w:val="26"/>
          <w:lang w:val="es-ES" w:eastAsia="es-ES"/>
        </w:rPr>
        <w:t>R</w:t>
      </w:r>
      <w:r w:rsidR="00EC7B0E" w:rsidRPr="00FC0AC8">
        <w:rPr>
          <w:rFonts w:ascii="Arial" w:hAnsi="Arial" w:cs="Arial"/>
          <w:sz w:val="26"/>
          <w:szCs w:val="26"/>
          <w:lang w:val="es-ES" w:eastAsia="es-ES"/>
        </w:rPr>
        <w:t>AMA JUDICIAL DEL PODER PÚBLICO</w:t>
      </w:r>
    </w:p>
    <w:p w:rsidR="00EC7B0E" w:rsidRPr="00FC0AC8" w:rsidRDefault="00473167" w:rsidP="003C2912">
      <w:pPr>
        <w:spacing w:after="0" w:line="240" w:lineRule="auto"/>
        <w:jc w:val="center"/>
        <w:rPr>
          <w:rFonts w:ascii="Arial" w:hAnsi="Arial" w:cs="Arial"/>
          <w:bCs/>
          <w:sz w:val="26"/>
          <w:szCs w:val="26"/>
          <w:lang w:val="es-ES" w:eastAsia="es-ES"/>
        </w:rPr>
      </w:pPr>
      <w:r w:rsidRPr="00FC0AC8">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FC0AC8" w:rsidRDefault="00EC7B0E" w:rsidP="003C2912">
      <w:pPr>
        <w:spacing w:after="0" w:line="240" w:lineRule="auto"/>
        <w:jc w:val="center"/>
        <w:rPr>
          <w:rFonts w:ascii="Arial" w:hAnsi="Arial" w:cs="Arial"/>
          <w:bCs/>
          <w:sz w:val="26"/>
          <w:szCs w:val="26"/>
          <w:lang w:val="pt-BR" w:eastAsia="es-ES"/>
        </w:rPr>
      </w:pPr>
      <w:r w:rsidRPr="00FC0AC8">
        <w:rPr>
          <w:rFonts w:ascii="Arial" w:hAnsi="Arial" w:cs="Arial"/>
          <w:bCs/>
          <w:sz w:val="26"/>
          <w:szCs w:val="26"/>
          <w:lang w:val="pt-BR" w:eastAsia="es-ES"/>
        </w:rPr>
        <w:t xml:space="preserve">TRIBUNAL SUPERIOR DEL DISTRITO JUDICIAL DE PEREIRA </w:t>
      </w:r>
      <w:r w:rsidR="00FE6F82" w:rsidRPr="00FC0AC8">
        <w:rPr>
          <w:rFonts w:ascii="Arial" w:hAnsi="Arial" w:cs="Arial"/>
          <w:bCs/>
          <w:sz w:val="26"/>
          <w:szCs w:val="26"/>
          <w:lang w:val="pt-BR" w:eastAsia="es-ES"/>
        </w:rPr>
        <w:t>–</w:t>
      </w:r>
      <w:r w:rsidRPr="00FC0AC8">
        <w:rPr>
          <w:rFonts w:ascii="Arial" w:hAnsi="Arial" w:cs="Arial"/>
          <w:bCs/>
          <w:sz w:val="26"/>
          <w:szCs w:val="26"/>
          <w:lang w:val="pt-BR" w:eastAsia="es-ES"/>
        </w:rPr>
        <w:t xml:space="preserve"> RISARALDA</w:t>
      </w:r>
    </w:p>
    <w:p w:rsidR="00EC7B0E" w:rsidRPr="00FC0AC8"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FC0AC8">
        <w:rPr>
          <w:rFonts w:ascii="Arial" w:eastAsia="Batang" w:hAnsi="Arial" w:cs="Arial"/>
          <w:bCs/>
          <w:sz w:val="26"/>
          <w:szCs w:val="26"/>
          <w:lang w:val="es-ES" w:eastAsia="es-ES"/>
        </w:rPr>
        <w:t xml:space="preserve">SALA DE </w:t>
      </w:r>
      <w:r w:rsidR="00460985" w:rsidRPr="00FC0AC8">
        <w:rPr>
          <w:rFonts w:ascii="Arial" w:eastAsia="Batang" w:hAnsi="Arial" w:cs="Arial"/>
          <w:bCs/>
          <w:sz w:val="26"/>
          <w:szCs w:val="26"/>
          <w:lang w:val="es-ES" w:eastAsia="es-ES"/>
        </w:rPr>
        <w:t>DECISIÓN</w:t>
      </w:r>
      <w:r w:rsidRPr="00FC0AC8">
        <w:rPr>
          <w:rFonts w:ascii="Arial" w:eastAsia="Batang" w:hAnsi="Arial" w:cs="Arial"/>
          <w:bCs/>
          <w:sz w:val="26"/>
          <w:szCs w:val="26"/>
          <w:lang w:val="es-ES" w:eastAsia="es-ES"/>
        </w:rPr>
        <w:t xml:space="preserve"> PENAL </w:t>
      </w:r>
    </w:p>
    <w:p w:rsidR="00EC7B0E" w:rsidRPr="00FC0AC8" w:rsidRDefault="00EC7B0E" w:rsidP="003C2912">
      <w:pPr>
        <w:spacing w:after="120" w:line="240" w:lineRule="auto"/>
        <w:ind w:left="1416"/>
        <w:jc w:val="center"/>
        <w:rPr>
          <w:rFonts w:ascii="Arial" w:eastAsia="Batang" w:hAnsi="Arial" w:cs="Arial"/>
          <w:bCs/>
          <w:sz w:val="26"/>
          <w:szCs w:val="26"/>
          <w:lang w:val="es-MX" w:eastAsia="es-MX"/>
        </w:rPr>
      </w:pPr>
      <w:r w:rsidRPr="00FC0AC8">
        <w:rPr>
          <w:rFonts w:ascii="Arial" w:eastAsia="Batang" w:hAnsi="Arial" w:cs="Arial"/>
          <w:bCs/>
          <w:sz w:val="26"/>
          <w:szCs w:val="26"/>
          <w:lang w:val="es-MX" w:eastAsia="es-MX"/>
        </w:rPr>
        <w:t>M.P. JAIRO ERNESTO ESCOBAR SANZ</w:t>
      </w:r>
    </w:p>
    <w:p w:rsidR="00EC7B0E" w:rsidRDefault="00EC7B0E" w:rsidP="00435C34">
      <w:pPr>
        <w:tabs>
          <w:tab w:val="left" w:pos="2410"/>
          <w:tab w:val="left" w:pos="2835"/>
        </w:tabs>
        <w:spacing w:after="0" w:line="240" w:lineRule="auto"/>
        <w:jc w:val="both"/>
        <w:rPr>
          <w:rFonts w:ascii="Arial" w:hAnsi="Arial" w:cs="Arial"/>
          <w:bCs/>
          <w:sz w:val="26"/>
          <w:szCs w:val="26"/>
          <w:lang w:val="es-MX" w:eastAsia="es-ES"/>
        </w:rPr>
      </w:pPr>
      <w:r w:rsidRPr="00FC0AC8">
        <w:rPr>
          <w:rFonts w:ascii="Arial" w:hAnsi="Arial" w:cs="Arial"/>
          <w:bCs/>
          <w:sz w:val="26"/>
          <w:szCs w:val="26"/>
          <w:lang w:val="es-MX" w:eastAsia="es-ES"/>
        </w:rPr>
        <w:t xml:space="preserve"> </w:t>
      </w:r>
    </w:p>
    <w:p w:rsidR="00D83B83" w:rsidRDefault="00D83B83" w:rsidP="00435C34">
      <w:pPr>
        <w:tabs>
          <w:tab w:val="left" w:pos="2410"/>
          <w:tab w:val="left" w:pos="2835"/>
        </w:tabs>
        <w:spacing w:after="0" w:line="240" w:lineRule="auto"/>
        <w:jc w:val="both"/>
        <w:rPr>
          <w:rFonts w:ascii="Arial" w:hAnsi="Arial" w:cs="Arial"/>
          <w:bCs/>
          <w:sz w:val="26"/>
          <w:szCs w:val="26"/>
          <w:lang w:val="es-MX" w:eastAsia="es-ES"/>
        </w:rPr>
      </w:pPr>
      <w:r>
        <w:rPr>
          <w:rFonts w:ascii="Arial" w:hAnsi="Arial" w:cs="Arial"/>
          <w:bCs/>
          <w:sz w:val="26"/>
          <w:szCs w:val="26"/>
          <w:lang w:val="es-MX" w:eastAsia="es-ES"/>
        </w:rPr>
        <w:t>Pereira, dieciocho (18) de diciembre de dos mil diecisiete (2017)</w:t>
      </w:r>
    </w:p>
    <w:p w:rsidR="00D83B83" w:rsidRDefault="00D83B83" w:rsidP="00435C34">
      <w:pPr>
        <w:tabs>
          <w:tab w:val="left" w:pos="2410"/>
          <w:tab w:val="left" w:pos="2835"/>
        </w:tabs>
        <w:spacing w:after="0" w:line="240" w:lineRule="auto"/>
        <w:jc w:val="both"/>
        <w:rPr>
          <w:rFonts w:ascii="Arial" w:hAnsi="Arial" w:cs="Arial"/>
          <w:bCs/>
          <w:sz w:val="26"/>
          <w:szCs w:val="26"/>
          <w:lang w:val="es-MX" w:eastAsia="es-ES"/>
        </w:rPr>
      </w:pPr>
      <w:r>
        <w:rPr>
          <w:rFonts w:ascii="Arial" w:hAnsi="Arial" w:cs="Arial"/>
          <w:bCs/>
          <w:sz w:val="26"/>
          <w:szCs w:val="26"/>
          <w:lang w:val="es-MX" w:eastAsia="es-ES"/>
        </w:rPr>
        <w:t>Proyecto aprobado por Acta No.1411</w:t>
      </w:r>
    </w:p>
    <w:p w:rsidR="00D83B83" w:rsidRDefault="00D83B83" w:rsidP="00435C34">
      <w:pPr>
        <w:tabs>
          <w:tab w:val="left" w:pos="2410"/>
          <w:tab w:val="left" w:pos="2835"/>
        </w:tabs>
        <w:spacing w:after="0" w:line="240" w:lineRule="auto"/>
        <w:jc w:val="both"/>
        <w:rPr>
          <w:rFonts w:ascii="Arial" w:hAnsi="Arial" w:cs="Arial"/>
          <w:bCs/>
          <w:sz w:val="26"/>
          <w:szCs w:val="26"/>
          <w:lang w:val="es-MX" w:eastAsia="es-ES"/>
        </w:rPr>
      </w:pPr>
      <w:r>
        <w:rPr>
          <w:rFonts w:ascii="Arial" w:hAnsi="Arial" w:cs="Arial"/>
          <w:bCs/>
          <w:sz w:val="26"/>
          <w:szCs w:val="26"/>
          <w:lang w:val="es-MX" w:eastAsia="es-ES"/>
        </w:rPr>
        <w:t xml:space="preserve">Hora: 11:30 </w:t>
      </w:r>
      <w:proofErr w:type="spellStart"/>
      <w:r>
        <w:rPr>
          <w:rFonts w:ascii="Arial" w:hAnsi="Arial" w:cs="Arial"/>
          <w:bCs/>
          <w:sz w:val="26"/>
          <w:szCs w:val="26"/>
          <w:lang w:val="es-MX" w:eastAsia="es-ES"/>
        </w:rPr>
        <w:t>a.m</w:t>
      </w:r>
      <w:proofErr w:type="spellEnd"/>
    </w:p>
    <w:p w:rsidR="00D83B83" w:rsidRDefault="00D83B83" w:rsidP="00435C34">
      <w:pPr>
        <w:tabs>
          <w:tab w:val="left" w:pos="2410"/>
          <w:tab w:val="left" w:pos="2835"/>
        </w:tabs>
        <w:spacing w:after="0" w:line="240" w:lineRule="auto"/>
        <w:jc w:val="both"/>
        <w:rPr>
          <w:rFonts w:ascii="Arial" w:hAnsi="Arial" w:cs="Arial"/>
          <w:bCs/>
          <w:sz w:val="26"/>
          <w:szCs w:val="26"/>
          <w:lang w:val="es-MX" w:eastAsia="es-ES"/>
        </w:rPr>
      </w:pPr>
    </w:p>
    <w:p w:rsidR="00D83B83" w:rsidRPr="00FC0AC8" w:rsidRDefault="00D83B83" w:rsidP="00435C34">
      <w:pPr>
        <w:tabs>
          <w:tab w:val="left" w:pos="2410"/>
          <w:tab w:val="left" w:pos="2835"/>
        </w:tabs>
        <w:spacing w:after="0" w:line="240" w:lineRule="auto"/>
        <w:jc w:val="both"/>
        <w:rPr>
          <w:rFonts w:ascii="Arial" w:hAnsi="Arial" w:cs="Arial"/>
          <w:sz w:val="26"/>
          <w:szCs w:val="26"/>
          <w:lang w:val="es-ES" w:eastAsia="es-ES"/>
        </w:rPr>
      </w:pPr>
    </w:p>
    <w:p w:rsidR="00EC7B0E" w:rsidRPr="00FC0AC8"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FC0AC8">
        <w:rPr>
          <w:rFonts w:ascii="Arial" w:hAnsi="Arial" w:cs="Arial"/>
          <w:bCs/>
          <w:sz w:val="26"/>
          <w:szCs w:val="26"/>
          <w:lang w:val="es-ES" w:eastAsia="es-ES"/>
        </w:rPr>
        <w:t>1. ASUNTO A DECIDIR</w:t>
      </w:r>
    </w:p>
    <w:p w:rsidR="00EC7B0E" w:rsidRPr="00FC0AC8" w:rsidRDefault="00EC7B0E" w:rsidP="003C2912">
      <w:pPr>
        <w:spacing w:after="0" w:line="240" w:lineRule="auto"/>
        <w:jc w:val="both"/>
        <w:rPr>
          <w:rFonts w:ascii="Arial" w:hAnsi="Arial" w:cs="Arial"/>
          <w:sz w:val="26"/>
          <w:szCs w:val="26"/>
          <w:lang w:val="es-ES" w:eastAsia="es-ES"/>
        </w:rPr>
      </w:pPr>
    </w:p>
    <w:p w:rsidR="000D00BA" w:rsidRPr="00FC0AC8" w:rsidRDefault="000D00BA" w:rsidP="003C2912">
      <w:pPr>
        <w:tabs>
          <w:tab w:val="left" w:pos="-1701"/>
        </w:tabs>
        <w:spacing w:after="120" w:line="240" w:lineRule="auto"/>
        <w:jc w:val="both"/>
        <w:rPr>
          <w:rFonts w:ascii="Arial" w:hAnsi="Arial" w:cs="Arial"/>
          <w:sz w:val="26"/>
          <w:szCs w:val="26"/>
          <w:lang w:val="es-ES" w:eastAsia="es-ES"/>
        </w:rPr>
      </w:pPr>
      <w:r w:rsidRPr="00FC0AC8">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FC0AC8">
        <w:rPr>
          <w:rFonts w:ascii="Arial" w:hAnsi="Arial" w:cs="Arial"/>
          <w:sz w:val="26"/>
          <w:szCs w:val="26"/>
          <w:lang w:val="es-ES" w:eastAsia="es-ES"/>
        </w:rPr>
        <w:t>proferida</w:t>
      </w:r>
      <w:r w:rsidR="006956E4" w:rsidRPr="00FC0AC8">
        <w:rPr>
          <w:rFonts w:ascii="Arial" w:hAnsi="Arial" w:cs="Arial"/>
          <w:sz w:val="26"/>
          <w:szCs w:val="26"/>
          <w:lang w:val="es-ES" w:eastAsia="es-ES"/>
        </w:rPr>
        <w:t xml:space="preserve"> </w:t>
      </w:r>
      <w:r w:rsidR="008044FA" w:rsidRPr="00FC0AC8">
        <w:rPr>
          <w:rFonts w:ascii="Arial" w:hAnsi="Arial" w:cs="Arial"/>
          <w:sz w:val="26"/>
          <w:szCs w:val="26"/>
          <w:lang w:val="es-ES" w:eastAsia="es-ES"/>
        </w:rPr>
        <w:t xml:space="preserve">el </w:t>
      </w:r>
      <w:r w:rsidR="006014D0" w:rsidRPr="00FC0AC8">
        <w:rPr>
          <w:rFonts w:ascii="Arial" w:hAnsi="Arial" w:cs="Arial"/>
          <w:sz w:val="26"/>
          <w:szCs w:val="26"/>
          <w:lang w:val="es-ES" w:eastAsia="es-ES"/>
        </w:rPr>
        <w:t>2</w:t>
      </w:r>
      <w:r w:rsidR="00CE2640" w:rsidRPr="00FC0AC8">
        <w:rPr>
          <w:rFonts w:ascii="Arial" w:hAnsi="Arial" w:cs="Arial"/>
          <w:sz w:val="26"/>
          <w:szCs w:val="26"/>
          <w:lang w:val="es-ES" w:eastAsia="es-ES"/>
        </w:rPr>
        <w:t>1</w:t>
      </w:r>
      <w:r w:rsidR="006014D0" w:rsidRPr="00FC0AC8">
        <w:rPr>
          <w:rFonts w:ascii="Arial" w:hAnsi="Arial" w:cs="Arial"/>
          <w:sz w:val="26"/>
          <w:szCs w:val="26"/>
          <w:lang w:val="es-ES" w:eastAsia="es-ES"/>
        </w:rPr>
        <w:t xml:space="preserve"> de septiembre </w:t>
      </w:r>
      <w:r w:rsidR="008044FA" w:rsidRPr="00FC0AC8">
        <w:rPr>
          <w:rFonts w:ascii="Arial" w:hAnsi="Arial" w:cs="Arial"/>
          <w:sz w:val="26"/>
          <w:szCs w:val="26"/>
          <w:lang w:val="es-ES" w:eastAsia="es-ES"/>
        </w:rPr>
        <w:t>de 201</w:t>
      </w:r>
      <w:r w:rsidR="006014D0" w:rsidRPr="00FC0AC8">
        <w:rPr>
          <w:rFonts w:ascii="Arial" w:hAnsi="Arial" w:cs="Arial"/>
          <w:sz w:val="26"/>
          <w:szCs w:val="26"/>
          <w:lang w:val="es-ES" w:eastAsia="es-ES"/>
        </w:rPr>
        <w:t>7</w:t>
      </w:r>
      <w:r w:rsidR="008044FA" w:rsidRPr="00FC0AC8">
        <w:rPr>
          <w:rFonts w:ascii="Arial" w:hAnsi="Arial" w:cs="Arial"/>
          <w:sz w:val="26"/>
          <w:szCs w:val="26"/>
          <w:lang w:val="es-ES" w:eastAsia="es-ES"/>
        </w:rPr>
        <w:t xml:space="preserve"> </w:t>
      </w:r>
      <w:r w:rsidR="006956E4" w:rsidRPr="00FC0AC8">
        <w:rPr>
          <w:rFonts w:ascii="Arial" w:hAnsi="Arial" w:cs="Arial"/>
          <w:sz w:val="26"/>
          <w:szCs w:val="26"/>
          <w:lang w:val="es-ES" w:eastAsia="es-ES"/>
        </w:rPr>
        <w:t>por el Juzgado</w:t>
      </w:r>
      <w:r w:rsidR="0034659D" w:rsidRPr="00FC0AC8">
        <w:rPr>
          <w:rFonts w:ascii="Arial" w:hAnsi="Arial" w:cs="Arial"/>
          <w:sz w:val="26"/>
          <w:szCs w:val="26"/>
          <w:lang w:val="es-ES" w:eastAsia="es-ES"/>
        </w:rPr>
        <w:t xml:space="preserve"> </w:t>
      </w:r>
      <w:r w:rsidR="00CE2640" w:rsidRPr="00FC0AC8">
        <w:rPr>
          <w:rFonts w:ascii="Arial" w:hAnsi="Arial" w:cs="Arial"/>
          <w:sz w:val="26"/>
          <w:szCs w:val="26"/>
          <w:lang w:val="es-ES" w:eastAsia="es-ES"/>
        </w:rPr>
        <w:t>2</w:t>
      </w:r>
      <w:r w:rsidR="0034659D" w:rsidRPr="00FC0AC8">
        <w:rPr>
          <w:rFonts w:ascii="Arial" w:hAnsi="Arial" w:cs="Arial"/>
          <w:sz w:val="26"/>
          <w:szCs w:val="26"/>
          <w:lang w:val="es-ES" w:eastAsia="es-ES"/>
        </w:rPr>
        <w:t>º</w:t>
      </w:r>
      <w:r w:rsidR="002B467B" w:rsidRPr="00FC0AC8">
        <w:rPr>
          <w:rFonts w:ascii="Arial" w:hAnsi="Arial" w:cs="Arial"/>
          <w:sz w:val="26"/>
          <w:szCs w:val="26"/>
          <w:lang w:val="es-ES" w:eastAsia="es-ES"/>
        </w:rPr>
        <w:t xml:space="preserve"> </w:t>
      </w:r>
      <w:r w:rsidR="00120D51" w:rsidRPr="00FC0AC8">
        <w:rPr>
          <w:rFonts w:ascii="Arial" w:hAnsi="Arial" w:cs="Arial"/>
          <w:sz w:val="26"/>
          <w:szCs w:val="26"/>
          <w:lang w:val="es-ES" w:eastAsia="es-ES"/>
        </w:rPr>
        <w:t>Penal de</w:t>
      </w:r>
      <w:r w:rsidR="00B92CE6" w:rsidRPr="00FC0AC8">
        <w:rPr>
          <w:rFonts w:ascii="Arial" w:hAnsi="Arial" w:cs="Arial"/>
          <w:sz w:val="26"/>
          <w:szCs w:val="26"/>
          <w:lang w:val="es-ES" w:eastAsia="es-ES"/>
        </w:rPr>
        <w:t xml:space="preserve">l Circuito de </w:t>
      </w:r>
      <w:r w:rsidR="006014D0" w:rsidRPr="00FC0AC8">
        <w:rPr>
          <w:rFonts w:ascii="Arial" w:hAnsi="Arial" w:cs="Arial"/>
          <w:sz w:val="26"/>
          <w:szCs w:val="26"/>
          <w:lang w:val="es-ES" w:eastAsia="es-ES"/>
        </w:rPr>
        <w:t xml:space="preserve">esta </w:t>
      </w:r>
      <w:r w:rsidR="00D7539F" w:rsidRPr="00FC0AC8">
        <w:rPr>
          <w:rFonts w:ascii="Arial" w:hAnsi="Arial" w:cs="Arial"/>
          <w:sz w:val="26"/>
          <w:szCs w:val="26"/>
          <w:lang w:val="es-ES" w:eastAsia="es-ES"/>
        </w:rPr>
        <w:t>Dosquebradas,</w:t>
      </w:r>
      <w:r w:rsidR="008374DC" w:rsidRPr="00FC0AC8">
        <w:rPr>
          <w:rFonts w:ascii="Arial" w:hAnsi="Arial" w:cs="Arial"/>
          <w:sz w:val="26"/>
          <w:szCs w:val="26"/>
          <w:lang w:val="es-ES" w:eastAsia="es-ES"/>
        </w:rPr>
        <w:t xml:space="preserve"> </w:t>
      </w:r>
      <w:r w:rsidR="00FD42AF" w:rsidRPr="00FC0AC8">
        <w:rPr>
          <w:rFonts w:ascii="Arial" w:hAnsi="Arial" w:cs="Arial"/>
          <w:sz w:val="26"/>
          <w:szCs w:val="26"/>
          <w:lang w:val="es-ES" w:eastAsia="es-ES"/>
        </w:rPr>
        <w:t xml:space="preserve">mediante la cual </w:t>
      </w:r>
      <w:r w:rsidR="001A4C5B" w:rsidRPr="00FC0AC8">
        <w:rPr>
          <w:rFonts w:ascii="Arial" w:hAnsi="Arial" w:cs="Arial"/>
          <w:sz w:val="26"/>
          <w:szCs w:val="26"/>
          <w:lang w:val="es-ES" w:eastAsia="es-ES"/>
        </w:rPr>
        <w:t xml:space="preserve">impuso </w:t>
      </w:r>
      <w:r w:rsidRPr="00FC0AC8">
        <w:rPr>
          <w:rFonts w:ascii="Arial" w:hAnsi="Arial" w:cs="Arial"/>
          <w:sz w:val="26"/>
          <w:szCs w:val="26"/>
          <w:lang w:val="es-ES" w:eastAsia="es-ES"/>
        </w:rPr>
        <w:t>sanción de arresto por</w:t>
      </w:r>
      <w:r w:rsidR="005C6B5E" w:rsidRPr="00FC0AC8">
        <w:rPr>
          <w:rFonts w:ascii="Arial" w:hAnsi="Arial" w:cs="Arial"/>
          <w:sz w:val="26"/>
          <w:szCs w:val="26"/>
          <w:lang w:val="es-ES" w:eastAsia="es-ES"/>
        </w:rPr>
        <w:t xml:space="preserve"> </w:t>
      </w:r>
      <w:r w:rsidR="00CE2640" w:rsidRPr="00FC0AC8">
        <w:rPr>
          <w:rFonts w:ascii="Arial" w:hAnsi="Arial" w:cs="Arial"/>
          <w:sz w:val="26"/>
          <w:szCs w:val="26"/>
          <w:lang w:val="es-ES" w:eastAsia="es-ES"/>
        </w:rPr>
        <w:t>tres (3</w:t>
      </w:r>
      <w:r w:rsidR="00684C17" w:rsidRPr="00FC0AC8">
        <w:rPr>
          <w:rFonts w:ascii="Arial" w:hAnsi="Arial" w:cs="Arial"/>
          <w:sz w:val="26"/>
          <w:szCs w:val="26"/>
          <w:lang w:val="es-ES" w:eastAsia="es-ES"/>
        </w:rPr>
        <w:t>)</w:t>
      </w:r>
      <w:r w:rsidRPr="00FC0AC8">
        <w:rPr>
          <w:rFonts w:ascii="Arial" w:hAnsi="Arial" w:cs="Arial"/>
          <w:sz w:val="26"/>
          <w:szCs w:val="26"/>
          <w:lang w:val="es-ES" w:eastAsia="es-ES"/>
        </w:rPr>
        <w:t xml:space="preserve"> días y multa </w:t>
      </w:r>
      <w:r w:rsidR="0034659D" w:rsidRPr="00FC0AC8">
        <w:rPr>
          <w:rFonts w:ascii="Arial" w:hAnsi="Arial" w:cs="Arial"/>
          <w:sz w:val="26"/>
          <w:szCs w:val="26"/>
          <w:lang w:val="es-ES" w:eastAsia="es-ES"/>
        </w:rPr>
        <w:t xml:space="preserve">de </w:t>
      </w:r>
      <w:r w:rsidR="00CE2640" w:rsidRPr="00FC0AC8">
        <w:rPr>
          <w:rFonts w:ascii="Arial" w:hAnsi="Arial" w:cs="Arial"/>
          <w:sz w:val="26"/>
          <w:szCs w:val="26"/>
          <w:lang w:val="es-ES" w:eastAsia="es-ES"/>
        </w:rPr>
        <w:t>un</w:t>
      </w:r>
      <w:r w:rsidR="006014D0" w:rsidRPr="00FC0AC8">
        <w:rPr>
          <w:rFonts w:ascii="Arial" w:hAnsi="Arial" w:cs="Arial"/>
          <w:sz w:val="26"/>
          <w:szCs w:val="26"/>
          <w:lang w:val="es-ES" w:eastAsia="es-ES"/>
        </w:rPr>
        <w:t xml:space="preserve"> </w:t>
      </w:r>
      <w:r w:rsidR="00234F4C" w:rsidRPr="00FC0AC8">
        <w:rPr>
          <w:rFonts w:ascii="Arial" w:hAnsi="Arial" w:cs="Arial"/>
          <w:sz w:val="26"/>
          <w:szCs w:val="26"/>
          <w:lang w:val="es-ES" w:eastAsia="es-ES"/>
        </w:rPr>
        <w:t>(</w:t>
      </w:r>
      <w:r w:rsidR="00CE2640" w:rsidRPr="00FC0AC8">
        <w:rPr>
          <w:rFonts w:ascii="Arial" w:hAnsi="Arial" w:cs="Arial"/>
          <w:sz w:val="26"/>
          <w:szCs w:val="26"/>
          <w:lang w:val="es-ES" w:eastAsia="es-ES"/>
        </w:rPr>
        <w:t>1</w:t>
      </w:r>
      <w:r w:rsidR="00234F4C" w:rsidRPr="00FC0AC8">
        <w:rPr>
          <w:rFonts w:ascii="Arial" w:hAnsi="Arial" w:cs="Arial"/>
          <w:sz w:val="26"/>
          <w:szCs w:val="26"/>
          <w:lang w:val="es-ES" w:eastAsia="es-ES"/>
        </w:rPr>
        <w:t>) salario mínimo lega</w:t>
      </w:r>
      <w:r w:rsidR="00CE2640" w:rsidRPr="00FC0AC8">
        <w:rPr>
          <w:rFonts w:ascii="Arial" w:hAnsi="Arial" w:cs="Arial"/>
          <w:sz w:val="26"/>
          <w:szCs w:val="26"/>
          <w:lang w:val="es-ES" w:eastAsia="es-ES"/>
        </w:rPr>
        <w:t>l</w:t>
      </w:r>
      <w:r w:rsidR="00234F4C" w:rsidRPr="00FC0AC8">
        <w:rPr>
          <w:rFonts w:ascii="Arial" w:hAnsi="Arial" w:cs="Arial"/>
          <w:sz w:val="26"/>
          <w:szCs w:val="26"/>
          <w:lang w:val="es-ES" w:eastAsia="es-ES"/>
        </w:rPr>
        <w:t xml:space="preserve"> mensual vigente, </w:t>
      </w:r>
      <w:r w:rsidR="00120D51" w:rsidRPr="00FC0AC8">
        <w:rPr>
          <w:rFonts w:ascii="Arial" w:hAnsi="Arial" w:cs="Arial"/>
          <w:sz w:val="26"/>
          <w:szCs w:val="26"/>
          <w:lang w:val="es-ES" w:eastAsia="es-ES"/>
        </w:rPr>
        <w:t>a</w:t>
      </w:r>
      <w:r w:rsidR="00460985" w:rsidRPr="00FC0AC8">
        <w:rPr>
          <w:rFonts w:ascii="Arial" w:hAnsi="Arial" w:cs="Arial"/>
          <w:sz w:val="26"/>
          <w:szCs w:val="26"/>
          <w:lang w:val="es-ES" w:eastAsia="es-ES"/>
        </w:rPr>
        <w:t xml:space="preserve"> </w:t>
      </w:r>
      <w:r w:rsidR="006014D0" w:rsidRPr="00FC0AC8">
        <w:rPr>
          <w:rFonts w:ascii="Arial" w:hAnsi="Arial" w:cs="Arial"/>
          <w:sz w:val="26"/>
          <w:szCs w:val="26"/>
          <w:lang w:val="es-ES" w:eastAsia="es-ES"/>
        </w:rPr>
        <w:t xml:space="preserve">los doctores </w:t>
      </w:r>
      <w:r w:rsidR="00CE2640" w:rsidRPr="00FC0AC8">
        <w:rPr>
          <w:rFonts w:ascii="Arial" w:hAnsi="Arial" w:cs="Arial"/>
          <w:sz w:val="26"/>
          <w:szCs w:val="26"/>
          <w:lang w:val="es-ES" w:eastAsia="es-ES"/>
        </w:rPr>
        <w:t xml:space="preserve">Victoria Eugenia </w:t>
      </w:r>
      <w:proofErr w:type="spellStart"/>
      <w:r w:rsidR="00CE2640" w:rsidRPr="00FC0AC8">
        <w:rPr>
          <w:rFonts w:ascii="Arial" w:hAnsi="Arial" w:cs="Arial"/>
          <w:sz w:val="26"/>
          <w:szCs w:val="26"/>
          <w:lang w:val="es-ES" w:eastAsia="es-ES"/>
        </w:rPr>
        <w:t>Aristizábal</w:t>
      </w:r>
      <w:proofErr w:type="spellEnd"/>
      <w:r w:rsidR="00CE2640" w:rsidRPr="00FC0AC8">
        <w:rPr>
          <w:rFonts w:ascii="Arial" w:hAnsi="Arial" w:cs="Arial"/>
          <w:sz w:val="26"/>
          <w:szCs w:val="26"/>
          <w:lang w:val="es-ES" w:eastAsia="es-ES"/>
        </w:rPr>
        <w:t xml:space="preserve"> Marulanda </w:t>
      </w:r>
      <w:r w:rsidR="006014D0" w:rsidRPr="00FC0AC8">
        <w:rPr>
          <w:rFonts w:ascii="Arial" w:hAnsi="Arial" w:cs="Arial"/>
          <w:sz w:val="26"/>
          <w:szCs w:val="26"/>
          <w:lang w:val="es-ES" w:eastAsia="es-ES"/>
        </w:rPr>
        <w:t xml:space="preserve"> y H</w:t>
      </w:r>
      <w:r w:rsidR="00CE2640" w:rsidRPr="00FC0AC8">
        <w:rPr>
          <w:rFonts w:ascii="Arial" w:hAnsi="Arial" w:cs="Arial"/>
          <w:sz w:val="26"/>
          <w:szCs w:val="26"/>
          <w:lang w:val="es-ES" w:eastAsia="es-ES"/>
        </w:rPr>
        <w:t>ernán Alonso Briceño Rodríguez, Administradora de Agencia y P</w:t>
      </w:r>
      <w:r w:rsidR="006014D0" w:rsidRPr="00FC0AC8">
        <w:rPr>
          <w:rFonts w:ascii="Arial" w:hAnsi="Arial" w:cs="Arial"/>
          <w:sz w:val="26"/>
          <w:szCs w:val="26"/>
          <w:lang w:val="es-ES" w:eastAsia="es-ES"/>
        </w:rPr>
        <w:t xml:space="preserve">residente de la EPSS MEDIMÁS S.A.S., respectivamente, </w:t>
      </w:r>
      <w:r w:rsidRPr="00FC0AC8">
        <w:rPr>
          <w:rFonts w:ascii="Arial" w:hAnsi="Arial" w:cs="Arial"/>
          <w:sz w:val="26"/>
          <w:szCs w:val="26"/>
          <w:lang w:val="es-ES" w:eastAsia="es-ES"/>
        </w:rPr>
        <w:t>por</w:t>
      </w:r>
      <w:r w:rsidR="0072315D" w:rsidRPr="00FC0AC8">
        <w:rPr>
          <w:rFonts w:ascii="Arial" w:hAnsi="Arial" w:cs="Arial"/>
          <w:sz w:val="26"/>
          <w:szCs w:val="26"/>
          <w:lang w:val="es-ES" w:eastAsia="es-ES"/>
        </w:rPr>
        <w:t xml:space="preserve"> </w:t>
      </w:r>
      <w:r w:rsidRPr="00FC0AC8">
        <w:rPr>
          <w:rFonts w:ascii="Arial" w:hAnsi="Arial" w:cs="Arial"/>
          <w:sz w:val="26"/>
          <w:szCs w:val="26"/>
          <w:lang w:val="es-ES" w:eastAsia="es-ES"/>
        </w:rPr>
        <w:t xml:space="preserve">desacato </w:t>
      </w:r>
      <w:r w:rsidR="0072315D" w:rsidRPr="00FC0AC8">
        <w:rPr>
          <w:rFonts w:ascii="Arial" w:hAnsi="Arial" w:cs="Arial"/>
          <w:sz w:val="26"/>
          <w:szCs w:val="26"/>
          <w:lang w:val="es-ES" w:eastAsia="es-ES"/>
        </w:rPr>
        <w:t xml:space="preserve">al </w:t>
      </w:r>
      <w:r w:rsidRPr="00FC0AC8">
        <w:rPr>
          <w:rFonts w:ascii="Arial" w:hAnsi="Arial" w:cs="Arial"/>
          <w:sz w:val="26"/>
          <w:szCs w:val="26"/>
          <w:lang w:val="es-ES" w:eastAsia="es-ES"/>
        </w:rPr>
        <w:t xml:space="preserve">fallo de tutela proferido por </w:t>
      </w:r>
      <w:r w:rsidR="00A113AE" w:rsidRPr="00FC0AC8">
        <w:rPr>
          <w:rFonts w:ascii="Arial" w:hAnsi="Arial" w:cs="Arial"/>
          <w:sz w:val="26"/>
          <w:szCs w:val="26"/>
          <w:lang w:val="es-ES" w:eastAsia="es-ES"/>
        </w:rPr>
        <w:t>ese</w:t>
      </w:r>
      <w:r w:rsidR="0072315D" w:rsidRPr="00FC0AC8">
        <w:rPr>
          <w:rFonts w:ascii="Arial" w:hAnsi="Arial" w:cs="Arial"/>
          <w:sz w:val="26"/>
          <w:szCs w:val="26"/>
          <w:lang w:val="es-ES" w:eastAsia="es-ES"/>
        </w:rPr>
        <w:t xml:space="preserve"> mismo despacho el </w:t>
      </w:r>
      <w:r w:rsidR="006014D0" w:rsidRPr="00FC0AC8">
        <w:rPr>
          <w:rFonts w:ascii="Arial" w:hAnsi="Arial" w:cs="Arial"/>
          <w:sz w:val="26"/>
          <w:szCs w:val="26"/>
          <w:lang w:val="es-ES" w:eastAsia="es-ES"/>
        </w:rPr>
        <w:t>1</w:t>
      </w:r>
      <w:r w:rsidR="00CE2640" w:rsidRPr="00FC0AC8">
        <w:rPr>
          <w:rFonts w:ascii="Arial" w:hAnsi="Arial" w:cs="Arial"/>
          <w:sz w:val="26"/>
          <w:szCs w:val="26"/>
          <w:lang w:val="es-ES" w:eastAsia="es-ES"/>
        </w:rPr>
        <w:t>8</w:t>
      </w:r>
      <w:r w:rsidR="00F12546" w:rsidRPr="00FC0AC8">
        <w:rPr>
          <w:rFonts w:ascii="Arial" w:hAnsi="Arial" w:cs="Arial"/>
          <w:sz w:val="26"/>
          <w:szCs w:val="26"/>
          <w:lang w:val="es-ES" w:eastAsia="es-ES"/>
        </w:rPr>
        <w:t xml:space="preserve"> de </w:t>
      </w:r>
      <w:r w:rsidR="006014D0" w:rsidRPr="00FC0AC8">
        <w:rPr>
          <w:rFonts w:ascii="Arial" w:hAnsi="Arial" w:cs="Arial"/>
          <w:sz w:val="26"/>
          <w:szCs w:val="26"/>
          <w:lang w:val="es-ES" w:eastAsia="es-ES"/>
        </w:rPr>
        <w:t>agosto de 20</w:t>
      </w:r>
      <w:r w:rsidR="00CE2640" w:rsidRPr="00FC0AC8">
        <w:rPr>
          <w:rFonts w:ascii="Arial" w:hAnsi="Arial" w:cs="Arial"/>
          <w:sz w:val="26"/>
          <w:szCs w:val="26"/>
          <w:lang w:val="es-ES" w:eastAsia="es-ES"/>
        </w:rPr>
        <w:t>17</w:t>
      </w:r>
      <w:r w:rsidRPr="00FC0AC8">
        <w:rPr>
          <w:rFonts w:ascii="Arial" w:hAnsi="Arial" w:cs="Arial"/>
          <w:sz w:val="26"/>
          <w:szCs w:val="26"/>
          <w:lang w:val="es-ES" w:eastAsia="es-ES"/>
        </w:rPr>
        <w:t>.</w:t>
      </w:r>
    </w:p>
    <w:p w:rsidR="00FA2883" w:rsidRPr="00FC0AC8" w:rsidRDefault="00EC7B0E" w:rsidP="003C2912">
      <w:pPr>
        <w:tabs>
          <w:tab w:val="left" w:pos="-1701"/>
        </w:tabs>
        <w:spacing w:after="120" w:line="240" w:lineRule="auto"/>
        <w:ind w:left="283"/>
        <w:jc w:val="center"/>
        <w:rPr>
          <w:rFonts w:ascii="Arial" w:hAnsi="Arial" w:cs="Arial"/>
          <w:bCs/>
          <w:sz w:val="26"/>
          <w:szCs w:val="26"/>
          <w:lang w:val="es-ES" w:eastAsia="es-ES"/>
        </w:rPr>
      </w:pPr>
      <w:r w:rsidRPr="00FC0AC8">
        <w:rPr>
          <w:rFonts w:ascii="Arial" w:hAnsi="Arial" w:cs="Arial"/>
          <w:bCs/>
          <w:sz w:val="26"/>
          <w:szCs w:val="26"/>
          <w:lang w:val="es-ES" w:eastAsia="es-ES"/>
        </w:rPr>
        <w:t>2. ANTECEDENTES</w:t>
      </w:r>
    </w:p>
    <w:p w:rsidR="00CF3219" w:rsidRPr="00FC0AC8" w:rsidRDefault="006176AD" w:rsidP="003C2912">
      <w:pPr>
        <w:spacing w:after="0" w:line="240" w:lineRule="auto"/>
        <w:jc w:val="both"/>
        <w:rPr>
          <w:rFonts w:ascii="Arial" w:hAnsi="Arial" w:cs="Arial"/>
          <w:sz w:val="26"/>
          <w:szCs w:val="26"/>
          <w:lang w:val="es-ES" w:eastAsia="es-ES"/>
        </w:rPr>
      </w:pPr>
      <w:r w:rsidRPr="00FC0AC8">
        <w:rPr>
          <w:rFonts w:ascii="Arial" w:hAnsi="Arial" w:cs="Arial"/>
          <w:sz w:val="26"/>
          <w:szCs w:val="26"/>
          <w:lang w:val="es-MX" w:eastAsia="es-ES"/>
        </w:rPr>
        <w:t>2.1</w:t>
      </w:r>
      <w:r w:rsidR="00D96983" w:rsidRPr="00FC0AC8">
        <w:rPr>
          <w:rFonts w:ascii="Arial" w:hAnsi="Arial" w:cs="Arial"/>
          <w:sz w:val="26"/>
          <w:szCs w:val="26"/>
          <w:lang w:val="es-MX" w:eastAsia="es-ES"/>
        </w:rPr>
        <w:t>.</w:t>
      </w:r>
      <w:r w:rsidR="00A11DA2" w:rsidRPr="00FC0AC8">
        <w:rPr>
          <w:rFonts w:ascii="Arial" w:hAnsi="Arial" w:cs="Arial"/>
          <w:sz w:val="26"/>
          <w:szCs w:val="26"/>
          <w:lang w:val="es-MX" w:eastAsia="es-ES"/>
        </w:rPr>
        <w:t xml:space="preserve"> </w:t>
      </w:r>
      <w:r w:rsidR="00AD30A0" w:rsidRPr="00FC0AC8">
        <w:rPr>
          <w:rFonts w:ascii="Arial" w:hAnsi="Arial" w:cs="Arial"/>
          <w:sz w:val="26"/>
          <w:szCs w:val="26"/>
          <w:lang w:val="es-MX" w:eastAsia="es-ES"/>
        </w:rPr>
        <w:t>Mediante sente</w:t>
      </w:r>
      <w:r w:rsidR="00D04E2F" w:rsidRPr="00FC0AC8">
        <w:rPr>
          <w:rFonts w:ascii="Arial" w:hAnsi="Arial" w:cs="Arial"/>
          <w:sz w:val="26"/>
          <w:szCs w:val="26"/>
          <w:lang w:val="es-MX" w:eastAsia="es-ES"/>
        </w:rPr>
        <w:t xml:space="preserve">ncia de primera instancia del </w:t>
      </w:r>
      <w:r w:rsidR="00E23EE3" w:rsidRPr="00FC0AC8">
        <w:rPr>
          <w:rFonts w:ascii="Arial" w:hAnsi="Arial" w:cs="Arial"/>
          <w:sz w:val="26"/>
          <w:szCs w:val="26"/>
          <w:lang w:val="es-MX" w:eastAsia="es-ES"/>
        </w:rPr>
        <w:t>18</w:t>
      </w:r>
      <w:r w:rsidR="006014D0" w:rsidRPr="00FC0AC8">
        <w:rPr>
          <w:rFonts w:ascii="Arial" w:hAnsi="Arial" w:cs="Arial"/>
          <w:sz w:val="26"/>
          <w:szCs w:val="26"/>
          <w:lang w:val="es-MX" w:eastAsia="es-ES"/>
        </w:rPr>
        <w:t xml:space="preserve"> de agosto de 20</w:t>
      </w:r>
      <w:r w:rsidR="00E23EE3" w:rsidRPr="00FC0AC8">
        <w:rPr>
          <w:rFonts w:ascii="Arial" w:hAnsi="Arial" w:cs="Arial"/>
          <w:sz w:val="26"/>
          <w:szCs w:val="26"/>
          <w:lang w:val="es-MX" w:eastAsia="es-ES"/>
        </w:rPr>
        <w:t>17</w:t>
      </w:r>
      <w:r w:rsidR="006014D0" w:rsidRPr="00FC0AC8">
        <w:rPr>
          <w:rFonts w:ascii="Arial" w:hAnsi="Arial" w:cs="Arial"/>
          <w:sz w:val="26"/>
          <w:szCs w:val="26"/>
          <w:lang w:val="es-MX" w:eastAsia="es-ES"/>
        </w:rPr>
        <w:t xml:space="preserve">, </w:t>
      </w:r>
      <w:r w:rsidR="00AD30A0" w:rsidRPr="00FC0AC8">
        <w:rPr>
          <w:rFonts w:ascii="Arial" w:hAnsi="Arial" w:cs="Arial"/>
          <w:sz w:val="26"/>
          <w:szCs w:val="26"/>
          <w:lang w:val="es-MX" w:eastAsia="es-ES"/>
        </w:rPr>
        <w:t xml:space="preserve"> el Juzgado</w:t>
      </w:r>
      <w:r w:rsidR="004F6C68" w:rsidRPr="00FC0AC8">
        <w:rPr>
          <w:rFonts w:ascii="Arial" w:hAnsi="Arial" w:cs="Arial"/>
          <w:sz w:val="26"/>
          <w:szCs w:val="26"/>
          <w:lang w:val="es-MX" w:eastAsia="es-ES"/>
        </w:rPr>
        <w:t xml:space="preserve"> </w:t>
      </w:r>
      <w:r w:rsidR="00E23EE3" w:rsidRPr="00FC0AC8">
        <w:rPr>
          <w:rFonts w:ascii="Arial" w:hAnsi="Arial" w:cs="Arial"/>
          <w:sz w:val="26"/>
          <w:szCs w:val="26"/>
          <w:lang w:val="es-MX" w:eastAsia="es-ES"/>
        </w:rPr>
        <w:t>2</w:t>
      </w:r>
      <w:r w:rsidR="0034659D" w:rsidRPr="00FC0AC8">
        <w:rPr>
          <w:rFonts w:ascii="Arial" w:hAnsi="Arial" w:cs="Arial"/>
          <w:sz w:val="26"/>
          <w:szCs w:val="26"/>
          <w:lang w:val="es-MX" w:eastAsia="es-ES"/>
        </w:rPr>
        <w:t>º</w:t>
      </w:r>
      <w:r w:rsidR="00AD30A0" w:rsidRPr="00FC0AC8">
        <w:rPr>
          <w:rFonts w:ascii="Arial" w:hAnsi="Arial" w:cs="Arial"/>
          <w:sz w:val="26"/>
          <w:szCs w:val="26"/>
          <w:lang w:val="es-MX" w:eastAsia="es-ES"/>
        </w:rPr>
        <w:t xml:space="preserve"> </w:t>
      </w:r>
      <w:r w:rsidR="00120D51" w:rsidRPr="00FC0AC8">
        <w:rPr>
          <w:rFonts w:ascii="Arial" w:hAnsi="Arial" w:cs="Arial"/>
          <w:sz w:val="26"/>
          <w:szCs w:val="26"/>
          <w:lang w:val="es-MX" w:eastAsia="es-ES"/>
        </w:rPr>
        <w:t>Penal de</w:t>
      </w:r>
      <w:r w:rsidR="006014D0" w:rsidRPr="00FC0AC8">
        <w:rPr>
          <w:rFonts w:ascii="Arial" w:hAnsi="Arial" w:cs="Arial"/>
          <w:sz w:val="26"/>
          <w:szCs w:val="26"/>
          <w:lang w:val="es-MX" w:eastAsia="es-ES"/>
        </w:rPr>
        <w:t xml:space="preserve">l Circuito de </w:t>
      </w:r>
      <w:r w:rsidR="00E23EE3" w:rsidRPr="00FC0AC8">
        <w:rPr>
          <w:rFonts w:ascii="Arial" w:hAnsi="Arial" w:cs="Arial"/>
          <w:sz w:val="26"/>
          <w:szCs w:val="26"/>
          <w:lang w:val="es-MX" w:eastAsia="es-ES"/>
        </w:rPr>
        <w:t>Dosquebradas</w:t>
      </w:r>
      <w:r w:rsidR="006014D0" w:rsidRPr="00FC0AC8">
        <w:rPr>
          <w:rFonts w:ascii="Arial" w:hAnsi="Arial" w:cs="Arial"/>
          <w:sz w:val="26"/>
          <w:szCs w:val="26"/>
          <w:lang w:val="es-MX" w:eastAsia="es-ES"/>
        </w:rPr>
        <w:t xml:space="preserve"> tuteló los </w:t>
      </w:r>
      <w:r w:rsidR="00B00DD0" w:rsidRPr="00FC0AC8">
        <w:rPr>
          <w:rFonts w:ascii="Arial" w:hAnsi="Arial" w:cs="Arial"/>
          <w:sz w:val="26"/>
          <w:szCs w:val="26"/>
          <w:lang w:val="es-MX" w:eastAsia="es-ES"/>
        </w:rPr>
        <w:t xml:space="preserve">derechos fundamentales a la </w:t>
      </w:r>
      <w:r w:rsidR="00F12546" w:rsidRPr="00FC0AC8">
        <w:rPr>
          <w:rFonts w:ascii="Arial" w:hAnsi="Arial" w:cs="Arial"/>
          <w:sz w:val="26"/>
          <w:szCs w:val="26"/>
          <w:lang w:val="es-MX" w:eastAsia="es-ES"/>
        </w:rPr>
        <w:t xml:space="preserve">seguridad social, la </w:t>
      </w:r>
      <w:r w:rsidR="00B00DD0" w:rsidRPr="00FC0AC8">
        <w:rPr>
          <w:rFonts w:ascii="Arial" w:hAnsi="Arial" w:cs="Arial"/>
          <w:sz w:val="26"/>
          <w:szCs w:val="26"/>
          <w:lang w:val="es-MX" w:eastAsia="es-ES"/>
        </w:rPr>
        <w:t xml:space="preserve">salud y calidad de vida </w:t>
      </w:r>
      <w:r w:rsidR="00BF1CA5" w:rsidRPr="00FC0AC8">
        <w:rPr>
          <w:rFonts w:ascii="Arial" w:hAnsi="Arial" w:cs="Arial"/>
          <w:sz w:val="26"/>
          <w:szCs w:val="26"/>
          <w:lang w:val="es-MX" w:eastAsia="es-ES"/>
        </w:rPr>
        <w:t>de</w:t>
      </w:r>
      <w:r w:rsidR="00E23EE3" w:rsidRPr="00FC0AC8">
        <w:rPr>
          <w:rFonts w:ascii="Arial" w:hAnsi="Arial" w:cs="Arial"/>
          <w:sz w:val="26"/>
          <w:szCs w:val="26"/>
          <w:lang w:val="es-MX" w:eastAsia="es-ES"/>
        </w:rPr>
        <w:t xml:space="preserve"> la señora Elvia Castañeda de Castaño y </w:t>
      </w:r>
      <w:r w:rsidR="00BF1CA5" w:rsidRPr="00FC0AC8">
        <w:rPr>
          <w:rFonts w:ascii="Arial" w:hAnsi="Arial" w:cs="Arial"/>
          <w:sz w:val="26"/>
          <w:szCs w:val="26"/>
          <w:lang w:val="es-MX" w:eastAsia="es-ES"/>
        </w:rPr>
        <w:t xml:space="preserve">en tal sentido ordenó a </w:t>
      </w:r>
      <w:r w:rsidR="0082173B" w:rsidRPr="00FC0AC8">
        <w:rPr>
          <w:rFonts w:ascii="Arial" w:hAnsi="Arial" w:cs="Arial"/>
          <w:sz w:val="26"/>
          <w:szCs w:val="26"/>
          <w:lang w:val="es-ES" w:eastAsia="es-ES"/>
        </w:rPr>
        <w:t>CAFESALUD EPS-S</w:t>
      </w:r>
      <w:r w:rsidR="00BF1CA5" w:rsidRPr="00FC0AC8">
        <w:rPr>
          <w:rFonts w:ascii="Arial" w:hAnsi="Arial" w:cs="Arial"/>
          <w:sz w:val="26"/>
          <w:szCs w:val="26"/>
          <w:lang w:val="es-ES" w:eastAsia="es-ES"/>
        </w:rPr>
        <w:t>, hoy MEDIMÁS EPS S.A.S.</w:t>
      </w:r>
      <w:r w:rsidR="00E23EE3" w:rsidRPr="00FC0AC8">
        <w:rPr>
          <w:rFonts w:ascii="Arial" w:hAnsi="Arial" w:cs="Arial"/>
          <w:sz w:val="26"/>
          <w:szCs w:val="26"/>
          <w:lang w:val="es-ES" w:eastAsia="es-ES"/>
        </w:rPr>
        <w:t xml:space="preserve">, </w:t>
      </w:r>
      <w:r w:rsidR="0082173B" w:rsidRPr="00FC0AC8">
        <w:rPr>
          <w:rFonts w:ascii="Arial" w:hAnsi="Arial" w:cs="Arial"/>
          <w:sz w:val="26"/>
          <w:szCs w:val="26"/>
          <w:lang w:val="es-ES" w:eastAsia="es-ES"/>
        </w:rPr>
        <w:t xml:space="preserve"> que en</w:t>
      </w:r>
      <w:r w:rsidR="00E23EE3" w:rsidRPr="00FC0AC8">
        <w:rPr>
          <w:rFonts w:ascii="Arial" w:hAnsi="Arial" w:cs="Arial"/>
          <w:sz w:val="26"/>
          <w:szCs w:val="26"/>
          <w:lang w:val="es-ES" w:eastAsia="es-ES"/>
        </w:rPr>
        <w:t xml:space="preserve"> el</w:t>
      </w:r>
      <w:r w:rsidR="0082173B" w:rsidRPr="00FC0AC8">
        <w:rPr>
          <w:rFonts w:ascii="Arial" w:hAnsi="Arial" w:cs="Arial"/>
          <w:sz w:val="26"/>
          <w:szCs w:val="26"/>
          <w:lang w:val="es-ES" w:eastAsia="es-ES"/>
        </w:rPr>
        <w:t xml:space="preserve"> término de </w:t>
      </w:r>
      <w:r w:rsidR="00E23EE3" w:rsidRPr="00FC0AC8">
        <w:rPr>
          <w:rFonts w:ascii="Arial" w:hAnsi="Arial" w:cs="Arial"/>
          <w:sz w:val="26"/>
          <w:szCs w:val="26"/>
          <w:lang w:val="es-ES" w:eastAsia="es-ES"/>
        </w:rPr>
        <w:t xml:space="preserve">dos días siguientes a la notificación del fallo: i) autorizara y realizara el procedimiento quirúrgico </w:t>
      </w:r>
      <w:r w:rsidR="00167C5E" w:rsidRPr="00FC0AC8">
        <w:rPr>
          <w:rFonts w:ascii="Arial" w:hAnsi="Arial" w:cs="Arial"/>
          <w:sz w:val="26"/>
          <w:szCs w:val="26"/>
          <w:lang w:val="es-ES" w:eastAsia="es-ES"/>
        </w:rPr>
        <w:t>“</w:t>
      </w:r>
      <w:proofErr w:type="spellStart"/>
      <w:r w:rsidR="00E23EE3" w:rsidRPr="00FC0AC8">
        <w:rPr>
          <w:rFonts w:ascii="Arial" w:hAnsi="Arial" w:cs="Arial"/>
          <w:sz w:val="26"/>
          <w:szCs w:val="26"/>
          <w:lang w:val="es-ES" w:eastAsia="es-ES"/>
        </w:rPr>
        <w:t>hemiartroplastia</w:t>
      </w:r>
      <w:proofErr w:type="spellEnd"/>
      <w:r w:rsidR="00E23EE3" w:rsidRPr="00FC0AC8">
        <w:rPr>
          <w:rFonts w:ascii="Arial" w:hAnsi="Arial" w:cs="Arial"/>
          <w:sz w:val="26"/>
          <w:szCs w:val="26"/>
          <w:lang w:val="es-ES" w:eastAsia="es-ES"/>
        </w:rPr>
        <w:t xml:space="preserve"> de cadera derecha</w:t>
      </w:r>
      <w:r w:rsidR="00167C5E" w:rsidRPr="00FC0AC8">
        <w:rPr>
          <w:rFonts w:ascii="Arial" w:hAnsi="Arial" w:cs="Arial"/>
          <w:sz w:val="26"/>
          <w:szCs w:val="26"/>
          <w:lang w:val="es-ES" w:eastAsia="es-ES"/>
        </w:rPr>
        <w:t>”</w:t>
      </w:r>
      <w:r w:rsidR="00E23EE3" w:rsidRPr="00FC0AC8">
        <w:rPr>
          <w:rFonts w:ascii="Arial" w:hAnsi="Arial" w:cs="Arial"/>
          <w:sz w:val="26"/>
          <w:szCs w:val="26"/>
          <w:lang w:val="es-ES" w:eastAsia="es-ES"/>
        </w:rPr>
        <w:t xml:space="preserve">, ii) se ordenara remitir a la accionante a un hospital de III nivel para que fuera realizado el procedimiento correspondiente y iii) el suministro de los demás tratamientos, procedimientos, citas especializadas o no, transporte, </w:t>
      </w:r>
      <w:r w:rsidR="00CF3219" w:rsidRPr="00FC0AC8">
        <w:rPr>
          <w:rFonts w:ascii="Arial" w:hAnsi="Arial" w:cs="Arial"/>
          <w:sz w:val="26"/>
          <w:szCs w:val="26"/>
          <w:lang w:val="es-ES" w:eastAsia="es-ES"/>
        </w:rPr>
        <w:t xml:space="preserve">viáticos, alojamiento en otra ciudad con un acompañante en caso de ser necesario, medicamentos, terapias, insumos, en la cantidad, calidad y durante el </w:t>
      </w:r>
      <w:r w:rsidR="00CF3219" w:rsidRPr="00FC0AC8">
        <w:rPr>
          <w:rFonts w:ascii="Arial" w:hAnsi="Arial" w:cs="Arial"/>
          <w:sz w:val="26"/>
          <w:szCs w:val="26"/>
          <w:lang w:val="es-ES" w:eastAsia="es-ES"/>
        </w:rPr>
        <w:lastRenderedPageBreak/>
        <w:t>tiempo que determinen los médicos y especialistas, siempre y cuando los mismos estuviera relacionados con la patología padecida por la actora (Fls.</w:t>
      </w:r>
      <w:r w:rsidR="003A0391" w:rsidRPr="00FC0AC8">
        <w:rPr>
          <w:rFonts w:ascii="Arial" w:hAnsi="Arial" w:cs="Arial"/>
          <w:sz w:val="26"/>
          <w:szCs w:val="26"/>
          <w:lang w:val="es-ES" w:eastAsia="es-ES"/>
        </w:rPr>
        <w:t>3</w:t>
      </w:r>
      <w:r w:rsidR="00CF3219" w:rsidRPr="00FC0AC8">
        <w:rPr>
          <w:rFonts w:ascii="Arial" w:hAnsi="Arial" w:cs="Arial"/>
          <w:sz w:val="26"/>
          <w:szCs w:val="26"/>
          <w:lang w:val="es-ES" w:eastAsia="es-ES"/>
        </w:rPr>
        <w:t>-7)</w:t>
      </w:r>
    </w:p>
    <w:p w:rsidR="00CF3219" w:rsidRPr="00FC0AC8" w:rsidRDefault="00CF3219" w:rsidP="003C2912">
      <w:pPr>
        <w:spacing w:after="0" w:line="240" w:lineRule="auto"/>
        <w:jc w:val="both"/>
        <w:rPr>
          <w:rFonts w:ascii="Arial" w:hAnsi="Arial" w:cs="Arial"/>
          <w:sz w:val="26"/>
          <w:szCs w:val="26"/>
          <w:lang w:val="es-ES" w:eastAsia="es-ES"/>
        </w:rPr>
      </w:pPr>
    </w:p>
    <w:p w:rsidR="00BB3F17" w:rsidRPr="00FC0AC8" w:rsidRDefault="00DD05BD" w:rsidP="004151D6">
      <w:pPr>
        <w:pStyle w:val="Style6"/>
        <w:widowControl/>
        <w:spacing w:before="26"/>
        <w:ind w:right="36"/>
        <w:rPr>
          <w:rStyle w:val="FontStyle13"/>
          <w:sz w:val="26"/>
          <w:szCs w:val="26"/>
          <w:lang w:val="es-ES_tradnl" w:eastAsia="es-ES_tradnl"/>
        </w:rPr>
      </w:pPr>
      <w:r w:rsidRPr="00FC0AC8">
        <w:rPr>
          <w:rStyle w:val="FontStyle13"/>
          <w:sz w:val="26"/>
          <w:szCs w:val="26"/>
          <w:lang w:val="es-ES_tradnl" w:eastAsia="es-ES_tradnl"/>
        </w:rPr>
        <w:t xml:space="preserve">2.2. </w:t>
      </w:r>
      <w:r w:rsidR="002B467B" w:rsidRPr="00FC0AC8">
        <w:rPr>
          <w:rStyle w:val="FontStyle13"/>
          <w:sz w:val="26"/>
          <w:szCs w:val="26"/>
          <w:lang w:val="es-ES_tradnl" w:eastAsia="es-ES_tradnl"/>
        </w:rPr>
        <w:t>E</w:t>
      </w:r>
      <w:r w:rsidRPr="00FC0AC8">
        <w:rPr>
          <w:rStyle w:val="FontStyle13"/>
          <w:sz w:val="26"/>
          <w:szCs w:val="26"/>
          <w:lang w:val="es-ES_tradnl" w:eastAsia="es-ES_tradnl"/>
        </w:rPr>
        <w:t xml:space="preserve">l </w:t>
      </w:r>
      <w:r w:rsidR="00CF3219" w:rsidRPr="00FC0AC8">
        <w:rPr>
          <w:rStyle w:val="FontStyle13"/>
          <w:sz w:val="26"/>
          <w:szCs w:val="26"/>
          <w:lang w:val="es-ES_tradnl" w:eastAsia="es-ES_tradnl"/>
        </w:rPr>
        <w:t xml:space="preserve">24 de agosto de </w:t>
      </w:r>
      <w:r w:rsidR="00BF1CA5" w:rsidRPr="00FC0AC8">
        <w:rPr>
          <w:rStyle w:val="FontStyle13"/>
          <w:sz w:val="26"/>
          <w:szCs w:val="26"/>
          <w:lang w:val="es-ES_tradnl" w:eastAsia="es-ES_tradnl"/>
        </w:rPr>
        <w:t xml:space="preserve"> 2017 </w:t>
      </w:r>
      <w:r w:rsidR="00CF3219" w:rsidRPr="00FC0AC8">
        <w:rPr>
          <w:rStyle w:val="FontStyle13"/>
          <w:sz w:val="26"/>
          <w:szCs w:val="26"/>
          <w:lang w:val="es-ES_tradnl" w:eastAsia="es-ES_tradnl"/>
        </w:rPr>
        <w:t>el abogado Juan Andrés Agudelo Castañ</w:t>
      </w:r>
      <w:r w:rsidR="003B5298" w:rsidRPr="00FC0AC8">
        <w:rPr>
          <w:rStyle w:val="FontStyle13"/>
          <w:sz w:val="26"/>
          <w:szCs w:val="26"/>
          <w:lang w:val="es-ES_tradnl" w:eastAsia="es-ES_tradnl"/>
        </w:rPr>
        <w:t>o, en calidad de apoderado judicial del señor Luis Guillermo Zuluaga Castañeda, h</w:t>
      </w:r>
      <w:r w:rsidR="00544331" w:rsidRPr="00FC0AC8">
        <w:rPr>
          <w:rStyle w:val="FontStyle13"/>
          <w:sz w:val="26"/>
          <w:szCs w:val="26"/>
          <w:lang w:val="es-ES_tradnl" w:eastAsia="es-ES_tradnl"/>
        </w:rPr>
        <w:t>ijo</w:t>
      </w:r>
      <w:r w:rsidR="003B5298" w:rsidRPr="00FC0AC8">
        <w:rPr>
          <w:rStyle w:val="FontStyle13"/>
          <w:sz w:val="26"/>
          <w:szCs w:val="26"/>
          <w:lang w:val="es-ES_tradnl" w:eastAsia="es-ES_tradnl"/>
        </w:rPr>
        <w:t xml:space="preserve"> de la señora Elvia Castañeda de Castaño, </w:t>
      </w:r>
      <w:r w:rsidR="00BF1CA5" w:rsidRPr="00FC0AC8">
        <w:rPr>
          <w:rStyle w:val="FontStyle13"/>
          <w:sz w:val="26"/>
          <w:szCs w:val="26"/>
          <w:lang w:val="es-ES_tradnl" w:eastAsia="es-ES_tradnl"/>
        </w:rPr>
        <w:t xml:space="preserve">presentó ante el juzgado de primer grado </w:t>
      </w:r>
      <w:r w:rsidR="003B5298" w:rsidRPr="00FC0AC8">
        <w:rPr>
          <w:rStyle w:val="FontStyle13"/>
          <w:sz w:val="26"/>
          <w:szCs w:val="26"/>
          <w:lang w:val="es-ES_tradnl" w:eastAsia="es-ES_tradnl"/>
        </w:rPr>
        <w:t>un escrito</w:t>
      </w:r>
      <w:r w:rsidR="00544331" w:rsidRPr="00FC0AC8">
        <w:rPr>
          <w:rStyle w:val="FontStyle13"/>
          <w:sz w:val="26"/>
          <w:szCs w:val="26"/>
          <w:lang w:val="es-ES_tradnl" w:eastAsia="es-ES_tradnl"/>
        </w:rPr>
        <w:t xml:space="preserve"> a través del cual dio a conocer que </w:t>
      </w:r>
      <w:r w:rsidR="00BF1CA5" w:rsidRPr="00FC0AC8">
        <w:rPr>
          <w:rStyle w:val="FontStyle13"/>
          <w:sz w:val="26"/>
          <w:szCs w:val="26"/>
          <w:lang w:val="es-ES_tradnl" w:eastAsia="es-ES_tradnl"/>
        </w:rPr>
        <w:t>la EPSS MEDIMÁS</w:t>
      </w:r>
      <w:r w:rsidR="00544331" w:rsidRPr="00FC0AC8">
        <w:rPr>
          <w:rStyle w:val="FontStyle13"/>
          <w:sz w:val="26"/>
          <w:szCs w:val="26"/>
          <w:lang w:val="es-ES_tradnl" w:eastAsia="es-ES_tradnl"/>
        </w:rPr>
        <w:t xml:space="preserve"> no había trasladado a la señora Elvia Castañeda de Castaño a una institución de tercer nivel </w:t>
      </w:r>
      <w:r w:rsidR="00FF7E6F" w:rsidRPr="00FC0AC8">
        <w:rPr>
          <w:rStyle w:val="FontStyle13"/>
          <w:sz w:val="26"/>
          <w:szCs w:val="26"/>
          <w:lang w:val="es-ES_tradnl" w:eastAsia="es-ES_tradnl"/>
        </w:rPr>
        <w:t>para que le realicen los procedimientos que requería la misma, tal como se indicó en el fallo de tutela</w:t>
      </w:r>
      <w:r w:rsidR="00BB3F17" w:rsidRPr="00FC0AC8">
        <w:rPr>
          <w:rStyle w:val="FontStyle13"/>
          <w:sz w:val="26"/>
          <w:szCs w:val="26"/>
          <w:lang w:val="es-ES_tradnl" w:eastAsia="es-ES_tradnl"/>
        </w:rPr>
        <w:t xml:space="preserve">  (</w:t>
      </w:r>
      <w:proofErr w:type="spellStart"/>
      <w:r w:rsidR="00BB3F17" w:rsidRPr="00FC0AC8">
        <w:rPr>
          <w:rStyle w:val="FontStyle13"/>
          <w:sz w:val="26"/>
          <w:szCs w:val="26"/>
          <w:lang w:val="es-ES_tradnl" w:eastAsia="es-ES_tradnl"/>
        </w:rPr>
        <w:t>Fl</w:t>
      </w:r>
      <w:r w:rsidR="00FF7E6F" w:rsidRPr="00FC0AC8">
        <w:rPr>
          <w:rStyle w:val="FontStyle13"/>
          <w:sz w:val="26"/>
          <w:szCs w:val="26"/>
          <w:lang w:val="es-ES_tradnl" w:eastAsia="es-ES_tradnl"/>
        </w:rPr>
        <w:t>s</w:t>
      </w:r>
      <w:proofErr w:type="spellEnd"/>
      <w:r w:rsidR="00BB3F17" w:rsidRPr="00FC0AC8">
        <w:rPr>
          <w:rStyle w:val="FontStyle13"/>
          <w:sz w:val="26"/>
          <w:szCs w:val="26"/>
          <w:lang w:val="es-ES_tradnl" w:eastAsia="es-ES_tradnl"/>
        </w:rPr>
        <w:t>. 1</w:t>
      </w:r>
      <w:r w:rsidR="00FF7E6F" w:rsidRPr="00FC0AC8">
        <w:rPr>
          <w:rStyle w:val="FontStyle13"/>
          <w:sz w:val="26"/>
          <w:szCs w:val="26"/>
          <w:lang w:val="es-ES_tradnl" w:eastAsia="es-ES_tradnl"/>
        </w:rPr>
        <w:t xml:space="preserve"> y 2</w:t>
      </w:r>
      <w:r w:rsidR="00BB3F17" w:rsidRPr="00FC0AC8">
        <w:rPr>
          <w:rStyle w:val="FontStyle13"/>
          <w:sz w:val="26"/>
          <w:szCs w:val="26"/>
          <w:lang w:val="es-ES_tradnl" w:eastAsia="es-ES_tradnl"/>
        </w:rPr>
        <w:t>)</w:t>
      </w:r>
    </w:p>
    <w:p w:rsidR="00BB3F17" w:rsidRPr="00FC0AC8" w:rsidRDefault="00BB3F17" w:rsidP="004151D6">
      <w:pPr>
        <w:pStyle w:val="Style6"/>
        <w:widowControl/>
        <w:spacing w:before="26"/>
        <w:ind w:right="36"/>
        <w:rPr>
          <w:rStyle w:val="FontStyle13"/>
          <w:sz w:val="26"/>
          <w:szCs w:val="26"/>
          <w:lang w:val="es-ES_tradnl" w:eastAsia="es-ES_tradnl"/>
        </w:rPr>
      </w:pPr>
    </w:p>
    <w:p w:rsidR="00FF7E6F" w:rsidRPr="00FC0AC8" w:rsidRDefault="00BB3F17" w:rsidP="00FF7E6F">
      <w:pPr>
        <w:pStyle w:val="Style6"/>
        <w:widowControl/>
        <w:spacing w:before="26"/>
        <w:ind w:right="36"/>
        <w:rPr>
          <w:rStyle w:val="FontStyle13"/>
          <w:color w:val="auto"/>
          <w:sz w:val="26"/>
          <w:szCs w:val="26"/>
          <w:lang w:val="es-ES_tradnl" w:eastAsia="es-ES_tradnl"/>
        </w:rPr>
      </w:pPr>
      <w:r w:rsidRPr="00FC0AC8">
        <w:rPr>
          <w:rStyle w:val="FontStyle13"/>
          <w:sz w:val="26"/>
          <w:szCs w:val="26"/>
          <w:lang w:val="es-ES_tradnl" w:eastAsia="es-ES_tradnl"/>
        </w:rPr>
        <w:t xml:space="preserve">2.3. De acuerdo a lo anterior, </w:t>
      </w:r>
      <w:r w:rsidR="00FF7E6F" w:rsidRPr="00FC0AC8">
        <w:rPr>
          <w:rStyle w:val="FontStyle13"/>
          <w:color w:val="auto"/>
          <w:sz w:val="26"/>
          <w:szCs w:val="26"/>
          <w:lang w:val="es-ES_tradnl" w:eastAsia="es-ES_tradnl"/>
        </w:rPr>
        <w:t>el Juzgado de primera instancia adelantó las diligencias en aras de hacer cumplir la sentencia de tutela y en tal sentido, profirió las siguientes órdenes:</w:t>
      </w:r>
    </w:p>
    <w:p w:rsidR="00FF7E6F" w:rsidRPr="00FC0AC8" w:rsidRDefault="00FF7E6F" w:rsidP="00FF7E6F">
      <w:pPr>
        <w:pStyle w:val="Style6"/>
        <w:widowControl/>
        <w:spacing w:before="26"/>
        <w:ind w:right="36"/>
        <w:rPr>
          <w:rStyle w:val="FontStyle13"/>
          <w:color w:val="auto"/>
          <w:sz w:val="26"/>
          <w:szCs w:val="26"/>
          <w:lang w:val="es-ES_tradnl" w:eastAsia="es-ES_tradnl"/>
        </w:rPr>
      </w:pPr>
    </w:p>
    <w:p w:rsidR="000D241A" w:rsidRPr="00FC0AC8" w:rsidRDefault="00BB3F17" w:rsidP="00B2440F">
      <w:pPr>
        <w:pStyle w:val="Style6"/>
        <w:widowControl/>
        <w:numPr>
          <w:ilvl w:val="0"/>
          <w:numId w:val="6"/>
        </w:numPr>
        <w:spacing w:before="26" w:after="120"/>
        <w:ind w:right="36"/>
        <w:rPr>
          <w:sz w:val="26"/>
          <w:szCs w:val="26"/>
        </w:rPr>
      </w:pPr>
      <w:r w:rsidRPr="00FC0AC8">
        <w:rPr>
          <w:sz w:val="26"/>
          <w:szCs w:val="26"/>
        </w:rPr>
        <w:t xml:space="preserve">Mediante </w:t>
      </w:r>
      <w:r w:rsidR="00FF7E6F" w:rsidRPr="00FC0AC8">
        <w:rPr>
          <w:sz w:val="26"/>
          <w:szCs w:val="26"/>
        </w:rPr>
        <w:t xml:space="preserve">auto del 25 de agosto de 2017 se ordenó requerir a la </w:t>
      </w:r>
      <w:r w:rsidR="000D241A" w:rsidRPr="00FC0AC8">
        <w:rPr>
          <w:sz w:val="26"/>
          <w:szCs w:val="26"/>
        </w:rPr>
        <w:t>doctora</w:t>
      </w:r>
      <w:r w:rsidR="00FF7E6F" w:rsidRPr="00FC0AC8">
        <w:rPr>
          <w:sz w:val="26"/>
          <w:szCs w:val="26"/>
        </w:rPr>
        <w:t xml:space="preserve"> Victoria Eugenia </w:t>
      </w:r>
      <w:proofErr w:type="spellStart"/>
      <w:r w:rsidR="00FF7E6F" w:rsidRPr="00FC0AC8">
        <w:rPr>
          <w:sz w:val="26"/>
          <w:szCs w:val="26"/>
        </w:rPr>
        <w:t>Aristizábal</w:t>
      </w:r>
      <w:proofErr w:type="spellEnd"/>
      <w:r w:rsidR="00FF7E6F" w:rsidRPr="00FC0AC8">
        <w:rPr>
          <w:sz w:val="26"/>
          <w:szCs w:val="26"/>
        </w:rPr>
        <w:t xml:space="preserve"> Marulanda</w:t>
      </w:r>
      <w:r w:rsidR="000D241A" w:rsidRPr="00FC0AC8">
        <w:rPr>
          <w:sz w:val="26"/>
          <w:szCs w:val="26"/>
        </w:rPr>
        <w:t>, Administradora de Agencia de MEDIMÁS EPSS</w:t>
      </w:r>
      <w:r w:rsidR="00FF7E6F" w:rsidRPr="00FC0AC8">
        <w:rPr>
          <w:sz w:val="26"/>
          <w:szCs w:val="26"/>
        </w:rPr>
        <w:t xml:space="preserve"> </w:t>
      </w:r>
      <w:r w:rsidR="000D241A" w:rsidRPr="00FC0AC8">
        <w:rPr>
          <w:sz w:val="26"/>
          <w:szCs w:val="26"/>
        </w:rPr>
        <w:t>para que acreditara el acatamiento</w:t>
      </w:r>
      <w:r w:rsidR="00A7716E" w:rsidRPr="00FC0AC8">
        <w:rPr>
          <w:sz w:val="26"/>
          <w:szCs w:val="26"/>
        </w:rPr>
        <w:t xml:space="preserve"> del fallo de tutela</w:t>
      </w:r>
      <w:r w:rsidR="000D241A" w:rsidRPr="00FC0AC8">
        <w:rPr>
          <w:sz w:val="26"/>
          <w:szCs w:val="26"/>
        </w:rPr>
        <w:t>, a quien se le concedió un término de dos días para tal efecto</w:t>
      </w:r>
      <w:r w:rsidR="009D282A" w:rsidRPr="00FC0AC8">
        <w:rPr>
          <w:sz w:val="26"/>
          <w:szCs w:val="26"/>
        </w:rPr>
        <w:t xml:space="preserve"> (</w:t>
      </w:r>
      <w:proofErr w:type="spellStart"/>
      <w:r w:rsidR="009D282A" w:rsidRPr="00FC0AC8">
        <w:rPr>
          <w:sz w:val="26"/>
          <w:szCs w:val="26"/>
        </w:rPr>
        <w:t>Fl</w:t>
      </w:r>
      <w:proofErr w:type="spellEnd"/>
      <w:r w:rsidR="009D282A" w:rsidRPr="00FC0AC8">
        <w:rPr>
          <w:sz w:val="26"/>
          <w:szCs w:val="26"/>
        </w:rPr>
        <w:t xml:space="preserve">. </w:t>
      </w:r>
      <w:r w:rsidR="000D241A" w:rsidRPr="00FC0AC8">
        <w:rPr>
          <w:sz w:val="26"/>
          <w:szCs w:val="26"/>
        </w:rPr>
        <w:t>8)</w:t>
      </w:r>
      <w:r w:rsidR="00A7716E" w:rsidRPr="00FC0AC8">
        <w:rPr>
          <w:sz w:val="26"/>
          <w:szCs w:val="26"/>
        </w:rPr>
        <w:t>.</w:t>
      </w:r>
    </w:p>
    <w:p w:rsidR="009D282A" w:rsidRPr="00FC0AC8" w:rsidRDefault="000D241A" w:rsidP="00B2440F">
      <w:pPr>
        <w:pStyle w:val="Style6"/>
        <w:widowControl/>
        <w:numPr>
          <w:ilvl w:val="0"/>
          <w:numId w:val="6"/>
        </w:numPr>
        <w:spacing w:before="26" w:after="120"/>
        <w:ind w:right="36"/>
        <w:rPr>
          <w:sz w:val="26"/>
          <w:szCs w:val="26"/>
        </w:rPr>
      </w:pPr>
      <w:r w:rsidRPr="00FC0AC8">
        <w:rPr>
          <w:sz w:val="26"/>
          <w:szCs w:val="26"/>
        </w:rPr>
        <w:t xml:space="preserve">Mediante auto del 1º de septiembre de 2017 se ordenó oficiar a la doctora Victoria Eugenia </w:t>
      </w:r>
      <w:proofErr w:type="spellStart"/>
      <w:r w:rsidRPr="00FC0AC8">
        <w:rPr>
          <w:sz w:val="26"/>
          <w:szCs w:val="26"/>
        </w:rPr>
        <w:t>Aristizábal</w:t>
      </w:r>
      <w:proofErr w:type="spellEnd"/>
      <w:r w:rsidRPr="00FC0AC8">
        <w:rPr>
          <w:sz w:val="26"/>
          <w:szCs w:val="26"/>
        </w:rPr>
        <w:t xml:space="preserve"> Marulanda y a su superior jerárquico, el doctor Hernán Alfonso Briceño Rodríguez, Presidente y Representante Legal de la EPSS MEDIMÁS S.A.S. (</w:t>
      </w:r>
      <w:proofErr w:type="spellStart"/>
      <w:r w:rsidRPr="00FC0AC8">
        <w:rPr>
          <w:sz w:val="26"/>
          <w:szCs w:val="26"/>
        </w:rPr>
        <w:t>Fl</w:t>
      </w:r>
      <w:proofErr w:type="spellEnd"/>
      <w:r w:rsidRPr="00FC0AC8">
        <w:rPr>
          <w:sz w:val="26"/>
          <w:szCs w:val="26"/>
        </w:rPr>
        <w:t>. 10)</w:t>
      </w:r>
    </w:p>
    <w:p w:rsidR="000D241A" w:rsidRPr="00FC0AC8" w:rsidRDefault="000D241A" w:rsidP="00B2440F">
      <w:pPr>
        <w:pStyle w:val="Style6"/>
        <w:widowControl/>
        <w:numPr>
          <w:ilvl w:val="0"/>
          <w:numId w:val="6"/>
        </w:numPr>
        <w:spacing w:before="26" w:after="120"/>
        <w:ind w:right="36"/>
        <w:rPr>
          <w:color w:val="000000"/>
          <w:sz w:val="26"/>
          <w:szCs w:val="26"/>
          <w:lang w:val="es-ES_tradnl" w:eastAsia="es-ES_tradnl"/>
        </w:rPr>
      </w:pPr>
      <w:r w:rsidRPr="00FC0AC8">
        <w:rPr>
          <w:sz w:val="26"/>
          <w:szCs w:val="26"/>
        </w:rPr>
        <w:t xml:space="preserve">Mediante auto del 8 de septiembre de 2017 se dio apertura formal del incidente en  contra de </w:t>
      </w:r>
      <w:r w:rsidR="00B2440F" w:rsidRPr="00FC0AC8">
        <w:rPr>
          <w:sz w:val="26"/>
          <w:szCs w:val="26"/>
        </w:rPr>
        <w:t>la Dra.</w:t>
      </w:r>
      <w:r w:rsidRPr="00FC0AC8">
        <w:rPr>
          <w:sz w:val="26"/>
          <w:szCs w:val="26"/>
        </w:rPr>
        <w:t xml:space="preserve"> Victoria Eugenia </w:t>
      </w:r>
      <w:proofErr w:type="spellStart"/>
      <w:r w:rsidRPr="00FC0AC8">
        <w:rPr>
          <w:sz w:val="26"/>
          <w:szCs w:val="26"/>
        </w:rPr>
        <w:t>Aristizábal</w:t>
      </w:r>
      <w:proofErr w:type="spellEnd"/>
      <w:r w:rsidRPr="00FC0AC8">
        <w:rPr>
          <w:sz w:val="26"/>
          <w:szCs w:val="26"/>
        </w:rPr>
        <w:t xml:space="preserve"> Marulanda y a su superior jerárquico,</w:t>
      </w:r>
      <w:r w:rsidR="00B2440F" w:rsidRPr="00FC0AC8">
        <w:rPr>
          <w:sz w:val="26"/>
          <w:szCs w:val="26"/>
        </w:rPr>
        <w:t xml:space="preserve"> Dr. </w:t>
      </w:r>
      <w:r w:rsidRPr="00FC0AC8">
        <w:rPr>
          <w:sz w:val="26"/>
          <w:szCs w:val="26"/>
        </w:rPr>
        <w:t xml:space="preserve"> Hernán Alfonso Briceño Rodríguez (</w:t>
      </w:r>
      <w:proofErr w:type="spellStart"/>
      <w:r w:rsidRPr="00FC0AC8">
        <w:rPr>
          <w:sz w:val="26"/>
          <w:szCs w:val="26"/>
        </w:rPr>
        <w:t>Fl</w:t>
      </w:r>
      <w:proofErr w:type="spellEnd"/>
      <w:r w:rsidRPr="00FC0AC8">
        <w:rPr>
          <w:sz w:val="26"/>
          <w:szCs w:val="26"/>
        </w:rPr>
        <w:t>. 15)</w:t>
      </w:r>
    </w:p>
    <w:p w:rsidR="00BC0B6D" w:rsidRPr="00FC0AC8" w:rsidRDefault="009D282A" w:rsidP="000D241A">
      <w:pPr>
        <w:tabs>
          <w:tab w:val="left" w:pos="-1701"/>
        </w:tabs>
        <w:spacing w:after="120" w:line="240" w:lineRule="auto"/>
        <w:jc w:val="both"/>
        <w:rPr>
          <w:rStyle w:val="FontStyle13"/>
          <w:sz w:val="26"/>
          <w:szCs w:val="26"/>
          <w:lang w:eastAsia="es-ES_tradnl"/>
        </w:rPr>
      </w:pPr>
      <w:r w:rsidRPr="00FC0AC8">
        <w:rPr>
          <w:rStyle w:val="FontStyle13"/>
          <w:color w:val="auto"/>
          <w:sz w:val="26"/>
          <w:szCs w:val="26"/>
          <w:lang w:val="es-ES" w:eastAsia="es-ES"/>
        </w:rPr>
        <w:t>2.</w:t>
      </w:r>
      <w:r w:rsidR="000D241A" w:rsidRPr="00FC0AC8">
        <w:rPr>
          <w:rStyle w:val="FontStyle13"/>
          <w:color w:val="auto"/>
          <w:sz w:val="26"/>
          <w:szCs w:val="26"/>
          <w:lang w:val="es-ES" w:eastAsia="es-ES"/>
        </w:rPr>
        <w:t>5</w:t>
      </w:r>
      <w:r w:rsidRPr="00FC0AC8">
        <w:rPr>
          <w:rStyle w:val="FontStyle13"/>
          <w:color w:val="auto"/>
          <w:sz w:val="26"/>
          <w:szCs w:val="26"/>
          <w:lang w:val="es-ES" w:eastAsia="es-ES"/>
        </w:rPr>
        <w:t xml:space="preserve">.  </w:t>
      </w:r>
      <w:r w:rsidR="00EB0EC6" w:rsidRPr="00FC0AC8">
        <w:rPr>
          <w:rStyle w:val="FontStyle13"/>
          <w:color w:val="auto"/>
          <w:sz w:val="26"/>
          <w:szCs w:val="26"/>
          <w:lang w:val="es-ES" w:eastAsia="es-ES"/>
        </w:rPr>
        <w:t xml:space="preserve">Ante el </w:t>
      </w:r>
      <w:r w:rsidRPr="00FC0AC8">
        <w:rPr>
          <w:rStyle w:val="FontStyle13"/>
          <w:color w:val="auto"/>
          <w:sz w:val="26"/>
          <w:szCs w:val="26"/>
          <w:lang w:val="es-ES" w:eastAsia="es-ES"/>
        </w:rPr>
        <w:t xml:space="preserve">silencio de los funcionarios antes señalados, </w:t>
      </w:r>
      <w:r w:rsidR="00EB0EC6" w:rsidRPr="00FC0AC8">
        <w:rPr>
          <w:rStyle w:val="FontStyle13"/>
          <w:color w:val="auto"/>
          <w:sz w:val="26"/>
          <w:szCs w:val="26"/>
          <w:lang w:val="es-ES" w:eastAsia="es-ES"/>
        </w:rPr>
        <w:t xml:space="preserve">el </w:t>
      </w:r>
      <w:r w:rsidRPr="00FC0AC8">
        <w:rPr>
          <w:rStyle w:val="FontStyle13"/>
          <w:color w:val="auto"/>
          <w:sz w:val="26"/>
          <w:szCs w:val="26"/>
          <w:lang w:val="es-ES" w:eastAsia="es-ES"/>
        </w:rPr>
        <w:t>2</w:t>
      </w:r>
      <w:r w:rsidR="000D241A" w:rsidRPr="00FC0AC8">
        <w:rPr>
          <w:rStyle w:val="FontStyle13"/>
          <w:color w:val="auto"/>
          <w:sz w:val="26"/>
          <w:szCs w:val="26"/>
          <w:lang w:val="es-ES" w:eastAsia="es-ES"/>
        </w:rPr>
        <w:t>1</w:t>
      </w:r>
      <w:r w:rsidRPr="00FC0AC8">
        <w:rPr>
          <w:rStyle w:val="FontStyle13"/>
          <w:color w:val="auto"/>
          <w:sz w:val="26"/>
          <w:szCs w:val="26"/>
          <w:lang w:val="es-ES" w:eastAsia="es-ES"/>
        </w:rPr>
        <w:t xml:space="preserve"> de septiembre </w:t>
      </w:r>
      <w:r w:rsidR="000C6F9C" w:rsidRPr="00FC0AC8">
        <w:rPr>
          <w:rStyle w:val="FontStyle13"/>
          <w:color w:val="auto"/>
          <w:sz w:val="26"/>
          <w:szCs w:val="26"/>
          <w:lang w:val="es-ES" w:eastAsia="es-ES"/>
        </w:rPr>
        <w:t xml:space="preserve"> de 201</w:t>
      </w:r>
      <w:r w:rsidRPr="00FC0AC8">
        <w:rPr>
          <w:rStyle w:val="FontStyle13"/>
          <w:color w:val="auto"/>
          <w:sz w:val="26"/>
          <w:szCs w:val="26"/>
          <w:lang w:val="es-ES" w:eastAsia="es-ES"/>
        </w:rPr>
        <w:t>7</w:t>
      </w:r>
      <w:r w:rsidR="00EB0EC6" w:rsidRPr="00FC0AC8">
        <w:rPr>
          <w:rStyle w:val="FontStyle13"/>
          <w:color w:val="auto"/>
          <w:sz w:val="26"/>
          <w:szCs w:val="26"/>
          <w:lang w:val="es-ES" w:eastAsia="es-ES"/>
        </w:rPr>
        <w:t xml:space="preserve"> el </w:t>
      </w:r>
      <w:r w:rsidR="000D241A" w:rsidRPr="00FC0AC8">
        <w:rPr>
          <w:rStyle w:val="FontStyle13"/>
          <w:color w:val="auto"/>
          <w:sz w:val="26"/>
          <w:szCs w:val="26"/>
          <w:lang w:val="es-ES" w:eastAsia="es-ES"/>
        </w:rPr>
        <w:t>J</w:t>
      </w:r>
      <w:r w:rsidR="00EB0EC6" w:rsidRPr="00FC0AC8">
        <w:rPr>
          <w:rStyle w:val="FontStyle13"/>
          <w:color w:val="auto"/>
          <w:sz w:val="26"/>
          <w:szCs w:val="26"/>
          <w:lang w:val="es-ES" w:eastAsia="es-ES"/>
        </w:rPr>
        <w:t xml:space="preserve">uzgado </w:t>
      </w:r>
      <w:r w:rsidR="000D241A" w:rsidRPr="00FC0AC8">
        <w:rPr>
          <w:rStyle w:val="FontStyle13"/>
          <w:color w:val="auto"/>
          <w:sz w:val="26"/>
          <w:szCs w:val="26"/>
          <w:lang w:val="es-ES" w:eastAsia="es-ES"/>
        </w:rPr>
        <w:t>2º Penal del Circuito de Dosquebradas d</w:t>
      </w:r>
      <w:r w:rsidR="00EB0EC6" w:rsidRPr="00FC0AC8">
        <w:rPr>
          <w:rStyle w:val="FontStyle13"/>
          <w:color w:val="auto"/>
          <w:sz w:val="26"/>
          <w:szCs w:val="26"/>
          <w:lang w:val="es-ES" w:eastAsia="es-ES"/>
        </w:rPr>
        <w:t>ecidió</w:t>
      </w:r>
      <w:r w:rsidR="000D241A" w:rsidRPr="00FC0AC8">
        <w:rPr>
          <w:rStyle w:val="FontStyle13"/>
          <w:color w:val="auto"/>
          <w:sz w:val="26"/>
          <w:szCs w:val="26"/>
          <w:lang w:val="es-ES" w:eastAsia="es-ES"/>
        </w:rPr>
        <w:t xml:space="preserve"> </w:t>
      </w:r>
      <w:r w:rsidR="00EB0EC6" w:rsidRPr="00FC0AC8">
        <w:rPr>
          <w:rStyle w:val="FontStyle13"/>
          <w:color w:val="auto"/>
          <w:sz w:val="26"/>
          <w:szCs w:val="26"/>
          <w:lang w:val="es-ES" w:eastAsia="es-ES"/>
        </w:rPr>
        <w:t xml:space="preserve">imponer </w:t>
      </w:r>
      <w:r w:rsidR="000B0DC4" w:rsidRPr="00FC0AC8">
        <w:rPr>
          <w:rFonts w:ascii="Arial" w:hAnsi="Arial" w:cs="Arial"/>
          <w:sz w:val="26"/>
          <w:szCs w:val="26"/>
          <w:lang w:val="es-ES" w:eastAsia="es-ES"/>
        </w:rPr>
        <w:t xml:space="preserve">arresto por tres (3) días y multa de un (1) SMLMV a los doctores Victoria Eugenia </w:t>
      </w:r>
      <w:proofErr w:type="spellStart"/>
      <w:r w:rsidR="000B0DC4" w:rsidRPr="00FC0AC8">
        <w:rPr>
          <w:rFonts w:ascii="Arial" w:hAnsi="Arial" w:cs="Arial"/>
          <w:sz w:val="26"/>
          <w:szCs w:val="26"/>
          <w:lang w:val="es-ES" w:eastAsia="es-ES"/>
        </w:rPr>
        <w:t>Aristizábal</w:t>
      </w:r>
      <w:proofErr w:type="spellEnd"/>
      <w:r w:rsidR="000B0DC4" w:rsidRPr="00FC0AC8">
        <w:rPr>
          <w:rFonts w:ascii="Arial" w:hAnsi="Arial" w:cs="Arial"/>
          <w:sz w:val="26"/>
          <w:szCs w:val="26"/>
          <w:lang w:val="es-ES" w:eastAsia="es-ES"/>
        </w:rPr>
        <w:t xml:space="preserve"> Marulanda  y Hernán Alonso Briceño Rodríguez, Administradora de Agencia y Presidente de la EPSS MEDIMÁS S.A.S.</w:t>
      </w:r>
      <w:r w:rsidR="000D241A" w:rsidRPr="00FC0AC8">
        <w:rPr>
          <w:rFonts w:ascii="Arial" w:hAnsi="Arial" w:cs="Arial"/>
          <w:sz w:val="26"/>
          <w:szCs w:val="26"/>
          <w:lang w:val="es-ES" w:eastAsia="es-ES"/>
        </w:rPr>
        <w:t xml:space="preserve"> </w:t>
      </w:r>
      <w:r w:rsidR="00A7716E" w:rsidRPr="00FC0AC8">
        <w:rPr>
          <w:rFonts w:ascii="Arial" w:hAnsi="Arial" w:cs="Arial"/>
          <w:sz w:val="26"/>
          <w:szCs w:val="26"/>
          <w:lang w:val="es-ES" w:eastAsia="es-ES"/>
        </w:rPr>
        <w:t>por desacato al fallo de tutela dictado 18 de agosto de 2017</w:t>
      </w:r>
      <w:r w:rsidR="003A0391" w:rsidRPr="00FC0AC8">
        <w:rPr>
          <w:rFonts w:ascii="Arial" w:hAnsi="Arial" w:cs="Arial"/>
          <w:sz w:val="26"/>
          <w:szCs w:val="26"/>
          <w:lang w:val="es-ES" w:eastAsia="es-ES"/>
        </w:rPr>
        <w:t xml:space="preserve"> </w:t>
      </w:r>
      <w:r w:rsidR="0021089F" w:rsidRPr="00FC0AC8">
        <w:rPr>
          <w:rFonts w:ascii="Arial" w:hAnsi="Arial" w:cs="Arial"/>
          <w:sz w:val="26"/>
          <w:szCs w:val="26"/>
          <w:lang w:val="es-ES" w:eastAsia="es-ES"/>
        </w:rPr>
        <w:t>(</w:t>
      </w:r>
      <w:proofErr w:type="spellStart"/>
      <w:r w:rsidR="0021089F" w:rsidRPr="00FC0AC8">
        <w:rPr>
          <w:rFonts w:ascii="Arial" w:hAnsi="Arial" w:cs="Arial"/>
          <w:sz w:val="26"/>
          <w:szCs w:val="26"/>
          <w:lang w:val="es-ES" w:eastAsia="es-ES"/>
        </w:rPr>
        <w:t>Fls</w:t>
      </w:r>
      <w:proofErr w:type="spellEnd"/>
      <w:r w:rsidR="0021089F" w:rsidRPr="00FC0AC8">
        <w:rPr>
          <w:rFonts w:ascii="Arial" w:hAnsi="Arial" w:cs="Arial"/>
          <w:sz w:val="26"/>
          <w:szCs w:val="26"/>
          <w:lang w:val="es-ES" w:eastAsia="es-ES"/>
        </w:rPr>
        <w:t>.</w:t>
      </w:r>
      <w:r w:rsidRPr="00FC0AC8">
        <w:rPr>
          <w:rFonts w:ascii="Arial" w:hAnsi="Arial" w:cs="Arial"/>
          <w:sz w:val="26"/>
          <w:szCs w:val="26"/>
          <w:lang w:val="es-ES" w:eastAsia="es-ES"/>
        </w:rPr>
        <w:t xml:space="preserve"> </w:t>
      </w:r>
      <w:r w:rsidR="000D241A" w:rsidRPr="00FC0AC8">
        <w:rPr>
          <w:rFonts w:ascii="Arial" w:hAnsi="Arial" w:cs="Arial"/>
          <w:sz w:val="26"/>
          <w:szCs w:val="26"/>
          <w:lang w:val="es-ES" w:eastAsia="es-ES"/>
        </w:rPr>
        <w:t>19 y 20</w:t>
      </w:r>
      <w:r w:rsidR="00200AB3" w:rsidRPr="00FC0AC8">
        <w:rPr>
          <w:rFonts w:ascii="Arial" w:hAnsi="Arial" w:cs="Arial"/>
          <w:sz w:val="26"/>
          <w:szCs w:val="26"/>
          <w:lang w:val="es-ES" w:eastAsia="es-ES"/>
        </w:rPr>
        <w:t>)</w:t>
      </w:r>
      <w:r w:rsidR="00B77624" w:rsidRPr="00FC0AC8">
        <w:rPr>
          <w:rFonts w:ascii="Arial" w:hAnsi="Arial" w:cs="Arial"/>
          <w:sz w:val="26"/>
          <w:szCs w:val="26"/>
          <w:lang w:val="es-ES" w:eastAsia="es-ES"/>
        </w:rPr>
        <w:t>.</w:t>
      </w:r>
    </w:p>
    <w:p w:rsidR="000A61E6" w:rsidRPr="00FC0AC8" w:rsidRDefault="000A61E6" w:rsidP="005F12A2">
      <w:pPr>
        <w:widowControl w:val="0"/>
        <w:tabs>
          <w:tab w:val="left" w:pos="-1701"/>
        </w:tabs>
        <w:overflowPunct w:val="0"/>
        <w:autoSpaceDE w:val="0"/>
        <w:autoSpaceDN w:val="0"/>
        <w:adjustRightInd w:val="0"/>
        <w:spacing w:after="120" w:line="240" w:lineRule="auto"/>
        <w:ind w:right="51"/>
        <w:jc w:val="center"/>
        <w:rPr>
          <w:rFonts w:ascii="Arial" w:eastAsia="Batang" w:hAnsi="Arial" w:cs="Arial"/>
          <w:bCs/>
          <w:sz w:val="26"/>
          <w:szCs w:val="26"/>
          <w:lang w:val="es-ES" w:eastAsia="es-ES"/>
        </w:rPr>
      </w:pPr>
      <w:r w:rsidRPr="00FC0AC8">
        <w:rPr>
          <w:rFonts w:ascii="Arial" w:eastAsia="Batang" w:hAnsi="Arial" w:cs="Arial"/>
          <w:bCs/>
          <w:sz w:val="26"/>
          <w:szCs w:val="26"/>
          <w:lang w:val="es-ES" w:eastAsia="es-ES"/>
        </w:rPr>
        <w:t>3. CONSIDERACIONES</w:t>
      </w:r>
    </w:p>
    <w:p w:rsidR="000A61E6" w:rsidRPr="00FC0AC8" w:rsidRDefault="000A61E6" w:rsidP="005F12A2">
      <w:pPr>
        <w:spacing w:after="120" w:line="240" w:lineRule="auto"/>
        <w:jc w:val="both"/>
        <w:rPr>
          <w:rFonts w:ascii="Arial" w:eastAsia="Batang" w:hAnsi="Arial" w:cs="Arial"/>
          <w:sz w:val="26"/>
          <w:szCs w:val="26"/>
          <w:lang w:val="es-ES" w:eastAsia="es-ES"/>
        </w:rPr>
      </w:pPr>
      <w:r w:rsidRPr="00FC0AC8">
        <w:rPr>
          <w:rFonts w:ascii="Arial" w:eastAsia="Batang" w:hAnsi="Arial" w:cs="Arial"/>
          <w:sz w:val="26"/>
          <w:szCs w:val="26"/>
          <w:lang w:val="es-ES" w:eastAsia="es-ES"/>
        </w:rPr>
        <w:t>3.1. COMPETENCIA</w:t>
      </w:r>
    </w:p>
    <w:p w:rsidR="000A61E6" w:rsidRPr="00FC0AC8" w:rsidRDefault="000A61E6" w:rsidP="000A61E6">
      <w:pPr>
        <w:spacing w:after="0" w:line="240" w:lineRule="auto"/>
        <w:jc w:val="both"/>
        <w:rPr>
          <w:rFonts w:ascii="Arial" w:eastAsia="Batang" w:hAnsi="Arial" w:cs="Arial"/>
          <w:sz w:val="26"/>
          <w:szCs w:val="26"/>
          <w:lang w:val="es-ES" w:eastAsia="es-ES"/>
        </w:rPr>
      </w:pPr>
    </w:p>
    <w:p w:rsidR="000A61E6" w:rsidRPr="00FC0AC8" w:rsidRDefault="000A61E6" w:rsidP="000A61E6">
      <w:pPr>
        <w:spacing w:after="0" w:line="240" w:lineRule="auto"/>
        <w:jc w:val="both"/>
        <w:rPr>
          <w:rFonts w:ascii="Arial" w:eastAsia="Batang" w:hAnsi="Arial" w:cs="Arial"/>
          <w:sz w:val="26"/>
          <w:szCs w:val="26"/>
          <w:lang w:val="es-ES" w:eastAsia="es-ES"/>
        </w:rPr>
      </w:pPr>
      <w:r w:rsidRPr="00FC0AC8">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0A61E6" w:rsidRPr="00FC0AC8" w:rsidRDefault="000A61E6" w:rsidP="000A61E6">
      <w:pPr>
        <w:spacing w:after="0" w:line="240" w:lineRule="auto"/>
        <w:jc w:val="both"/>
        <w:rPr>
          <w:rFonts w:ascii="Arial" w:eastAsia="Batang" w:hAnsi="Arial" w:cs="Arial"/>
          <w:sz w:val="26"/>
          <w:szCs w:val="26"/>
          <w:lang w:val="es-ES" w:eastAsia="es-ES"/>
        </w:rPr>
      </w:pPr>
    </w:p>
    <w:p w:rsidR="000A61E6" w:rsidRPr="00FC0AC8" w:rsidRDefault="000A61E6" w:rsidP="000A61E6">
      <w:pPr>
        <w:spacing w:after="0" w:line="240" w:lineRule="auto"/>
        <w:jc w:val="both"/>
        <w:rPr>
          <w:rFonts w:ascii="Arial" w:eastAsia="Batang" w:hAnsi="Arial" w:cs="Arial"/>
          <w:sz w:val="26"/>
          <w:szCs w:val="26"/>
          <w:lang w:val="es-ES" w:eastAsia="es-ES"/>
        </w:rPr>
      </w:pPr>
      <w:r w:rsidRPr="00FC0AC8">
        <w:rPr>
          <w:rFonts w:ascii="Arial" w:eastAsia="Batang" w:hAnsi="Arial" w:cs="Arial"/>
          <w:sz w:val="26"/>
          <w:szCs w:val="26"/>
          <w:lang w:val="es-ES" w:eastAsia="es-ES"/>
        </w:rPr>
        <w:t>3.2. PROBLEMA JURÍDICO</w:t>
      </w:r>
      <w:r w:rsidR="009816FA" w:rsidRPr="00FC0AC8">
        <w:rPr>
          <w:rFonts w:ascii="Arial" w:eastAsia="Batang" w:hAnsi="Arial" w:cs="Arial"/>
          <w:sz w:val="26"/>
          <w:szCs w:val="26"/>
          <w:lang w:val="es-ES" w:eastAsia="es-ES"/>
        </w:rPr>
        <w:t xml:space="preserve"> </w:t>
      </w:r>
    </w:p>
    <w:p w:rsidR="00EB1912" w:rsidRPr="00FC0AC8" w:rsidRDefault="00EB1912" w:rsidP="00410B3B">
      <w:pPr>
        <w:spacing w:after="0" w:line="240" w:lineRule="auto"/>
        <w:jc w:val="both"/>
        <w:rPr>
          <w:rFonts w:ascii="Arial" w:eastAsia="Batang" w:hAnsi="Arial" w:cs="Arial"/>
          <w:sz w:val="26"/>
          <w:szCs w:val="26"/>
          <w:lang w:val="es-ES" w:eastAsia="es-ES"/>
        </w:rPr>
      </w:pPr>
    </w:p>
    <w:p w:rsidR="00410B3B" w:rsidRPr="00FC0AC8" w:rsidRDefault="00EB1912" w:rsidP="00B2440F">
      <w:pPr>
        <w:spacing w:after="0" w:line="240" w:lineRule="auto"/>
        <w:jc w:val="both"/>
        <w:rPr>
          <w:rStyle w:val="FontStyle12"/>
          <w:sz w:val="26"/>
          <w:szCs w:val="26"/>
          <w:lang w:val="es-ES_tradnl" w:eastAsia="es-ES_tradnl"/>
        </w:rPr>
      </w:pPr>
      <w:r w:rsidRPr="00FC0AC8">
        <w:rPr>
          <w:rFonts w:ascii="Arial" w:eastAsia="Batang" w:hAnsi="Arial" w:cs="Arial"/>
          <w:sz w:val="26"/>
          <w:szCs w:val="26"/>
          <w:lang w:val="es-ES" w:eastAsia="es-ES"/>
        </w:rPr>
        <w:t>Le corresponde determinar a esta Corporación si la decisión consultada se encuentra ajustada a derecho, toda vez que e</w:t>
      </w:r>
      <w:r w:rsidRPr="00FC0AC8">
        <w:rPr>
          <w:rStyle w:val="FontStyle12"/>
          <w:sz w:val="26"/>
          <w:szCs w:val="26"/>
          <w:lang w:val="es-ES_tradnl" w:eastAsia="es-ES_tradnl"/>
        </w:rPr>
        <w:t>l juez de conocimiento debió establecer si la orden fue acatada o no objetivamente para concluir si procedía la sanción impuesta.</w:t>
      </w:r>
      <w:r w:rsidR="00B2440F" w:rsidRPr="00FC0AC8">
        <w:rPr>
          <w:rStyle w:val="FontStyle12"/>
          <w:sz w:val="26"/>
          <w:szCs w:val="26"/>
          <w:lang w:val="es-ES_tradnl" w:eastAsia="es-ES_tradnl"/>
        </w:rPr>
        <w:t xml:space="preserve">  </w:t>
      </w:r>
      <w:r w:rsidRPr="00FC0AC8">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FC0AC8">
        <w:rPr>
          <w:rStyle w:val="FontStyle12"/>
          <w:sz w:val="26"/>
          <w:szCs w:val="26"/>
          <w:lang w:val="es-ES_tradnl" w:eastAsia="es-ES_tradnl"/>
        </w:rPr>
        <w:t>.</w:t>
      </w:r>
    </w:p>
    <w:p w:rsidR="00B2440F" w:rsidRPr="00FC0AC8" w:rsidRDefault="00B2440F" w:rsidP="005F12A2">
      <w:pPr>
        <w:spacing w:after="240" w:line="240" w:lineRule="auto"/>
        <w:jc w:val="both"/>
        <w:rPr>
          <w:rFonts w:ascii="Arial" w:eastAsia="Batang" w:hAnsi="Arial" w:cs="Arial"/>
          <w:sz w:val="26"/>
          <w:szCs w:val="26"/>
          <w:lang w:val="es-ES" w:eastAsia="es-ES"/>
        </w:rPr>
      </w:pPr>
    </w:p>
    <w:p w:rsidR="000A61E6" w:rsidRPr="00FC0AC8" w:rsidRDefault="008C3202" w:rsidP="005F12A2">
      <w:pPr>
        <w:spacing w:after="240" w:line="240" w:lineRule="auto"/>
        <w:jc w:val="both"/>
        <w:rPr>
          <w:rFonts w:ascii="Arial" w:eastAsia="Batang" w:hAnsi="Arial" w:cs="Arial"/>
          <w:sz w:val="26"/>
          <w:szCs w:val="26"/>
          <w:lang w:val="es-ES" w:eastAsia="es-ES"/>
        </w:rPr>
      </w:pPr>
      <w:r w:rsidRPr="00FC0AC8">
        <w:rPr>
          <w:rFonts w:ascii="Arial" w:eastAsia="Batang" w:hAnsi="Arial" w:cs="Arial"/>
          <w:sz w:val="26"/>
          <w:szCs w:val="26"/>
          <w:lang w:val="es-ES" w:eastAsia="es-ES"/>
        </w:rPr>
        <w:t>3.</w:t>
      </w:r>
      <w:r w:rsidR="00BA616C" w:rsidRPr="00FC0AC8">
        <w:rPr>
          <w:rFonts w:ascii="Arial" w:eastAsia="Batang" w:hAnsi="Arial" w:cs="Arial"/>
          <w:sz w:val="26"/>
          <w:szCs w:val="26"/>
          <w:lang w:val="es-ES" w:eastAsia="es-ES"/>
        </w:rPr>
        <w:t>3</w:t>
      </w:r>
      <w:r w:rsidR="000A61E6" w:rsidRPr="00FC0AC8">
        <w:rPr>
          <w:rFonts w:ascii="Arial" w:eastAsia="Batang" w:hAnsi="Arial" w:cs="Arial"/>
          <w:sz w:val="26"/>
          <w:szCs w:val="26"/>
          <w:lang w:val="es-ES" w:eastAsia="es-ES"/>
        </w:rPr>
        <w:t xml:space="preserve">.  DEL CASO EN CONCRETO </w:t>
      </w:r>
    </w:p>
    <w:p w:rsidR="006B3B73" w:rsidRPr="00FC0AC8" w:rsidRDefault="00232098" w:rsidP="00E14DB2">
      <w:pPr>
        <w:spacing w:line="240" w:lineRule="auto"/>
        <w:jc w:val="both"/>
        <w:rPr>
          <w:rFonts w:ascii="Arial" w:eastAsia="Batang" w:hAnsi="Arial" w:cs="Arial"/>
          <w:sz w:val="26"/>
          <w:szCs w:val="26"/>
          <w:lang w:val="es-ES" w:eastAsia="es-ES"/>
        </w:rPr>
      </w:pPr>
      <w:r w:rsidRPr="00FC0AC8">
        <w:rPr>
          <w:rFonts w:ascii="Arial" w:eastAsia="Batang" w:hAnsi="Arial" w:cs="Arial"/>
          <w:sz w:val="26"/>
          <w:szCs w:val="26"/>
          <w:lang w:val="es-ES" w:eastAsia="es-ES"/>
        </w:rPr>
        <w:lastRenderedPageBreak/>
        <w:t>3.</w:t>
      </w:r>
      <w:r w:rsidR="00BA616C" w:rsidRPr="00FC0AC8">
        <w:rPr>
          <w:rFonts w:ascii="Arial" w:eastAsia="Batang" w:hAnsi="Arial" w:cs="Arial"/>
          <w:sz w:val="26"/>
          <w:szCs w:val="26"/>
          <w:lang w:val="es-ES" w:eastAsia="es-ES"/>
        </w:rPr>
        <w:t>3</w:t>
      </w:r>
      <w:r w:rsidR="000A61E6" w:rsidRPr="00FC0AC8">
        <w:rPr>
          <w:rFonts w:ascii="Arial" w:eastAsia="Batang" w:hAnsi="Arial" w:cs="Arial"/>
          <w:sz w:val="26"/>
          <w:szCs w:val="26"/>
          <w:lang w:val="es-ES" w:eastAsia="es-ES"/>
        </w:rPr>
        <w:t>.1.</w:t>
      </w:r>
      <w:r w:rsidR="006B5ED9" w:rsidRPr="00FC0AC8">
        <w:rPr>
          <w:rFonts w:ascii="Arial" w:eastAsia="Batang" w:hAnsi="Arial" w:cs="Arial"/>
          <w:sz w:val="26"/>
          <w:szCs w:val="26"/>
          <w:lang w:val="es-ES" w:eastAsia="es-ES"/>
        </w:rPr>
        <w:t xml:space="preserve">  Luego del trámite que culminó con la sanción de </w:t>
      </w:r>
      <w:r w:rsidR="009152F9" w:rsidRPr="00FC0AC8">
        <w:rPr>
          <w:rFonts w:ascii="Arial" w:eastAsia="Batang" w:hAnsi="Arial" w:cs="Arial"/>
          <w:sz w:val="26"/>
          <w:szCs w:val="26"/>
          <w:lang w:val="es-ES" w:eastAsia="es-ES"/>
        </w:rPr>
        <w:t>los funcionarios</w:t>
      </w:r>
      <w:r w:rsidR="006B5ED9" w:rsidRPr="00FC0AC8">
        <w:rPr>
          <w:rFonts w:ascii="Arial" w:eastAsia="Batang" w:hAnsi="Arial" w:cs="Arial"/>
          <w:sz w:val="26"/>
          <w:szCs w:val="26"/>
          <w:lang w:val="es-ES" w:eastAsia="es-ES"/>
        </w:rPr>
        <w:t xml:space="preserve"> de la </w:t>
      </w:r>
      <w:r w:rsidR="00B26F6E" w:rsidRPr="00FC0AC8">
        <w:rPr>
          <w:rFonts w:ascii="Arial" w:eastAsia="Batang" w:hAnsi="Arial" w:cs="Arial"/>
          <w:sz w:val="26"/>
          <w:szCs w:val="26"/>
          <w:lang w:val="es-ES" w:eastAsia="es-ES"/>
        </w:rPr>
        <w:t>EPSS MEDIMÁS S.A.S.</w:t>
      </w:r>
      <w:r w:rsidR="00603DE1" w:rsidRPr="00FC0AC8">
        <w:rPr>
          <w:rFonts w:ascii="Arial" w:eastAsia="Batang" w:hAnsi="Arial" w:cs="Arial"/>
          <w:sz w:val="26"/>
          <w:szCs w:val="26"/>
          <w:lang w:val="es-ES" w:eastAsia="es-ES"/>
        </w:rPr>
        <w:t xml:space="preserve">, </w:t>
      </w:r>
      <w:r w:rsidR="005C42D2" w:rsidRPr="00FC0AC8">
        <w:rPr>
          <w:rFonts w:ascii="Arial" w:eastAsia="Batang" w:hAnsi="Arial" w:cs="Arial"/>
          <w:sz w:val="26"/>
          <w:szCs w:val="26"/>
          <w:lang w:val="es-ES" w:eastAsia="es-ES"/>
        </w:rPr>
        <w:t>se o</w:t>
      </w:r>
      <w:r w:rsidR="00EB1912" w:rsidRPr="00FC0AC8">
        <w:rPr>
          <w:rFonts w:ascii="Arial" w:eastAsia="Batang" w:hAnsi="Arial" w:cs="Arial"/>
          <w:sz w:val="26"/>
          <w:szCs w:val="26"/>
          <w:lang w:val="es-ES" w:eastAsia="es-ES"/>
        </w:rPr>
        <w:t>bserva que</w:t>
      </w:r>
      <w:r w:rsidR="005C42D2" w:rsidRPr="00FC0AC8">
        <w:rPr>
          <w:rFonts w:ascii="Arial" w:eastAsia="Batang" w:hAnsi="Arial" w:cs="Arial"/>
          <w:sz w:val="26"/>
          <w:szCs w:val="26"/>
          <w:lang w:val="es-ES" w:eastAsia="es-ES"/>
        </w:rPr>
        <w:t xml:space="preserve"> el abogado Juan Andrés Agudelo Castaño dirigió un escrito a esta Sala  mediante el cual manifestó que desistía del presente trámite, señalando que pese a que la </w:t>
      </w:r>
      <w:r w:rsidR="006B3B73" w:rsidRPr="00FC0AC8">
        <w:rPr>
          <w:rFonts w:ascii="Arial" w:eastAsia="Batang" w:hAnsi="Arial" w:cs="Arial"/>
          <w:sz w:val="26"/>
          <w:szCs w:val="26"/>
          <w:lang w:val="es-ES" w:eastAsia="es-ES"/>
        </w:rPr>
        <w:t xml:space="preserve">señora Castañeda había sido trasladada </w:t>
      </w:r>
      <w:r w:rsidR="005C42D2" w:rsidRPr="00FC0AC8">
        <w:rPr>
          <w:rFonts w:ascii="Arial" w:eastAsia="Batang" w:hAnsi="Arial" w:cs="Arial"/>
          <w:sz w:val="26"/>
          <w:szCs w:val="26"/>
          <w:lang w:val="es-ES" w:eastAsia="es-ES"/>
        </w:rPr>
        <w:t xml:space="preserve">a una unidad de tercer nivel para  ser intervenida por ortopedia, tal situación no pudo llevarse a cabo por  dilación en el trámite administrativo, lo que generó que la cirugía se volviera de alto riesgo por la edad de la </w:t>
      </w:r>
      <w:r w:rsidR="00F0470B" w:rsidRPr="00FC0AC8">
        <w:rPr>
          <w:rFonts w:ascii="Arial" w:eastAsia="Batang" w:hAnsi="Arial" w:cs="Arial"/>
          <w:sz w:val="26"/>
          <w:szCs w:val="26"/>
          <w:lang w:val="es-ES" w:eastAsia="es-ES"/>
        </w:rPr>
        <w:t xml:space="preserve">misma, quien continúa  en la clínica </w:t>
      </w:r>
      <w:proofErr w:type="spellStart"/>
      <w:r w:rsidR="00F0470B" w:rsidRPr="00FC0AC8">
        <w:rPr>
          <w:rFonts w:ascii="Arial" w:eastAsia="Batang" w:hAnsi="Arial" w:cs="Arial"/>
          <w:sz w:val="26"/>
          <w:szCs w:val="26"/>
          <w:lang w:val="es-ES" w:eastAsia="es-ES"/>
        </w:rPr>
        <w:t>Esimed</w:t>
      </w:r>
      <w:proofErr w:type="spellEnd"/>
      <w:r w:rsidR="00F0470B" w:rsidRPr="00FC0AC8">
        <w:rPr>
          <w:rFonts w:ascii="Arial" w:eastAsia="Batang" w:hAnsi="Arial" w:cs="Arial"/>
          <w:sz w:val="26"/>
          <w:szCs w:val="26"/>
          <w:lang w:val="es-ES" w:eastAsia="es-ES"/>
        </w:rPr>
        <w:t xml:space="preserve"> de Pereira</w:t>
      </w:r>
      <w:r w:rsidR="005D582A" w:rsidRPr="00FC0AC8">
        <w:rPr>
          <w:rFonts w:ascii="Arial" w:eastAsia="Batang" w:hAnsi="Arial" w:cs="Arial"/>
          <w:sz w:val="26"/>
          <w:szCs w:val="26"/>
          <w:lang w:val="es-ES" w:eastAsia="es-ES"/>
        </w:rPr>
        <w:t xml:space="preserve"> ante el detrimento de su salud</w:t>
      </w:r>
      <w:r w:rsidR="00F0470B" w:rsidRPr="00FC0AC8">
        <w:rPr>
          <w:rFonts w:ascii="Arial" w:eastAsia="Batang" w:hAnsi="Arial" w:cs="Arial"/>
          <w:sz w:val="26"/>
          <w:szCs w:val="26"/>
          <w:lang w:val="es-ES" w:eastAsia="es-ES"/>
        </w:rPr>
        <w:t xml:space="preserve"> </w:t>
      </w:r>
      <w:r w:rsidR="00167C5E" w:rsidRPr="00FC0AC8">
        <w:rPr>
          <w:rFonts w:ascii="Arial" w:eastAsia="Batang" w:hAnsi="Arial" w:cs="Arial"/>
          <w:sz w:val="26"/>
          <w:szCs w:val="26"/>
          <w:lang w:val="es-ES" w:eastAsia="es-ES"/>
        </w:rPr>
        <w:t xml:space="preserve"> (F</w:t>
      </w:r>
      <w:r w:rsidR="00956FFF" w:rsidRPr="00FC0AC8">
        <w:rPr>
          <w:rFonts w:ascii="Arial" w:eastAsia="Batang" w:hAnsi="Arial" w:cs="Arial"/>
          <w:sz w:val="26"/>
          <w:szCs w:val="26"/>
          <w:lang w:val="es-ES" w:eastAsia="es-ES"/>
        </w:rPr>
        <w:t>l.4 del cuaderno de desacato).</w:t>
      </w:r>
      <w:r w:rsidR="00DA6712" w:rsidRPr="00FC0AC8">
        <w:rPr>
          <w:rFonts w:ascii="Arial" w:eastAsia="Batang" w:hAnsi="Arial" w:cs="Arial"/>
          <w:sz w:val="26"/>
          <w:szCs w:val="26"/>
          <w:lang w:val="es-ES" w:eastAsia="es-ES"/>
        </w:rPr>
        <w:t xml:space="preserve">  </w:t>
      </w:r>
    </w:p>
    <w:p w:rsidR="005D582A" w:rsidRPr="00FC0AC8" w:rsidRDefault="00956FFF" w:rsidP="005D582A">
      <w:pPr>
        <w:spacing w:line="240" w:lineRule="auto"/>
        <w:jc w:val="both"/>
        <w:rPr>
          <w:rFonts w:ascii="Arial" w:hAnsi="Arial" w:cs="Arial"/>
          <w:sz w:val="26"/>
          <w:szCs w:val="26"/>
          <w:lang w:val="es-ES"/>
        </w:rPr>
      </w:pPr>
      <w:r w:rsidRPr="00FC0AC8">
        <w:rPr>
          <w:rFonts w:ascii="Arial" w:eastAsia="Batang" w:hAnsi="Arial" w:cs="Arial"/>
          <w:sz w:val="26"/>
          <w:szCs w:val="26"/>
          <w:lang w:val="es-ES" w:eastAsia="es-ES"/>
        </w:rPr>
        <w:t xml:space="preserve">3.3.2. </w:t>
      </w:r>
      <w:r w:rsidR="005D582A" w:rsidRPr="00FC0AC8">
        <w:rPr>
          <w:rFonts w:ascii="Arial" w:eastAsia="Batang" w:hAnsi="Arial" w:cs="Arial"/>
          <w:sz w:val="26"/>
          <w:szCs w:val="26"/>
          <w:lang w:val="es-ES" w:eastAsia="es-ES"/>
        </w:rPr>
        <w:t xml:space="preserve">De acuerdo a lo anterior, esta Colegiatura considera que en este asunto específico se debe aceptar el desistimiento presentado por el apoderado de la </w:t>
      </w:r>
      <w:proofErr w:type="spellStart"/>
      <w:r w:rsidR="005D582A" w:rsidRPr="00FC0AC8">
        <w:rPr>
          <w:rFonts w:ascii="Arial" w:eastAsia="Batang" w:hAnsi="Arial" w:cs="Arial"/>
          <w:sz w:val="26"/>
          <w:szCs w:val="26"/>
          <w:lang w:val="es-ES" w:eastAsia="es-ES"/>
        </w:rPr>
        <w:t>incidentista</w:t>
      </w:r>
      <w:proofErr w:type="spellEnd"/>
      <w:r w:rsidR="005D582A" w:rsidRPr="00FC0AC8">
        <w:rPr>
          <w:rFonts w:ascii="Arial" w:eastAsia="Batang" w:hAnsi="Arial" w:cs="Arial"/>
          <w:sz w:val="26"/>
          <w:szCs w:val="26"/>
          <w:lang w:val="es-ES" w:eastAsia="es-ES"/>
        </w:rPr>
        <w:t xml:space="preserve">, en atención a lo dispuesto </w:t>
      </w:r>
      <w:r w:rsidR="00F0470B" w:rsidRPr="00FC0AC8">
        <w:rPr>
          <w:rFonts w:ascii="Arial" w:eastAsia="Batang" w:hAnsi="Arial" w:cs="Arial"/>
          <w:sz w:val="26"/>
          <w:szCs w:val="26"/>
          <w:lang w:val="es-ES" w:eastAsia="es-ES"/>
        </w:rPr>
        <w:t xml:space="preserve">en el artículo </w:t>
      </w:r>
      <w:r w:rsidR="005D582A" w:rsidRPr="00FC0AC8">
        <w:rPr>
          <w:rFonts w:ascii="Arial" w:hAnsi="Arial" w:cs="Arial"/>
          <w:sz w:val="26"/>
          <w:szCs w:val="26"/>
          <w:lang w:val="es-ES"/>
        </w:rPr>
        <w:t xml:space="preserve"> 26 del Decreto 2591 de 1991 dispone:</w:t>
      </w:r>
    </w:p>
    <w:p w:rsidR="005D582A" w:rsidRPr="00FC0AC8" w:rsidRDefault="005D582A" w:rsidP="005D582A">
      <w:pPr>
        <w:jc w:val="both"/>
        <w:rPr>
          <w:rFonts w:ascii="Arial" w:hAnsi="Arial" w:cs="Arial"/>
          <w:sz w:val="26"/>
          <w:szCs w:val="26"/>
          <w:lang w:val="es-ES"/>
        </w:rPr>
      </w:pPr>
    </w:p>
    <w:p w:rsidR="005D582A" w:rsidRPr="00BD5D2F" w:rsidRDefault="005D582A" w:rsidP="005D582A">
      <w:pPr>
        <w:ind w:left="851" w:right="843"/>
        <w:jc w:val="both"/>
        <w:rPr>
          <w:rFonts w:ascii="Arial" w:hAnsi="Arial" w:cs="Arial"/>
          <w:i/>
          <w:sz w:val="26"/>
          <w:szCs w:val="26"/>
          <w:lang w:val="es-ES"/>
        </w:rPr>
      </w:pPr>
      <w:r w:rsidRPr="00BD5D2F">
        <w:rPr>
          <w:rFonts w:ascii="Arial" w:hAnsi="Arial" w:cs="Arial"/>
          <w:i/>
          <w:sz w:val="26"/>
          <w:szCs w:val="26"/>
          <w:lang w:val="es-ES"/>
        </w:rPr>
        <w:t>“Cesación de la actuación impugnada. Si, estando en curso la tutela, se dictare resolución, administrativa o judicial, que revoque, detenga o suspenda la actuación impugnada, se declarará fundada la solicitud únicamente para efectos de indemnización y de costas, si fueren procedentes.</w:t>
      </w:r>
    </w:p>
    <w:p w:rsidR="005D582A" w:rsidRPr="00BD5D2F" w:rsidRDefault="005D582A" w:rsidP="005D582A">
      <w:pPr>
        <w:ind w:left="851" w:right="843"/>
        <w:jc w:val="both"/>
        <w:rPr>
          <w:rFonts w:ascii="Arial" w:hAnsi="Arial" w:cs="Arial"/>
          <w:i/>
          <w:sz w:val="26"/>
          <w:szCs w:val="26"/>
          <w:lang w:val="es-ES"/>
        </w:rPr>
      </w:pPr>
      <w:r w:rsidRPr="00BD5D2F">
        <w:rPr>
          <w:rFonts w:ascii="Arial" w:hAnsi="Arial" w:cs="Arial"/>
          <w:i/>
          <w:sz w:val="26"/>
          <w:szCs w:val="26"/>
          <w:lang w:val="es-ES"/>
        </w:rPr>
        <w:t>“El recurrente podrá desistir de la tutela, en cuyo caso se archivará el expediente…”.</w:t>
      </w:r>
    </w:p>
    <w:p w:rsidR="00FC0AC8" w:rsidRPr="00FC0AC8" w:rsidRDefault="005D582A" w:rsidP="00FC0AC8">
      <w:pPr>
        <w:jc w:val="both"/>
        <w:rPr>
          <w:rFonts w:ascii="Arial" w:hAnsi="Arial" w:cs="Arial"/>
          <w:sz w:val="26"/>
          <w:szCs w:val="26"/>
        </w:rPr>
      </w:pPr>
      <w:r w:rsidRPr="00FC0AC8">
        <w:rPr>
          <w:rFonts w:ascii="Arial" w:hAnsi="Arial" w:cs="Arial"/>
          <w:sz w:val="26"/>
          <w:szCs w:val="26"/>
          <w:lang w:val="es-ES"/>
        </w:rPr>
        <w:t>De esa norma se desprende que es la misma ley la que autoriza desistir de la tutela y por analogía, del incidente de desacato; por ende, se aceptará la solicitud que en tal sentido presentó la parte accionante respecto del trámite incidental promovido</w:t>
      </w:r>
      <w:r w:rsidR="00BD5D2F">
        <w:rPr>
          <w:rFonts w:ascii="Arial" w:hAnsi="Arial" w:cs="Arial"/>
          <w:sz w:val="26"/>
          <w:szCs w:val="26"/>
          <w:lang w:val="es-ES"/>
        </w:rPr>
        <w:t xml:space="preserve"> en</w:t>
      </w:r>
      <w:r w:rsidRPr="00FC0AC8">
        <w:rPr>
          <w:rFonts w:ascii="Arial" w:hAnsi="Arial" w:cs="Arial"/>
          <w:sz w:val="26"/>
          <w:szCs w:val="26"/>
          <w:lang w:val="es-ES"/>
        </w:rPr>
        <w:t xml:space="preserve"> contra la EPS MEDIMÁS</w:t>
      </w:r>
      <w:r w:rsidR="00082E4E">
        <w:rPr>
          <w:rFonts w:ascii="Arial" w:hAnsi="Arial" w:cs="Arial"/>
          <w:sz w:val="26"/>
          <w:szCs w:val="26"/>
          <w:lang w:val="es-ES"/>
        </w:rPr>
        <w:t xml:space="preserve"> y en tal sentido, se debe dejar sin efecto la sanción impuesta a sus funcionarios.</w:t>
      </w:r>
    </w:p>
    <w:p w:rsidR="00F0470B" w:rsidRPr="00FC0AC8" w:rsidRDefault="00F0470B" w:rsidP="00F0470B">
      <w:pPr>
        <w:pStyle w:val="Contenidodelatabla"/>
        <w:spacing w:after="283"/>
        <w:ind w:right="680"/>
        <w:jc w:val="center"/>
        <w:rPr>
          <w:rFonts w:ascii="Arial" w:hAnsi="Arial" w:cs="Arial"/>
          <w:spacing w:val="-3"/>
          <w:sz w:val="26"/>
          <w:szCs w:val="26"/>
        </w:rPr>
      </w:pPr>
      <w:r w:rsidRPr="00FC0AC8">
        <w:rPr>
          <w:rFonts w:ascii="Arial" w:hAnsi="Arial" w:cs="Arial"/>
          <w:spacing w:val="-3"/>
          <w:sz w:val="26"/>
          <w:szCs w:val="26"/>
        </w:rPr>
        <w:t>4.  DECISIÓN</w:t>
      </w:r>
    </w:p>
    <w:p w:rsidR="00615EB1" w:rsidRDefault="00F0470B" w:rsidP="00615EB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after="0"/>
        <w:jc w:val="both"/>
        <w:rPr>
          <w:rFonts w:ascii="Arial" w:hAnsi="Arial" w:cs="Arial"/>
          <w:spacing w:val="-3"/>
          <w:sz w:val="26"/>
          <w:szCs w:val="26"/>
        </w:rPr>
      </w:pPr>
      <w:r w:rsidRPr="00FC0AC8">
        <w:rPr>
          <w:rFonts w:ascii="Arial" w:hAnsi="Arial" w:cs="Arial"/>
          <w:spacing w:val="-3"/>
          <w:sz w:val="26"/>
          <w:szCs w:val="26"/>
        </w:rPr>
        <w:t>Por lo expuesto, el Tribunal Superior del Distrito Judicial de Pere</w:t>
      </w:r>
      <w:r w:rsidR="00615EB1">
        <w:rPr>
          <w:rFonts w:ascii="Arial" w:hAnsi="Arial" w:cs="Arial"/>
          <w:spacing w:val="-3"/>
          <w:sz w:val="26"/>
          <w:szCs w:val="26"/>
        </w:rPr>
        <w:t>ira, en Sala  de Decisión Penal.</w:t>
      </w:r>
    </w:p>
    <w:p w:rsidR="000A61E6" w:rsidRPr="00FC0AC8" w:rsidRDefault="000A61E6" w:rsidP="00615EB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Arial" w:hAnsi="Arial" w:cs="Arial"/>
          <w:sz w:val="26"/>
          <w:szCs w:val="26"/>
        </w:rPr>
      </w:pPr>
      <w:r w:rsidRPr="00FC0AC8">
        <w:rPr>
          <w:rFonts w:ascii="Arial" w:hAnsi="Arial" w:cs="Arial"/>
          <w:sz w:val="26"/>
          <w:szCs w:val="26"/>
        </w:rPr>
        <w:t>RESUELVE</w:t>
      </w:r>
    </w:p>
    <w:p w:rsidR="00082E4E" w:rsidRDefault="000A61E6" w:rsidP="00FC0AC8">
      <w:pPr>
        <w:tabs>
          <w:tab w:val="left" w:pos="-1701"/>
        </w:tabs>
        <w:spacing w:after="120" w:line="240" w:lineRule="auto"/>
        <w:jc w:val="both"/>
        <w:rPr>
          <w:rStyle w:val="FontStyle13"/>
          <w:sz w:val="26"/>
          <w:szCs w:val="26"/>
          <w:lang w:val="es-ES_tradnl" w:eastAsia="es-ES_tradnl"/>
        </w:rPr>
      </w:pPr>
      <w:r w:rsidRPr="00FC0AC8">
        <w:rPr>
          <w:rFonts w:ascii="Arial" w:hAnsi="Arial" w:cs="Arial"/>
          <w:bCs/>
          <w:sz w:val="26"/>
          <w:szCs w:val="26"/>
        </w:rPr>
        <w:t xml:space="preserve">PRIMERO: </w:t>
      </w:r>
      <w:r w:rsidR="00BD5D2F">
        <w:rPr>
          <w:rFonts w:ascii="Arial" w:hAnsi="Arial" w:cs="Arial"/>
          <w:bCs/>
          <w:sz w:val="26"/>
          <w:szCs w:val="26"/>
        </w:rPr>
        <w:t xml:space="preserve">ACEPTAR EL DESISTIMIENTO presentado por el abogado </w:t>
      </w:r>
      <w:r w:rsidR="00082E4E" w:rsidRPr="00FC0AC8">
        <w:rPr>
          <w:rFonts w:ascii="Arial" w:eastAsia="Batang" w:hAnsi="Arial" w:cs="Arial"/>
          <w:sz w:val="26"/>
          <w:szCs w:val="26"/>
          <w:lang w:val="es-ES" w:eastAsia="es-ES"/>
        </w:rPr>
        <w:t>Juan Andrés Agudelo Castaño</w:t>
      </w:r>
      <w:r w:rsidR="00082E4E">
        <w:rPr>
          <w:rFonts w:ascii="Arial" w:eastAsia="Batang" w:hAnsi="Arial" w:cs="Arial"/>
          <w:sz w:val="26"/>
          <w:szCs w:val="26"/>
          <w:lang w:val="es-ES" w:eastAsia="es-ES"/>
        </w:rPr>
        <w:t xml:space="preserve">,  </w:t>
      </w:r>
      <w:r w:rsidR="00082E4E" w:rsidRPr="00FC0AC8">
        <w:rPr>
          <w:rStyle w:val="FontStyle13"/>
          <w:sz w:val="26"/>
          <w:szCs w:val="26"/>
          <w:lang w:val="es-ES_tradnl" w:eastAsia="es-ES_tradnl"/>
        </w:rPr>
        <w:t>apoderado judicial del señor Luis Guillermo Zuluaga Castañeda, hijo de la señora Elvia Castañeda de Castaño</w:t>
      </w:r>
      <w:r w:rsidR="00082E4E">
        <w:rPr>
          <w:rStyle w:val="FontStyle13"/>
          <w:sz w:val="26"/>
          <w:szCs w:val="26"/>
          <w:lang w:val="es-ES_tradnl" w:eastAsia="es-ES_tradnl"/>
        </w:rPr>
        <w:t xml:space="preserve">.  </w:t>
      </w:r>
    </w:p>
    <w:p w:rsidR="00532131" w:rsidRPr="00FC0AC8" w:rsidRDefault="00082E4E" w:rsidP="00082E4E">
      <w:pPr>
        <w:tabs>
          <w:tab w:val="left" w:pos="-1701"/>
        </w:tabs>
        <w:spacing w:after="120" w:line="240" w:lineRule="auto"/>
        <w:jc w:val="both"/>
        <w:rPr>
          <w:rFonts w:ascii="Arial" w:hAnsi="Arial" w:cs="Arial"/>
          <w:bCs/>
          <w:sz w:val="26"/>
          <w:szCs w:val="26"/>
        </w:rPr>
      </w:pPr>
      <w:r>
        <w:rPr>
          <w:rStyle w:val="FontStyle13"/>
          <w:sz w:val="26"/>
          <w:szCs w:val="26"/>
          <w:lang w:val="es-ES_tradnl" w:eastAsia="es-ES_tradnl"/>
        </w:rPr>
        <w:t xml:space="preserve">SEGUNDO: DEJAR SIN EFECTOS </w:t>
      </w:r>
      <w:r w:rsidR="000A61E6" w:rsidRPr="00FC0AC8">
        <w:rPr>
          <w:rFonts w:ascii="Arial" w:hAnsi="Arial" w:cs="Arial"/>
          <w:bCs/>
          <w:sz w:val="26"/>
          <w:szCs w:val="26"/>
        </w:rPr>
        <w:t xml:space="preserve"> la sanción que se había impuesto</w:t>
      </w:r>
      <w:r>
        <w:rPr>
          <w:rFonts w:ascii="Arial" w:hAnsi="Arial" w:cs="Arial"/>
          <w:bCs/>
          <w:sz w:val="26"/>
          <w:szCs w:val="26"/>
        </w:rPr>
        <w:t xml:space="preserve"> </w:t>
      </w:r>
      <w:r w:rsidR="00A81BA1" w:rsidRPr="00FC0AC8">
        <w:rPr>
          <w:rFonts w:ascii="Arial" w:hAnsi="Arial" w:cs="Arial"/>
          <w:sz w:val="26"/>
          <w:szCs w:val="26"/>
          <w:lang w:val="es-ES" w:eastAsia="es-ES"/>
        </w:rPr>
        <w:t xml:space="preserve">a los doctores Victoria Eugenia </w:t>
      </w:r>
      <w:proofErr w:type="spellStart"/>
      <w:r w:rsidR="00A81BA1" w:rsidRPr="00FC0AC8">
        <w:rPr>
          <w:rFonts w:ascii="Arial" w:hAnsi="Arial" w:cs="Arial"/>
          <w:sz w:val="26"/>
          <w:szCs w:val="26"/>
          <w:lang w:val="es-ES" w:eastAsia="es-ES"/>
        </w:rPr>
        <w:t>Aristizábal</w:t>
      </w:r>
      <w:proofErr w:type="spellEnd"/>
      <w:r w:rsidR="00A81BA1" w:rsidRPr="00FC0AC8">
        <w:rPr>
          <w:rFonts w:ascii="Arial" w:hAnsi="Arial" w:cs="Arial"/>
          <w:sz w:val="26"/>
          <w:szCs w:val="26"/>
          <w:lang w:val="es-ES" w:eastAsia="es-ES"/>
        </w:rPr>
        <w:t xml:space="preserve"> Marulanda  y Hernán Alonso Briceño Rodríguez </w:t>
      </w:r>
      <w:r w:rsidRPr="00FC0AC8">
        <w:rPr>
          <w:rFonts w:ascii="Arial" w:hAnsi="Arial" w:cs="Arial"/>
          <w:sz w:val="26"/>
          <w:szCs w:val="26"/>
          <w:lang w:val="es-ES" w:eastAsia="es-ES"/>
        </w:rPr>
        <w:t>por el Juzgado 2º Penal del Circuito de esta ciudad,</w:t>
      </w:r>
      <w:r w:rsidR="000A61E6" w:rsidRPr="00FC0AC8">
        <w:rPr>
          <w:rFonts w:ascii="Arial" w:hAnsi="Arial" w:cs="Arial"/>
          <w:bCs/>
          <w:sz w:val="26"/>
          <w:szCs w:val="26"/>
        </w:rPr>
        <w:t xml:space="preserve"> </w:t>
      </w:r>
      <w:r>
        <w:rPr>
          <w:rFonts w:ascii="Arial" w:hAnsi="Arial" w:cs="Arial"/>
          <w:bCs/>
          <w:sz w:val="26"/>
          <w:szCs w:val="26"/>
        </w:rPr>
        <w:t>mediante</w:t>
      </w:r>
      <w:r w:rsidR="00A81BA1">
        <w:rPr>
          <w:rFonts w:ascii="Arial" w:hAnsi="Arial" w:cs="Arial"/>
          <w:bCs/>
          <w:sz w:val="26"/>
          <w:szCs w:val="26"/>
        </w:rPr>
        <w:t xml:space="preserve"> auto del </w:t>
      </w:r>
      <w:r>
        <w:rPr>
          <w:rFonts w:ascii="Arial" w:hAnsi="Arial" w:cs="Arial"/>
          <w:bCs/>
          <w:sz w:val="26"/>
          <w:szCs w:val="26"/>
        </w:rPr>
        <w:t xml:space="preserve"> </w:t>
      </w:r>
      <w:r w:rsidR="00FC0AC8" w:rsidRPr="00FC0AC8">
        <w:rPr>
          <w:rFonts w:ascii="Arial" w:hAnsi="Arial" w:cs="Arial"/>
          <w:sz w:val="26"/>
          <w:szCs w:val="26"/>
          <w:lang w:val="es-ES" w:eastAsia="es-ES"/>
        </w:rPr>
        <w:t xml:space="preserve"> 21 de septiembre de 2017.</w:t>
      </w:r>
      <w:r w:rsidRPr="00FC0AC8">
        <w:rPr>
          <w:rFonts w:ascii="Arial" w:hAnsi="Arial" w:cs="Arial"/>
          <w:bCs/>
          <w:sz w:val="26"/>
          <w:szCs w:val="26"/>
        </w:rPr>
        <w:t xml:space="preserve"> </w:t>
      </w:r>
    </w:p>
    <w:p w:rsidR="000A61E6" w:rsidRPr="00FC0AC8" w:rsidRDefault="000A61E6" w:rsidP="00AF1C81">
      <w:pPr>
        <w:spacing w:after="0" w:line="240" w:lineRule="auto"/>
        <w:jc w:val="both"/>
        <w:rPr>
          <w:rFonts w:ascii="Arial" w:hAnsi="Arial" w:cs="Arial"/>
          <w:bCs/>
          <w:sz w:val="26"/>
          <w:szCs w:val="26"/>
        </w:rPr>
      </w:pPr>
      <w:r w:rsidRPr="00FC0AC8">
        <w:rPr>
          <w:rFonts w:ascii="Arial" w:hAnsi="Arial" w:cs="Arial"/>
          <w:bCs/>
          <w:sz w:val="26"/>
          <w:szCs w:val="26"/>
        </w:rPr>
        <w:t>SEGUNDO:</w:t>
      </w:r>
      <w:r w:rsidRPr="00FC0AC8">
        <w:rPr>
          <w:rFonts w:ascii="Arial" w:hAnsi="Arial" w:cs="Arial"/>
          <w:sz w:val="26"/>
          <w:szCs w:val="26"/>
        </w:rPr>
        <w:t xml:space="preserve"> </w:t>
      </w:r>
      <w:r w:rsidRPr="00FC0AC8">
        <w:rPr>
          <w:rFonts w:ascii="Arial" w:hAnsi="Arial" w:cs="Arial"/>
          <w:bCs/>
          <w:sz w:val="26"/>
          <w:szCs w:val="26"/>
        </w:rPr>
        <w:t xml:space="preserve">Contra esta decisión no procede recurso alguno. </w:t>
      </w:r>
    </w:p>
    <w:p w:rsidR="00ED7DBC" w:rsidRPr="00FC0AC8" w:rsidRDefault="00ED7DBC" w:rsidP="00AF1C81">
      <w:pPr>
        <w:spacing w:after="0" w:line="240" w:lineRule="auto"/>
        <w:jc w:val="both"/>
        <w:rPr>
          <w:rFonts w:ascii="Arial" w:hAnsi="Arial" w:cs="Arial"/>
          <w:bCs/>
          <w:sz w:val="26"/>
          <w:szCs w:val="26"/>
        </w:rPr>
      </w:pPr>
    </w:p>
    <w:p w:rsidR="000A61E6" w:rsidRPr="00FC0AC8" w:rsidRDefault="000A61E6" w:rsidP="000A61E6">
      <w:pPr>
        <w:pStyle w:val="Sinespaciado1"/>
        <w:jc w:val="both"/>
        <w:rPr>
          <w:rFonts w:ascii="Arial" w:eastAsia="SimSun" w:hAnsi="Arial" w:cs="Arial"/>
          <w:bCs/>
          <w:i/>
          <w:iCs/>
          <w:sz w:val="26"/>
          <w:szCs w:val="26"/>
        </w:rPr>
      </w:pPr>
    </w:p>
    <w:p w:rsidR="000A61E6" w:rsidRPr="00FC0AC8" w:rsidRDefault="000A61E6" w:rsidP="000A61E6">
      <w:pPr>
        <w:pStyle w:val="Sinespaciado1"/>
        <w:jc w:val="center"/>
        <w:rPr>
          <w:rFonts w:ascii="Arial" w:eastAsia="SimSun" w:hAnsi="Arial" w:cs="Arial"/>
          <w:bCs/>
          <w:sz w:val="26"/>
          <w:szCs w:val="26"/>
        </w:rPr>
      </w:pPr>
      <w:r w:rsidRPr="00FC0AC8">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615EB1" w:rsidRPr="00FC0AC8" w:rsidRDefault="00615EB1" w:rsidP="000A61E6">
      <w:pPr>
        <w:pStyle w:val="Sinespaciado1"/>
        <w:jc w:val="center"/>
        <w:rPr>
          <w:rFonts w:ascii="Arial" w:eastAsia="SimSun" w:hAnsi="Arial" w:cs="Arial"/>
          <w:sz w:val="26"/>
          <w:szCs w:val="26"/>
        </w:rPr>
      </w:pPr>
    </w:p>
    <w:p w:rsidR="00411485" w:rsidRPr="00FC0AC8" w:rsidRDefault="00411485" w:rsidP="000A61E6">
      <w:pPr>
        <w:pStyle w:val="Sinespaciado1"/>
        <w:jc w:val="center"/>
        <w:rPr>
          <w:rFonts w:ascii="Arial" w:eastAsia="SimSun" w:hAnsi="Arial" w:cs="Arial"/>
          <w:sz w:val="26"/>
          <w:szCs w:val="26"/>
        </w:rPr>
      </w:pPr>
    </w:p>
    <w:p w:rsidR="000A61E6" w:rsidRPr="00FC0AC8" w:rsidRDefault="000A61E6" w:rsidP="000A61E6">
      <w:pPr>
        <w:pStyle w:val="Sinespaciado1"/>
        <w:jc w:val="center"/>
        <w:rPr>
          <w:rFonts w:ascii="Arial" w:eastAsia="SimSun" w:hAnsi="Arial" w:cs="Arial"/>
          <w:bCs/>
          <w:sz w:val="26"/>
          <w:szCs w:val="26"/>
        </w:rPr>
      </w:pPr>
      <w:r w:rsidRPr="00FC0AC8">
        <w:rPr>
          <w:rFonts w:ascii="Arial" w:eastAsia="SimSun" w:hAnsi="Arial" w:cs="Arial"/>
          <w:bCs/>
          <w:sz w:val="26"/>
          <w:szCs w:val="26"/>
        </w:rPr>
        <w:t>JAIRO E</w:t>
      </w:r>
      <w:r w:rsidR="00435C34">
        <w:rPr>
          <w:rFonts w:ascii="Arial" w:eastAsia="SimSun" w:hAnsi="Arial" w:cs="Arial"/>
          <w:bCs/>
          <w:sz w:val="26"/>
          <w:szCs w:val="26"/>
        </w:rPr>
        <w:t xml:space="preserve"> </w:t>
      </w:r>
      <w:r w:rsidRPr="00FC0AC8">
        <w:rPr>
          <w:rFonts w:ascii="Arial" w:eastAsia="SimSun" w:hAnsi="Arial" w:cs="Arial"/>
          <w:bCs/>
          <w:sz w:val="26"/>
          <w:szCs w:val="26"/>
        </w:rPr>
        <w:t>RNESTO ESCOBAR SANZ</w:t>
      </w:r>
    </w:p>
    <w:p w:rsidR="000A61E6" w:rsidRPr="00FC0AC8" w:rsidRDefault="000A61E6" w:rsidP="000A61E6">
      <w:pPr>
        <w:pStyle w:val="Sinespaciado1"/>
        <w:jc w:val="center"/>
        <w:rPr>
          <w:rFonts w:ascii="Arial" w:eastAsia="SimSun" w:hAnsi="Arial" w:cs="Arial"/>
          <w:bCs/>
          <w:sz w:val="26"/>
          <w:szCs w:val="26"/>
          <w:lang w:val="pt-BR"/>
        </w:rPr>
      </w:pPr>
      <w:r w:rsidRPr="00FC0AC8">
        <w:rPr>
          <w:rFonts w:ascii="Arial" w:eastAsia="SimSun" w:hAnsi="Arial" w:cs="Arial"/>
          <w:bCs/>
          <w:sz w:val="26"/>
          <w:szCs w:val="26"/>
          <w:lang w:val="pt-BR"/>
        </w:rPr>
        <w:t>Magistrado</w:t>
      </w:r>
    </w:p>
    <w:p w:rsidR="00615EB1" w:rsidRPr="00FC0AC8" w:rsidRDefault="00615EB1" w:rsidP="000A61E6">
      <w:pPr>
        <w:pStyle w:val="Sinespaciado1"/>
        <w:jc w:val="center"/>
        <w:rPr>
          <w:rFonts w:ascii="Arial" w:eastAsia="SimSun" w:hAnsi="Arial" w:cs="Arial"/>
          <w:bCs/>
          <w:sz w:val="26"/>
          <w:szCs w:val="26"/>
          <w:lang w:val="pt-BR"/>
        </w:rPr>
      </w:pPr>
    </w:p>
    <w:p w:rsidR="00DB46F7" w:rsidRPr="00FC0AC8" w:rsidRDefault="00DB46F7" w:rsidP="000A61E6">
      <w:pPr>
        <w:pStyle w:val="Sinespaciado1"/>
        <w:rPr>
          <w:rFonts w:ascii="Arial" w:eastAsia="SimSun" w:hAnsi="Arial" w:cs="Arial"/>
          <w:bCs/>
          <w:sz w:val="26"/>
          <w:szCs w:val="26"/>
          <w:lang w:val="pt-BR"/>
        </w:rPr>
      </w:pPr>
    </w:p>
    <w:p w:rsidR="000A61E6" w:rsidRPr="00FC0AC8" w:rsidRDefault="000A61E6" w:rsidP="000A61E6">
      <w:pPr>
        <w:pStyle w:val="Sinespaciado1"/>
        <w:jc w:val="center"/>
        <w:rPr>
          <w:rFonts w:ascii="Arial" w:eastAsia="SimSun" w:hAnsi="Arial" w:cs="Arial"/>
          <w:bCs/>
          <w:sz w:val="26"/>
          <w:szCs w:val="26"/>
          <w:lang w:val="pt-BR"/>
        </w:rPr>
      </w:pPr>
      <w:r w:rsidRPr="00FC0AC8">
        <w:rPr>
          <w:rFonts w:ascii="Arial" w:eastAsia="SimSun" w:hAnsi="Arial" w:cs="Arial"/>
          <w:bCs/>
          <w:sz w:val="26"/>
          <w:szCs w:val="26"/>
          <w:lang w:val="pt-BR"/>
        </w:rPr>
        <w:t>MANUEL YARZAGARAY BANDERA</w:t>
      </w:r>
    </w:p>
    <w:p w:rsidR="000A61E6" w:rsidRPr="00FC0AC8" w:rsidRDefault="000A61E6" w:rsidP="000A61E6">
      <w:pPr>
        <w:pStyle w:val="Sinespaciado1"/>
        <w:jc w:val="center"/>
        <w:rPr>
          <w:rFonts w:ascii="Arial" w:eastAsia="SimSun" w:hAnsi="Arial" w:cs="Arial"/>
          <w:bCs/>
          <w:sz w:val="26"/>
          <w:szCs w:val="26"/>
          <w:lang w:val="pt-BR"/>
        </w:rPr>
      </w:pPr>
      <w:r w:rsidRPr="00FC0AC8">
        <w:rPr>
          <w:rFonts w:ascii="Arial" w:eastAsia="SimSun" w:hAnsi="Arial" w:cs="Arial"/>
          <w:bCs/>
          <w:sz w:val="26"/>
          <w:szCs w:val="26"/>
          <w:lang w:val="pt-BR"/>
        </w:rPr>
        <w:t>Magistrado</w:t>
      </w:r>
    </w:p>
    <w:p w:rsidR="000A61E6" w:rsidRPr="00FC0AC8" w:rsidRDefault="000A61E6" w:rsidP="000A61E6">
      <w:pPr>
        <w:pStyle w:val="Sinespaciado1"/>
        <w:jc w:val="center"/>
        <w:rPr>
          <w:rFonts w:ascii="Arial" w:eastAsia="SimSun" w:hAnsi="Arial" w:cs="Arial"/>
          <w:bCs/>
          <w:sz w:val="26"/>
          <w:szCs w:val="26"/>
          <w:lang w:val="pt-BR"/>
        </w:rPr>
      </w:pPr>
    </w:p>
    <w:p w:rsidR="00411485" w:rsidRPr="00FC0AC8" w:rsidRDefault="00411485" w:rsidP="000A61E6">
      <w:pPr>
        <w:pStyle w:val="Sinespaciado1"/>
        <w:jc w:val="center"/>
        <w:rPr>
          <w:rFonts w:ascii="Arial" w:eastAsia="SimSun" w:hAnsi="Arial" w:cs="Arial"/>
          <w:bCs/>
          <w:sz w:val="26"/>
          <w:szCs w:val="26"/>
          <w:lang w:val="pt-BR"/>
        </w:rPr>
      </w:pPr>
    </w:p>
    <w:p w:rsidR="000E1E6D" w:rsidRPr="00FC0AC8" w:rsidRDefault="000E1E6D" w:rsidP="000A61E6">
      <w:pPr>
        <w:pStyle w:val="Sinespaciado1"/>
        <w:jc w:val="center"/>
        <w:rPr>
          <w:rFonts w:ascii="Arial" w:eastAsia="SimSun" w:hAnsi="Arial" w:cs="Arial"/>
          <w:bCs/>
          <w:sz w:val="26"/>
          <w:szCs w:val="26"/>
          <w:lang w:val="pt-BR"/>
        </w:rPr>
      </w:pPr>
    </w:p>
    <w:p w:rsidR="000A61E6" w:rsidRPr="00FC0AC8" w:rsidRDefault="00411485" w:rsidP="000A61E6">
      <w:pPr>
        <w:pStyle w:val="Sinespaciado1"/>
        <w:jc w:val="center"/>
        <w:rPr>
          <w:rFonts w:ascii="Arial" w:eastAsia="SimSun" w:hAnsi="Arial" w:cs="Arial"/>
          <w:bCs/>
          <w:sz w:val="26"/>
          <w:szCs w:val="26"/>
          <w:lang w:val="pt-BR"/>
        </w:rPr>
      </w:pPr>
      <w:r w:rsidRPr="00FC0AC8">
        <w:rPr>
          <w:rFonts w:ascii="Arial" w:eastAsia="SimSun" w:hAnsi="Arial" w:cs="Arial"/>
          <w:bCs/>
          <w:sz w:val="26"/>
          <w:szCs w:val="26"/>
        </w:rPr>
        <w:t>J</w:t>
      </w:r>
      <w:r w:rsidR="000A61E6" w:rsidRPr="00FC0AC8">
        <w:rPr>
          <w:rFonts w:ascii="Arial" w:eastAsia="SimSun" w:hAnsi="Arial" w:cs="Arial"/>
          <w:bCs/>
          <w:sz w:val="26"/>
          <w:szCs w:val="26"/>
          <w:lang w:val="pt-BR"/>
        </w:rPr>
        <w:t>ORGE ARTURO CASTAÑO DUQUE</w:t>
      </w:r>
    </w:p>
    <w:p w:rsidR="00411485" w:rsidRPr="00FC0AC8" w:rsidRDefault="000A61E6" w:rsidP="000A61E6">
      <w:pPr>
        <w:pStyle w:val="Sinespaciado1"/>
        <w:jc w:val="center"/>
        <w:rPr>
          <w:rFonts w:ascii="Arial" w:eastAsia="SimSun" w:hAnsi="Arial" w:cs="Arial"/>
          <w:bCs/>
          <w:sz w:val="26"/>
          <w:szCs w:val="26"/>
        </w:rPr>
      </w:pPr>
      <w:r w:rsidRPr="00FC0AC8">
        <w:rPr>
          <w:rFonts w:ascii="Arial" w:eastAsia="SimSun" w:hAnsi="Arial" w:cs="Arial"/>
          <w:bCs/>
          <w:sz w:val="26"/>
          <w:szCs w:val="26"/>
          <w:lang w:val="pt-BR"/>
        </w:rPr>
        <w:t>Magistrado</w:t>
      </w:r>
    </w:p>
    <w:sectPr w:rsidR="00411485" w:rsidRPr="00FC0AC8" w:rsidSect="009816FA">
      <w:headerReference w:type="default" r:id="rId10"/>
      <w:footerReference w:type="default" r:id="rId11"/>
      <w:pgSz w:w="12242" w:h="18722" w:code="14"/>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83" w:rsidRDefault="00DE5A83" w:rsidP="00EC7B0E">
      <w:pPr>
        <w:spacing w:after="0" w:line="240" w:lineRule="auto"/>
      </w:pPr>
      <w:r>
        <w:separator/>
      </w:r>
    </w:p>
  </w:endnote>
  <w:endnote w:type="continuationSeparator" w:id="0">
    <w:p w:rsidR="00DE5A83" w:rsidRDefault="00DE5A83"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521857" w:rsidRPr="003B2A2E">
      <w:rPr>
        <w:rFonts w:ascii="Comic Sans MS" w:hAnsi="Comic Sans MS" w:cs="Comic Sans MS"/>
        <w:sz w:val="16"/>
        <w:szCs w:val="16"/>
      </w:rPr>
      <w:fldChar w:fldCharType="separate"/>
    </w:r>
    <w:r w:rsidR="008A4733">
      <w:rPr>
        <w:rFonts w:ascii="Comic Sans MS" w:hAnsi="Comic Sans MS" w:cs="Comic Sans MS"/>
        <w:noProof/>
        <w:sz w:val="16"/>
        <w:szCs w:val="16"/>
      </w:rPr>
      <w:t>1</w:t>
    </w:r>
    <w:r w:rsidR="00521857"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521857" w:rsidRPr="003B2A2E">
      <w:rPr>
        <w:rFonts w:ascii="Comic Sans MS" w:hAnsi="Comic Sans MS" w:cs="Comic Sans MS"/>
        <w:sz w:val="16"/>
        <w:szCs w:val="16"/>
      </w:rPr>
      <w:fldChar w:fldCharType="separate"/>
    </w:r>
    <w:r w:rsidR="008A4733">
      <w:rPr>
        <w:rFonts w:ascii="Comic Sans MS" w:hAnsi="Comic Sans MS" w:cs="Comic Sans MS"/>
        <w:noProof/>
        <w:sz w:val="16"/>
        <w:szCs w:val="16"/>
      </w:rPr>
      <w:t>4</w:t>
    </w:r>
    <w:r w:rsidR="00521857"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83" w:rsidRDefault="00DE5A83" w:rsidP="00EC7B0E">
      <w:pPr>
        <w:spacing w:after="0" w:line="240" w:lineRule="auto"/>
      </w:pPr>
      <w:r>
        <w:separator/>
      </w:r>
    </w:p>
  </w:footnote>
  <w:footnote w:type="continuationSeparator" w:id="0">
    <w:p w:rsidR="00DE5A83" w:rsidRDefault="00DE5A83"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E70CBB">
      <w:rPr>
        <w:rFonts w:ascii="Arial" w:hAnsi="Arial" w:cs="Arial"/>
        <w:i/>
        <w:sz w:val="16"/>
        <w:szCs w:val="16"/>
      </w:rPr>
      <w:t>66</w:t>
    </w:r>
    <w:r w:rsidR="00CE2640">
      <w:rPr>
        <w:rFonts w:ascii="Arial" w:hAnsi="Arial" w:cs="Arial"/>
        <w:i/>
        <w:sz w:val="16"/>
        <w:szCs w:val="16"/>
      </w:rPr>
      <w:t>17</w:t>
    </w:r>
    <w:r w:rsidR="00E70CBB">
      <w:rPr>
        <w:rFonts w:ascii="Arial" w:hAnsi="Arial" w:cs="Arial"/>
        <w:i/>
        <w:sz w:val="16"/>
        <w:szCs w:val="16"/>
      </w:rPr>
      <w:t>0</w:t>
    </w:r>
    <w:r w:rsidR="00CE2640">
      <w:rPr>
        <w:rFonts w:ascii="Arial" w:hAnsi="Arial" w:cs="Arial"/>
        <w:i/>
        <w:sz w:val="16"/>
        <w:szCs w:val="16"/>
      </w:rPr>
      <w:t xml:space="preserve"> 31 04 002 2017 00075 01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w:t>
    </w:r>
    <w:r w:rsidR="00CE2640">
      <w:rPr>
        <w:rFonts w:ascii="Arial" w:hAnsi="Arial" w:cs="Arial"/>
        <w:i/>
        <w:sz w:val="16"/>
        <w:szCs w:val="16"/>
      </w:rPr>
      <w:t xml:space="preserve"> ELVIA </w:t>
    </w:r>
    <w:r w:rsidRPr="00AD30A0">
      <w:rPr>
        <w:rFonts w:ascii="Arial" w:hAnsi="Arial" w:cs="Arial"/>
        <w:i/>
        <w:sz w:val="16"/>
        <w:szCs w:val="16"/>
      </w:rPr>
      <w:t xml:space="preserve"> </w:t>
    </w:r>
    <w:r w:rsidR="00CE2640">
      <w:rPr>
        <w:rFonts w:ascii="Arial" w:hAnsi="Arial" w:cs="Arial"/>
        <w:i/>
        <w:sz w:val="16"/>
        <w:szCs w:val="16"/>
      </w:rPr>
      <w:t>CASTAÑEDA DE CASTAÑO</w:t>
    </w:r>
    <w:r w:rsidR="00E70CBB">
      <w:rPr>
        <w:rFonts w:ascii="Arial" w:hAnsi="Arial" w:cs="Arial"/>
        <w:i/>
        <w:sz w:val="16"/>
        <w:szCs w:val="16"/>
      </w:rPr>
      <w:t xml:space="preserve"> VS. MEDIMAS EPS</w:t>
    </w:r>
    <w:r w:rsidR="00AD30A0">
      <w:rPr>
        <w:rFonts w:ascii="Arial" w:hAnsi="Arial" w:cs="Arial"/>
        <w:i/>
        <w:sz w:val="16"/>
        <w:szCs w:val="16"/>
      </w:rPr>
      <w:t xml:space="preserve"> </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9C4802"/>
    <w:multiLevelType w:val="hybridMultilevel"/>
    <w:tmpl w:val="4D20385A"/>
    <w:lvl w:ilvl="0" w:tplc="BA7A85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52D"/>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2E4E"/>
    <w:rsid w:val="00086F7D"/>
    <w:rsid w:val="00087CF1"/>
    <w:rsid w:val="00091C63"/>
    <w:rsid w:val="00091E96"/>
    <w:rsid w:val="0009604B"/>
    <w:rsid w:val="000967AA"/>
    <w:rsid w:val="00096A84"/>
    <w:rsid w:val="00096AE7"/>
    <w:rsid w:val="000A000B"/>
    <w:rsid w:val="000A0B33"/>
    <w:rsid w:val="000A61E6"/>
    <w:rsid w:val="000A7D88"/>
    <w:rsid w:val="000B0DC4"/>
    <w:rsid w:val="000B0EFC"/>
    <w:rsid w:val="000B10CC"/>
    <w:rsid w:val="000B2785"/>
    <w:rsid w:val="000B3E5C"/>
    <w:rsid w:val="000B6D2F"/>
    <w:rsid w:val="000B7B8B"/>
    <w:rsid w:val="000C6064"/>
    <w:rsid w:val="000C6F9C"/>
    <w:rsid w:val="000C7E6F"/>
    <w:rsid w:val="000D00BA"/>
    <w:rsid w:val="000D241A"/>
    <w:rsid w:val="000D30E4"/>
    <w:rsid w:val="000D3149"/>
    <w:rsid w:val="000D33BA"/>
    <w:rsid w:val="000D4566"/>
    <w:rsid w:val="000D6B2E"/>
    <w:rsid w:val="000D7960"/>
    <w:rsid w:val="000E15AC"/>
    <w:rsid w:val="000E1E6D"/>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1748"/>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5E"/>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986"/>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28E"/>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29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553B"/>
    <w:rsid w:val="002778FC"/>
    <w:rsid w:val="00280321"/>
    <w:rsid w:val="00280561"/>
    <w:rsid w:val="00280AFD"/>
    <w:rsid w:val="00281652"/>
    <w:rsid w:val="002819AB"/>
    <w:rsid w:val="00282F38"/>
    <w:rsid w:val="00284274"/>
    <w:rsid w:val="00286A90"/>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C7E91"/>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532"/>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0391"/>
    <w:rsid w:val="003A71D8"/>
    <w:rsid w:val="003B2A2E"/>
    <w:rsid w:val="003B3D7F"/>
    <w:rsid w:val="003B5298"/>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5C34"/>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23C8"/>
    <w:rsid w:val="004C4AAA"/>
    <w:rsid w:val="004C507B"/>
    <w:rsid w:val="004C532D"/>
    <w:rsid w:val="004C5B72"/>
    <w:rsid w:val="004C5C5B"/>
    <w:rsid w:val="004C6011"/>
    <w:rsid w:val="004C6919"/>
    <w:rsid w:val="004C6DAA"/>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331"/>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2D2"/>
    <w:rsid w:val="005C4481"/>
    <w:rsid w:val="005C4723"/>
    <w:rsid w:val="005C5649"/>
    <w:rsid w:val="005C5EE4"/>
    <w:rsid w:val="005C6B5E"/>
    <w:rsid w:val="005C7082"/>
    <w:rsid w:val="005C76D3"/>
    <w:rsid w:val="005C7AFE"/>
    <w:rsid w:val="005D0F5A"/>
    <w:rsid w:val="005D0FFE"/>
    <w:rsid w:val="005D37EE"/>
    <w:rsid w:val="005D38DC"/>
    <w:rsid w:val="005D582A"/>
    <w:rsid w:val="005D7574"/>
    <w:rsid w:val="005D7928"/>
    <w:rsid w:val="005E3CDA"/>
    <w:rsid w:val="005E3DBA"/>
    <w:rsid w:val="005E592E"/>
    <w:rsid w:val="005F10F5"/>
    <w:rsid w:val="005F12A2"/>
    <w:rsid w:val="005F20A8"/>
    <w:rsid w:val="005F3476"/>
    <w:rsid w:val="005F3B55"/>
    <w:rsid w:val="005F4560"/>
    <w:rsid w:val="005F561D"/>
    <w:rsid w:val="005F638F"/>
    <w:rsid w:val="005F6889"/>
    <w:rsid w:val="006011B1"/>
    <w:rsid w:val="006014D0"/>
    <w:rsid w:val="00603A78"/>
    <w:rsid w:val="00603DE1"/>
    <w:rsid w:val="00607FC5"/>
    <w:rsid w:val="0061181B"/>
    <w:rsid w:val="00613C1E"/>
    <w:rsid w:val="00615EB1"/>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180"/>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3B73"/>
    <w:rsid w:val="006B50BF"/>
    <w:rsid w:val="006B5319"/>
    <w:rsid w:val="006B53B6"/>
    <w:rsid w:val="006B5ED9"/>
    <w:rsid w:val="006B5F49"/>
    <w:rsid w:val="006C0570"/>
    <w:rsid w:val="006C11A7"/>
    <w:rsid w:val="006C11F6"/>
    <w:rsid w:val="006C196B"/>
    <w:rsid w:val="006C1F03"/>
    <w:rsid w:val="006C1F39"/>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0173"/>
    <w:rsid w:val="007120FF"/>
    <w:rsid w:val="007128F5"/>
    <w:rsid w:val="00712B9D"/>
    <w:rsid w:val="00713B30"/>
    <w:rsid w:val="007149FB"/>
    <w:rsid w:val="007152CE"/>
    <w:rsid w:val="007158D6"/>
    <w:rsid w:val="00716141"/>
    <w:rsid w:val="00716182"/>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3A54"/>
    <w:rsid w:val="007646DE"/>
    <w:rsid w:val="00766039"/>
    <w:rsid w:val="00767417"/>
    <w:rsid w:val="00767755"/>
    <w:rsid w:val="00771196"/>
    <w:rsid w:val="007716D2"/>
    <w:rsid w:val="00771B88"/>
    <w:rsid w:val="00772BF6"/>
    <w:rsid w:val="00773D1A"/>
    <w:rsid w:val="00776966"/>
    <w:rsid w:val="00785C22"/>
    <w:rsid w:val="00786D14"/>
    <w:rsid w:val="007916F0"/>
    <w:rsid w:val="00791ECA"/>
    <w:rsid w:val="007942F9"/>
    <w:rsid w:val="00794E1C"/>
    <w:rsid w:val="00795039"/>
    <w:rsid w:val="00797073"/>
    <w:rsid w:val="007A013E"/>
    <w:rsid w:val="007A22E3"/>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4FA"/>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4388"/>
    <w:rsid w:val="00836962"/>
    <w:rsid w:val="00836E64"/>
    <w:rsid w:val="008374DC"/>
    <w:rsid w:val="00837ED1"/>
    <w:rsid w:val="008427A2"/>
    <w:rsid w:val="00843140"/>
    <w:rsid w:val="008439B2"/>
    <w:rsid w:val="00845068"/>
    <w:rsid w:val="00846A7D"/>
    <w:rsid w:val="0084767C"/>
    <w:rsid w:val="008511DE"/>
    <w:rsid w:val="008523F3"/>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3CA4"/>
    <w:rsid w:val="0088434B"/>
    <w:rsid w:val="008853F0"/>
    <w:rsid w:val="008921F4"/>
    <w:rsid w:val="00892D21"/>
    <w:rsid w:val="008A0A76"/>
    <w:rsid w:val="008A1413"/>
    <w:rsid w:val="008A1C50"/>
    <w:rsid w:val="008A233A"/>
    <w:rsid w:val="008A420C"/>
    <w:rsid w:val="008A4733"/>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74A"/>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7CD"/>
    <w:rsid w:val="00953C4C"/>
    <w:rsid w:val="00953F3A"/>
    <w:rsid w:val="00955183"/>
    <w:rsid w:val="009569EE"/>
    <w:rsid w:val="00956FFF"/>
    <w:rsid w:val="00961369"/>
    <w:rsid w:val="009637DF"/>
    <w:rsid w:val="00963AD0"/>
    <w:rsid w:val="0096688E"/>
    <w:rsid w:val="009671C8"/>
    <w:rsid w:val="00971C60"/>
    <w:rsid w:val="00972044"/>
    <w:rsid w:val="00972E21"/>
    <w:rsid w:val="00973CEB"/>
    <w:rsid w:val="0098019F"/>
    <w:rsid w:val="009805CA"/>
    <w:rsid w:val="00980DE7"/>
    <w:rsid w:val="009816FA"/>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E95"/>
    <w:rsid w:val="009A0F4B"/>
    <w:rsid w:val="009A32C3"/>
    <w:rsid w:val="009A482A"/>
    <w:rsid w:val="009A55E6"/>
    <w:rsid w:val="009A562E"/>
    <w:rsid w:val="009A67BC"/>
    <w:rsid w:val="009B2E4E"/>
    <w:rsid w:val="009B58D8"/>
    <w:rsid w:val="009B7284"/>
    <w:rsid w:val="009C1FA1"/>
    <w:rsid w:val="009C1FA6"/>
    <w:rsid w:val="009C4217"/>
    <w:rsid w:val="009C552B"/>
    <w:rsid w:val="009C685E"/>
    <w:rsid w:val="009C6BE4"/>
    <w:rsid w:val="009D07EB"/>
    <w:rsid w:val="009D282A"/>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7716E"/>
    <w:rsid w:val="00A805B7"/>
    <w:rsid w:val="00A816BE"/>
    <w:rsid w:val="00A81BA1"/>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6BA"/>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440F"/>
    <w:rsid w:val="00B26756"/>
    <w:rsid w:val="00B26F6E"/>
    <w:rsid w:val="00B313DC"/>
    <w:rsid w:val="00B34401"/>
    <w:rsid w:val="00B35256"/>
    <w:rsid w:val="00B41CA2"/>
    <w:rsid w:val="00B433DA"/>
    <w:rsid w:val="00B43F2D"/>
    <w:rsid w:val="00B459A8"/>
    <w:rsid w:val="00B45AD6"/>
    <w:rsid w:val="00B46369"/>
    <w:rsid w:val="00B47A5A"/>
    <w:rsid w:val="00B62F4B"/>
    <w:rsid w:val="00B66592"/>
    <w:rsid w:val="00B66B1D"/>
    <w:rsid w:val="00B67799"/>
    <w:rsid w:val="00B701EE"/>
    <w:rsid w:val="00B71C32"/>
    <w:rsid w:val="00B726C0"/>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3F17"/>
    <w:rsid w:val="00BB5C2A"/>
    <w:rsid w:val="00BB5E0F"/>
    <w:rsid w:val="00BC0B6D"/>
    <w:rsid w:val="00BC100F"/>
    <w:rsid w:val="00BC555D"/>
    <w:rsid w:val="00BC6696"/>
    <w:rsid w:val="00BC6B16"/>
    <w:rsid w:val="00BC6DE3"/>
    <w:rsid w:val="00BD1DB5"/>
    <w:rsid w:val="00BD3AFA"/>
    <w:rsid w:val="00BD5172"/>
    <w:rsid w:val="00BD5D2F"/>
    <w:rsid w:val="00BD6353"/>
    <w:rsid w:val="00BD6B31"/>
    <w:rsid w:val="00BE09F2"/>
    <w:rsid w:val="00BE3C8C"/>
    <w:rsid w:val="00BE544B"/>
    <w:rsid w:val="00BE5FC8"/>
    <w:rsid w:val="00BE6E22"/>
    <w:rsid w:val="00BF0679"/>
    <w:rsid w:val="00BF1CA5"/>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58"/>
    <w:rsid w:val="00CC20EF"/>
    <w:rsid w:val="00CC30E9"/>
    <w:rsid w:val="00CC3473"/>
    <w:rsid w:val="00CC3786"/>
    <w:rsid w:val="00CC4873"/>
    <w:rsid w:val="00CC5574"/>
    <w:rsid w:val="00CC6C25"/>
    <w:rsid w:val="00CD4675"/>
    <w:rsid w:val="00CD4C29"/>
    <w:rsid w:val="00CD56DF"/>
    <w:rsid w:val="00CD5ACE"/>
    <w:rsid w:val="00CD633F"/>
    <w:rsid w:val="00CE024C"/>
    <w:rsid w:val="00CE04FC"/>
    <w:rsid w:val="00CE1523"/>
    <w:rsid w:val="00CE24D9"/>
    <w:rsid w:val="00CE2640"/>
    <w:rsid w:val="00CE272E"/>
    <w:rsid w:val="00CE40C7"/>
    <w:rsid w:val="00CE6150"/>
    <w:rsid w:val="00CE7F9F"/>
    <w:rsid w:val="00CE7FC9"/>
    <w:rsid w:val="00CF157F"/>
    <w:rsid w:val="00CF2300"/>
    <w:rsid w:val="00CF2E2C"/>
    <w:rsid w:val="00CF3219"/>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0F52"/>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39F"/>
    <w:rsid w:val="00D7578C"/>
    <w:rsid w:val="00D76DA3"/>
    <w:rsid w:val="00D80555"/>
    <w:rsid w:val="00D839CE"/>
    <w:rsid w:val="00D83B83"/>
    <w:rsid w:val="00D8453B"/>
    <w:rsid w:val="00D86693"/>
    <w:rsid w:val="00D90E3C"/>
    <w:rsid w:val="00D9206D"/>
    <w:rsid w:val="00D929D5"/>
    <w:rsid w:val="00D9378F"/>
    <w:rsid w:val="00D96983"/>
    <w:rsid w:val="00DA09E1"/>
    <w:rsid w:val="00DA1958"/>
    <w:rsid w:val="00DA6088"/>
    <w:rsid w:val="00DA60D8"/>
    <w:rsid w:val="00DA6613"/>
    <w:rsid w:val="00DA6712"/>
    <w:rsid w:val="00DB3B96"/>
    <w:rsid w:val="00DB3BD5"/>
    <w:rsid w:val="00DB46F7"/>
    <w:rsid w:val="00DC14A0"/>
    <w:rsid w:val="00DC1FB1"/>
    <w:rsid w:val="00DD05BD"/>
    <w:rsid w:val="00DD1CB6"/>
    <w:rsid w:val="00DD5A61"/>
    <w:rsid w:val="00DD6247"/>
    <w:rsid w:val="00DD6CB4"/>
    <w:rsid w:val="00DD736C"/>
    <w:rsid w:val="00DE123B"/>
    <w:rsid w:val="00DE48CB"/>
    <w:rsid w:val="00DE5A83"/>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23EE3"/>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0CB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70B"/>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37BA1"/>
    <w:rsid w:val="00F41888"/>
    <w:rsid w:val="00F418F3"/>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1D47"/>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0AC8"/>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 w:val="00FF7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link w:val="SansinterligneCar"/>
    <w:uiPriority w:val="1"/>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character" w:styleId="Marquedecommentaire">
    <w:name w:val="annotation reference"/>
    <w:basedOn w:val="Policepardfaut"/>
    <w:uiPriority w:val="99"/>
    <w:semiHidden/>
    <w:unhideWhenUsed/>
    <w:rsid w:val="00E23EE3"/>
    <w:rPr>
      <w:sz w:val="16"/>
      <w:szCs w:val="16"/>
    </w:rPr>
  </w:style>
  <w:style w:type="paragraph" w:styleId="Commentaire">
    <w:name w:val="annotation text"/>
    <w:basedOn w:val="Normal"/>
    <w:link w:val="CommentaireCar"/>
    <w:uiPriority w:val="99"/>
    <w:semiHidden/>
    <w:unhideWhenUsed/>
    <w:rsid w:val="00E23EE3"/>
    <w:pPr>
      <w:spacing w:line="240" w:lineRule="auto"/>
    </w:pPr>
    <w:rPr>
      <w:sz w:val="20"/>
      <w:szCs w:val="20"/>
    </w:rPr>
  </w:style>
  <w:style w:type="character" w:customStyle="1" w:styleId="CommentaireCar">
    <w:name w:val="Commentaire Car"/>
    <w:basedOn w:val="Policepardfaut"/>
    <w:link w:val="Commentaire"/>
    <w:uiPriority w:val="99"/>
    <w:semiHidden/>
    <w:rsid w:val="00E23EE3"/>
    <w:rPr>
      <w:lang w:val="es-CO" w:eastAsia="en-US"/>
    </w:rPr>
  </w:style>
  <w:style w:type="paragraph" w:styleId="Objetducommentaire">
    <w:name w:val="annotation subject"/>
    <w:basedOn w:val="Commentaire"/>
    <w:next w:val="Commentaire"/>
    <w:link w:val="ObjetducommentaireCar"/>
    <w:uiPriority w:val="99"/>
    <w:semiHidden/>
    <w:unhideWhenUsed/>
    <w:rsid w:val="00E23EE3"/>
    <w:rPr>
      <w:b/>
      <w:bCs/>
    </w:rPr>
  </w:style>
  <w:style w:type="character" w:customStyle="1" w:styleId="ObjetducommentaireCar">
    <w:name w:val="Objet du commentaire Car"/>
    <w:basedOn w:val="CommentaireCar"/>
    <w:link w:val="Objetducommentaire"/>
    <w:uiPriority w:val="99"/>
    <w:semiHidden/>
    <w:rsid w:val="00E23EE3"/>
    <w:rPr>
      <w:b/>
      <w:bCs/>
      <w:lang w:val="es-CO" w:eastAsia="en-US"/>
    </w:rPr>
  </w:style>
  <w:style w:type="character" w:customStyle="1" w:styleId="SansinterligneCar">
    <w:name w:val="Sans interligne Car"/>
    <w:link w:val="Sansinterligne"/>
    <w:uiPriority w:val="1"/>
    <w:locked/>
    <w:rsid w:val="00956FFF"/>
    <w:rPr>
      <w:sz w:val="22"/>
      <w:szCs w:val="22"/>
      <w:lang w:val="es-CO" w:eastAsia="en-US"/>
    </w:rPr>
  </w:style>
  <w:style w:type="paragraph" w:customStyle="1" w:styleId="Contenidodelatabla">
    <w:name w:val="Contenido de la tabla"/>
    <w:basedOn w:val="Normal"/>
    <w:uiPriority w:val="99"/>
    <w:rsid w:val="00F0470B"/>
    <w:pPr>
      <w:suppressLineNumbers/>
      <w:suppressAutoHyphens/>
      <w:spacing w:after="0" w:line="240" w:lineRule="auto"/>
    </w:pPr>
    <w:rPr>
      <w:rFonts w:ascii="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link w:val="SansinterligneCar"/>
    <w:uiPriority w:val="1"/>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character" w:styleId="Marquedecommentaire">
    <w:name w:val="annotation reference"/>
    <w:basedOn w:val="Policepardfaut"/>
    <w:uiPriority w:val="99"/>
    <w:semiHidden/>
    <w:unhideWhenUsed/>
    <w:rsid w:val="00E23EE3"/>
    <w:rPr>
      <w:sz w:val="16"/>
      <w:szCs w:val="16"/>
    </w:rPr>
  </w:style>
  <w:style w:type="paragraph" w:styleId="Commentaire">
    <w:name w:val="annotation text"/>
    <w:basedOn w:val="Normal"/>
    <w:link w:val="CommentaireCar"/>
    <w:uiPriority w:val="99"/>
    <w:semiHidden/>
    <w:unhideWhenUsed/>
    <w:rsid w:val="00E23EE3"/>
    <w:pPr>
      <w:spacing w:line="240" w:lineRule="auto"/>
    </w:pPr>
    <w:rPr>
      <w:sz w:val="20"/>
      <w:szCs w:val="20"/>
    </w:rPr>
  </w:style>
  <w:style w:type="character" w:customStyle="1" w:styleId="CommentaireCar">
    <w:name w:val="Commentaire Car"/>
    <w:basedOn w:val="Policepardfaut"/>
    <w:link w:val="Commentaire"/>
    <w:uiPriority w:val="99"/>
    <w:semiHidden/>
    <w:rsid w:val="00E23EE3"/>
    <w:rPr>
      <w:lang w:val="es-CO" w:eastAsia="en-US"/>
    </w:rPr>
  </w:style>
  <w:style w:type="paragraph" w:styleId="Objetducommentaire">
    <w:name w:val="annotation subject"/>
    <w:basedOn w:val="Commentaire"/>
    <w:next w:val="Commentaire"/>
    <w:link w:val="ObjetducommentaireCar"/>
    <w:uiPriority w:val="99"/>
    <w:semiHidden/>
    <w:unhideWhenUsed/>
    <w:rsid w:val="00E23EE3"/>
    <w:rPr>
      <w:b/>
      <w:bCs/>
    </w:rPr>
  </w:style>
  <w:style w:type="character" w:customStyle="1" w:styleId="ObjetducommentaireCar">
    <w:name w:val="Objet du commentaire Car"/>
    <w:basedOn w:val="CommentaireCar"/>
    <w:link w:val="Objetducommentaire"/>
    <w:uiPriority w:val="99"/>
    <w:semiHidden/>
    <w:rsid w:val="00E23EE3"/>
    <w:rPr>
      <w:b/>
      <w:bCs/>
      <w:lang w:val="es-CO" w:eastAsia="en-US"/>
    </w:rPr>
  </w:style>
  <w:style w:type="character" w:customStyle="1" w:styleId="SansinterligneCar">
    <w:name w:val="Sans interligne Car"/>
    <w:link w:val="Sansinterligne"/>
    <w:uiPriority w:val="1"/>
    <w:locked/>
    <w:rsid w:val="00956FFF"/>
    <w:rPr>
      <w:sz w:val="22"/>
      <w:szCs w:val="22"/>
      <w:lang w:val="es-CO" w:eastAsia="en-US"/>
    </w:rPr>
  </w:style>
  <w:style w:type="paragraph" w:customStyle="1" w:styleId="Contenidodelatabla">
    <w:name w:val="Contenido de la tabla"/>
    <w:basedOn w:val="Normal"/>
    <w:uiPriority w:val="99"/>
    <w:rsid w:val="00F0470B"/>
    <w:pPr>
      <w:suppressLineNumbers/>
      <w:suppressAutoHyphens/>
      <w:spacing w:after="0" w:line="240" w:lineRule="auto"/>
    </w:pPr>
    <w:rPr>
      <w:rFonts w:ascii="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2FB4-2814-4831-8468-B5611846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297</TotalTime>
  <Pages>4</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17</cp:revision>
  <cp:lastPrinted>2017-12-18T20:02:00Z</cp:lastPrinted>
  <dcterms:created xsi:type="dcterms:W3CDTF">2017-11-22T21:45:00Z</dcterms:created>
  <dcterms:modified xsi:type="dcterms:W3CDTF">2018-02-08T16:16:00Z</dcterms:modified>
</cp:coreProperties>
</file>