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5A6B" w:rsidRPr="00B25A6B" w:rsidRDefault="00B25A6B" w:rsidP="00B25A6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6"/>
          <w:sz w:val="16"/>
          <w:szCs w:val="16"/>
          <w:lang w:val="es-ES" w:eastAsia="fr-FR"/>
        </w:rPr>
      </w:pPr>
      <w:r w:rsidRPr="00B25A6B">
        <w:rPr>
          <w:rFonts w:ascii="Calibri" w:eastAsia="Calibri"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B25A6B" w:rsidRPr="00B25A6B" w:rsidRDefault="00B25A6B" w:rsidP="00B25A6B">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B25A6B">
        <w:rPr>
          <w:rFonts w:ascii="Calibri" w:eastAsia="Calibri" w:hAnsi="Calibri" w:cs="Calibri"/>
          <w:color w:val="FF0000"/>
          <w:sz w:val="16"/>
          <w:szCs w:val="16"/>
          <w:lang w:val="es-ES" w:eastAsia="fr-FR"/>
        </w:rPr>
        <w:t>El contenido total y fiel de la decisión debe ser verificado en la Secretaría de esta Sala.</w:t>
      </w:r>
    </w:p>
    <w:p w:rsidR="00B25A6B" w:rsidRPr="00B25A6B" w:rsidRDefault="00B25A6B" w:rsidP="00B25A6B">
      <w:pPr>
        <w:shd w:val="clear" w:color="auto" w:fill="FFFFFF"/>
        <w:jc w:val="both"/>
        <w:rPr>
          <w:rFonts w:ascii="Calibri" w:eastAsia="Calibri" w:hAnsi="Calibri" w:cs="Calibri"/>
          <w:color w:val="222222"/>
          <w:sz w:val="18"/>
          <w:szCs w:val="18"/>
          <w:lang w:eastAsia="fr-FR"/>
        </w:rPr>
      </w:pPr>
      <w:r w:rsidRPr="00B25A6B">
        <w:rPr>
          <w:rFonts w:ascii="Calibri" w:eastAsia="Times New Roman" w:hAnsi="Calibri" w:cs="Calibri"/>
          <w:color w:val="222222"/>
          <w:sz w:val="18"/>
          <w:szCs w:val="18"/>
          <w:lang w:eastAsia="fr-FR"/>
        </w:rPr>
        <w:t>Providencia:</w:t>
      </w:r>
      <w:r w:rsidRPr="00B25A6B">
        <w:rPr>
          <w:rFonts w:ascii="Calibri" w:eastAsia="Times New Roman" w:hAnsi="Calibri" w:cs="Calibri"/>
          <w:color w:val="222222"/>
          <w:sz w:val="18"/>
          <w:szCs w:val="18"/>
          <w:lang w:eastAsia="fr-FR"/>
        </w:rPr>
        <w:tab/>
      </w:r>
      <w:r w:rsidRPr="00B25A6B">
        <w:rPr>
          <w:rFonts w:ascii="Calibri" w:eastAsia="Times New Roman" w:hAnsi="Calibri" w:cs="Calibri"/>
          <w:color w:val="222222"/>
          <w:sz w:val="18"/>
          <w:szCs w:val="18"/>
          <w:lang w:eastAsia="fr-FR"/>
        </w:rPr>
        <w:tab/>
        <w:t>Sentencia – 2ª instancia – 13 de septiembre de 2017</w:t>
      </w:r>
    </w:p>
    <w:p w:rsidR="00B25A6B" w:rsidRPr="00B25A6B" w:rsidRDefault="00B25A6B" w:rsidP="00B25A6B">
      <w:pPr>
        <w:shd w:val="clear" w:color="auto" w:fill="FFFFFF"/>
        <w:tabs>
          <w:tab w:val="left" w:pos="1418"/>
        </w:tabs>
        <w:jc w:val="both"/>
        <w:rPr>
          <w:rFonts w:ascii="Calibri" w:eastAsia="Calibri" w:hAnsi="Calibri" w:cs="Calibri"/>
          <w:color w:val="222222"/>
          <w:sz w:val="18"/>
          <w:szCs w:val="18"/>
          <w:lang w:eastAsia="fr-FR"/>
        </w:rPr>
      </w:pPr>
      <w:r w:rsidRPr="00B25A6B">
        <w:rPr>
          <w:rFonts w:ascii="Calibri" w:eastAsia="Calibri" w:hAnsi="Calibri" w:cs="Calibri"/>
          <w:color w:val="222222"/>
          <w:sz w:val="18"/>
          <w:szCs w:val="18"/>
          <w:lang w:eastAsia="fr-FR"/>
        </w:rPr>
        <w:t>Proceso:                </w:t>
      </w:r>
      <w:r w:rsidRPr="00B25A6B">
        <w:rPr>
          <w:rFonts w:ascii="Calibri" w:eastAsia="Calibri" w:hAnsi="Calibri" w:cs="Calibri"/>
          <w:color w:val="222222"/>
          <w:sz w:val="18"/>
          <w:szCs w:val="18"/>
          <w:lang w:eastAsia="fr-FR"/>
        </w:rPr>
        <w:tab/>
      </w:r>
      <w:r w:rsidRPr="00B25A6B">
        <w:rPr>
          <w:rFonts w:ascii="Calibri" w:eastAsia="Calibri" w:hAnsi="Calibri" w:cs="Calibri"/>
          <w:color w:val="222222"/>
          <w:sz w:val="18"/>
          <w:szCs w:val="18"/>
          <w:lang w:eastAsia="fr-FR"/>
        </w:rPr>
        <w:tab/>
        <w:t xml:space="preserve">Penal </w:t>
      </w:r>
      <w:r w:rsidRPr="00B25A6B">
        <w:rPr>
          <w:rFonts w:ascii="Calibri" w:eastAsia="Calibri" w:hAnsi="Calibri" w:cs="Calibri"/>
          <w:color w:val="222222"/>
          <w:spacing w:val="-20"/>
          <w:sz w:val="18"/>
          <w:szCs w:val="18"/>
          <w:lang w:eastAsia="fr-FR"/>
        </w:rPr>
        <w:t xml:space="preserve">-  </w:t>
      </w:r>
      <w:r w:rsidRPr="00B25A6B">
        <w:rPr>
          <w:rFonts w:ascii="Calibri" w:eastAsia="Calibri" w:hAnsi="Calibri" w:cs="Calibri"/>
          <w:color w:val="222222"/>
          <w:sz w:val="18"/>
          <w:szCs w:val="18"/>
          <w:lang w:eastAsia="fr-FR"/>
        </w:rPr>
        <w:t>Revoca sentencia condenatoria y absuelve</w:t>
      </w:r>
    </w:p>
    <w:p w:rsidR="00B25A6B" w:rsidRPr="00B25A6B" w:rsidRDefault="00B25A6B" w:rsidP="00B25A6B">
      <w:pPr>
        <w:shd w:val="clear" w:color="auto" w:fill="FFFFFF"/>
        <w:tabs>
          <w:tab w:val="left" w:pos="1418"/>
        </w:tabs>
        <w:jc w:val="both"/>
        <w:rPr>
          <w:rFonts w:ascii="Calibri" w:eastAsia="Calibri" w:hAnsi="Calibri" w:cs="Calibri"/>
          <w:color w:val="222222"/>
          <w:sz w:val="18"/>
          <w:szCs w:val="18"/>
          <w:lang w:eastAsia="fr-FR"/>
        </w:rPr>
      </w:pPr>
      <w:r w:rsidRPr="00B25A6B">
        <w:rPr>
          <w:rFonts w:ascii="Calibri" w:eastAsia="Calibri" w:hAnsi="Calibri" w:cs="Calibri"/>
          <w:color w:val="222222"/>
          <w:sz w:val="18"/>
          <w:szCs w:val="18"/>
          <w:lang w:eastAsia="fr-FR"/>
        </w:rPr>
        <w:t>Radicación Nro. :</w:t>
      </w:r>
      <w:r w:rsidRPr="00B25A6B">
        <w:rPr>
          <w:rFonts w:ascii="Calibri" w:eastAsia="Calibri" w:hAnsi="Calibri" w:cs="Calibri"/>
          <w:color w:val="222222"/>
          <w:sz w:val="18"/>
          <w:szCs w:val="18"/>
          <w:lang w:eastAsia="fr-FR"/>
        </w:rPr>
        <w:tab/>
        <w:t xml:space="preserve">  </w:t>
      </w:r>
      <w:r w:rsidRPr="00B25A6B">
        <w:rPr>
          <w:rFonts w:ascii="Calibri" w:eastAsia="Calibri" w:hAnsi="Calibri" w:cs="Calibri"/>
          <w:color w:val="222222"/>
          <w:sz w:val="18"/>
          <w:szCs w:val="18"/>
          <w:lang w:eastAsia="fr-FR"/>
        </w:rPr>
        <w:tab/>
      </w:r>
      <w:r w:rsidRPr="00B25A6B">
        <w:rPr>
          <w:rFonts w:ascii="Calibri" w:eastAsia="Calibri" w:hAnsi="Calibri" w:cs="Calibri"/>
          <w:bCs/>
          <w:iCs/>
          <w:color w:val="222222"/>
          <w:sz w:val="18"/>
          <w:szCs w:val="18"/>
          <w:lang w:eastAsia="fr-FR"/>
        </w:rPr>
        <w:t>66682 31 04 001 2013 00068-02</w:t>
      </w:r>
    </w:p>
    <w:p w:rsidR="00B25A6B" w:rsidRPr="00B25A6B" w:rsidRDefault="00B25A6B" w:rsidP="00B25A6B">
      <w:pPr>
        <w:shd w:val="clear" w:color="auto" w:fill="FFFFFF"/>
        <w:tabs>
          <w:tab w:val="left" w:pos="1418"/>
        </w:tabs>
        <w:ind w:left="2124" w:hanging="2124"/>
        <w:jc w:val="both"/>
        <w:rPr>
          <w:rFonts w:ascii="Calibri" w:eastAsia="Batang" w:hAnsi="Calibri" w:cs="Calibri"/>
          <w:bCs/>
          <w:sz w:val="18"/>
          <w:szCs w:val="18"/>
          <w:lang w:val="es-ES" w:eastAsia="es-ES"/>
        </w:rPr>
      </w:pPr>
      <w:r w:rsidRPr="00B25A6B">
        <w:rPr>
          <w:rFonts w:ascii="Calibri" w:eastAsia="Batang" w:hAnsi="Calibri" w:cs="Calibri"/>
          <w:bCs/>
          <w:sz w:val="18"/>
          <w:szCs w:val="18"/>
          <w:lang w:val="es-ES" w:eastAsia="es-ES"/>
        </w:rPr>
        <w:t xml:space="preserve">Procesado:   </w:t>
      </w:r>
      <w:r w:rsidRPr="00B25A6B">
        <w:rPr>
          <w:rFonts w:ascii="Calibri" w:eastAsia="Batang" w:hAnsi="Calibri" w:cs="Calibri"/>
          <w:bCs/>
          <w:sz w:val="18"/>
          <w:szCs w:val="18"/>
          <w:lang w:val="es-ES" w:eastAsia="es-ES"/>
        </w:rPr>
        <w:tab/>
      </w:r>
      <w:r w:rsidRPr="00B25A6B">
        <w:rPr>
          <w:rFonts w:ascii="Calibri" w:eastAsia="Batang" w:hAnsi="Calibri" w:cs="Calibri"/>
          <w:bCs/>
          <w:sz w:val="18"/>
          <w:szCs w:val="18"/>
          <w:lang w:val="es-ES" w:eastAsia="es-ES"/>
        </w:rPr>
        <w:tab/>
      </w:r>
      <w:r w:rsidRPr="00B25A6B">
        <w:rPr>
          <w:rFonts w:ascii="Calibri" w:eastAsia="Batang" w:hAnsi="Calibri" w:cs="Calibri"/>
          <w:bCs/>
          <w:sz w:val="18"/>
          <w:szCs w:val="18"/>
          <w:lang w:eastAsia="es-ES"/>
        </w:rPr>
        <w:t>GILBERTO GUTIÉRREZ CUERVO</w:t>
      </w:r>
    </w:p>
    <w:p w:rsidR="00B25A6B" w:rsidRPr="00B25A6B" w:rsidRDefault="00B25A6B" w:rsidP="00B25A6B">
      <w:pPr>
        <w:shd w:val="clear" w:color="auto" w:fill="FFFFFF"/>
        <w:tabs>
          <w:tab w:val="left" w:pos="1418"/>
        </w:tabs>
        <w:jc w:val="both"/>
        <w:rPr>
          <w:rFonts w:ascii="Calibri" w:eastAsia="Calibri" w:hAnsi="Calibri" w:cs="Calibri"/>
          <w:bCs/>
          <w:iCs/>
          <w:color w:val="222222"/>
          <w:sz w:val="18"/>
          <w:szCs w:val="18"/>
          <w:lang w:eastAsia="fr-FR"/>
        </w:rPr>
      </w:pPr>
      <w:r w:rsidRPr="00B25A6B">
        <w:rPr>
          <w:rFonts w:ascii="Calibri" w:eastAsia="Calibri" w:hAnsi="Calibri" w:cs="Calibri"/>
          <w:color w:val="222222"/>
          <w:sz w:val="18"/>
          <w:szCs w:val="18"/>
          <w:lang w:eastAsia="fr-FR"/>
        </w:rPr>
        <w:t>Magistrado Ponente: </w:t>
      </w:r>
      <w:r w:rsidRPr="00B25A6B">
        <w:rPr>
          <w:rFonts w:ascii="Calibri" w:eastAsia="Calibri" w:hAnsi="Calibri" w:cs="Calibri"/>
          <w:color w:val="222222"/>
          <w:sz w:val="18"/>
          <w:szCs w:val="18"/>
          <w:lang w:eastAsia="fr-FR"/>
        </w:rPr>
        <w:tab/>
      </w:r>
      <w:r w:rsidRPr="00B25A6B">
        <w:rPr>
          <w:rFonts w:ascii="Calibri" w:eastAsia="Calibri" w:hAnsi="Calibri" w:cs="Calibri"/>
          <w:bCs/>
          <w:iCs/>
          <w:color w:val="222222"/>
          <w:sz w:val="18"/>
          <w:szCs w:val="18"/>
          <w:lang w:val="es-ES" w:eastAsia="fr-FR"/>
        </w:rPr>
        <w:t xml:space="preserve">MANUEL </w:t>
      </w:r>
      <w:proofErr w:type="spellStart"/>
      <w:r w:rsidRPr="00B25A6B">
        <w:rPr>
          <w:rFonts w:ascii="Calibri" w:eastAsia="Calibri" w:hAnsi="Calibri" w:cs="Calibri"/>
          <w:bCs/>
          <w:iCs/>
          <w:color w:val="222222"/>
          <w:sz w:val="18"/>
          <w:szCs w:val="18"/>
          <w:lang w:val="es-ES" w:eastAsia="fr-FR"/>
        </w:rPr>
        <w:t>YARZAGARAY</w:t>
      </w:r>
      <w:proofErr w:type="spellEnd"/>
      <w:r w:rsidRPr="00B25A6B">
        <w:rPr>
          <w:rFonts w:ascii="Calibri" w:eastAsia="Calibri" w:hAnsi="Calibri" w:cs="Calibri"/>
          <w:bCs/>
          <w:iCs/>
          <w:color w:val="222222"/>
          <w:sz w:val="18"/>
          <w:szCs w:val="18"/>
          <w:lang w:val="es-ES" w:eastAsia="fr-FR"/>
        </w:rPr>
        <w:t xml:space="preserve"> BANDERA</w:t>
      </w:r>
    </w:p>
    <w:p w:rsidR="00B25A6B" w:rsidRPr="00B25A6B" w:rsidRDefault="00B25A6B" w:rsidP="00B25A6B">
      <w:pPr>
        <w:rPr>
          <w:rFonts w:ascii="Calibri" w:eastAsia="Times New Roman" w:hAnsi="Calibri" w:cs="Calibri"/>
          <w:b/>
          <w:color w:val="222222"/>
          <w:sz w:val="18"/>
          <w:szCs w:val="18"/>
          <w:lang w:eastAsia="fr-FR"/>
        </w:rPr>
      </w:pPr>
    </w:p>
    <w:p w:rsidR="00B25A6B" w:rsidRPr="00B25A6B" w:rsidRDefault="00B25A6B" w:rsidP="00B25A6B">
      <w:pPr>
        <w:spacing w:after="120"/>
        <w:jc w:val="both"/>
        <w:rPr>
          <w:rFonts w:ascii="Calibri" w:eastAsia="Times New Roman" w:hAnsi="Calibri" w:cs="Calibri"/>
          <w:color w:val="222222"/>
          <w:sz w:val="18"/>
          <w:szCs w:val="18"/>
          <w:lang w:eastAsia="fr-FR"/>
        </w:rPr>
      </w:pPr>
      <w:r w:rsidRPr="00B25A6B">
        <w:rPr>
          <w:rFonts w:ascii="Calibri" w:eastAsia="Times New Roman" w:hAnsi="Calibri" w:cs="Calibri"/>
          <w:b/>
          <w:color w:val="222222"/>
          <w:sz w:val="18"/>
          <w:szCs w:val="18"/>
          <w:lang w:val="es-ES" w:eastAsia="fr-FR"/>
        </w:rPr>
        <w:t xml:space="preserve">Temas: </w:t>
      </w:r>
      <w:r w:rsidRPr="00B25A6B">
        <w:rPr>
          <w:rFonts w:ascii="Calibri" w:eastAsia="Times New Roman" w:hAnsi="Calibri" w:cs="Calibri"/>
          <w:b/>
          <w:color w:val="222222"/>
          <w:sz w:val="18"/>
          <w:szCs w:val="18"/>
          <w:lang w:val="es-ES" w:eastAsia="fr-FR"/>
        </w:rPr>
        <w:tab/>
      </w:r>
      <w:r w:rsidRPr="00B25A6B">
        <w:rPr>
          <w:rFonts w:ascii="Calibri" w:eastAsia="Times New Roman" w:hAnsi="Calibri" w:cs="Calibri"/>
          <w:b/>
          <w:color w:val="222222"/>
          <w:sz w:val="18"/>
          <w:szCs w:val="18"/>
          <w:lang w:val="es-ES" w:eastAsia="fr-FR"/>
        </w:rPr>
        <w:tab/>
      </w:r>
      <w:r w:rsidRPr="00B25A6B">
        <w:rPr>
          <w:rFonts w:ascii="Calibri" w:eastAsia="Times New Roman" w:hAnsi="Calibri" w:cs="Calibri"/>
          <w:b/>
          <w:color w:val="222222"/>
          <w:sz w:val="18"/>
          <w:szCs w:val="18"/>
          <w:lang w:val="es-ES" w:eastAsia="fr-FR"/>
        </w:rPr>
        <w:tab/>
      </w:r>
      <w:r w:rsidRPr="00B25A6B">
        <w:rPr>
          <w:rFonts w:ascii="Calibri" w:eastAsia="Times New Roman" w:hAnsi="Calibri" w:cs="Calibri"/>
          <w:b/>
          <w:color w:val="222222"/>
          <w:sz w:val="18"/>
          <w:szCs w:val="18"/>
          <w:lang w:eastAsia="fr-FR"/>
        </w:rPr>
        <w:t>AUSENCIA DE CULPABILIDAD / CONDUCTA ENDILGADA AL PROCESADO NO PUEDE CONSIDERARSE PUNIBLE</w:t>
      </w:r>
      <w:r w:rsidRPr="00B25A6B">
        <w:rPr>
          <w:rFonts w:ascii="Calibri" w:eastAsia="Times New Roman" w:hAnsi="Calibri" w:cs="Calibri"/>
          <w:b/>
          <w:color w:val="222222"/>
          <w:sz w:val="18"/>
          <w:szCs w:val="18"/>
          <w:lang w:val="es-ES" w:eastAsia="fr-FR"/>
        </w:rPr>
        <w:t xml:space="preserve">. </w:t>
      </w:r>
      <w:r w:rsidRPr="00B25A6B">
        <w:rPr>
          <w:rFonts w:ascii="Calibri" w:eastAsia="Times New Roman" w:hAnsi="Calibri" w:cs="Calibri"/>
          <w:color w:val="222222"/>
          <w:sz w:val="18"/>
          <w:szCs w:val="18"/>
          <w:lang w:val="es-ES" w:eastAsia="fr-FR"/>
        </w:rPr>
        <w:t>[L]</w:t>
      </w:r>
      <w:r w:rsidRPr="00B25A6B">
        <w:rPr>
          <w:rFonts w:ascii="Calibri" w:eastAsia="Times New Roman" w:hAnsi="Calibri" w:cs="Calibri"/>
          <w:color w:val="222222"/>
          <w:sz w:val="18"/>
          <w:szCs w:val="18"/>
          <w:lang w:eastAsia="fr-FR"/>
        </w:rPr>
        <w:t>a conducta endilgada en contra del Procesado GILBERTO GUTIÉRREZ</w:t>
      </w:r>
      <w:r w:rsidRPr="00B25A6B">
        <w:rPr>
          <w:rFonts w:ascii="Calibri" w:eastAsia="Times New Roman" w:hAnsi="Calibri" w:cs="Calibri"/>
          <w:b/>
          <w:color w:val="222222"/>
          <w:sz w:val="18"/>
          <w:szCs w:val="18"/>
          <w:lang w:eastAsia="fr-FR"/>
        </w:rPr>
        <w:t xml:space="preserve"> </w:t>
      </w:r>
      <w:r w:rsidRPr="00B25A6B">
        <w:rPr>
          <w:rFonts w:ascii="Calibri" w:eastAsia="Times New Roman" w:hAnsi="Calibri" w:cs="Calibri"/>
          <w:color w:val="222222"/>
          <w:sz w:val="18"/>
          <w:szCs w:val="18"/>
          <w:lang w:eastAsia="fr-FR"/>
        </w:rPr>
        <w:t>no era punible, ya sea porque la misma no era culpable o porque desde el ámbito del tipo subjetivo no era típica. Tal situación, nos hace concluir que en el presente asunto no se cumplían con los requisitos</w:t>
      </w:r>
      <w:bookmarkStart w:id="0" w:name="_GoBack"/>
      <w:bookmarkEnd w:id="0"/>
      <w:r w:rsidRPr="00B25A6B">
        <w:rPr>
          <w:rFonts w:ascii="Calibri" w:eastAsia="Times New Roman" w:hAnsi="Calibri" w:cs="Calibri"/>
          <w:color w:val="222222"/>
          <w:sz w:val="18"/>
          <w:szCs w:val="18"/>
          <w:lang w:eastAsia="fr-FR"/>
        </w:rPr>
        <w:t xml:space="preserve"> exigidos por el artículo 381 </w:t>
      </w:r>
      <w:proofErr w:type="spellStart"/>
      <w:r w:rsidRPr="00B25A6B">
        <w:rPr>
          <w:rFonts w:ascii="Calibri" w:eastAsia="Times New Roman" w:hAnsi="Calibri" w:cs="Calibri"/>
          <w:color w:val="222222"/>
          <w:sz w:val="18"/>
          <w:szCs w:val="18"/>
          <w:lang w:eastAsia="fr-FR"/>
        </w:rPr>
        <w:t>C.P.P</w:t>
      </w:r>
      <w:proofErr w:type="spellEnd"/>
      <w:r w:rsidRPr="00B25A6B">
        <w:rPr>
          <w:rFonts w:ascii="Calibri" w:eastAsia="Times New Roman" w:hAnsi="Calibri" w:cs="Calibri"/>
          <w:color w:val="222222"/>
          <w:sz w:val="18"/>
          <w:szCs w:val="18"/>
          <w:lang w:eastAsia="fr-FR"/>
        </w:rPr>
        <w:t>. para poder proferir una sentencia de condena, por lo que el Procesado debió haber sido beneficiado con un fallo absolutorio. Siendo así las cosas, al estar acreditado que se declaró la responsabilidad criminal del Procesado GILBERTO GUTIÉRREZ CUERVO con base en una conducta que no podía ser considerada como punible, la Sala procederá a revocar el fallo opugnado y en consecuencia lo absolverá de los cargos por los cuales se declaró su responsabilidad criminal. De igual forma, como quiera que el Procesado GILBERTO GUTIÉRREZ</w:t>
      </w:r>
      <w:r w:rsidRPr="00B25A6B">
        <w:rPr>
          <w:rFonts w:ascii="Calibri" w:eastAsia="Times New Roman" w:hAnsi="Calibri" w:cs="Calibri"/>
          <w:b/>
          <w:color w:val="222222"/>
          <w:sz w:val="18"/>
          <w:szCs w:val="18"/>
          <w:lang w:eastAsia="fr-FR"/>
        </w:rPr>
        <w:t xml:space="preserve"> </w:t>
      </w:r>
      <w:r w:rsidRPr="00B25A6B">
        <w:rPr>
          <w:rFonts w:ascii="Calibri" w:eastAsia="Times New Roman" w:hAnsi="Calibri" w:cs="Calibri"/>
          <w:color w:val="222222"/>
          <w:sz w:val="18"/>
          <w:szCs w:val="18"/>
          <w:lang w:eastAsia="fr-FR"/>
        </w:rPr>
        <w:t xml:space="preserve">se </w:t>
      </w:r>
      <w:proofErr w:type="gramStart"/>
      <w:r w:rsidRPr="00B25A6B">
        <w:rPr>
          <w:rFonts w:ascii="Calibri" w:eastAsia="Times New Roman" w:hAnsi="Calibri" w:cs="Calibri"/>
          <w:color w:val="222222"/>
          <w:sz w:val="18"/>
          <w:szCs w:val="18"/>
          <w:lang w:eastAsia="fr-FR"/>
        </w:rPr>
        <w:t>encuentra</w:t>
      </w:r>
      <w:proofErr w:type="gramEnd"/>
      <w:r w:rsidRPr="00B25A6B">
        <w:rPr>
          <w:rFonts w:ascii="Calibri" w:eastAsia="Times New Roman" w:hAnsi="Calibri" w:cs="Calibri"/>
          <w:color w:val="222222"/>
          <w:sz w:val="18"/>
          <w:szCs w:val="18"/>
          <w:lang w:eastAsia="fr-FR"/>
        </w:rPr>
        <w:t xml:space="preserve"> privados de la libertad, se ordenará su inmediata liberación, salvo que se encuentre válidamente detenido por orden de alguna otra autoridad.  </w:t>
      </w:r>
    </w:p>
    <w:p w:rsidR="00B25A6B" w:rsidRDefault="00B25A6B" w:rsidP="008103D3">
      <w:pPr>
        <w:spacing w:line="276" w:lineRule="auto"/>
        <w:jc w:val="center"/>
        <w:rPr>
          <w:rFonts w:eastAsia="Times New Roman" w:cs="Arial"/>
          <w:b/>
        </w:rPr>
      </w:pPr>
    </w:p>
    <w:p w:rsidR="003554D0" w:rsidRPr="003554D0" w:rsidRDefault="003554D0" w:rsidP="008103D3">
      <w:pPr>
        <w:spacing w:line="276" w:lineRule="auto"/>
        <w:jc w:val="center"/>
        <w:rPr>
          <w:rFonts w:eastAsia="Times New Roman" w:cs="Arial"/>
          <w:b/>
        </w:rPr>
      </w:pPr>
      <w:r w:rsidRPr="003554D0">
        <w:rPr>
          <w:rFonts w:eastAsia="Times New Roman" w:cs="Arial"/>
          <w:b/>
        </w:rPr>
        <w:t>REPÚBLICA DE COLOMBIA</w:t>
      </w:r>
    </w:p>
    <w:p w:rsidR="003554D0" w:rsidRPr="003554D0" w:rsidRDefault="003554D0" w:rsidP="008103D3">
      <w:pPr>
        <w:spacing w:line="276" w:lineRule="auto"/>
        <w:jc w:val="center"/>
        <w:rPr>
          <w:rFonts w:eastAsia="Times New Roman" w:cs="Arial"/>
          <w:b/>
        </w:rPr>
      </w:pPr>
      <w:r w:rsidRPr="003554D0">
        <w:rPr>
          <w:rFonts w:eastAsia="Times New Roman" w:cs="Arial"/>
          <w:b/>
        </w:rPr>
        <w:t>RAMA JUDICIAL DEL PODER PÚBLICO</w:t>
      </w:r>
    </w:p>
    <w:p w:rsidR="003554D0" w:rsidRPr="00974A8E" w:rsidRDefault="003554D0" w:rsidP="008103D3">
      <w:pPr>
        <w:spacing w:line="276" w:lineRule="auto"/>
        <w:jc w:val="center"/>
        <w:rPr>
          <w:rFonts w:eastAsia="Times New Roman" w:cs="Arial"/>
        </w:rPr>
      </w:pPr>
      <w:r w:rsidRPr="00974A8E">
        <w:rPr>
          <w:rFonts w:eastAsia="Times New Roman" w:cs="Arial"/>
          <w:noProof/>
          <w:lang w:val="fr-FR" w:eastAsia="fr-FR"/>
        </w:rPr>
        <w:drawing>
          <wp:inline distT="0" distB="0" distL="0" distR="0" wp14:anchorId="0868CDED" wp14:editId="37B0C52E">
            <wp:extent cx="643890" cy="699770"/>
            <wp:effectExtent l="0" t="0" r="3810" b="508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3554D0" w:rsidRPr="003554D0" w:rsidRDefault="003554D0" w:rsidP="008103D3">
      <w:pPr>
        <w:spacing w:line="276" w:lineRule="auto"/>
        <w:jc w:val="center"/>
        <w:rPr>
          <w:rFonts w:eastAsia="Times New Roman" w:cs="Arial"/>
          <w:b/>
        </w:rPr>
      </w:pPr>
      <w:r w:rsidRPr="003554D0">
        <w:rPr>
          <w:rFonts w:eastAsia="Times New Roman" w:cs="Arial"/>
          <w:b/>
        </w:rPr>
        <w:t>TRIBUNAL SUPERIOR DEL DISTRITO JUDICIAL DE PEREIRA</w:t>
      </w:r>
    </w:p>
    <w:p w:rsidR="003554D0" w:rsidRPr="003554D0" w:rsidRDefault="003554D0" w:rsidP="008103D3">
      <w:pPr>
        <w:spacing w:line="276" w:lineRule="auto"/>
        <w:jc w:val="center"/>
        <w:rPr>
          <w:rFonts w:eastAsia="Times New Roman" w:cs="Arial"/>
          <w:b/>
        </w:rPr>
      </w:pPr>
      <w:r w:rsidRPr="003554D0">
        <w:rPr>
          <w:rFonts w:eastAsia="Times New Roman" w:cs="Arial"/>
          <w:b/>
        </w:rPr>
        <w:t>SALA DE DECISIÓN PENAL</w:t>
      </w:r>
    </w:p>
    <w:p w:rsidR="003554D0" w:rsidRDefault="003554D0" w:rsidP="008103D3">
      <w:pPr>
        <w:spacing w:line="276" w:lineRule="auto"/>
        <w:jc w:val="center"/>
        <w:rPr>
          <w:rFonts w:eastAsia="Times New Roman" w:cs="Arial"/>
        </w:rPr>
      </w:pPr>
    </w:p>
    <w:p w:rsidR="003554D0" w:rsidRPr="00D94D3F" w:rsidRDefault="003554D0" w:rsidP="008103D3">
      <w:pPr>
        <w:spacing w:after="200" w:line="276" w:lineRule="auto"/>
        <w:jc w:val="center"/>
        <w:rPr>
          <w:rFonts w:eastAsia="Times New Roman" w:cs="Arial"/>
          <w:b/>
        </w:rPr>
      </w:pPr>
      <w:proofErr w:type="spellStart"/>
      <w:r w:rsidRPr="00D94D3F">
        <w:rPr>
          <w:rFonts w:eastAsia="Times New Roman" w:cs="Arial"/>
          <w:b/>
        </w:rPr>
        <w:t>M.P</w:t>
      </w:r>
      <w:proofErr w:type="spellEnd"/>
      <w:r w:rsidRPr="00D94D3F">
        <w:rPr>
          <w:rFonts w:eastAsia="Times New Roman" w:cs="Arial"/>
          <w:b/>
        </w:rPr>
        <w:t xml:space="preserve">. MANUEL </w:t>
      </w:r>
      <w:proofErr w:type="spellStart"/>
      <w:r w:rsidRPr="00D94D3F">
        <w:rPr>
          <w:rFonts w:eastAsia="Times New Roman" w:cs="Arial"/>
          <w:b/>
        </w:rPr>
        <w:t>YARZAGARAY</w:t>
      </w:r>
      <w:proofErr w:type="spellEnd"/>
      <w:r w:rsidRPr="00D94D3F">
        <w:rPr>
          <w:rFonts w:eastAsia="Times New Roman" w:cs="Arial"/>
          <w:b/>
        </w:rPr>
        <w:t xml:space="preserve"> BANDERA</w:t>
      </w:r>
    </w:p>
    <w:p w:rsidR="003554D0" w:rsidRPr="00D94D3F" w:rsidRDefault="003554D0" w:rsidP="008103D3">
      <w:pPr>
        <w:spacing w:line="276" w:lineRule="auto"/>
        <w:jc w:val="center"/>
        <w:rPr>
          <w:rFonts w:eastAsia="Times New Roman" w:cs="Arial"/>
          <w:b/>
        </w:rPr>
      </w:pPr>
    </w:p>
    <w:p w:rsidR="003554D0" w:rsidRPr="00D94D3F" w:rsidRDefault="003554D0" w:rsidP="008103D3">
      <w:pPr>
        <w:spacing w:line="276" w:lineRule="auto"/>
        <w:jc w:val="center"/>
        <w:rPr>
          <w:rFonts w:eastAsia="Times New Roman" w:cs="Arial"/>
          <w:b/>
          <w:bCs/>
        </w:rPr>
      </w:pPr>
      <w:r w:rsidRPr="00D94D3F">
        <w:rPr>
          <w:rFonts w:eastAsia="Times New Roman" w:cs="Arial"/>
          <w:b/>
          <w:bCs/>
        </w:rPr>
        <w:t>SENTENCIA DE SEGUNDA INSTANCIA</w:t>
      </w:r>
    </w:p>
    <w:p w:rsidR="003554D0" w:rsidRPr="00661BDE" w:rsidRDefault="003554D0" w:rsidP="008103D3">
      <w:pPr>
        <w:spacing w:line="276" w:lineRule="auto"/>
        <w:jc w:val="center"/>
        <w:rPr>
          <w:rFonts w:eastAsia="Times New Roman" w:cs="Arial"/>
          <w:spacing w:val="-3"/>
        </w:rPr>
      </w:pPr>
    </w:p>
    <w:p w:rsidR="003554D0" w:rsidRPr="00011D1F" w:rsidRDefault="003554D0" w:rsidP="008103D3">
      <w:pPr>
        <w:spacing w:line="276" w:lineRule="auto"/>
        <w:jc w:val="center"/>
        <w:rPr>
          <w:rFonts w:eastAsia="Times New Roman" w:cs="Arial"/>
          <w:spacing w:val="-3"/>
          <w:sz w:val="24"/>
        </w:rPr>
      </w:pPr>
      <w:r w:rsidRPr="00011D1F">
        <w:rPr>
          <w:rFonts w:eastAsia="Times New Roman" w:cs="Arial"/>
          <w:spacing w:val="-3"/>
          <w:sz w:val="24"/>
        </w:rPr>
        <w:t xml:space="preserve">Aprobado por Acta # </w:t>
      </w:r>
      <w:r w:rsidR="00011D1F" w:rsidRPr="00011D1F">
        <w:rPr>
          <w:rFonts w:eastAsia="Times New Roman" w:cs="Arial"/>
          <w:spacing w:val="-3"/>
          <w:sz w:val="24"/>
        </w:rPr>
        <w:t xml:space="preserve">926 del </w:t>
      </w:r>
      <w:r w:rsidR="00011D1F">
        <w:rPr>
          <w:rFonts w:eastAsia="Times New Roman" w:cs="Arial"/>
          <w:spacing w:val="-3"/>
          <w:sz w:val="24"/>
        </w:rPr>
        <w:t xml:space="preserve">13 de septiembre de 2017. H: 7:10 a.m. </w:t>
      </w:r>
    </w:p>
    <w:p w:rsidR="003554D0" w:rsidRDefault="003554D0" w:rsidP="008103D3">
      <w:pPr>
        <w:spacing w:line="276" w:lineRule="auto"/>
        <w:jc w:val="both"/>
        <w:rPr>
          <w:rFonts w:eastAsia="Times New Roman" w:cs="Arial"/>
          <w:b/>
          <w:bCs/>
        </w:rPr>
      </w:pPr>
    </w:p>
    <w:p w:rsidR="00011D1F" w:rsidRPr="00661BDE" w:rsidRDefault="00011D1F" w:rsidP="008103D3">
      <w:pPr>
        <w:spacing w:line="276" w:lineRule="auto"/>
        <w:jc w:val="both"/>
        <w:rPr>
          <w:rFonts w:eastAsia="Times New Roman" w:cs="Arial"/>
          <w:b/>
          <w:bCs/>
        </w:rPr>
      </w:pPr>
    </w:p>
    <w:p w:rsidR="003554D0" w:rsidRDefault="003554D0" w:rsidP="008103D3">
      <w:pPr>
        <w:spacing w:line="276" w:lineRule="auto"/>
        <w:jc w:val="both"/>
        <w:rPr>
          <w:rFonts w:eastAsia="Times New Roman" w:cs="Arial"/>
        </w:rPr>
      </w:pPr>
      <w:r w:rsidRPr="00661BDE">
        <w:rPr>
          <w:rFonts w:eastAsia="Times New Roman" w:cs="Arial"/>
        </w:rPr>
        <w:t xml:space="preserve">Pereira, </w:t>
      </w:r>
      <w:r w:rsidR="00011D1F">
        <w:rPr>
          <w:rFonts w:eastAsia="Times New Roman" w:cs="Arial"/>
        </w:rPr>
        <w:t>trece (13) de septiembre de</w:t>
      </w:r>
      <w:r w:rsidR="00915042">
        <w:rPr>
          <w:rFonts w:eastAsia="Times New Roman" w:cs="Arial"/>
        </w:rPr>
        <w:t xml:space="preserve"> </w:t>
      </w:r>
      <w:r w:rsidR="00011D1F">
        <w:rPr>
          <w:rFonts w:eastAsia="Times New Roman" w:cs="Arial"/>
        </w:rPr>
        <w:t>d</w:t>
      </w:r>
      <w:r w:rsidR="00915042">
        <w:rPr>
          <w:rFonts w:eastAsia="Times New Roman" w:cs="Arial"/>
        </w:rPr>
        <w:t>os mil diecisiete (</w:t>
      </w:r>
      <w:r w:rsidR="00011D1F">
        <w:rPr>
          <w:rFonts w:eastAsia="Times New Roman" w:cs="Arial"/>
        </w:rPr>
        <w:t>2</w:t>
      </w:r>
      <w:r w:rsidRPr="00661BDE">
        <w:rPr>
          <w:rFonts w:eastAsia="Times New Roman" w:cs="Arial"/>
        </w:rPr>
        <w:t>017</w:t>
      </w:r>
      <w:r w:rsidR="00915042">
        <w:rPr>
          <w:rFonts w:eastAsia="Times New Roman" w:cs="Arial"/>
        </w:rPr>
        <w:t>)</w:t>
      </w:r>
    </w:p>
    <w:p w:rsidR="003554D0" w:rsidRPr="00661BDE" w:rsidRDefault="00011D1F" w:rsidP="008103D3">
      <w:pPr>
        <w:spacing w:line="276" w:lineRule="auto"/>
        <w:jc w:val="both"/>
        <w:rPr>
          <w:rFonts w:eastAsia="Times New Roman" w:cs="Arial"/>
        </w:rPr>
      </w:pPr>
      <w:r>
        <w:rPr>
          <w:rFonts w:eastAsia="Times New Roman" w:cs="Arial"/>
        </w:rPr>
        <w:t xml:space="preserve">Hora: 8:07 a.m. </w:t>
      </w:r>
    </w:p>
    <w:p w:rsidR="003554D0" w:rsidRDefault="003554D0" w:rsidP="008103D3">
      <w:pPr>
        <w:spacing w:line="276" w:lineRule="auto"/>
        <w:jc w:val="both"/>
        <w:rPr>
          <w:rFonts w:eastAsia="Times New Roman" w:cs="Arial"/>
        </w:rPr>
      </w:pPr>
    </w:p>
    <w:p w:rsidR="00011D1F" w:rsidRPr="00661BDE" w:rsidRDefault="00011D1F" w:rsidP="008103D3">
      <w:pPr>
        <w:spacing w:line="276" w:lineRule="auto"/>
        <w:jc w:val="both"/>
        <w:rPr>
          <w:rFonts w:eastAsia="Times New Roman" w:cs="Arial"/>
        </w:rPr>
      </w:pPr>
    </w:p>
    <w:p w:rsidR="003554D0" w:rsidRPr="00011D1F" w:rsidRDefault="003554D0" w:rsidP="008103D3">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011D1F">
        <w:rPr>
          <w:rFonts w:cs="Arial"/>
          <w:sz w:val="22"/>
        </w:rPr>
        <w:t xml:space="preserve">Procesado: </w:t>
      </w:r>
      <w:r w:rsidR="00011D1F">
        <w:rPr>
          <w:rFonts w:cs="Arial"/>
          <w:sz w:val="22"/>
        </w:rPr>
        <w:t xml:space="preserve"> </w:t>
      </w:r>
      <w:r w:rsidR="00915042" w:rsidRPr="00011D1F">
        <w:rPr>
          <w:rFonts w:cs="Arial"/>
          <w:sz w:val="22"/>
        </w:rPr>
        <w:t>GILBERTO GUTIÉRREZ CUERVO</w:t>
      </w:r>
    </w:p>
    <w:p w:rsidR="003554D0" w:rsidRPr="00011D1F" w:rsidRDefault="00011D1F" w:rsidP="008103D3">
      <w:pPr>
        <w:pBdr>
          <w:top w:val="single" w:sz="4" w:space="1" w:color="auto"/>
          <w:left w:val="single" w:sz="4" w:space="4" w:color="auto"/>
          <w:bottom w:val="single" w:sz="4" w:space="1" w:color="auto"/>
          <w:right w:val="single" w:sz="4" w:space="4" w:color="auto"/>
        </w:pBdr>
        <w:spacing w:line="276" w:lineRule="auto"/>
        <w:jc w:val="both"/>
        <w:rPr>
          <w:rFonts w:cs="Arial"/>
          <w:sz w:val="22"/>
        </w:rPr>
      </w:pPr>
      <w:r>
        <w:rPr>
          <w:rFonts w:cs="Arial"/>
          <w:sz w:val="22"/>
        </w:rPr>
        <w:t xml:space="preserve">Radicado:   </w:t>
      </w:r>
      <w:r w:rsidR="003554D0" w:rsidRPr="00011D1F">
        <w:rPr>
          <w:rFonts w:cs="Arial"/>
          <w:sz w:val="22"/>
        </w:rPr>
        <w:t xml:space="preserve"> </w:t>
      </w:r>
      <w:r w:rsidR="00915042" w:rsidRPr="00011D1F">
        <w:rPr>
          <w:rFonts w:cs="Arial"/>
          <w:sz w:val="22"/>
        </w:rPr>
        <w:t>66682</w:t>
      </w:r>
      <w:r w:rsidR="003554D0" w:rsidRPr="00011D1F">
        <w:rPr>
          <w:rFonts w:cs="Arial"/>
          <w:sz w:val="22"/>
        </w:rPr>
        <w:t xml:space="preserve"> </w:t>
      </w:r>
      <w:r w:rsidR="00915042" w:rsidRPr="00011D1F">
        <w:rPr>
          <w:rFonts w:cs="Arial"/>
          <w:sz w:val="22"/>
        </w:rPr>
        <w:t>31</w:t>
      </w:r>
      <w:r w:rsidR="003554D0" w:rsidRPr="00011D1F">
        <w:rPr>
          <w:rFonts w:cs="Arial"/>
          <w:sz w:val="22"/>
        </w:rPr>
        <w:t xml:space="preserve"> 0</w:t>
      </w:r>
      <w:r w:rsidR="00915042" w:rsidRPr="00011D1F">
        <w:rPr>
          <w:rFonts w:cs="Arial"/>
          <w:sz w:val="22"/>
        </w:rPr>
        <w:t>4</w:t>
      </w:r>
      <w:r w:rsidR="003554D0" w:rsidRPr="00011D1F">
        <w:rPr>
          <w:rFonts w:cs="Arial"/>
          <w:sz w:val="22"/>
        </w:rPr>
        <w:t xml:space="preserve"> </w:t>
      </w:r>
      <w:r w:rsidR="00915042" w:rsidRPr="00011D1F">
        <w:rPr>
          <w:rFonts w:cs="Arial"/>
          <w:sz w:val="22"/>
        </w:rPr>
        <w:t>001</w:t>
      </w:r>
      <w:r w:rsidR="003554D0" w:rsidRPr="00011D1F">
        <w:rPr>
          <w:rFonts w:cs="Arial"/>
          <w:sz w:val="22"/>
        </w:rPr>
        <w:t xml:space="preserve"> 2013 0</w:t>
      </w:r>
      <w:r w:rsidR="00915042" w:rsidRPr="00011D1F">
        <w:rPr>
          <w:rFonts w:cs="Arial"/>
          <w:sz w:val="22"/>
        </w:rPr>
        <w:t>0068</w:t>
      </w:r>
      <w:r w:rsidR="003554D0" w:rsidRPr="00011D1F">
        <w:rPr>
          <w:rFonts w:cs="Arial"/>
          <w:sz w:val="22"/>
        </w:rPr>
        <w:t>-0</w:t>
      </w:r>
      <w:r w:rsidR="00915042" w:rsidRPr="00011D1F">
        <w:rPr>
          <w:rFonts w:cs="Arial"/>
          <w:sz w:val="22"/>
        </w:rPr>
        <w:t>2</w:t>
      </w:r>
    </w:p>
    <w:p w:rsidR="003554D0" w:rsidRPr="00011D1F" w:rsidRDefault="003554D0" w:rsidP="008103D3">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011D1F">
        <w:rPr>
          <w:rFonts w:cs="Arial"/>
          <w:sz w:val="22"/>
        </w:rPr>
        <w:t xml:space="preserve">Delito: </w:t>
      </w:r>
      <w:r w:rsidR="00011D1F">
        <w:rPr>
          <w:rFonts w:cs="Arial"/>
          <w:sz w:val="22"/>
        </w:rPr>
        <w:t xml:space="preserve">        </w:t>
      </w:r>
      <w:r w:rsidR="00915042" w:rsidRPr="00011D1F">
        <w:rPr>
          <w:rFonts w:cs="Arial"/>
          <w:sz w:val="22"/>
        </w:rPr>
        <w:t>Por</w:t>
      </w:r>
      <w:r w:rsidRPr="00011D1F">
        <w:rPr>
          <w:rFonts w:cs="Arial"/>
          <w:sz w:val="22"/>
        </w:rPr>
        <w:t>te ilegal de armas de fuego de defensa personal</w:t>
      </w:r>
    </w:p>
    <w:p w:rsidR="003554D0" w:rsidRPr="00011D1F" w:rsidRDefault="003554D0" w:rsidP="008103D3">
      <w:pPr>
        <w:pBdr>
          <w:top w:val="single" w:sz="4" w:space="1" w:color="auto"/>
          <w:left w:val="single" w:sz="4" w:space="4" w:color="auto"/>
          <w:bottom w:val="single" w:sz="4" w:space="1" w:color="auto"/>
          <w:right w:val="single" w:sz="4" w:space="4" w:color="auto"/>
        </w:pBdr>
        <w:spacing w:line="276" w:lineRule="auto"/>
        <w:jc w:val="both"/>
        <w:rPr>
          <w:rFonts w:cs="Arial"/>
          <w:sz w:val="22"/>
        </w:rPr>
      </w:pPr>
      <w:r w:rsidRPr="00011D1F">
        <w:rPr>
          <w:rFonts w:cs="Arial"/>
          <w:sz w:val="22"/>
        </w:rPr>
        <w:t>Procede:</w:t>
      </w:r>
      <w:r w:rsidRPr="00011D1F">
        <w:rPr>
          <w:rFonts w:cs="Arial"/>
          <w:sz w:val="22"/>
        </w:rPr>
        <w:tab/>
        <w:t xml:space="preserve">Juzgado </w:t>
      </w:r>
      <w:r w:rsidR="00915042" w:rsidRPr="00011D1F">
        <w:rPr>
          <w:rFonts w:cs="Arial"/>
          <w:sz w:val="22"/>
        </w:rPr>
        <w:t xml:space="preserve">Único </w:t>
      </w:r>
      <w:r w:rsidRPr="00011D1F">
        <w:rPr>
          <w:rFonts w:cs="Arial"/>
          <w:sz w:val="22"/>
        </w:rPr>
        <w:t xml:space="preserve">Penal del Circuito de </w:t>
      </w:r>
      <w:r w:rsidR="00915042" w:rsidRPr="00011D1F">
        <w:rPr>
          <w:rFonts w:cs="Arial"/>
          <w:sz w:val="22"/>
        </w:rPr>
        <w:t>Santa Rosa de Cabal</w:t>
      </w:r>
    </w:p>
    <w:p w:rsidR="003554D0" w:rsidRPr="00011D1F" w:rsidRDefault="003554D0" w:rsidP="008103D3">
      <w:pPr>
        <w:pBdr>
          <w:top w:val="single" w:sz="4" w:space="1" w:color="auto"/>
          <w:left w:val="single" w:sz="4" w:space="4" w:color="auto"/>
          <w:bottom w:val="single" w:sz="4" w:space="1" w:color="auto"/>
          <w:right w:val="single" w:sz="4" w:space="4" w:color="auto"/>
        </w:pBdr>
        <w:spacing w:line="276" w:lineRule="auto"/>
        <w:ind w:firstLine="8"/>
        <w:jc w:val="both"/>
        <w:rPr>
          <w:rFonts w:cs="Arial"/>
          <w:sz w:val="22"/>
        </w:rPr>
      </w:pPr>
      <w:r w:rsidRPr="00011D1F">
        <w:rPr>
          <w:rFonts w:cs="Arial"/>
          <w:sz w:val="22"/>
        </w:rPr>
        <w:t>Asunto:</w:t>
      </w:r>
      <w:r w:rsidRPr="00011D1F">
        <w:rPr>
          <w:rFonts w:cs="Arial"/>
          <w:sz w:val="22"/>
        </w:rPr>
        <w:tab/>
        <w:t>Resuelve recurso de apelación interpuesto por la Defensa en contra de Sentencia Condenatoria</w:t>
      </w:r>
    </w:p>
    <w:p w:rsidR="003554D0" w:rsidRPr="00DB6F94" w:rsidRDefault="003554D0" w:rsidP="008103D3">
      <w:pPr>
        <w:pBdr>
          <w:top w:val="single" w:sz="4" w:space="1" w:color="auto"/>
          <w:left w:val="single" w:sz="4" w:space="4" w:color="auto"/>
          <w:bottom w:val="single" w:sz="4" w:space="1" w:color="auto"/>
          <w:right w:val="single" w:sz="4" w:space="4" w:color="auto"/>
        </w:pBdr>
        <w:spacing w:line="276" w:lineRule="auto"/>
        <w:jc w:val="both"/>
        <w:rPr>
          <w:rFonts w:cs="Arial"/>
        </w:rPr>
      </w:pPr>
      <w:r w:rsidRPr="00011D1F">
        <w:rPr>
          <w:rFonts w:cs="Arial"/>
          <w:sz w:val="22"/>
        </w:rPr>
        <w:t>Decisión:</w:t>
      </w:r>
      <w:r w:rsidR="00915042" w:rsidRPr="00011D1F">
        <w:rPr>
          <w:rFonts w:cs="Arial"/>
          <w:sz w:val="22"/>
        </w:rPr>
        <w:t xml:space="preserve"> </w:t>
      </w:r>
      <w:r w:rsidR="00011D1F">
        <w:rPr>
          <w:rFonts w:cs="Arial"/>
          <w:sz w:val="22"/>
        </w:rPr>
        <w:t xml:space="preserve">    </w:t>
      </w:r>
      <w:r w:rsidR="005B321E" w:rsidRPr="00011D1F">
        <w:rPr>
          <w:rFonts w:cs="Arial"/>
          <w:sz w:val="22"/>
        </w:rPr>
        <w:t xml:space="preserve">Revoca </w:t>
      </w:r>
      <w:r w:rsidR="005F73AD" w:rsidRPr="00011D1F">
        <w:rPr>
          <w:rFonts w:cs="Arial"/>
          <w:sz w:val="22"/>
        </w:rPr>
        <w:t xml:space="preserve">el </w:t>
      </w:r>
      <w:r w:rsidRPr="00011D1F">
        <w:rPr>
          <w:rFonts w:cs="Arial"/>
          <w:sz w:val="22"/>
        </w:rPr>
        <w:t>fallo confutado</w:t>
      </w:r>
    </w:p>
    <w:p w:rsidR="003554D0" w:rsidRDefault="003554D0" w:rsidP="008103D3">
      <w:pPr>
        <w:spacing w:line="276" w:lineRule="auto"/>
        <w:jc w:val="both"/>
        <w:rPr>
          <w:rFonts w:eastAsia="Times New Roman" w:cs="Arial"/>
        </w:rPr>
      </w:pPr>
    </w:p>
    <w:p w:rsidR="00011D1F" w:rsidRDefault="00011D1F" w:rsidP="008103D3">
      <w:pPr>
        <w:spacing w:line="276" w:lineRule="auto"/>
        <w:jc w:val="both"/>
        <w:rPr>
          <w:rFonts w:eastAsia="Times New Roman" w:cs="Arial"/>
        </w:rPr>
      </w:pPr>
    </w:p>
    <w:p w:rsidR="003554D0" w:rsidRPr="00661BDE" w:rsidRDefault="003554D0" w:rsidP="00011D1F">
      <w:pPr>
        <w:jc w:val="center"/>
        <w:rPr>
          <w:rFonts w:eastAsia="Times New Roman" w:cs="Arial"/>
          <w:b/>
          <w:bCs/>
        </w:rPr>
      </w:pPr>
      <w:r w:rsidRPr="00661BDE">
        <w:rPr>
          <w:rFonts w:eastAsia="Times New Roman" w:cs="Arial"/>
          <w:b/>
          <w:bCs/>
        </w:rPr>
        <w:lastRenderedPageBreak/>
        <w:t>VISTOS:</w:t>
      </w:r>
    </w:p>
    <w:p w:rsidR="003554D0" w:rsidRPr="00661BDE" w:rsidRDefault="003554D0" w:rsidP="00011D1F">
      <w:pPr>
        <w:jc w:val="both"/>
        <w:rPr>
          <w:rFonts w:eastAsia="Times New Roman" w:cs="Arial"/>
          <w:b/>
          <w:bCs/>
        </w:rPr>
      </w:pPr>
    </w:p>
    <w:p w:rsidR="00011D1F" w:rsidRDefault="003554D0" w:rsidP="00011D1F">
      <w:pPr>
        <w:spacing w:line="276" w:lineRule="auto"/>
        <w:jc w:val="both"/>
        <w:rPr>
          <w:rFonts w:eastAsia="Times New Roman" w:cs="Arial"/>
        </w:rPr>
      </w:pPr>
      <w:r w:rsidRPr="00661BDE">
        <w:rPr>
          <w:rFonts w:eastAsia="Times New Roman" w:cs="Arial"/>
        </w:rPr>
        <w:t xml:space="preserve">Procede la Sala Penal de Decisión del Tribunal Superior de este Distrito Judicial a resolver </w:t>
      </w:r>
      <w:r w:rsidR="00915042">
        <w:rPr>
          <w:rFonts w:eastAsia="Times New Roman" w:cs="Arial"/>
        </w:rPr>
        <w:t>el</w:t>
      </w:r>
      <w:r>
        <w:rPr>
          <w:rFonts w:eastAsia="Times New Roman" w:cs="Arial"/>
        </w:rPr>
        <w:t xml:space="preserve"> </w:t>
      </w:r>
      <w:r w:rsidRPr="00661BDE">
        <w:rPr>
          <w:rFonts w:eastAsia="Times New Roman" w:cs="Arial"/>
        </w:rPr>
        <w:t xml:space="preserve">recurso de apelación interpuesto </w:t>
      </w:r>
      <w:r>
        <w:rPr>
          <w:rFonts w:eastAsia="Times New Roman" w:cs="Arial"/>
        </w:rPr>
        <w:t xml:space="preserve">por </w:t>
      </w:r>
      <w:r w:rsidR="00915042">
        <w:rPr>
          <w:rFonts w:eastAsia="Times New Roman" w:cs="Arial"/>
        </w:rPr>
        <w:t>el</w:t>
      </w:r>
      <w:r>
        <w:rPr>
          <w:rFonts w:eastAsia="Times New Roman" w:cs="Arial"/>
        </w:rPr>
        <w:t xml:space="preserve"> Letrado que representa los intereses del </w:t>
      </w:r>
      <w:r w:rsidRPr="00661BDE">
        <w:rPr>
          <w:rFonts w:eastAsia="Times New Roman" w:cs="Arial"/>
        </w:rPr>
        <w:t xml:space="preserve">Procesado </w:t>
      </w:r>
      <w:r w:rsidR="00915042" w:rsidRPr="00011D1F">
        <w:rPr>
          <w:rFonts w:ascii="Verdana" w:eastAsia="Times New Roman" w:hAnsi="Verdana" w:cs="Arial"/>
          <w:b/>
        </w:rPr>
        <w:t>GILBERTO GUTIÉRREZ CUERVO</w:t>
      </w:r>
      <w:r>
        <w:rPr>
          <w:rFonts w:ascii="Verdana" w:eastAsia="Times New Roman" w:hAnsi="Verdana" w:cs="Arial"/>
        </w:rPr>
        <w:t>,</w:t>
      </w:r>
      <w:r w:rsidRPr="00661BDE">
        <w:rPr>
          <w:rFonts w:ascii="Verdana" w:eastAsia="Times New Roman" w:hAnsi="Verdana" w:cs="Arial"/>
        </w:rPr>
        <w:t xml:space="preserve"> </w:t>
      </w:r>
      <w:r w:rsidRPr="00661BDE">
        <w:rPr>
          <w:rFonts w:eastAsia="Times New Roman" w:cs="Arial"/>
        </w:rPr>
        <w:t xml:space="preserve">en contra de la sentencia proferida por el Juzgado </w:t>
      </w:r>
      <w:r w:rsidR="00915042" w:rsidRPr="00915042">
        <w:rPr>
          <w:rFonts w:eastAsia="Times New Roman" w:cs="Arial"/>
        </w:rPr>
        <w:t>Único Penal del Circuito de Santa Rosa de Cabal</w:t>
      </w:r>
      <w:r w:rsidR="00915042">
        <w:rPr>
          <w:rFonts w:eastAsia="Times New Roman" w:cs="Arial"/>
        </w:rPr>
        <w:t xml:space="preserve"> </w:t>
      </w:r>
      <w:r w:rsidRPr="00661BDE">
        <w:rPr>
          <w:rFonts w:eastAsia="Times New Roman" w:cs="Arial"/>
        </w:rPr>
        <w:t xml:space="preserve">en las calendas del </w:t>
      </w:r>
      <w:r>
        <w:rPr>
          <w:rFonts w:eastAsia="Times New Roman" w:cs="Arial"/>
        </w:rPr>
        <w:t>2</w:t>
      </w:r>
      <w:r w:rsidR="00915042">
        <w:rPr>
          <w:rFonts w:eastAsia="Times New Roman" w:cs="Arial"/>
        </w:rPr>
        <w:t>4</w:t>
      </w:r>
      <w:r>
        <w:rPr>
          <w:rFonts w:eastAsia="Times New Roman" w:cs="Arial"/>
        </w:rPr>
        <w:t xml:space="preserve"> de junio </w:t>
      </w:r>
      <w:r w:rsidRPr="00661BDE">
        <w:rPr>
          <w:rFonts w:eastAsia="Times New Roman" w:cs="Arial"/>
        </w:rPr>
        <w:t>del 2.01</w:t>
      </w:r>
      <w:r>
        <w:rPr>
          <w:rFonts w:eastAsia="Times New Roman" w:cs="Arial"/>
        </w:rPr>
        <w:t>4</w:t>
      </w:r>
      <w:r w:rsidRPr="00661BDE">
        <w:rPr>
          <w:rFonts w:eastAsia="Times New Roman" w:cs="Arial"/>
        </w:rPr>
        <w:t>, en virtud de la cual se declaró la responsabilidad criminal del aludido Procesado</w:t>
      </w:r>
      <w:r>
        <w:rPr>
          <w:rFonts w:eastAsia="Times New Roman" w:cs="Arial"/>
        </w:rPr>
        <w:t>,</w:t>
      </w:r>
      <w:r w:rsidRPr="00661BDE">
        <w:rPr>
          <w:rFonts w:eastAsia="Times New Roman" w:cs="Arial"/>
        </w:rPr>
        <w:t xml:space="preserve"> por incurrir en la comisión del delito</w:t>
      </w:r>
      <w:r>
        <w:rPr>
          <w:rFonts w:eastAsia="Times New Roman" w:cs="Arial"/>
        </w:rPr>
        <w:t>s</w:t>
      </w:r>
      <w:r w:rsidRPr="00661BDE">
        <w:rPr>
          <w:rFonts w:eastAsia="Times New Roman" w:cs="Arial"/>
        </w:rPr>
        <w:t xml:space="preserve"> de </w:t>
      </w:r>
      <w:r w:rsidRPr="00861416">
        <w:rPr>
          <w:rFonts w:eastAsia="Times New Roman" w:cs="Arial"/>
        </w:rPr>
        <w:t>porte ilegal de armas de fuego de defensa personal</w:t>
      </w:r>
      <w:r w:rsidRPr="00661BDE">
        <w:rPr>
          <w:rFonts w:eastAsia="Times New Roman" w:cs="Arial"/>
        </w:rPr>
        <w:t>.</w:t>
      </w:r>
    </w:p>
    <w:p w:rsidR="00011D1F" w:rsidRPr="00011D1F" w:rsidRDefault="00011D1F" w:rsidP="00011D1F">
      <w:pPr>
        <w:spacing w:line="276" w:lineRule="auto"/>
        <w:jc w:val="both"/>
        <w:rPr>
          <w:rFonts w:eastAsia="Times New Roman" w:cs="Arial"/>
        </w:rPr>
      </w:pPr>
    </w:p>
    <w:p w:rsidR="003554D0" w:rsidRPr="00661BDE" w:rsidRDefault="003554D0" w:rsidP="008103D3">
      <w:pPr>
        <w:spacing w:line="276" w:lineRule="auto"/>
        <w:jc w:val="center"/>
        <w:rPr>
          <w:rFonts w:eastAsia="Times New Roman" w:cs="Arial"/>
          <w:b/>
          <w:bCs/>
        </w:rPr>
      </w:pPr>
      <w:r w:rsidRPr="00661BDE">
        <w:rPr>
          <w:rFonts w:eastAsia="Times New Roman" w:cs="Arial"/>
          <w:b/>
          <w:bCs/>
        </w:rPr>
        <w:t>ANTECEDENTES:</w:t>
      </w:r>
    </w:p>
    <w:p w:rsidR="003554D0" w:rsidRPr="00661BDE" w:rsidRDefault="003554D0" w:rsidP="008103D3">
      <w:pPr>
        <w:spacing w:line="276" w:lineRule="auto"/>
        <w:jc w:val="center"/>
        <w:rPr>
          <w:rFonts w:eastAsia="Times New Roman" w:cs="Arial"/>
          <w:b/>
          <w:bCs/>
        </w:rPr>
      </w:pPr>
    </w:p>
    <w:p w:rsidR="00D4304F" w:rsidRDefault="00915042" w:rsidP="008103D3">
      <w:pPr>
        <w:tabs>
          <w:tab w:val="left" w:pos="1560"/>
        </w:tabs>
        <w:spacing w:line="276" w:lineRule="auto"/>
        <w:jc w:val="both"/>
        <w:rPr>
          <w:rFonts w:ascii="Verdana" w:eastAsia="Times New Roman" w:hAnsi="Verdana" w:cs="Arial"/>
        </w:rPr>
      </w:pPr>
      <w:r>
        <w:rPr>
          <w:rFonts w:eastAsia="Times New Roman" w:cs="Arial"/>
        </w:rPr>
        <w:t xml:space="preserve">Según lo aducido por la </w:t>
      </w:r>
      <w:r w:rsidR="00D94D3F">
        <w:rPr>
          <w:rFonts w:eastAsia="Times New Roman" w:cs="Arial"/>
        </w:rPr>
        <w:t>Fiscalía</w:t>
      </w:r>
      <w:r>
        <w:rPr>
          <w:rFonts w:eastAsia="Times New Roman" w:cs="Arial"/>
        </w:rPr>
        <w:t xml:space="preserve"> en el escrito de acusación, los hechos que concitan la </w:t>
      </w:r>
      <w:r w:rsidR="00D4304F">
        <w:rPr>
          <w:rFonts w:eastAsia="Times New Roman" w:cs="Arial"/>
        </w:rPr>
        <w:t>atención</w:t>
      </w:r>
      <w:r>
        <w:rPr>
          <w:rFonts w:eastAsia="Times New Roman" w:cs="Arial"/>
        </w:rPr>
        <w:t xml:space="preserve"> de la Colegiatura tuvieron ocurrencia en el municipio de Santa Rosa de Cabal a eso de 02:45 horas del 1º de enero del 2.013, y están relacionados </w:t>
      </w:r>
      <w:r w:rsidR="00D4304F">
        <w:rPr>
          <w:rFonts w:eastAsia="Times New Roman" w:cs="Arial"/>
        </w:rPr>
        <w:t>con la captura</w:t>
      </w:r>
      <w:r w:rsidR="00D94D3F">
        <w:rPr>
          <w:rFonts w:eastAsia="Times New Roman" w:cs="Arial"/>
        </w:rPr>
        <w:t>,</w:t>
      </w:r>
      <w:r w:rsidR="00D4304F">
        <w:rPr>
          <w:rFonts w:eastAsia="Times New Roman" w:cs="Arial"/>
        </w:rPr>
        <w:t xml:space="preserve"> </w:t>
      </w:r>
      <w:r w:rsidR="00D94D3F">
        <w:rPr>
          <w:rFonts w:ascii="Verdana" w:eastAsia="Times New Roman" w:hAnsi="Verdana" w:cs="Arial"/>
        </w:rPr>
        <w:t>por parte de efectivos de la Policía Nacional,</w:t>
      </w:r>
      <w:r w:rsidR="00D94D3F">
        <w:rPr>
          <w:rFonts w:eastAsia="Times New Roman" w:cs="Arial"/>
        </w:rPr>
        <w:t xml:space="preserve"> </w:t>
      </w:r>
      <w:r w:rsidR="00D4304F">
        <w:rPr>
          <w:rFonts w:eastAsia="Times New Roman" w:cs="Arial"/>
        </w:rPr>
        <w:t xml:space="preserve">de los ciudadanos </w:t>
      </w:r>
      <w:r w:rsidR="00D4304F" w:rsidRPr="00915042">
        <w:rPr>
          <w:rFonts w:ascii="Verdana" w:eastAsia="Times New Roman" w:hAnsi="Verdana" w:cs="Arial"/>
        </w:rPr>
        <w:t>GILBERTO GUTIÉRREZ CUERVO</w:t>
      </w:r>
      <w:r w:rsidR="00D4304F">
        <w:rPr>
          <w:rFonts w:ascii="Verdana" w:eastAsia="Times New Roman" w:hAnsi="Verdana" w:cs="Arial"/>
        </w:rPr>
        <w:t xml:space="preserve"> y EZEQUIEL TORO MARÍN</w:t>
      </w:r>
      <w:r w:rsidR="00D94D3F">
        <w:rPr>
          <w:rFonts w:ascii="Verdana" w:eastAsia="Times New Roman" w:hAnsi="Verdana" w:cs="Arial"/>
        </w:rPr>
        <w:t xml:space="preserve">, a quienes se les incautó un arma de fuego, tipo revolver, calibre .38 </w:t>
      </w:r>
      <w:proofErr w:type="spellStart"/>
      <w:r w:rsidR="00D94D3F">
        <w:rPr>
          <w:rFonts w:ascii="Verdana" w:eastAsia="Times New Roman" w:hAnsi="Verdana" w:cs="Arial"/>
          <w:i/>
        </w:rPr>
        <w:t>Spl</w:t>
      </w:r>
      <w:proofErr w:type="spellEnd"/>
      <w:r w:rsidR="00D94D3F">
        <w:rPr>
          <w:rFonts w:ascii="Verdana" w:eastAsia="Times New Roman" w:hAnsi="Verdana" w:cs="Arial"/>
        </w:rPr>
        <w:t>, con sus respectivos cartuchos, idónea para ser disparada, de la cual los entonces indiciados carecían de los respectivos permiso que avalaran su porte.</w:t>
      </w:r>
    </w:p>
    <w:p w:rsidR="00D94D3F" w:rsidRDefault="00D94D3F" w:rsidP="008103D3">
      <w:pPr>
        <w:tabs>
          <w:tab w:val="left" w:pos="1560"/>
        </w:tabs>
        <w:spacing w:line="276" w:lineRule="auto"/>
        <w:jc w:val="both"/>
        <w:rPr>
          <w:rFonts w:ascii="Verdana" w:eastAsia="Times New Roman" w:hAnsi="Verdana" w:cs="Arial"/>
        </w:rPr>
      </w:pPr>
    </w:p>
    <w:p w:rsidR="00D4304F" w:rsidRPr="00AB794F" w:rsidRDefault="00D4304F" w:rsidP="008103D3">
      <w:pPr>
        <w:tabs>
          <w:tab w:val="left" w:pos="1560"/>
        </w:tabs>
        <w:spacing w:line="276" w:lineRule="auto"/>
        <w:jc w:val="both"/>
        <w:rPr>
          <w:rFonts w:eastAsia="Times New Roman" w:cs="Arial"/>
        </w:rPr>
      </w:pPr>
      <w:r>
        <w:rPr>
          <w:rFonts w:ascii="Verdana" w:eastAsia="Times New Roman" w:hAnsi="Verdana" w:cs="Arial"/>
        </w:rPr>
        <w:t xml:space="preserve">Respecto de las razones por las cuales los aludidos ciudadanos fueron capturados por agentes de la </w:t>
      </w:r>
      <w:r w:rsidR="005F73AD">
        <w:rPr>
          <w:rFonts w:ascii="Verdana" w:eastAsia="Times New Roman" w:hAnsi="Verdana" w:cs="Arial"/>
        </w:rPr>
        <w:t>Policía</w:t>
      </w:r>
      <w:r>
        <w:rPr>
          <w:rFonts w:ascii="Verdana" w:eastAsia="Times New Roman" w:hAnsi="Verdana" w:cs="Arial"/>
        </w:rPr>
        <w:t xml:space="preserve"> Nacional, en el libelo acusatorio se dice que en el parque principal, ubicado entre al carrera 13 y la calle 14, un policial intentó practicarle una requisa a EZEQUIEL TORO MARÍN, quien se opuso a la misma y sacó a relucir un revolver, lo cual suscit</w:t>
      </w:r>
      <w:r w:rsidR="00E45B7D">
        <w:rPr>
          <w:rFonts w:ascii="Verdana" w:eastAsia="Times New Roman" w:hAnsi="Verdana" w:cs="Arial"/>
        </w:rPr>
        <w:t>ó</w:t>
      </w:r>
      <w:r>
        <w:rPr>
          <w:rFonts w:ascii="Verdana" w:eastAsia="Times New Roman" w:hAnsi="Verdana" w:cs="Arial"/>
        </w:rPr>
        <w:t xml:space="preserve"> un forcejeo entre el </w:t>
      </w:r>
      <w:r w:rsidR="007E0DEF">
        <w:rPr>
          <w:rFonts w:ascii="Verdana" w:eastAsia="Times New Roman" w:hAnsi="Verdana" w:cs="Arial"/>
        </w:rPr>
        <w:t xml:space="preserve">policial </w:t>
      </w:r>
      <w:r>
        <w:rPr>
          <w:rFonts w:ascii="Verdana" w:eastAsia="Times New Roman" w:hAnsi="Verdana" w:cs="Arial"/>
        </w:rPr>
        <w:t xml:space="preserve">y el sospechoso, en el cual ambos rodaron por el suelo, instante en el que intervino </w:t>
      </w:r>
      <w:r w:rsidRPr="00915042">
        <w:rPr>
          <w:rFonts w:ascii="Verdana" w:eastAsia="Times New Roman" w:hAnsi="Verdana" w:cs="Arial"/>
        </w:rPr>
        <w:t>GILBERTO GUTIÉRREZ CUERVO</w:t>
      </w:r>
      <w:r w:rsidR="00E45B7D">
        <w:rPr>
          <w:rFonts w:ascii="Verdana" w:eastAsia="Times New Roman" w:hAnsi="Verdana" w:cs="Arial"/>
        </w:rPr>
        <w:t>, quien despojó</w:t>
      </w:r>
      <w:r>
        <w:rPr>
          <w:rFonts w:ascii="Verdana" w:eastAsia="Times New Roman" w:hAnsi="Verdana" w:cs="Arial"/>
        </w:rPr>
        <w:t xml:space="preserve"> a TORO MARÍN del arma de fuego, con la cual </w:t>
      </w:r>
      <w:r w:rsidR="00D94D3F">
        <w:rPr>
          <w:rFonts w:ascii="Verdana" w:eastAsia="Times New Roman" w:hAnsi="Verdana" w:cs="Arial"/>
        </w:rPr>
        <w:t>procedió</w:t>
      </w:r>
      <w:r>
        <w:rPr>
          <w:rFonts w:ascii="Verdana" w:eastAsia="Times New Roman" w:hAnsi="Verdana" w:cs="Arial"/>
        </w:rPr>
        <w:t xml:space="preserve"> a intimidar a los policiales</w:t>
      </w:r>
      <w:r w:rsidR="00D94D3F">
        <w:rPr>
          <w:rFonts w:ascii="Verdana" w:eastAsia="Times New Roman" w:hAnsi="Verdana" w:cs="Arial"/>
        </w:rPr>
        <w:t>, no atendió los requerimientos que</w:t>
      </w:r>
      <w:r w:rsidR="00011D1F">
        <w:rPr>
          <w:rFonts w:ascii="Verdana" w:eastAsia="Times New Roman" w:hAnsi="Verdana" w:cs="Arial"/>
        </w:rPr>
        <w:t xml:space="preserve"> le hacían para que la entregara</w:t>
      </w:r>
      <w:r w:rsidR="00D94D3F">
        <w:rPr>
          <w:rFonts w:ascii="Verdana" w:eastAsia="Times New Roman" w:hAnsi="Verdana" w:cs="Arial"/>
        </w:rPr>
        <w:t xml:space="preserve"> y pretendió darse a la huida</w:t>
      </w:r>
      <w:r w:rsidR="00E45B7D">
        <w:rPr>
          <w:rFonts w:ascii="Verdana" w:eastAsia="Times New Roman" w:hAnsi="Verdana" w:cs="Arial"/>
        </w:rPr>
        <w:t>, hasta cuando fue desarmado por un efectivo de la Policía Nacional.</w:t>
      </w:r>
    </w:p>
    <w:p w:rsidR="003554D0" w:rsidRPr="00661BDE" w:rsidRDefault="003554D0" w:rsidP="00011D1F">
      <w:pPr>
        <w:jc w:val="center"/>
        <w:rPr>
          <w:rFonts w:eastAsia="Times New Roman" w:cs="Arial"/>
          <w:color w:val="4A442A"/>
        </w:rPr>
      </w:pPr>
      <w:r w:rsidRPr="00661BDE">
        <w:rPr>
          <w:rFonts w:eastAsia="Times New Roman" w:cs="Arial"/>
          <w:b/>
          <w:bCs/>
        </w:rPr>
        <w:lastRenderedPageBreak/>
        <w:t>LA ACTUACIÓN PROCESAL:</w:t>
      </w:r>
    </w:p>
    <w:p w:rsidR="003554D0" w:rsidRPr="00661BDE" w:rsidRDefault="003554D0" w:rsidP="00011D1F">
      <w:pPr>
        <w:pStyle w:val="Sansinterligne"/>
        <w:jc w:val="both"/>
      </w:pPr>
    </w:p>
    <w:p w:rsidR="003554D0" w:rsidRDefault="003554D0" w:rsidP="008103D3">
      <w:pPr>
        <w:pStyle w:val="Sansinterligne"/>
        <w:numPr>
          <w:ilvl w:val="0"/>
          <w:numId w:val="1"/>
        </w:numPr>
        <w:spacing w:line="276" w:lineRule="auto"/>
        <w:jc w:val="both"/>
      </w:pPr>
      <w:r w:rsidRPr="00661BDE">
        <w:t xml:space="preserve">Las audiencias preliminares se llevaron a cabo el día </w:t>
      </w:r>
      <w:r w:rsidR="00D94D3F">
        <w:t>1</w:t>
      </w:r>
      <w:r w:rsidR="007E0DEF">
        <w:t xml:space="preserve">º </w:t>
      </w:r>
      <w:r w:rsidRPr="00661BDE">
        <w:t xml:space="preserve">de </w:t>
      </w:r>
      <w:r w:rsidR="00D94D3F">
        <w:t>enero</w:t>
      </w:r>
      <w:r w:rsidRPr="00661BDE">
        <w:t xml:space="preserve"> del 2.01</w:t>
      </w:r>
      <w:r>
        <w:t>3,</w:t>
      </w:r>
      <w:r w:rsidRPr="00661BDE">
        <w:t xml:space="preserve"> ante el Juzgado </w:t>
      </w:r>
      <w:r w:rsidR="00D94D3F">
        <w:t>4</w:t>
      </w:r>
      <w:r w:rsidRPr="00661BDE">
        <w:t xml:space="preserve">º Penal Municipal con Funciones de Control de Garantías de Pereira, en las cuales se le impartió legalidad </w:t>
      </w:r>
      <w:r>
        <w:t xml:space="preserve">al procedimiento de captura de los Sres. </w:t>
      </w:r>
      <w:r w:rsidR="00D94D3F" w:rsidRPr="00D94D3F">
        <w:t>GILBERTO GUTIÉRREZ CUERVO y EZEQUIEL TORO MARÍN</w:t>
      </w:r>
      <w:r>
        <w:t>, a quienes se le imputaron cargos por incurrir en la presunta comisión de los delitos de porte ilegal de armas de fuego de defensa personal agravado</w:t>
      </w:r>
      <w:r w:rsidR="00D94D3F">
        <w:t xml:space="preserve"> por la coparticipación.</w:t>
      </w:r>
      <w:r>
        <w:t xml:space="preserve"> </w:t>
      </w:r>
      <w:r w:rsidR="00D94D3F">
        <w:t xml:space="preserve">A los Procesados no se les impuso </w:t>
      </w:r>
      <w:r w:rsidR="00ED4106">
        <w:t>ningún</w:t>
      </w:r>
      <w:r w:rsidR="00D94D3F">
        <w:t xml:space="preserve"> tipo de medida de aseguramiento, siendo dejados en libertad, porque la </w:t>
      </w:r>
      <w:r w:rsidR="00ED4106">
        <w:t>Fiscalía</w:t>
      </w:r>
      <w:r w:rsidR="00D94D3F">
        <w:t xml:space="preserve"> declinó presentar petición alguna en tal sentido. </w:t>
      </w:r>
    </w:p>
    <w:p w:rsidR="00D94D3F" w:rsidRPr="00661BDE" w:rsidRDefault="00D94D3F" w:rsidP="008103D3">
      <w:pPr>
        <w:pStyle w:val="Sansinterligne"/>
        <w:spacing w:line="276" w:lineRule="auto"/>
        <w:jc w:val="both"/>
      </w:pPr>
    </w:p>
    <w:p w:rsidR="00ED4106" w:rsidRDefault="003554D0" w:rsidP="008103D3">
      <w:pPr>
        <w:pStyle w:val="Sansinterligne"/>
        <w:numPr>
          <w:ilvl w:val="0"/>
          <w:numId w:val="1"/>
        </w:numPr>
        <w:spacing w:line="276" w:lineRule="auto"/>
        <w:jc w:val="both"/>
      </w:pPr>
      <w:r w:rsidRPr="00661BDE">
        <w:t xml:space="preserve">El </w:t>
      </w:r>
      <w:r w:rsidR="00D94D3F">
        <w:t xml:space="preserve">18 </w:t>
      </w:r>
      <w:r w:rsidRPr="00661BDE">
        <w:t xml:space="preserve">de </w:t>
      </w:r>
      <w:r w:rsidR="00D94D3F">
        <w:t>marzo</w:t>
      </w:r>
      <w:r>
        <w:t xml:space="preserve"> </w:t>
      </w:r>
      <w:r w:rsidRPr="00661BDE">
        <w:t>del 2.01</w:t>
      </w:r>
      <w:r>
        <w:t>3</w:t>
      </w:r>
      <w:r w:rsidRPr="00661BDE">
        <w:t xml:space="preserve">, la Fiscalía presentó el escrito de acusación, correspondiéndole el conocimiento de la actuación al </w:t>
      </w:r>
      <w:r w:rsidR="00D94D3F" w:rsidRPr="00D94D3F">
        <w:t>Juzgado Único Penal del Circuito de Santa Rosa de Cabal</w:t>
      </w:r>
      <w:r w:rsidRPr="00661BDE">
        <w:t xml:space="preserve">, ante el cual </w:t>
      </w:r>
      <w:r w:rsidR="00D94D3F">
        <w:t xml:space="preserve">el </w:t>
      </w:r>
      <w:r>
        <w:t xml:space="preserve">día </w:t>
      </w:r>
      <w:r w:rsidR="00D94D3F">
        <w:t xml:space="preserve">23 de abril </w:t>
      </w:r>
      <w:r>
        <w:t xml:space="preserve">del 2.013, </w:t>
      </w:r>
      <w:r w:rsidRPr="00661BDE">
        <w:t>se llevó a cabo la audiencia de acusación</w:t>
      </w:r>
      <w:r w:rsidR="00ED4106">
        <w:t xml:space="preserve">, en la que la </w:t>
      </w:r>
      <w:r w:rsidR="005F73AD">
        <w:t>Fiscalía</w:t>
      </w:r>
      <w:r w:rsidR="00ED4106">
        <w:t xml:space="preserve"> le endilgó cargos a los Procesados por incurrir en la comisión del delito de </w:t>
      </w:r>
      <w:r w:rsidR="00ED4106" w:rsidRPr="00ED4106">
        <w:t>porte ilegal de armas de fuego de defensa personal agravado</w:t>
      </w:r>
      <w:r w:rsidR="00ED4106">
        <w:t>, tipificado en el artículo 365 C.P. en consonancia con sus # 3º y 5º ibídem.</w:t>
      </w:r>
      <w:r w:rsidRPr="00661BDE">
        <w:t xml:space="preserve"> </w:t>
      </w:r>
    </w:p>
    <w:p w:rsidR="00ED4106" w:rsidRDefault="00ED4106" w:rsidP="008103D3">
      <w:pPr>
        <w:pStyle w:val="Paragraphedeliste"/>
        <w:spacing w:line="276" w:lineRule="auto"/>
      </w:pPr>
    </w:p>
    <w:p w:rsidR="003554D0" w:rsidRDefault="00011D1F" w:rsidP="008103D3">
      <w:pPr>
        <w:pStyle w:val="Sansinterligne"/>
        <w:numPr>
          <w:ilvl w:val="0"/>
          <w:numId w:val="1"/>
        </w:numPr>
        <w:spacing w:line="276" w:lineRule="auto"/>
        <w:jc w:val="both"/>
      </w:pPr>
      <w:r>
        <w:t>El 27 de mayo del 2</w:t>
      </w:r>
      <w:r w:rsidR="007E0DEF">
        <w:t>013 se dio</w:t>
      </w:r>
      <w:r w:rsidR="005438B6">
        <w:t xml:space="preserve"> inicio a l</w:t>
      </w:r>
      <w:r w:rsidR="00ED4106">
        <w:t xml:space="preserve">a audiencia </w:t>
      </w:r>
      <w:r w:rsidR="005438B6">
        <w:t>preparatoria</w:t>
      </w:r>
      <w:r w:rsidR="00ED4106">
        <w:t xml:space="preserve">, pero la misma se suspendió ante las manifestaciones dadas por la </w:t>
      </w:r>
      <w:r w:rsidR="005438B6">
        <w:t>Fiscalía</w:t>
      </w:r>
      <w:r w:rsidR="00ED4106">
        <w:t>, quien adujo que se estaba en conversaciones con la Defensa para suscribir un preacuerdo con los acu</w:t>
      </w:r>
      <w:r>
        <w:t>sados. El 23 de septiembre de 2</w:t>
      </w:r>
      <w:r w:rsidR="00ED4106">
        <w:t xml:space="preserve">013 se reanudó la audiencia preparatoria, vista en la cual la </w:t>
      </w:r>
      <w:r w:rsidR="003554D0">
        <w:t>Fiscalía le puso en conocimiento a</w:t>
      </w:r>
      <w:r w:rsidR="00ED4106">
        <w:t xml:space="preserve"> </w:t>
      </w:r>
      <w:r w:rsidR="003554D0">
        <w:t>l</w:t>
      </w:r>
      <w:r w:rsidR="00ED4106">
        <w:t>a</w:t>
      </w:r>
      <w:r w:rsidR="003554D0">
        <w:t xml:space="preserve"> Juez</w:t>
      </w:r>
      <w:r w:rsidR="00ED4106">
        <w:t>a</w:t>
      </w:r>
      <w:r w:rsidR="003554D0">
        <w:t xml:space="preserve"> Cognoscente que había celebrado un preacuerdo con el procesado </w:t>
      </w:r>
      <w:r w:rsidR="00ED4106" w:rsidRPr="00ED4106">
        <w:t>EZEQUIEL TORO MARÍN</w:t>
      </w:r>
      <w:r w:rsidR="003554D0">
        <w:t xml:space="preserve">, </w:t>
      </w:r>
      <w:r w:rsidR="00ED4106">
        <w:t xml:space="preserve">en </w:t>
      </w:r>
      <w:r w:rsidR="005438B6">
        <w:t>e</w:t>
      </w:r>
      <w:r w:rsidR="00ED4106">
        <w:t xml:space="preserve">l que el </w:t>
      </w:r>
      <w:r>
        <w:t>aludido acriminado aceptab</w:t>
      </w:r>
      <w:r w:rsidR="00ED4106">
        <w:t xml:space="preserve">a los cargos endilgados en su contra a cambio </w:t>
      </w:r>
      <w:r w:rsidR="005438B6">
        <w:t xml:space="preserve">de </w:t>
      </w:r>
      <w:r w:rsidR="00ED4106">
        <w:t xml:space="preserve">que el Ente Acusador le quitará los agravantes. Como quiera que a ese preacuerdo se le </w:t>
      </w:r>
      <w:r w:rsidR="005438B6">
        <w:t>imprimió</w:t>
      </w:r>
      <w:r w:rsidR="00ED4106">
        <w:t xml:space="preserve"> aprobación, se decretó la ruptura de la unidad procesal, </w:t>
      </w:r>
      <w:r w:rsidR="005438B6">
        <w:t>razón</w:t>
      </w:r>
      <w:r w:rsidR="00ED4106">
        <w:t xml:space="preserve"> por la que </w:t>
      </w:r>
      <w:r w:rsidR="005438B6">
        <w:t>1º de novie</w:t>
      </w:r>
      <w:r>
        <w:t xml:space="preserve">mbre del </w:t>
      </w:r>
      <w:r>
        <w:lastRenderedPageBreak/>
        <w:t>2</w:t>
      </w:r>
      <w:r w:rsidR="005438B6">
        <w:t xml:space="preserve">013 prosiguió </w:t>
      </w:r>
      <w:r w:rsidR="00ED4106">
        <w:t>la audiencia preparatoria</w:t>
      </w:r>
      <w:r w:rsidR="005438B6">
        <w:t xml:space="preserve"> respecto del procesado </w:t>
      </w:r>
      <w:r w:rsidR="005438B6" w:rsidRPr="005438B6">
        <w:t>GILBERTO GUTIÉRREZ CUERVO</w:t>
      </w:r>
      <w:r w:rsidR="005438B6">
        <w:t>.</w:t>
      </w:r>
      <w:r w:rsidR="003554D0">
        <w:t xml:space="preserve"> </w:t>
      </w:r>
    </w:p>
    <w:p w:rsidR="003554D0" w:rsidRDefault="003554D0" w:rsidP="008103D3">
      <w:pPr>
        <w:pStyle w:val="Paragraphedeliste"/>
        <w:spacing w:line="276" w:lineRule="auto"/>
      </w:pPr>
    </w:p>
    <w:p w:rsidR="003554D0" w:rsidRPr="00661BDE" w:rsidRDefault="003554D0" w:rsidP="008103D3">
      <w:pPr>
        <w:pStyle w:val="Sansinterligne"/>
        <w:numPr>
          <w:ilvl w:val="0"/>
          <w:numId w:val="1"/>
        </w:numPr>
        <w:spacing w:line="276" w:lineRule="auto"/>
        <w:jc w:val="both"/>
      </w:pPr>
      <w:r w:rsidRPr="00661BDE">
        <w:t xml:space="preserve">El juicio oral se efectuó </w:t>
      </w:r>
      <w:r>
        <w:t xml:space="preserve">en sesiones acaecidas los días </w:t>
      </w:r>
      <w:r w:rsidR="005438B6">
        <w:t xml:space="preserve">22 de enero, 20 de </w:t>
      </w:r>
      <w:r>
        <w:t>febrero</w:t>
      </w:r>
      <w:r w:rsidR="005438B6">
        <w:t xml:space="preserve"> y 13</w:t>
      </w:r>
      <w:r w:rsidR="00011D1F">
        <w:t xml:space="preserve"> de junio del 2</w:t>
      </w:r>
      <w:r>
        <w:t xml:space="preserve">014. Agotadas las fases del juicio, se anunció el sentido del fallo, el cual resultó ser de carácter condenatorio, </w:t>
      </w:r>
      <w:r w:rsidR="00EA17F3">
        <w:t>razón</w:t>
      </w:r>
      <w:r w:rsidR="005438B6">
        <w:t xml:space="preserve"> por la que en contra del procesado </w:t>
      </w:r>
      <w:r w:rsidR="005438B6" w:rsidRPr="005438B6">
        <w:t xml:space="preserve">GILBERTO GUTIÉRREZ CUERVO </w:t>
      </w:r>
      <w:r w:rsidR="005438B6">
        <w:t>fue librada una orden de captura</w:t>
      </w:r>
      <w:r w:rsidR="005438B6">
        <w:rPr>
          <w:rStyle w:val="Appelnotedebasdep"/>
        </w:rPr>
        <w:footnoteReference w:id="1"/>
      </w:r>
      <w:r w:rsidR="005438B6">
        <w:t xml:space="preserve">, </w:t>
      </w:r>
      <w:r>
        <w:t xml:space="preserve">se dio inicio a la audiencia de individualización de penas y </w:t>
      </w:r>
      <w:r w:rsidR="005438B6">
        <w:t xml:space="preserve">el </w:t>
      </w:r>
      <w:r w:rsidR="00011D1F">
        <w:t>24 de junio del 2</w:t>
      </w:r>
      <w:r w:rsidR="005438B6" w:rsidRPr="005438B6">
        <w:t>014</w:t>
      </w:r>
      <w:r w:rsidR="005438B6">
        <w:t xml:space="preserve"> </w:t>
      </w:r>
      <w:r>
        <w:t>se profirió la sentencia, en contra de la cual se alzó la Defensa</w:t>
      </w:r>
      <w:r w:rsidR="00E02962">
        <w:t xml:space="preserve"> de manera oportuna</w:t>
      </w:r>
      <w:r>
        <w:t xml:space="preserve">. </w:t>
      </w:r>
      <w:r w:rsidRPr="00661BDE">
        <w:t xml:space="preserve">  </w:t>
      </w:r>
    </w:p>
    <w:p w:rsidR="003554D0" w:rsidRDefault="003554D0" w:rsidP="008103D3">
      <w:pPr>
        <w:spacing w:line="276" w:lineRule="auto"/>
        <w:jc w:val="center"/>
        <w:rPr>
          <w:rFonts w:eastAsia="Times New Roman" w:cs="Arial"/>
          <w:b/>
          <w:bCs/>
        </w:rPr>
      </w:pPr>
    </w:p>
    <w:p w:rsidR="003554D0" w:rsidRPr="00661BDE" w:rsidRDefault="003554D0" w:rsidP="00011D1F">
      <w:pPr>
        <w:jc w:val="center"/>
        <w:rPr>
          <w:rFonts w:eastAsia="Times New Roman" w:cs="Arial"/>
          <w:b/>
          <w:bCs/>
        </w:rPr>
      </w:pPr>
      <w:r w:rsidRPr="00661BDE">
        <w:rPr>
          <w:rFonts w:eastAsia="Times New Roman" w:cs="Arial"/>
          <w:b/>
          <w:bCs/>
        </w:rPr>
        <w:t xml:space="preserve">LA SENTENCIA </w:t>
      </w:r>
      <w:r>
        <w:rPr>
          <w:rFonts w:eastAsia="Times New Roman" w:cs="Arial"/>
          <w:b/>
          <w:bCs/>
        </w:rPr>
        <w:t>O</w:t>
      </w:r>
      <w:r w:rsidRPr="00661BDE">
        <w:rPr>
          <w:rFonts w:eastAsia="Times New Roman" w:cs="Arial"/>
          <w:b/>
          <w:bCs/>
        </w:rPr>
        <w:t>PUGNADA:</w:t>
      </w:r>
    </w:p>
    <w:p w:rsidR="003554D0" w:rsidRPr="00661BDE" w:rsidRDefault="003554D0" w:rsidP="00011D1F">
      <w:pPr>
        <w:jc w:val="center"/>
        <w:rPr>
          <w:rFonts w:eastAsia="Times New Roman" w:cs="Arial"/>
          <w:b/>
          <w:bCs/>
        </w:rPr>
      </w:pPr>
    </w:p>
    <w:p w:rsidR="00E02962" w:rsidRDefault="003554D0" w:rsidP="008103D3">
      <w:pPr>
        <w:spacing w:line="276" w:lineRule="auto"/>
        <w:jc w:val="both"/>
        <w:rPr>
          <w:rFonts w:eastAsia="Times New Roman" w:cs="Arial"/>
        </w:rPr>
      </w:pPr>
      <w:r w:rsidRPr="00661BDE">
        <w:rPr>
          <w:rFonts w:eastAsia="Times New Roman" w:cs="Arial"/>
        </w:rPr>
        <w:t xml:space="preserve">Como ya se dijo, se trata de la sentencia condenatoria proferida </w:t>
      </w:r>
      <w:r w:rsidR="00E02962" w:rsidRPr="00E02962">
        <w:rPr>
          <w:rFonts w:eastAsia="Times New Roman" w:cs="Arial"/>
        </w:rPr>
        <w:t xml:space="preserve">por el Juzgado Único Penal del Circuito de Santa Rosa de Cabal en las calendas </w:t>
      </w:r>
      <w:r w:rsidR="00011D1F">
        <w:rPr>
          <w:rFonts w:eastAsia="Times New Roman" w:cs="Arial"/>
        </w:rPr>
        <w:t>del 24 de junio del 2</w:t>
      </w:r>
      <w:r w:rsidR="00E02962" w:rsidRPr="00E02962">
        <w:rPr>
          <w:rFonts w:eastAsia="Times New Roman" w:cs="Arial"/>
        </w:rPr>
        <w:t>014, en virtud de la cual se declaró la responsabilidad criminal del Procesado</w:t>
      </w:r>
      <w:r w:rsidR="00E02962" w:rsidRPr="00E02962">
        <w:t xml:space="preserve"> </w:t>
      </w:r>
      <w:r w:rsidR="00E02962" w:rsidRPr="00E02962">
        <w:rPr>
          <w:rFonts w:eastAsia="Times New Roman" w:cs="Arial"/>
        </w:rPr>
        <w:t>GILBERTO GUTIÉRREZ CUERVO, por incurrir en la comisión del delitos de porte ilegal de armas de fuego de defensa personal</w:t>
      </w:r>
      <w:r w:rsidR="00E02962">
        <w:rPr>
          <w:rFonts w:eastAsia="Times New Roman" w:cs="Arial"/>
        </w:rPr>
        <w:t xml:space="preserve"> agravado, acorde con lo establecido en el </w:t>
      </w:r>
      <w:r w:rsidR="00E02962" w:rsidRPr="00E02962">
        <w:rPr>
          <w:rFonts w:eastAsia="Times New Roman" w:cs="Arial"/>
        </w:rPr>
        <w:t>artículo</w:t>
      </w:r>
      <w:r w:rsidR="00E02962">
        <w:rPr>
          <w:rFonts w:eastAsia="Times New Roman" w:cs="Arial"/>
        </w:rPr>
        <w:t xml:space="preserve"> 365 C.P. en consonancia con </w:t>
      </w:r>
      <w:r w:rsidR="000C6F28">
        <w:rPr>
          <w:rFonts w:eastAsia="Times New Roman" w:cs="Arial"/>
        </w:rPr>
        <w:t>el</w:t>
      </w:r>
      <w:r w:rsidR="00E02962" w:rsidRPr="00E02962">
        <w:rPr>
          <w:rFonts w:eastAsia="Times New Roman" w:cs="Arial"/>
        </w:rPr>
        <w:t xml:space="preserve"> # 5º ibídem</w:t>
      </w:r>
      <w:r w:rsidR="00E02962">
        <w:rPr>
          <w:rFonts w:eastAsia="Times New Roman" w:cs="Arial"/>
        </w:rPr>
        <w:t xml:space="preserve">. </w:t>
      </w:r>
    </w:p>
    <w:p w:rsidR="00E02962" w:rsidRDefault="00E02962" w:rsidP="008103D3">
      <w:pPr>
        <w:spacing w:line="276" w:lineRule="auto"/>
        <w:jc w:val="both"/>
        <w:rPr>
          <w:rFonts w:eastAsia="Times New Roman" w:cs="Arial"/>
        </w:rPr>
      </w:pPr>
    </w:p>
    <w:p w:rsidR="00E02962" w:rsidRDefault="00E02962" w:rsidP="008103D3">
      <w:pPr>
        <w:spacing w:line="276" w:lineRule="auto"/>
        <w:jc w:val="both"/>
        <w:rPr>
          <w:rFonts w:eastAsia="Times New Roman" w:cs="Arial"/>
        </w:rPr>
      </w:pPr>
      <w:r>
        <w:rPr>
          <w:rFonts w:eastAsia="Times New Roman" w:cs="Arial"/>
        </w:rPr>
        <w:t xml:space="preserve">Como consecuencia de dicha declaratoria de responsabilidad criminal, el </w:t>
      </w:r>
      <w:r w:rsidRPr="00E02962">
        <w:rPr>
          <w:rFonts w:eastAsia="Times New Roman" w:cs="Arial"/>
        </w:rPr>
        <w:t>Procesado</w:t>
      </w:r>
      <w:r w:rsidRPr="00E02962">
        <w:t xml:space="preserve"> </w:t>
      </w:r>
      <w:r w:rsidRPr="00E02962">
        <w:rPr>
          <w:rFonts w:eastAsia="Times New Roman" w:cs="Arial"/>
        </w:rPr>
        <w:t>GILBERTO GUTIÉRREZ CUERVO</w:t>
      </w:r>
      <w:r>
        <w:rPr>
          <w:rFonts w:eastAsia="Times New Roman" w:cs="Arial"/>
        </w:rPr>
        <w:t xml:space="preserve"> fue condenado a purgar una pena de dieciocho años de prisión. De igual forma, por no cumplirse con los requisitos legales, al Procesado no se le reconoció el disfrute del subrogado penal de la suspensión condicional de la ejecución de la pena. </w:t>
      </w:r>
    </w:p>
    <w:p w:rsidR="00E02962" w:rsidRDefault="00E02962" w:rsidP="008103D3">
      <w:pPr>
        <w:spacing w:line="276" w:lineRule="auto"/>
        <w:jc w:val="both"/>
        <w:rPr>
          <w:rFonts w:eastAsia="Times New Roman" w:cs="Arial"/>
        </w:rPr>
      </w:pPr>
    </w:p>
    <w:p w:rsidR="00E02962" w:rsidRDefault="00E02962" w:rsidP="008103D3">
      <w:pPr>
        <w:spacing w:line="276" w:lineRule="auto"/>
        <w:jc w:val="both"/>
        <w:rPr>
          <w:rFonts w:eastAsia="Times New Roman" w:cs="Arial"/>
        </w:rPr>
      </w:pPr>
      <w:r>
        <w:rPr>
          <w:rFonts w:eastAsia="Times New Roman" w:cs="Arial"/>
        </w:rPr>
        <w:t xml:space="preserve">Los argumentos aducidos por la Jueza de primer nivel para </w:t>
      </w:r>
      <w:r w:rsidR="00A82894">
        <w:rPr>
          <w:rFonts w:eastAsia="Times New Roman" w:cs="Arial"/>
        </w:rPr>
        <w:t xml:space="preserve">poder </w:t>
      </w:r>
      <w:r>
        <w:rPr>
          <w:rFonts w:eastAsia="Times New Roman" w:cs="Arial"/>
        </w:rPr>
        <w:t xml:space="preserve">proferir la sentencia condenatoria se basaron en los siguientes argumentos: </w:t>
      </w:r>
    </w:p>
    <w:p w:rsidR="00E02962" w:rsidRDefault="00E02962" w:rsidP="008103D3">
      <w:pPr>
        <w:spacing w:line="276" w:lineRule="auto"/>
        <w:jc w:val="both"/>
        <w:rPr>
          <w:rFonts w:eastAsia="Times New Roman" w:cs="Arial"/>
        </w:rPr>
      </w:pPr>
    </w:p>
    <w:p w:rsidR="00A82894" w:rsidRPr="0069585E" w:rsidRDefault="00E02962" w:rsidP="008103D3">
      <w:pPr>
        <w:pStyle w:val="Paragraphedeliste"/>
        <w:numPr>
          <w:ilvl w:val="0"/>
          <w:numId w:val="6"/>
        </w:numPr>
        <w:spacing w:line="276" w:lineRule="auto"/>
        <w:ind w:left="360"/>
        <w:jc w:val="both"/>
        <w:rPr>
          <w:rFonts w:eastAsia="Times New Roman" w:cs="Arial"/>
          <w:i/>
        </w:rPr>
      </w:pPr>
      <w:r w:rsidRPr="0069585E">
        <w:rPr>
          <w:rFonts w:eastAsia="Times New Roman" w:cs="Arial"/>
        </w:rPr>
        <w:t>Estaba demostrada la incautación de un arma de</w:t>
      </w:r>
      <w:r w:rsidR="00011D1F">
        <w:rPr>
          <w:rFonts w:eastAsia="Times New Roman" w:cs="Arial"/>
        </w:rPr>
        <w:t xml:space="preserve"> fuego, tipo revolver, calibre </w:t>
      </w:r>
      <w:r w:rsidRPr="0069585E">
        <w:rPr>
          <w:rFonts w:eastAsia="Times New Roman" w:cs="Arial"/>
        </w:rPr>
        <w:t xml:space="preserve">38, idónea para disparos, de la cual, según </w:t>
      </w:r>
      <w:r w:rsidR="00A82894" w:rsidRPr="0069585E">
        <w:rPr>
          <w:rFonts w:eastAsia="Times New Roman" w:cs="Arial"/>
        </w:rPr>
        <w:lastRenderedPageBreak/>
        <w:t xml:space="preserve">el procesado carecía de permiso para su porte como se desprende de lo consignado en </w:t>
      </w:r>
      <w:r w:rsidRPr="0069585E">
        <w:rPr>
          <w:rFonts w:eastAsia="Times New Roman" w:cs="Arial"/>
        </w:rPr>
        <w:t xml:space="preserve">la certificación expedida por la </w:t>
      </w:r>
      <w:r w:rsidRPr="0069585E">
        <w:rPr>
          <w:rFonts w:eastAsia="Times New Roman" w:cs="Arial"/>
          <w:i/>
        </w:rPr>
        <w:t>“</w:t>
      </w:r>
      <w:proofErr w:type="spellStart"/>
      <w:r w:rsidRPr="0069585E">
        <w:rPr>
          <w:rFonts w:eastAsia="Times New Roman" w:cs="Arial"/>
          <w:i/>
        </w:rPr>
        <w:t>SIAEM</w:t>
      </w:r>
      <w:proofErr w:type="spellEnd"/>
      <w:r w:rsidRPr="0069585E">
        <w:rPr>
          <w:rFonts w:eastAsia="Times New Roman" w:cs="Arial"/>
          <w:i/>
        </w:rPr>
        <w:t>”</w:t>
      </w:r>
      <w:r w:rsidR="00A82894" w:rsidRPr="0069585E">
        <w:rPr>
          <w:rFonts w:eastAsia="Times New Roman" w:cs="Arial"/>
          <w:i/>
        </w:rPr>
        <w:t>.</w:t>
      </w:r>
    </w:p>
    <w:p w:rsidR="00A82894" w:rsidRDefault="00A82894" w:rsidP="008103D3">
      <w:pPr>
        <w:spacing w:line="276" w:lineRule="auto"/>
        <w:jc w:val="both"/>
        <w:rPr>
          <w:rFonts w:eastAsia="Times New Roman" w:cs="Arial"/>
          <w:i/>
        </w:rPr>
      </w:pPr>
    </w:p>
    <w:p w:rsidR="0069585E" w:rsidRDefault="00A82894" w:rsidP="008103D3">
      <w:pPr>
        <w:pStyle w:val="Paragraphedeliste"/>
        <w:numPr>
          <w:ilvl w:val="0"/>
          <w:numId w:val="6"/>
        </w:numPr>
        <w:spacing w:line="276" w:lineRule="auto"/>
        <w:ind w:left="360"/>
        <w:jc w:val="both"/>
      </w:pPr>
      <w:r w:rsidRPr="0069585E">
        <w:rPr>
          <w:rFonts w:eastAsia="Times New Roman" w:cs="Arial"/>
        </w:rPr>
        <w:t xml:space="preserve">Con los testimonios rendidos por los </w:t>
      </w:r>
      <w:r w:rsidR="0069585E" w:rsidRPr="0069585E">
        <w:rPr>
          <w:rFonts w:eastAsia="Times New Roman" w:cs="Arial"/>
        </w:rPr>
        <w:t xml:space="preserve">Sres. JOHN ALBERT </w:t>
      </w:r>
      <w:proofErr w:type="spellStart"/>
      <w:r w:rsidR="0069585E" w:rsidRPr="0069585E">
        <w:rPr>
          <w:rFonts w:eastAsia="Times New Roman" w:cs="Arial"/>
        </w:rPr>
        <w:t>TAPASCO</w:t>
      </w:r>
      <w:proofErr w:type="spellEnd"/>
      <w:r w:rsidR="0069585E" w:rsidRPr="0069585E">
        <w:rPr>
          <w:rFonts w:eastAsia="Times New Roman" w:cs="Arial"/>
        </w:rPr>
        <w:t xml:space="preserve"> y MARIO FERNANDO CHÁVEZ, se demostró la responsabilidad criminal endilgada al procesado, quien intervino en el forcejeo que por el arma de fuego protagonizaba uno de los policiales con</w:t>
      </w:r>
      <w:r w:rsidR="0069585E" w:rsidRPr="0069585E">
        <w:t xml:space="preserve"> </w:t>
      </w:r>
      <w:r w:rsidR="0069585E" w:rsidRPr="00ED4106">
        <w:t>EZEQUIEL TORO MARÍN</w:t>
      </w:r>
      <w:r w:rsidR="0069585E">
        <w:t xml:space="preserve">. De igual forma con dichas pruebas se demuestra que una vez que el procesado se apropió del arma de fuego, procedió a intimidar a los agentes del orden e intentó huir. </w:t>
      </w:r>
    </w:p>
    <w:p w:rsidR="0069585E" w:rsidRDefault="0069585E" w:rsidP="008103D3">
      <w:pPr>
        <w:spacing w:line="276" w:lineRule="auto"/>
        <w:jc w:val="both"/>
      </w:pPr>
    </w:p>
    <w:p w:rsidR="00E02962" w:rsidRPr="0069585E" w:rsidRDefault="0069585E" w:rsidP="008103D3">
      <w:pPr>
        <w:pStyle w:val="Paragraphedeliste"/>
        <w:numPr>
          <w:ilvl w:val="0"/>
          <w:numId w:val="6"/>
        </w:numPr>
        <w:spacing w:line="276" w:lineRule="auto"/>
        <w:ind w:left="360"/>
        <w:jc w:val="both"/>
        <w:rPr>
          <w:rFonts w:eastAsia="Times New Roman" w:cs="Arial"/>
        </w:rPr>
      </w:pPr>
      <w:r>
        <w:t xml:space="preserve">El testigo de la defensa, YESID HERNANDO BEDOYA, además de narrar lo acontecido antes que ocurrieran los hechos, en su relato lo único que hace es corroborar lo atestado por los Policiales en el juicio, por lo que no podía ser de recibo la tesis de la Defensa quien adujo que la intención del procesado fue la de querer devolver el arma de fuego.  </w:t>
      </w:r>
      <w:r w:rsidRPr="0069585E">
        <w:rPr>
          <w:rFonts w:eastAsia="Times New Roman" w:cs="Arial"/>
        </w:rPr>
        <w:t xml:space="preserve">   </w:t>
      </w:r>
    </w:p>
    <w:p w:rsidR="003554D0" w:rsidRDefault="003554D0" w:rsidP="00011D1F">
      <w:pPr>
        <w:spacing w:line="360" w:lineRule="auto"/>
        <w:jc w:val="both"/>
        <w:rPr>
          <w:rFonts w:eastAsia="Times New Roman" w:cs="Arial"/>
          <w:b/>
          <w:bCs/>
        </w:rPr>
      </w:pPr>
    </w:p>
    <w:p w:rsidR="003554D0" w:rsidRDefault="003554D0" w:rsidP="008103D3">
      <w:pPr>
        <w:spacing w:line="276" w:lineRule="auto"/>
        <w:jc w:val="center"/>
        <w:rPr>
          <w:rFonts w:eastAsia="Times New Roman" w:cs="Arial"/>
          <w:b/>
          <w:bCs/>
        </w:rPr>
      </w:pPr>
      <w:r w:rsidRPr="00661BDE">
        <w:rPr>
          <w:rFonts w:eastAsia="Times New Roman" w:cs="Arial"/>
          <w:b/>
          <w:bCs/>
        </w:rPr>
        <w:t>LA ALZADA:</w:t>
      </w:r>
    </w:p>
    <w:p w:rsidR="003554D0" w:rsidRPr="00661BDE" w:rsidRDefault="003554D0" w:rsidP="008103D3">
      <w:pPr>
        <w:spacing w:line="276" w:lineRule="auto"/>
        <w:jc w:val="center"/>
        <w:rPr>
          <w:rFonts w:eastAsia="Times New Roman" w:cs="Arial"/>
          <w:b/>
          <w:bCs/>
        </w:rPr>
      </w:pPr>
    </w:p>
    <w:p w:rsidR="005E640C" w:rsidRDefault="003554D0" w:rsidP="008103D3">
      <w:pPr>
        <w:tabs>
          <w:tab w:val="center" w:pos="4539"/>
          <w:tab w:val="left" w:pos="6439"/>
        </w:tabs>
        <w:spacing w:line="276" w:lineRule="auto"/>
        <w:jc w:val="both"/>
        <w:rPr>
          <w:rFonts w:eastAsia="Times New Roman" w:cs="Arial"/>
          <w:bCs/>
        </w:rPr>
      </w:pPr>
      <w:r w:rsidRPr="00661BDE">
        <w:rPr>
          <w:rFonts w:eastAsia="Times New Roman" w:cs="Arial"/>
          <w:bCs/>
        </w:rPr>
        <w:t xml:space="preserve">La tesis de la discrepancia propuesta </w:t>
      </w:r>
      <w:r>
        <w:rPr>
          <w:rFonts w:eastAsia="Times New Roman" w:cs="Arial"/>
          <w:bCs/>
        </w:rPr>
        <w:t xml:space="preserve">por </w:t>
      </w:r>
      <w:r w:rsidR="0069585E">
        <w:rPr>
          <w:rFonts w:eastAsia="Times New Roman" w:cs="Arial"/>
          <w:bCs/>
        </w:rPr>
        <w:t>el recurrente</w:t>
      </w:r>
      <w:r>
        <w:rPr>
          <w:rFonts w:eastAsia="Times New Roman" w:cs="Arial"/>
          <w:bCs/>
        </w:rPr>
        <w:t xml:space="preserve">, consiste en </w:t>
      </w:r>
      <w:r w:rsidR="0069585E">
        <w:rPr>
          <w:rFonts w:eastAsia="Times New Roman" w:cs="Arial"/>
          <w:bCs/>
        </w:rPr>
        <w:t xml:space="preserve">argumentar que en el proceso no </w:t>
      </w:r>
      <w:r w:rsidR="005E640C">
        <w:rPr>
          <w:rFonts w:eastAsia="Times New Roman" w:cs="Arial"/>
          <w:bCs/>
        </w:rPr>
        <w:t>existían</w:t>
      </w:r>
      <w:r w:rsidR="0069585E">
        <w:rPr>
          <w:rFonts w:eastAsia="Times New Roman" w:cs="Arial"/>
          <w:bCs/>
        </w:rPr>
        <w:t xml:space="preserve"> suficientes pruebas con las cuales fuera posible </w:t>
      </w:r>
      <w:r w:rsidR="005E640C">
        <w:rPr>
          <w:rFonts w:eastAsia="Times New Roman" w:cs="Arial"/>
          <w:bCs/>
        </w:rPr>
        <w:t xml:space="preserve">pregonar la responsabilidad penal endilgada en </w:t>
      </w:r>
      <w:r w:rsidR="0069585E">
        <w:rPr>
          <w:rFonts w:eastAsia="Times New Roman" w:cs="Arial"/>
          <w:bCs/>
        </w:rPr>
        <w:t xml:space="preserve">contra del </w:t>
      </w:r>
      <w:r w:rsidR="005E640C">
        <w:rPr>
          <w:rFonts w:eastAsia="Times New Roman" w:cs="Arial"/>
          <w:bCs/>
        </w:rPr>
        <w:t>acusado, ya que de las pruebas habidas en la actuación lo único que afloraban era</w:t>
      </w:r>
      <w:r w:rsidR="00011D1F">
        <w:rPr>
          <w:rFonts w:eastAsia="Times New Roman" w:cs="Arial"/>
          <w:bCs/>
        </w:rPr>
        <w:t>n</w:t>
      </w:r>
      <w:r w:rsidR="005E640C">
        <w:rPr>
          <w:rFonts w:eastAsia="Times New Roman" w:cs="Arial"/>
          <w:bCs/>
        </w:rPr>
        <w:t xml:space="preserve"> dudas razonables, por lo que el Procesado debió ser absuelto. </w:t>
      </w:r>
    </w:p>
    <w:p w:rsidR="005E640C" w:rsidRDefault="005E640C" w:rsidP="008103D3">
      <w:pPr>
        <w:tabs>
          <w:tab w:val="center" w:pos="4539"/>
          <w:tab w:val="left" w:pos="6439"/>
        </w:tabs>
        <w:spacing w:line="276" w:lineRule="auto"/>
        <w:jc w:val="both"/>
        <w:rPr>
          <w:rFonts w:eastAsia="Times New Roman" w:cs="Arial"/>
          <w:bCs/>
        </w:rPr>
      </w:pPr>
    </w:p>
    <w:p w:rsidR="005E640C" w:rsidRDefault="005E640C" w:rsidP="008103D3">
      <w:pPr>
        <w:tabs>
          <w:tab w:val="center" w:pos="4539"/>
          <w:tab w:val="left" w:pos="6439"/>
        </w:tabs>
        <w:spacing w:line="276" w:lineRule="auto"/>
        <w:jc w:val="both"/>
      </w:pPr>
      <w:r>
        <w:rPr>
          <w:rFonts w:eastAsia="Times New Roman" w:cs="Arial"/>
          <w:bCs/>
        </w:rPr>
        <w:t xml:space="preserve">Aduce el recurrente que la </w:t>
      </w:r>
      <w:r>
        <w:rPr>
          <w:rFonts w:eastAsia="Times New Roman" w:cs="Arial"/>
          <w:bCs/>
          <w:i/>
        </w:rPr>
        <w:t xml:space="preserve">A quo </w:t>
      </w:r>
      <w:r>
        <w:rPr>
          <w:rFonts w:eastAsia="Times New Roman" w:cs="Arial"/>
          <w:bCs/>
        </w:rPr>
        <w:t xml:space="preserve">no debió concederle mucha credibilidad a lo atestado por los policiales, quienes además de exagerar </w:t>
      </w:r>
      <w:r w:rsidR="003C7169">
        <w:rPr>
          <w:rFonts w:eastAsia="Times New Roman" w:cs="Arial"/>
          <w:bCs/>
        </w:rPr>
        <w:t xml:space="preserve">sobre lo acontecido </w:t>
      </w:r>
      <w:r>
        <w:rPr>
          <w:rFonts w:eastAsia="Times New Roman" w:cs="Arial"/>
          <w:bCs/>
        </w:rPr>
        <w:t>incurrieron en confusiones, porque en momento alguno el procesado les opuso resistencia</w:t>
      </w:r>
      <w:r w:rsidR="003C7169">
        <w:rPr>
          <w:rFonts w:eastAsia="Times New Roman" w:cs="Arial"/>
          <w:bCs/>
        </w:rPr>
        <w:t>, n</w:t>
      </w:r>
      <w:r w:rsidR="00EF2E06">
        <w:rPr>
          <w:rFonts w:eastAsia="Times New Roman" w:cs="Arial"/>
          <w:bCs/>
        </w:rPr>
        <w:t>i</w:t>
      </w:r>
      <w:r w:rsidR="003C7169">
        <w:rPr>
          <w:rFonts w:eastAsia="Times New Roman" w:cs="Arial"/>
          <w:bCs/>
        </w:rPr>
        <w:t xml:space="preserve"> pretendió apropiarse del instrumento </w:t>
      </w:r>
      <w:r w:rsidR="005F73AD">
        <w:rPr>
          <w:rFonts w:eastAsia="Times New Roman" w:cs="Arial"/>
          <w:bCs/>
        </w:rPr>
        <w:t>bélico</w:t>
      </w:r>
      <w:r w:rsidR="003C7169">
        <w:rPr>
          <w:rFonts w:eastAsia="Times New Roman" w:cs="Arial"/>
          <w:bCs/>
        </w:rPr>
        <w:t>,</w:t>
      </w:r>
      <w:r>
        <w:rPr>
          <w:rFonts w:eastAsia="Times New Roman" w:cs="Arial"/>
          <w:bCs/>
        </w:rPr>
        <w:t xml:space="preserve"> ni los amenazó con el arma de fuego que le quitó a </w:t>
      </w:r>
      <w:r w:rsidRPr="00ED4106">
        <w:t>EZEQUIEL TORO</w:t>
      </w:r>
      <w:r>
        <w:t xml:space="preserve"> en el </w:t>
      </w:r>
      <w:r w:rsidR="00EF2E06">
        <w:t>preciso instante</w:t>
      </w:r>
      <w:r>
        <w:t xml:space="preserve"> en el que este último forcejeaba con un policial. </w:t>
      </w:r>
    </w:p>
    <w:p w:rsidR="005E640C" w:rsidRDefault="005E640C" w:rsidP="008103D3">
      <w:pPr>
        <w:tabs>
          <w:tab w:val="center" w:pos="4539"/>
          <w:tab w:val="left" w:pos="6439"/>
        </w:tabs>
        <w:spacing w:line="276" w:lineRule="auto"/>
        <w:jc w:val="both"/>
        <w:rPr>
          <w:rFonts w:eastAsia="Times New Roman" w:cs="Arial"/>
          <w:bCs/>
        </w:rPr>
      </w:pPr>
      <w:r>
        <w:lastRenderedPageBreak/>
        <w:t>Para llegar a la anterior conclusión, asever</w:t>
      </w:r>
      <w:r w:rsidR="000C6F28">
        <w:t>ó</w:t>
      </w:r>
      <w:r>
        <w:t xml:space="preserve"> el apelante que se </w:t>
      </w:r>
      <w:r w:rsidR="00E9221B">
        <w:t>debió</w:t>
      </w:r>
      <w:r>
        <w:t xml:space="preserve"> tener en cuenta lo atestado por YESID BEDOYA LONDOÑO, quien adujo que una vez que </w:t>
      </w:r>
      <w:r w:rsidRPr="005E640C">
        <w:rPr>
          <w:rFonts w:eastAsia="Times New Roman" w:cs="Arial"/>
          <w:bCs/>
        </w:rPr>
        <w:t>GILBERTO GUTIÉRREZ</w:t>
      </w:r>
      <w:r>
        <w:rPr>
          <w:rFonts w:eastAsia="Times New Roman" w:cs="Arial"/>
          <w:bCs/>
        </w:rPr>
        <w:t xml:space="preserve"> despojó del arma de fuego a </w:t>
      </w:r>
      <w:r w:rsidRPr="005E640C">
        <w:rPr>
          <w:rFonts w:eastAsia="Times New Roman" w:cs="Arial"/>
          <w:bCs/>
        </w:rPr>
        <w:t>EZEQUIEL TORO</w:t>
      </w:r>
      <w:r>
        <w:rPr>
          <w:rFonts w:eastAsia="Times New Roman" w:cs="Arial"/>
          <w:bCs/>
        </w:rPr>
        <w:t xml:space="preserve">, este último opuso resistencia </w:t>
      </w:r>
      <w:r w:rsidR="00EF2E06">
        <w:rPr>
          <w:rFonts w:eastAsia="Times New Roman" w:cs="Arial"/>
          <w:bCs/>
        </w:rPr>
        <w:t>e impidió</w:t>
      </w:r>
      <w:r w:rsidR="003C7169">
        <w:rPr>
          <w:rFonts w:eastAsia="Times New Roman" w:cs="Arial"/>
          <w:bCs/>
        </w:rPr>
        <w:t xml:space="preserve"> </w:t>
      </w:r>
      <w:r>
        <w:rPr>
          <w:rFonts w:eastAsia="Times New Roman" w:cs="Arial"/>
          <w:bCs/>
        </w:rPr>
        <w:t xml:space="preserve">que el Procesado </w:t>
      </w:r>
      <w:r w:rsidR="000C6F28">
        <w:rPr>
          <w:rFonts w:eastAsia="Times New Roman" w:cs="Arial"/>
          <w:bCs/>
        </w:rPr>
        <w:t>atendiera</w:t>
      </w:r>
      <w:r w:rsidR="003C7169">
        <w:rPr>
          <w:rFonts w:eastAsia="Times New Roman" w:cs="Arial"/>
          <w:bCs/>
        </w:rPr>
        <w:t xml:space="preserve"> los requerimientos que le hacían los policiales, quienes le pedían que </w:t>
      </w:r>
      <w:r>
        <w:rPr>
          <w:rFonts w:eastAsia="Times New Roman" w:cs="Arial"/>
          <w:bCs/>
        </w:rPr>
        <w:t>entrega</w:t>
      </w:r>
      <w:r w:rsidR="00EF2E06">
        <w:rPr>
          <w:rFonts w:eastAsia="Times New Roman" w:cs="Arial"/>
          <w:bCs/>
        </w:rPr>
        <w:t>ra</w:t>
      </w:r>
      <w:r>
        <w:rPr>
          <w:rFonts w:eastAsia="Times New Roman" w:cs="Arial"/>
          <w:bCs/>
        </w:rPr>
        <w:t xml:space="preserve"> el arma a la </w:t>
      </w:r>
      <w:r w:rsidR="003C7169">
        <w:rPr>
          <w:rFonts w:eastAsia="Times New Roman" w:cs="Arial"/>
          <w:bCs/>
        </w:rPr>
        <w:t>policía</w:t>
      </w:r>
      <w:r>
        <w:rPr>
          <w:rFonts w:eastAsia="Times New Roman" w:cs="Arial"/>
          <w:bCs/>
        </w:rPr>
        <w:t xml:space="preserve">.   </w:t>
      </w:r>
    </w:p>
    <w:p w:rsidR="003C7169" w:rsidRDefault="003C7169" w:rsidP="008103D3">
      <w:pPr>
        <w:tabs>
          <w:tab w:val="center" w:pos="4539"/>
          <w:tab w:val="left" w:pos="6439"/>
        </w:tabs>
        <w:spacing w:line="276" w:lineRule="auto"/>
        <w:jc w:val="both"/>
        <w:rPr>
          <w:rFonts w:eastAsia="Times New Roman" w:cs="Arial"/>
          <w:bCs/>
        </w:rPr>
      </w:pPr>
    </w:p>
    <w:p w:rsidR="003C7169" w:rsidRDefault="003C7169" w:rsidP="008103D3">
      <w:pPr>
        <w:tabs>
          <w:tab w:val="center" w:pos="4539"/>
          <w:tab w:val="left" w:pos="6439"/>
        </w:tabs>
        <w:spacing w:line="276" w:lineRule="auto"/>
        <w:jc w:val="both"/>
        <w:rPr>
          <w:rFonts w:eastAsia="Times New Roman" w:cs="Arial"/>
          <w:bCs/>
        </w:rPr>
      </w:pPr>
      <w:r>
        <w:rPr>
          <w:rFonts w:eastAsia="Times New Roman" w:cs="Arial"/>
          <w:bCs/>
        </w:rPr>
        <w:t xml:space="preserve">De igual forma, expuso el recurrente que en el proceso </w:t>
      </w:r>
      <w:r w:rsidR="005F73AD">
        <w:rPr>
          <w:rFonts w:eastAsia="Times New Roman" w:cs="Arial"/>
          <w:bCs/>
        </w:rPr>
        <w:t>existían</w:t>
      </w:r>
      <w:r>
        <w:rPr>
          <w:rFonts w:eastAsia="Times New Roman" w:cs="Arial"/>
          <w:bCs/>
        </w:rPr>
        <w:t xml:space="preserve"> elementos de juicio que demostraban que el procesado </w:t>
      </w:r>
      <w:r w:rsidR="005F73AD">
        <w:rPr>
          <w:rFonts w:eastAsia="Times New Roman" w:cs="Arial"/>
          <w:bCs/>
        </w:rPr>
        <w:t>actuó</w:t>
      </w:r>
      <w:r>
        <w:rPr>
          <w:rFonts w:eastAsia="Times New Roman" w:cs="Arial"/>
          <w:bCs/>
        </w:rPr>
        <w:t xml:space="preserve"> sin dolo, ya que como bien lo declararon todos los testigos, Él se encontraba ebrio, y como consecuencia </w:t>
      </w:r>
      <w:r w:rsidR="00EF2E06">
        <w:rPr>
          <w:rFonts w:eastAsia="Times New Roman" w:cs="Arial"/>
          <w:bCs/>
        </w:rPr>
        <w:t>de ese</w:t>
      </w:r>
      <w:r>
        <w:rPr>
          <w:rFonts w:eastAsia="Times New Roman" w:cs="Arial"/>
          <w:bCs/>
        </w:rPr>
        <w:t xml:space="preserve"> estado de </w:t>
      </w:r>
      <w:proofErr w:type="spellStart"/>
      <w:r>
        <w:rPr>
          <w:rFonts w:eastAsia="Times New Roman" w:cs="Arial"/>
          <w:bCs/>
        </w:rPr>
        <w:t>alicoramiento</w:t>
      </w:r>
      <w:proofErr w:type="spellEnd"/>
      <w:r>
        <w:rPr>
          <w:rFonts w:eastAsia="Times New Roman" w:cs="Arial"/>
          <w:bCs/>
        </w:rPr>
        <w:t xml:space="preserve">, lo que hizo, lo hizo sin el propósito de querer cometer un delito. </w:t>
      </w:r>
    </w:p>
    <w:p w:rsidR="003C7169" w:rsidRDefault="003C7169" w:rsidP="008103D3">
      <w:pPr>
        <w:tabs>
          <w:tab w:val="center" w:pos="4539"/>
          <w:tab w:val="left" w:pos="6439"/>
        </w:tabs>
        <w:spacing w:line="276" w:lineRule="auto"/>
        <w:jc w:val="both"/>
        <w:rPr>
          <w:rFonts w:eastAsia="Times New Roman" w:cs="Arial"/>
          <w:bCs/>
        </w:rPr>
      </w:pPr>
    </w:p>
    <w:p w:rsidR="003C7169" w:rsidRDefault="003C7169" w:rsidP="008103D3">
      <w:pPr>
        <w:tabs>
          <w:tab w:val="center" w:pos="4539"/>
          <w:tab w:val="left" w:pos="6439"/>
        </w:tabs>
        <w:spacing w:line="276" w:lineRule="auto"/>
        <w:jc w:val="both"/>
      </w:pPr>
      <w:r>
        <w:rPr>
          <w:rFonts w:eastAsia="Times New Roman" w:cs="Arial"/>
          <w:bCs/>
        </w:rPr>
        <w:t xml:space="preserve">Finalmente, arguye el recurrente que las circunstancias del otrora Procesado </w:t>
      </w:r>
      <w:r w:rsidRPr="003C7169">
        <w:rPr>
          <w:rFonts w:eastAsia="Times New Roman" w:cs="Arial"/>
          <w:bCs/>
        </w:rPr>
        <w:t>EZEQUIEL TORO</w:t>
      </w:r>
      <w:r>
        <w:rPr>
          <w:rFonts w:eastAsia="Times New Roman" w:cs="Arial"/>
          <w:bCs/>
        </w:rPr>
        <w:t xml:space="preserve"> no se le podían comunicar a su ahijado judicial, en atención a que </w:t>
      </w:r>
      <w:r w:rsidR="00EF2E06">
        <w:rPr>
          <w:rFonts w:eastAsia="Times New Roman" w:cs="Arial"/>
          <w:bCs/>
        </w:rPr>
        <w:t xml:space="preserve">para la época de los hechos </w:t>
      </w:r>
      <w:r w:rsidRPr="00ED4106">
        <w:t>TORO MARÍN</w:t>
      </w:r>
      <w:r>
        <w:t xml:space="preserve"> </w:t>
      </w:r>
      <w:r w:rsidR="00EF2E06">
        <w:t xml:space="preserve">no andaba con el procesado y </w:t>
      </w:r>
      <w:r>
        <w:t xml:space="preserve">era quien portaba el arma de fuego, </w:t>
      </w:r>
      <w:r w:rsidR="00EF2E06">
        <w:t xml:space="preserve">y lo que pasó entre fue </w:t>
      </w:r>
      <w:r w:rsidR="006D6DCC">
        <w:t xml:space="preserve">un encuentro ocasional y accidental. </w:t>
      </w:r>
    </w:p>
    <w:p w:rsidR="006D6DCC" w:rsidRDefault="006D6DCC" w:rsidP="008103D3">
      <w:pPr>
        <w:tabs>
          <w:tab w:val="center" w:pos="4539"/>
          <w:tab w:val="left" w:pos="6439"/>
        </w:tabs>
        <w:spacing w:line="276" w:lineRule="auto"/>
        <w:jc w:val="both"/>
      </w:pPr>
    </w:p>
    <w:p w:rsidR="006D6DCC" w:rsidRPr="005E640C" w:rsidRDefault="006D6DCC" w:rsidP="008103D3">
      <w:pPr>
        <w:tabs>
          <w:tab w:val="center" w:pos="4539"/>
          <w:tab w:val="left" w:pos="6439"/>
        </w:tabs>
        <w:spacing w:line="276" w:lineRule="auto"/>
        <w:jc w:val="both"/>
        <w:rPr>
          <w:rFonts w:eastAsia="Times New Roman" w:cs="Arial"/>
          <w:bCs/>
        </w:rPr>
      </w:pPr>
      <w:r>
        <w:t xml:space="preserve">Con base en los anteriores argumentos, el recurrente solicita la revocatoria del fallo confutado. </w:t>
      </w:r>
    </w:p>
    <w:p w:rsidR="005E640C" w:rsidRDefault="005E640C" w:rsidP="00011D1F">
      <w:pPr>
        <w:tabs>
          <w:tab w:val="center" w:pos="4539"/>
          <w:tab w:val="left" w:pos="6439"/>
        </w:tabs>
        <w:spacing w:line="360" w:lineRule="auto"/>
        <w:jc w:val="both"/>
        <w:rPr>
          <w:rFonts w:eastAsia="Times New Roman" w:cs="Arial"/>
          <w:bCs/>
        </w:rPr>
      </w:pPr>
    </w:p>
    <w:p w:rsidR="003554D0" w:rsidRPr="00661BDE" w:rsidRDefault="003554D0" w:rsidP="00011D1F">
      <w:pPr>
        <w:jc w:val="center"/>
        <w:rPr>
          <w:rFonts w:eastAsia="Times New Roman" w:cs="Arial"/>
        </w:rPr>
      </w:pPr>
      <w:r w:rsidRPr="00661BDE">
        <w:rPr>
          <w:rFonts w:eastAsia="Times New Roman" w:cs="Arial"/>
          <w:b/>
          <w:bCs/>
        </w:rPr>
        <w:t>PARA RESOLVER SE CONSIDERA:</w:t>
      </w:r>
    </w:p>
    <w:p w:rsidR="003554D0" w:rsidRPr="00661BDE" w:rsidRDefault="003554D0" w:rsidP="00011D1F">
      <w:pPr>
        <w:jc w:val="both"/>
        <w:rPr>
          <w:rFonts w:eastAsia="Times New Roman" w:cs="Arial"/>
          <w:b/>
          <w:bCs/>
        </w:rPr>
      </w:pPr>
    </w:p>
    <w:p w:rsidR="003554D0" w:rsidRPr="00661BDE" w:rsidRDefault="003554D0" w:rsidP="00011D1F">
      <w:pPr>
        <w:jc w:val="both"/>
        <w:rPr>
          <w:rFonts w:eastAsia="Times New Roman" w:cs="Arial"/>
          <w:b/>
          <w:bCs/>
        </w:rPr>
      </w:pPr>
      <w:r w:rsidRPr="00661BDE">
        <w:rPr>
          <w:rFonts w:eastAsia="Times New Roman" w:cs="Arial"/>
          <w:b/>
          <w:bCs/>
        </w:rPr>
        <w:t>- Competencia:</w:t>
      </w:r>
    </w:p>
    <w:p w:rsidR="003554D0" w:rsidRPr="00661BDE" w:rsidRDefault="003554D0" w:rsidP="00011D1F">
      <w:pPr>
        <w:jc w:val="both"/>
        <w:rPr>
          <w:rFonts w:eastAsia="Times New Roman" w:cs="Arial"/>
        </w:rPr>
      </w:pPr>
    </w:p>
    <w:p w:rsidR="003554D0" w:rsidRPr="00661BDE" w:rsidRDefault="003554D0" w:rsidP="008103D3">
      <w:pPr>
        <w:spacing w:line="276" w:lineRule="auto"/>
        <w:jc w:val="both"/>
        <w:rPr>
          <w:rFonts w:eastAsia="Times New Roman" w:cs="Arial"/>
        </w:rPr>
      </w:pPr>
      <w:r w:rsidRPr="00661BDE">
        <w:rPr>
          <w:rFonts w:eastAsia="Times New Roman" w:cs="Arial"/>
        </w:rPr>
        <w:t xml:space="preserve">Esta Sala de Decisión, acorde con lo consagrado en el numeral 1º del artículo 34 del </w:t>
      </w:r>
      <w:proofErr w:type="spellStart"/>
      <w:r w:rsidRPr="00661BDE">
        <w:rPr>
          <w:rFonts w:eastAsia="Times New Roman" w:cs="Arial"/>
        </w:rPr>
        <w:t>C.P.P</w:t>
      </w:r>
      <w:proofErr w:type="spellEnd"/>
      <w:r w:rsidRPr="00661BDE">
        <w:rPr>
          <w:rFonts w:eastAsia="Times New Roman" w:cs="Arial"/>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3554D0" w:rsidRPr="00661BDE" w:rsidRDefault="003554D0" w:rsidP="008103D3">
      <w:pPr>
        <w:spacing w:line="276" w:lineRule="auto"/>
        <w:jc w:val="both"/>
        <w:rPr>
          <w:rFonts w:eastAsia="Times New Roman" w:cs="Arial"/>
        </w:rPr>
      </w:pPr>
    </w:p>
    <w:p w:rsidR="003554D0" w:rsidRPr="00661BDE" w:rsidRDefault="003554D0" w:rsidP="008103D3">
      <w:pPr>
        <w:spacing w:line="276" w:lineRule="auto"/>
        <w:jc w:val="both"/>
        <w:rPr>
          <w:rFonts w:eastAsia="Times New Roman" w:cs="Arial"/>
        </w:rPr>
      </w:pPr>
      <w:r>
        <w:rPr>
          <w:rFonts w:eastAsia="Times New Roman" w:cs="Arial"/>
        </w:rPr>
        <w:lastRenderedPageBreak/>
        <w:t>De igual forma no se avizora má</w:t>
      </w:r>
      <w:r w:rsidRPr="00661BDE">
        <w:rPr>
          <w:rFonts w:eastAsia="Times New Roman" w:cs="Arial"/>
        </w:rPr>
        <w:t>cula que de alguna u otra forma haya generado una irregularidad sustancia</w:t>
      </w:r>
      <w:r>
        <w:rPr>
          <w:rFonts w:eastAsia="Times New Roman" w:cs="Arial"/>
        </w:rPr>
        <w:t>l,</w:t>
      </w:r>
      <w:r w:rsidRPr="00661BDE">
        <w:rPr>
          <w:rFonts w:eastAsia="Times New Roman" w:cs="Arial"/>
        </w:rPr>
        <w:t xml:space="preserve"> que incida en la nulidad de la actuación procesal.</w:t>
      </w:r>
    </w:p>
    <w:p w:rsidR="00011D1F" w:rsidRDefault="00011D1F" w:rsidP="00011D1F">
      <w:pPr>
        <w:spacing w:line="360" w:lineRule="auto"/>
        <w:jc w:val="both"/>
        <w:rPr>
          <w:rFonts w:eastAsia="Times New Roman" w:cs="Arial"/>
          <w:b/>
          <w:bCs/>
        </w:rPr>
      </w:pPr>
    </w:p>
    <w:p w:rsidR="003554D0" w:rsidRPr="006D6DCC" w:rsidRDefault="003554D0" w:rsidP="0009083B">
      <w:pPr>
        <w:jc w:val="both"/>
        <w:rPr>
          <w:rFonts w:eastAsia="Times New Roman" w:cs="Arial"/>
          <w:bCs/>
        </w:rPr>
      </w:pPr>
      <w:r w:rsidRPr="00661BDE">
        <w:rPr>
          <w:rFonts w:eastAsia="Times New Roman" w:cs="Arial"/>
          <w:b/>
          <w:bCs/>
        </w:rPr>
        <w:t>- Problema</w:t>
      </w:r>
      <w:r w:rsidR="006D6DCC">
        <w:rPr>
          <w:rFonts w:eastAsia="Times New Roman" w:cs="Arial"/>
          <w:b/>
          <w:bCs/>
        </w:rPr>
        <w:t>s</w:t>
      </w:r>
      <w:r w:rsidRPr="00661BDE">
        <w:rPr>
          <w:rFonts w:eastAsia="Times New Roman" w:cs="Arial"/>
          <w:b/>
          <w:bCs/>
        </w:rPr>
        <w:t xml:space="preserve"> Jurídico</w:t>
      </w:r>
      <w:r w:rsidR="006D6DCC">
        <w:rPr>
          <w:rFonts w:eastAsia="Times New Roman" w:cs="Arial"/>
          <w:b/>
          <w:bCs/>
        </w:rPr>
        <w:t>s</w:t>
      </w:r>
      <w:r w:rsidRPr="00661BDE">
        <w:rPr>
          <w:rFonts w:eastAsia="Times New Roman" w:cs="Arial"/>
          <w:b/>
          <w:bCs/>
        </w:rPr>
        <w:t>:</w:t>
      </w:r>
    </w:p>
    <w:p w:rsidR="003554D0" w:rsidRPr="00661BDE" w:rsidRDefault="003554D0" w:rsidP="0009083B">
      <w:pPr>
        <w:jc w:val="both"/>
        <w:rPr>
          <w:rFonts w:eastAsia="Times New Roman" w:cs="Arial"/>
        </w:rPr>
      </w:pPr>
    </w:p>
    <w:p w:rsidR="003554D0" w:rsidRPr="00661BDE" w:rsidRDefault="003554D0" w:rsidP="008103D3">
      <w:pPr>
        <w:spacing w:line="276" w:lineRule="auto"/>
        <w:jc w:val="both"/>
        <w:rPr>
          <w:rFonts w:eastAsia="Times New Roman" w:cs="Arial"/>
        </w:rPr>
      </w:pPr>
      <w:r w:rsidRPr="00661BDE">
        <w:rPr>
          <w:rFonts w:eastAsia="Times New Roman" w:cs="Arial"/>
        </w:rPr>
        <w:t xml:space="preserve">Acorde con los argumentos del disenso expuestos por </w:t>
      </w:r>
      <w:r w:rsidR="006D6DCC">
        <w:rPr>
          <w:rFonts w:eastAsia="Times New Roman" w:cs="Arial"/>
        </w:rPr>
        <w:t xml:space="preserve">el </w:t>
      </w:r>
      <w:r w:rsidRPr="00661BDE">
        <w:rPr>
          <w:rFonts w:eastAsia="Times New Roman" w:cs="Arial"/>
        </w:rPr>
        <w:t xml:space="preserve">recurrente en </w:t>
      </w:r>
      <w:r w:rsidR="006D6DCC" w:rsidRPr="00661BDE">
        <w:rPr>
          <w:rFonts w:eastAsia="Times New Roman" w:cs="Arial"/>
        </w:rPr>
        <w:t>las alzadas</w:t>
      </w:r>
      <w:r w:rsidRPr="00661BDE">
        <w:rPr>
          <w:rFonts w:eastAsia="Times New Roman" w:cs="Arial"/>
        </w:rPr>
        <w:t>, considera la Sala</w:t>
      </w:r>
      <w:r>
        <w:rPr>
          <w:rFonts w:eastAsia="Times New Roman" w:cs="Arial"/>
        </w:rPr>
        <w:t xml:space="preserve"> que de los mismos se desprende</w:t>
      </w:r>
      <w:r w:rsidRPr="00661BDE">
        <w:rPr>
          <w:rFonts w:eastAsia="Times New Roman" w:cs="Arial"/>
        </w:rPr>
        <w:t xml:space="preserve"> </w:t>
      </w:r>
      <w:r w:rsidR="006D6DCC">
        <w:rPr>
          <w:rFonts w:eastAsia="Times New Roman" w:cs="Arial"/>
        </w:rPr>
        <w:t xml:space="preserve">los </w:t>
      </w:r>
      <w:r w:rsidRPr="00661BDE">
        <w:rPr>
          <w:rFonts w:eastAsia="Times New Roman" w:cs="Arial"/>
        </w:rPr>
        <w:t>siguiente</w:t>
      </w:r>
      <w:r w:rsidR="006D6DCC">
        <w:rPr>
          <w:rFonts w:eastAsia="Times New Roman" w:cs="Arial"/>
        </w:rPr>
        <w:t>s</w:t>
      </w:r>
      <w:r w:rsidRPr="00661BDE">
        <w:rPr>
          <w:rFonts w:eastAsia="Times New Roman" w:cs="Arial"/>
        </w:rPr>
        <w:t xml:space="preserve"> problema</w:t>
      </w:r>
      <w:r w:rsidR="006D6DCC">
        <w:rPr>
          <w:rFonts w:eastAsia="Times New Roman" w:cs="Arial"/>
        </w:rPr>
        <w:t>s</w:t>
      </w:r>
      <w:r w:rsidRPr="00661BDE">
        <w:rPr>
          <w:rFonts w:eastAsia="Times New Roman" w:cs="Arial"/>
        </w:rPr>
        <w:t xml:space="preserve"> jurídico</w:t>
      </w:r>
      <w:r w:rsidR="006D6DCC">
        <w:rPr>
          <w:rFonts w:eastAsia="Times New Roman" w:cs="Arial"/>
        </w:rPr>
        <w:t>s</w:t>
      </w:r>
      <w:r w:rsidRPr="00661BDE">
        <w:rPr>
          <w:rFonts w:eastAsia="Times New Roman" w:cs="Arial"/>
        </w:rPr>
        <w:t>:</w:t>
      </w:r>
    </w:p>
    <w:p w:rsidR="003554D0" w:rsidRPr="00661BDE" w:rsidRDefault="003554D0" w:rsidP="008103D3">
      <w:pPr>
        <w:spacing w:line="276" w:lineRule="auto"/>
        <w:jc w:val="both"/>
        <w:rPr>
          <w:rFonts w:eastAsia="Times New Roman" w:cs="Arial"/>
        </w:rPr>
      </w:pPr>
    </w:p>
    <w:p w:rsidR="006D6DCC" w:rsidRDefault="003554D0" w:rsidP="008103D3">
      <w:pPr>
        <w:spacing w:line="276" w:lineRule="auto"/>
        <w:jc w:val="both"/>
        <w:rPr>
          <w:rFonts w:ascii="Verdana" w:eastAsia="Times New Roman" w:hAnsi="Verdana" w:cs="Arial"/>
        </w:rPr>
      </w:pPr>
      <w:r w:rsidRPr="00661BDE">
        <w:rPr>
          <w:rFonts w:eastAsia="Times New Roman" w:cs="Arial"/>
        </w:rPr>
        <w:t>¿</w:t>
      </w:r>
      <w:r w:rsidR="006D6DCC">
        <w:rPr>
          <w:rFonts w:eastAsia="Times New Roman" w:cs="Arial"/>
        </w:rPr>
        <w:t xml:space="preserve">En la actuación existían pruebas que </w:t>
      </w:r>
      <w:r w:rsidR="000C6F28">
        <w:rPr>
          <w:rFonts w:eastAsia="Times New Roman" w:cs="Arial"/>
        </w:rPr>
        <w:t xml:space="preserve">no </w:t>
      </w:r>
      <w:r w:rsidR="006D6DCC">
        <w:rPr>
          <w:rFonts w:eastAsia="Times New Roman" w:cs="Arial"/>
        </w:rPr>
        <w:t xml:space="preserve">fueron apreciadas en debida forma por la Jueza de primer nivel, las cuales demostraban </w:t>
      </w:r>
      <w:r w:rsidR="00EF2E06">
        <w:rPr>
          <w:rFonts w:eastAsia="Times New Roman" w:cs="Arial"/>
        </w:rPr>
        <w:t xml:space="preserve">que el comportamiento ilícito endilgado al </w:t>
      </w:r>
      <w:r w:rsidR="00EF2E06" w:rsidRPr="00E02962">
        <w:rPr>
          <w:rFonts w:eastAsia="Times New Roman" w:cs="Arial"/>
        </w:rPr>
        <w:t>Procesado</w:t>
      </w:r>
      <w:r w:rsidR="00EF2E06" w:rsidRPr="00E02962">
        <w:t xml:space="preserve"> </w:t>
      </w:r>
      <w:r w:rsidR="00EF2E06" w:rsidRPr="00E02962">
        <w:rPr>
          <w:rFonts w:eastAsia="Times New Roman" w:cs="Arial"/>
        </w:rPr>
        <w:t>GILBERTO GUTIÉRREZ CUERVO</w:t>
      </w:r>
      <w:r w:rsidR="00EF2E06">
        <w:rPr>
          <w:rFonts w:eastAsia="Times New Roman" w:cs="Arial"/>
        </w:rPr>
        <w:t xml:space="preserve"> no podía ser catalogado como punible por ausencia de culpabilidad? </w:t>
      </w:r>
    </w:p>
    <w:p w:rsidR="00EF2E06" w:rsidRDefault="00EF2E06" w:rsidP="008103D3">
      <w:pPr>
        <w:spacing w:line="276" w:lineRule="auto"/>
        <w:jc w:val="both"/>
        <w:rPr>
          <w:rFonts w:ascii="Verdana" w:eastAsia="Times New Roman" w:hAnsi="Verdana" w:cs="Arial"/>
        </w:rPr>
      </w:pPr>
    </w:p>
    <w:p w:rsidR="006D6DCC" w:rsidRPr="00661BDE" w:rsidRDefault="006D6DCC" w:rsidP="008103D3">
      <w:pPr>
        <w:spacing w:line="276" w:lineRule="auto"/>
        <w:jc w:val="both"/>
        <w:rPr>
          <w:rFonts w:eastAsia="Times New Roman" w:cs="Arial"/>
        </w:rPr>
      </w:pPr>
      <w:r>
        <w:rPr>
          <w:rFonts w:ascii="Verdana" w:eastAsia="Times New Roman" w:hAnsi="Verdana" w:cs="Arial"/>
        </w:rPr>
        <w:t>¿Se cumplían con los presupuestos de la coautoría como circunstancia especifica de agravación punitiva del delito de porte ilegal de armas de fuego de defensa personal?</w:t>
      </w:r>
    </w:p>
    <w:p w:rsidR="003554D0" w:rsidRPr="00661BDE" w:rsidRDefault="003554D0" w:rsidP="00011D1F">
      <w:pPr>
        <w:spacing w:line="360" w:lineRule="auto"/>
        <w:jc w:val="both"/>
      </w:pPr>
    </w:p>
    <w:p w:rsidR="003554D0" w:rsidRPr="00661BDE" w:rsidRDefault="003554D0" w:rsidP="00011D1F">
      <w:pPr>
        <w:jc w:val="both"/>
        <w:rPr>
          <w:rFonts w:eastAsia="Times New Roman" w:cs="Arial"/>
          <w:b/>
          <w:bCs/>
        </w:rPr>
      </w:pPr>
      <w:r w:rsidRPr="00661BDE">
        <w:rPr>
          <w:rFonts w:eastAsia="Times New Roman" w:cs="Arial"/>
          <w:b/>
          <w:bCs/>
        </w:rPr>
        <w:t>- Solución:</w:t>
      </w:r>
    </w:p>
    <w:p w:rsidR="003554D0" w:rsidRPr="00661BDE" w:rsidRDefault="003554D0" w:rsidP="00011D1F">
      <w:pPr>
        <w:jc w:val="both"/>
        <w:rPr>
          <w:rFonts w:eastAsia="Times New Roman" w:cs="Arial"/>
          <w:b/>
          <w:bCs/>
        </w:rPr>
      </w:pPr>
    </w:p>
    <w:p w:rsidR="003554D0" w:rsidRDefault="003554D0" w:rsidP="008103D3">
      <w:pPr>
        <w:spacing w:line="276" w:lineRule="auto"/>
        <w:jc w:val="both"/>
        <w:rPr>
          <w:rFonts w:eastAsia="Times New Roman" w:cs="Arial"/>
          <w:bCs/>
        </w:rPr>
      </w:pPr>
      <w:r w:rsidRPr="00661BDE">
        <w:rPr>
          <w:rFonts w:eastAsia="Times New Roman" w:cs="Arial"/>
          <w:bCs/>
        </w:rPr>
        <w:t xml:space="preserve">Teniendo en cuenta que el tema central </w:t>
      </w:r>
      <w:r w:rsidR="000C6F28">
        <w:rPr>
          <w:rFonts w:eastAsia="Times New Roman" w:cs="Arial"/>
          <w:bCs/>
        </w:rPr>
        <w:t xml:space="preserve">de las </w:t>
      </w:r>
      <w:r w:rsidRPr="00661BDE">
        <w:rPr>
          <w:rFonts w:eastAsia="Times New Roman" w:cs="Arial"/>
          <w:bCs/>
        </w:rPr>
        <w:t xml:space="preserve">tesis de </w:t>
      </w:r>
      <w:r>
        <w:rPr>
          <w:rFonts w:eastAsia="Times New Roman" w:cs="Arial"/>
          <w:bCs/>
        </w:rPr>
        <w:t xml:space="preserve">las </w:t>
      </w:r>
      <w:r w:rsidRPr="00661BDE">
        <w:rPr>
          <w:rFonts w:eastAsia="Times New Roman" w:cs="Arial"/>
          <w:bCs/>
        </w:rPr>
        <w:t>discrepancia</w:t>
      </w:r>
      <w:r>
        <w:rPr>
          <w:rFonts w:eastAsia="Times New Roman" w:cs="Arial"/>
          <w:bCs/>
        </w:rPr>
        <w:t>s</w:t>
      </w:r>
      <w:r w:rsidRPr="00661BDE">
        <w:rPr>
          <w:rFonts w:eastAsia="Times New Roman" w:cs="Arial"/>
          <w:bCs/>
        </w:rPr>
        <w:t xml:space="preserve"> propuesta</w:t>
      </w:r>
      <w:r>
        <w:rPr>
          <w:rFonts w:eastAsia="Times New Roman" w:cs="Arial"/>
          <w:bCs/>
        </w:rPr>
        <w:t>s</w:t>
      </w:r>
      <w:r w:rsidRPr="00661BDE">
        <w:rPr>
          <w:rFonts w:eastAsia="Times New Roman" w:cs="Arial"/>
          <w:bCs/>
        </w:rPr>
        <w:t xml:space="preserve"> por </w:t>
      </w:r>
      <w:r w:rsidR="000C6F28">
        <w:rPr>
          <w:rFonts w:eastAsia="Times New Roman" w:cs="Arial"/>
          <w:bCs/>
        </w:rPr>
        <w:t xml:space="preserve">el </w:t>
      </w:r>
      <w:r w:rsidRPr="00661BDE">
        <w:rPr>
          <w:rFonts w:eastAsia="Times New Roman" w:cs="Arial"/>
          <w:bCs/>
        </w:rPr>
        <w:t>apelante, gira</w:t>
      </w:r>
      <w:r>
        <w:rPr>
          <w:rFonts w:eastAsia="Times New Roman" w:cs="Arial"/>
          <w:bCs/>
        </w:rPr>
        <w:t>n</w:t>
      </w:r>
      <w:r w:rsidRPr="00661BDE">
        <w:rPr>
          <w:rFonts w:eastAsia="Times New Roman" w:cs="Arial"/>
          <w:bCs/>
        </w:rPr>
        <w:t xml:space="preserve"> en torno </w:t>
      </w:r>
      <w:r w:rsidRPr="000116CE">
        <w:rPr>
          <w:rFonts w:eastAsia="Times New Roman" w:cs="Arial"/>
          <w:bCs/>
        </w:rPr>
        <w:t xml:space="preserve">de </w:t>
      </w:r>
      <w:r w:rsidRPr="00661BDE">
        <w:rPr>
          <w:rFonts w:eastAsia="Times New Roman" w:cs="Arial"/>
          <w:bCs/>
        </w:rPr>
        <w:t xml:space="preserve">cuestionar la apreciación que el </w:t>
      </w:r>
      <w:r w:rsidRPr="00661BDE">
        <w:rPr>
          <w:rFonts w:eastAsia="Times New Roman" w:cs="Arial"/>
          <w:bCs/>
          <w:i/>
        </w:rPr>
        <w:t>A quo</w:t>
      </w:r>
      <w:r w:rsidRPr="00661BDE">
        <w:rPr>
          <w:rFonts w:eastAsia="Times New Roman" w:cs="Arial"/>
          <w:bCs/>
        </w:rPr>
        <w:t xml:space="preserve"> llevó a cabo del acervo probatorio, la cual </w:t>
      </w:r>
      <w:r w:rsidR="000C6F28">
        <w:rPr>
          <w:rFonts w:eastAsia="Times New Roman" w:cs="Arial"/>
          <w:bCs/>
        </w:rPr>
        <w:t>es calificada</w:t>
      </w:r>
      <w:r>
        <w:rPr>
          <w:rFonts w:eastAsia="Times New Roman" w:cs="Arial"/>
          <w:bCs/>
        </w:rPr>
        <w:t xml:space="preserve"> de errónea </w:t>
      </w:r>
      <w:r w:rsidR="000C6F28">
        <w:rPr>
          <w:rFonts w:eastAsia="Times New Roman" w:cs="Arial"/>
          <w:bCs/>
        </w:rPr>
        <w:t>y equivocada, porque en sentir del recurrente</w:t>
      </w:r>
      <w:r>
        <w:rPr>
          <w:rFonts w:eastAsia="Times New Roman" w:cs="Arial"/>
          <w:bCs/>
        </w:rPr>
        <w:t xml:space="preserve"> en el proceso no existían pruebas que demostraban con suficiencia </w:t>
      </w:r>
      <w:r w:rsidR="000C6F28">
        <w:rPr>
          <w:rFonts w:eastAsia="Times New Roman" w:cs="Arial"/>
          <w:bCs/>
        </w:rPr>
        <w:t xml:space="preserve">el compromiso penal endilgado al procesado, </w:t>
      </w:r>
      <w:r w:rsidRPr="00661BDE">
        <w:rPr>
          <w:rFonts w:eastAsia="Times New Roman" w:cs="Arial"/>
          <w:bCs/>
        </w:rPr>
        <w:t xml:space="preserve">la Sala </w:t>
      </w:r>
      <w:r w:rsidR="000C6F28">
        <w:rPr>
          <w:rFonts w:eastAsia="Times New Roman" w:cs="Arial"/>
          <w:bCs/>
        </w:rPr>
        <w:t xml:space="preserve">llevará a cabo </w:t>
      </w:r>
      <w:r w:rsidRPr="00661BDE">
        <w:rPr>
          <w:rFonts w:eastAsia="Times New Roman" w:cs="Arial"/>
          <w:bCs/>
        </w:rPr>
        <w:t xml:space="preserve">un análisis de las pruebas aducidas </w:t>
      </w:r>
      <w:r>
        <w:rPr>
          <w:rFonts w:eastAsia="Times New Roman" w:cs="Arial"/>
          <w:bCs/>
        </w:rPr>
        <w:t xml:space="preserve">por las partes </w:t>
      </w:r>
      <w:r w:rsidRPr="00661BDE">
        <w:rPr>
          <w:rFonts w:eastAsia="Times New Roman" w:cs="Arial"/>
          <w:bCs/>
        </w:rPr>
        <w:t xml:space="preserve">al proceso, a efectos de verificar si en verdad </w:t>
      </w:r>
      <w:r w:rsidR="000C6F28">
        <w:rPr>
          <w:rFonts w:eastAsia="Times New Roman" w:cs="Arial"/>
          <w:bCs/>
        </w:rPr>
        <w:t xml:space="preserve">la </w:t>
      </w:r>
      <w:r w:rsidRPr="00661BDE">
        <w:rPr>
          <w:rFonts w:eastAsia="Times New Roman" w:cs="Arial"/>
          <w:bCs/>
        </w:rPr>
        <w:t>Juez</w:t>
      </w:r>
      <w:r w:rsidR="000C6F28">
        <w:rPr>
          <w:rFonts w:eastAsia="Times New Roman" w:cs="Arial"/>
          <w:bCs/>
        </w:rPr>
        <w:t>a</w:t>
      </w:r>
      <w:r w:rsidRPr="00661BDE">
        <w:rPr>
          <w:rFonts w:eastAsia="Times New Roman" w:cs="Arial"/>
          <w:bCs/>
        </w:rPr>
        <w:t xml:space="preserve"> de primer nivel incurrió en los yerros de apreciación probatoria denunciado</w:t>
      </w:r>
      <w:r w:rsidR="000C6F28">
        <w:rPr>
          <w:rFonts w:eastAsia="Times New Roman" w:cs="Arial"/>
          <w:bCs/>
        </w:rPr>
        <w:t>s</w:t>
      </w:r>
      <w:r w:rsidRPr="00661BDE">
        <w:rPr>
          <w:rFonts w:eastAsia="Times New Roman" w:cs="Arial"/>
          <w:bCs/>
        </w:rPr>
        <w:t xml:space="preserve"> por </w:t>
      </w:r>
      <w:r w:rsidR="000C6F28">
        <w:rPr>
          <w:rFonts w:eastAsia="Times New Roman" w:cs="Arial"/>
          <w:bCs/>
        </w:rPr>
        <w:t xml:space="preserve">el </w:t>
      </w:r>
      <w:r w:rsidRPr="00661BDE">
        <w:rPr>
          <w:rFonts w:eastAsia="Times New Roman" w:cs="Arial"/>
          <w:bCs/>
        </w:rPr>
        <w:t>recurrente, o si</w:t>
      </w:r>
      <w:r w:rsidR="000C6F28">
        <w:rPr>
          <w:rFonts w:eastAsia="Times New Roman" w:cs="Arial"/>
          <w:bCs/>
        </w:rPr>
        <w:t xml:space="preserve"> por el contrario estuvo atinada en esos raciocinios</w:t>
      </w:r>
      <w:r w:rsidRPr="00661BDE">
        <w:rPr>
          <w:rFonts w:eastAsia="Times New Roman" w:cs="Arial"/>
          <w:bCs/>
        </w:rPr>
        <w:t xml:space="preserve">.  </w:t>
      </w:r>
    </w:p>
    <w:p w:rsidR="003554D0" w:rsidRDefault="003554D0" w:rsidP="008103D3">
      <w:pPr>
        <w:spacing w:line="276" w:lineRule="auto"/>
        <w:jc w:val="both"/>
        <w:rPr>
          <w:rFonts w:eastAsia="Times New Roman" w:cs="Arial"/>
          <w:bCs/>
        </w:rPr>
      </w:pPr>
    </w:p>
    <w:p w:rsidR="003554D0" w:rsidRDefault="003554D0" w:rsidP="008103D3">
      <w:pPr>
        <w:spacing w:line="276" w:lineRule="auto"/>
        <w:jc w:val="both"/>
        <w:rPr>
          <w:rFonts w:eastAsia="Times New Roman" w:cs="Arial"/>
          <w:bCs/>
        </w:rPr>
      </w:pPr>
      <w:r>
        <w:rPr>
          <w:rFonts w:eastAsia="Times New Roman" w:cs="Arial"/>
          <w:bCs/>
        </w:rPr>
        <w:t>Como punto de partida la Sala tendrá en cuenta que en el proceso están plenamente acreditados los siguientes eventos o acontecimientos</w:t>
      </w:r>
      <w:r w:rsidR="00EF2E06">
        <w:rPr>
          <w:rFonts w:eastAsia="Times New Roman" w:cs="Arial"/>
          <w:bCs/>
        </w:rPr>
        <w:t>, lo cual es algo que ha sido aceptado y admitidos por las partes</w:t>
      </w:r>
      <w:r>
        <w:rPr>
          <w:rFonts w:eastAsia="Times New Roman" w:cs="Arial"/>
          <w:bCs/>
        </w:rPr>
        <w:t xml:space="preserve">: </w:t>
      </w:r>
    </w:p>
    <w:p w:rsidR="00325200" w:rsidRDefault="000C6F28" w:rsidP="008103D3">
      <w:pPr>
        <w:pStyle w:val="Paragraphedeliste"/>
        <w:numPr>
          <w:ilvl w:val="0"/>
          <w:numId w:val="7"/>
        </w:numPr>
        <w:spacing w:line="276" w:lineRule="auto"/>
        <w:ind w:left="360"/>
        <w:jc w:val="both"/>
        <w:rPr>
          <w:rFonts w:ascii="Verdana" w:eastAsia="Times New Roman" w:hAnsi="Verdana" w:cs="Arial"/>
        </w:rPr>
      </w:pPr>
      <w:r w:rsidRPr="00E26ED3">
        <w:rPr>
          <w:rFonts w:eastAsia="Times New Roman" w:cs="Arial"/>
          <w:bCs/>
        </w:rPr>
        <w:lastRenderedPageBreak/>
        <w:t xml:space="preserve">El incidente en virtud del cual efectivos de la </w:t>
      </w:r>
      <w:r w:rsidR="00325200" w:rsidRPr="00E26ED3">
        <w:rPr>
          <w:rFonts w:eastAsia="Times New Roman" w:cs="Arial"/>
          <w:bCs/>
        </w:rPr>
        <w:t>Policía</w:t>
      </w:r>
      <w:r w:rsidRPr="00E26ED3">
        <w:rPr>
          <w:rFonts w:eastAsia="Times New Roman" w:cs="Arial"/>
          <w:bCs/>
        </w:rPr>
        <w:t xml:space="preserve"> Nacional incautaron un arma de fuego, </w:t>
      </w:r>
      <w:r w:rsidR="00011D1F">
        <w:rPr>
          <w:rFonts w:ascii="Verdana" w:eastAsia="Times New Roman" w:hAnsi="Verdana" w:cs="Arial"/>
        </w:rPr>
        <w:t xml:space="preserve">tipo revólver, calibre </w:t>
      </w:r>
      <w:r w:rsidR="00325200" w:rsidRPr="00E26ED3">
        <w:rPr>
          <w:rFonts w:ascii="Verdana" w:eastAsia="Times New Roman" w:hAnsi="Verdana" w:cs="Arial"/>
        </w:rPr>
        <w:t xml:space="preserve">38 </w:t>
      </w:r>
      <w:proofErr w:type="spellStart"/>
      <w:r w:rsidR="00325200" w:rsidRPr="00E26ED3">
        <w:rPr>
          <w:rFonts w:ascii="Verdana" w:eastAsia="Times New Roman" w:hAnsi="Verdana" w:cs="Arial"/>
          <w:i/>
        </w:rPr>
        <w:t>Spl</w:t>
      </w:r>
      <w:proofErr w:type="spellEnd"/>
      <w:r w:rsidR="00325200" w:rsidRPr="00E26ED3">
        <w:rPr>
          <w:rFonts w:ascii="Verdana" w:eastAsia="Times New Roman" w:hAnsi="Verdana" w:cs="Arial"/>
        </w:rPr>
        <w:t>, con sus respectivos cartuchos,</w:t>
      </w:r>
      <w:r w:rsidR="00325200" w:rsidRPr="00E26ED3">
        <w:rPr>
          <w:rFonts w:eastAsia="Times New Roman" w:cs="Arial"/>
          <w:bCs/>
        </w:rPr>
        <w:t xml:space="preserve"> </w:t>
      </w:r>
      <w:r w:rsidRPr="00E26ED3">
        <w:rPr>
          <w:rFonts w:eastAsia="Times New Roman" w:cs="Arial"/>
          <w:bCs/>
        </w:rPr>
        <w:t xml:space="preserve">el cual tuvo ocurrencia en horas de la madrugada del </w:t>
      </w:r>
      <w:r w:rsidR="00011D1F">
        <w:rPr>
          <w:rFonts w:eastAsia="Times New Roman" w:cs="Arial"/>
        </w:rPr>
        <w:t>1º de enero del 2</w:t>
      </w:r>
      <w:r w:rsidR="00325200" w:rsidRPr="00E26ED3">
        <w:rPr>
          <w:rFonts w:eastAsia="Times New Roman" w:cs="Arial"/>
        </w:rPr>
        <w:t xml:space="preserve">013, y están relacionados con la intervención del Procesado </w:t>
      </w:r>
      <w:r w:rsidR="00325200" w:rsidRPr="00E26ED3">
        <w:rPr>
          <w:rFonts w:ascii="Verdana" w:eastAsia="Times New Roman" w:hAnsi="Verdana" w:cs="Arial"/>
        </w:rPr>
        <w:t xml:space="preserve">GILBERTO GUTIÉRREZ CUERVO en un forcejeo que por un arma de fuego protagonizaban un agente de la Policía Nacional y el </w:t>
      </w:r>
      <w:r w:rsidR="00325200" w:rsidRPr="00E26ED3">
        <w:rPr>
          <w:rFonts w:eastAsia="Times New Roman" w:cs="Arial"/>
        </w:rPr>
        <w:t xml:space="preserve">ciudadano </w:t>
      </w:r>
      <w:r w:rsidR="00325200" w:rsidRPr="00E26ED3">
        <w:rPr>
          <w:rFonts w:ascii="Verdana" w:eastAsia="Times New Roman" w:hAnsi="Verdana" w:cs="Arial"/>
        </w:rPr>
        <w:t>EZEQUIEL TORO MARÍN</w:t>
      </w:r>
      <w:r w:rsidR="00FD7150">
        <w:rPr>
          <w:rFonts w:ascii="Verdana" w:eastAsia="Times New Roman" w:hAnsi="Verdana" w:cs="Arial"/>
        </w:rPr>
        <w:t>;</w:t>
      </w:r>
      <w:r w:rsidR="00325200" w:rsidRPr="00E26ED3">
        <w:rPr>
          <w:rFonts w:ascii="Verdana" w:eastAsia="Times New Roman" w:hAnsi="Verdana" w:cs="Arial"/>
        </w:rPr>
        <w:t xml:space="preserve"> lo que a su vez condujo a que el instr</w:t>
      </w:r>
      <w:r w:rsidR="00011D1F">
        <w:rPr>
          <w:rFonts w:ascii="Verdana" w:eastAsia="Times New Roman" w:hAnsi="Verdana" w:cs="Arial"/>
        </w:rPr>
        <w:t>umento bélico en disputa quedara</w:t>
      </w:r>
      <w:r w:rsidR="00325200" w:rsidRPr="00E26ED3">
        <w:rPr>
          <w:rFonts w:ascii="Verdana" w:eastAsia="Times New Roman" w:hAnsi="Verdana" w:cs="Arial"/>
        </w:rPr>
        <w:t xml:space="preserve"> en manos de GILBERTO GUTIÉRREZ CUERVO</w:t>
      </w:r>
      <w:r w:rsidR="00FD7150">
        <w:rPr>
          <w:rFonts w:ascii="Verdana" w:eastAsia="Times New Roman" w:hAnsi="Verdana" w:cs="Arial"/>
        </w:rPr>
        <w:t>, quien lo tuvo en su poder por un lapso aproximado de unos diez minutos</w:t>
      </w:r>
      <w:r w:rsidR="00325200" w:rsidRPr="00E26ED3">
        <w:rPr>
          <w:rFonts w:ascii="Verdana" w:eastAsia="Times New Roman" w:hAnsi="Verdana" w:cs="Arial"/>
        </w:rPr>
        <w:t>.</w:t>
      </w:r>
    </w:p>
    <w:p w:rsidR="00B25A6B" w:rsidRPr="0009083B" w:rsidRDefault="00B25A6B" w:rsidP="00B25A6B">
      <w:pPr>
        <w:pStyle w:val="Paragraphedeliste"/>
        <w:spacing w:line="276" w:lineRule="auto"/>
        <w:ind w:left="360"/>
        <w:jc w:val="both"/>
        <w:rPr>
          <w:rFonts w:ascii="Verdana" w:eastAsia="Times New Roman" w:hAnsi="Verdana" w:cs="Arial"/>
        </w:rPr>
      </w:pPr>
    </w:p>
    <w:p w:rsidR="00325200" w:rsidRDefault="00325200" w:rsidP="008103D3">
      <w:pPr>
        <w:pStyle w:val="Paragraphedeliste"/>
        <w:numPr>
          <w:ilvl w:val="0"/>
          <w:numId w:val="7"/>
        </w:numPr>
        <w:spacing w:line="276" w:lineRule="auto"/>
        <w:ind w:left="360"/>
        <w:jc w:val="both"/>
        <w:rPr>
          <w:rFonts w:ascii="Verdana" w:eastAsia="Times New Roman" w:hAnsi="Verdana" w:cs="Arial"/>
        </w:rPr>
      </w:pPr>
      <w:r w:rsidRPr="00E26ED3">
        <w:rPr>
          <w:rFonts w:ascii="Verdana" w:eastAsia="Times New Roman" w:hAnsi="Verdana" w:cs="Arial"/>
        </w:rPr>
        <w:t xml:space="preserve">Según las experticias practicadas al instrumento bélico incautado, dicha arma </w:t>
      </w:r>
      <w:r w:rsidR="00E35A40">
        <w:rPr>
          <w:rFonts w:ascii="Verdana" w:eastAsia="Times New Roman" w:hAnsi="Verdana" w:cs="Arial"/>
        </w:rPr>
        <w:t xml:space="preserve">de fuego era un </w:t>
      </w:r>
      <w:r w:rsidR="00011D1F">
        <w:rPr>
          <w:rFonts w:ascii="Verdana" w:eastAsia="Times New Roman" w:hAnsi="Verdana" w:cs="Arial"/>
        </w:rPr>
        <w:t xml:space="preserve">revólver, calibre </w:t>
      </w:r>
      <w:r w:rsidR="00E35A40" w:rsidRPr="00E35A40">
        <w:rPr>
          <w:rFonts w:ascii="Verdana" w:eastAsia="Times New Roman" w:hAnsi="Verdana" w:cs="Arial"/>
        </w:rPr>
        <w:t xml:space="preserve">38 </w:t>
      </w:r>
      <w:proofErr w:type="spellStart"/>
      <w:r w:rsidR="00E35A40" w:rsidRPr="00E35A40">
        <w:rPr>
          <w:rFonts w:ascii="Verdana" w:eastAsia="Times New Roman" w:hAnsi="Verdana" w:cs="Arial"/>
          <w:i/>
        </w:rPr>
        <w:t>Spl</w:t>
      </w:r>
      <w:proofErr w:type="spellEnd"/>
      <w:r w:rsidR="00E35A40" w:rsidRPr="00E35A40">
        <w:rPr>
          <w:rFonts w:ascii="Verdana" w:eastAsia="Times New Roman" w:hAnsi="Verdana" w:cs="Arial"/>
        </w:rPr>
        <w:t xml:space="preserve">, con sus respectivos cartuchos, </w:t>
      </w:r>
      <w:r w:rsidR="00E35A40">
        <w:rPr>
          <w:rFonts w:ascii="Verdana" w:eastAsia="Times New Roman" w:hAnsi="Verdana" w:cs="Arial"/>
        </w:rPr>
        <w:t xml:space="preserve">la cual </w:t>
      </w:r>
      <w:r w:rsidRPr="00E26ED3">
        <w:rPr>
          <w:rFonts w:ascii="Verdana" w:eastAsia="Times New Roman" w:hAnsi="Verdana" w:cs="Arial"/>
        </w:rPr>
        <w:t xml:space="preserve">se encontraba en buenas condiciones y era </w:t>
      </w:r>
      <w:r w:rsidR="00E35A40">
        <w:rPr>
          <w:rFonts w:ascii="Verdana" w:eastAsia="Times New Roman" w:hAnsi="Verdana" w:cs="Arial"/>
        </w:rPr>
        <w:t xml:space="preserve">apta e </w:t>
      </w:r>
      <w:r w:rsidRPr="00E26ED3">
        <w:rPr>
          <w:rFonts w:ascii="Verdana" w:eastAsia="Times New Roman" w:hAnsi="Verdana" w:cs="Arial"/>
        </w:rPr>
        <w:t xml:space="preserve">idónea para ser disparada. </w:t>
      </w:r>
    </w:p>
    <w:p w:rsidR="00E26ED3" w:rsidRPr="00E26ED3" w:rsidRDefault="00E26ED3" w:rsidP="008103D3">
      <w:pPr>
        <w:pStyle w:val="Paragraphedeliste"/>
        <w:spacing w:line="276" w:lineRule="auto"/>
        <w:rPr>
          <w:rFonts w:ascii="Verdana" w:eastAsia="Times New Roman" w:hAnsi="Verdana" w:cs="Arial"/>
        </w:rPr>
      </w:pPr>
    </w:p>
    <w:p w:rsidR="00E26ED3" w:rsidRPr="00E26ED3" w:rsidRDefault="00E26ED3" w:rsidP="008103D3">
      <w:pPr>
        <w:pStyle w:val="Paragraphedeliste"/>
        <w:numPr>
          <w:ilvl w:val="0"/>
          <w:numId w:val="7"/>
        </w:numPr>
        <w:spacing w:line="276" w:lineRule="auto"/>
        <w:ind w:left="360"/>
        <w:jc w:val="both"/>
        <w:rPr>
          <w:rFonts w:ascii="Verdana" w:eastAsia="Times New Roman" w:hAnsi="Verdana" w:cs="Arial"/>
        </w:rPr>
      </w:pPr>
      <w:r>
        <w:rPr>
          <w:rFonts w:ascii="Verdana" w:eastAsia="Times New Roman" w:hAnsi="Verdana" w:cs="Arial"/>
        </w:rPr>
        <w:t xml:space="preserve">Cuando ocurrieron los hechos, el </w:t>
      </w:r>
      <w:r w:rsidR="00325200" w:rsidRPr="00E26ED3">
        <w:rPr>
          <w:rFonts w:ascii="Verdana" w:eastAsia="Times New Roman" w:hAnsi="Verdana" w:cs="Arial"/>
        </w:rPr>
        <w:t>Procesado GILBERTO GUTIÉRREZ CUERVO</w:t>
      </w:r>
      <w:r>
        <w:rPr>
          <w:rFonts w:ascii="Verdana" w:eastAsia="Times New Roman" w:hAnsi="Verdana" w:cs="Arial"/>
        </w:rPr>
        <w:t xml:space="preserve"> se encontraba bajo los efectos del licor, debido a que </w:t>
      </w:r>
      <w:r w:rsidR="00EF2E06">
        <w:rPr>
          <w:rFonts w:ascii="Verdana" w:eastAsia="Times New Roman" w:hAnsi="Verdana" w:cs="Arial"/>
        </w:rPr>
        <w:t xml:space="preserve">previamente </w:t>
      </w:r>
      <w:r>
        <w:rPr>
          <w:rFonts w:ascii="Verdana" w:eastAsia="Times New Roman" w:hAnsi="Verdana" w:cs="Arial"/>
        </w:rPr>
        <w:t>había estado ingiriendo bebidas alcohólicas</w:t>
      </w:r>
      <w:r w:rsidR="00EF2E06">
        <w:rPr>
          <w:rFonts w:ascii="Verdana" w:eastAsia="Times New Roman" w:hAnsi="Verdana" w:cs="Arial"/>
        </w:rPr>
        <w:t xml:space="preserve"> en una jarana de fin de año que se celebrada en su residencia</w:t>
      </w:r>
      <w:r>
        <w:rPr>
          <w:rFonts w:ascii="Verdana" w:eastAsia="Times New Roman" w:hAnsi="Verdana" w:cs="Arial"/>
        </w:rPr>
        <w:t xml:space="preserve">. </w:t>
      </w:r>
    </w:p>
    <w:p w:rsidR="00325200" w:rsidRDefault="00325200" w:rsidP="008103D3">
      <w:pPr>
        <w:spacing w:line="276" w:lineRule="auto"/>
        <w:jc w:val="both"/>
        <w:rPr>
          <w:rFonts w:ascii="Verdana" w:eastAsia="Times New Roman" w:hAnsi="Verdana" w:cs="Arial"/>
        </w:rPr>
      </w:pPr>
    </w:p>
    <w:p w:rsidR="00325200" w:rsidRPr="00E26ED3" w:rsidRDefault="00325200" w:rsidP="008103D3">
      <w:pPr>
        <w:pStyle w:val="Paragraphedeliste"/>
        <w:numPr>
          <w:ilvl w:val="0"/>
          <w:numId w:val="7"/>
        </w:numPr>
        <w:spacing w:line="276" w:lineRule="auto"/>
        <w:ind w:left="360"/>
        <w:jc w:val="both"/>
        <w:rPr>
          <w:rFonts w:ascii="Verdana" w:eastAsia="Times New Roman" w:hAnsi="Verdana" w:cs="Arial"/>
        </w:rPr>
      </w:pPr>
      <w:r w:rsidRPr="00E26ED3">
        <w:rPr>
          <w:rFonts w:ascii="Verdana" w:eastAsia="Times New Roman" w:hAnsi="Verdana" w:cs="Arial"/>
        </w:rPr>
        <w:t xml:space="preserve">El </w:t>
      </w:r>
      <w:r w:rsidRPr="00E26ED3">
        <w:rPr>
          <w:rFonts w:eastAsia="Times New Roman" w:cs="Arial"/>
        </w:rPr>
        <w:t xml:space="preserve">Procesado </w:t>
      </w:r>
      <w:r w:rsidRPr="00E26ED3">
        <w:rPr>
          <w:rFonts w:ascii="Verdana" w:eastAsia="Times New Roman" w:hAnsi="Verdana" w:cs="Arial"/>
        </w:rPr>
        <w:t xml:space="preserve">GILBERTO GUTIÉRREZ CUERVO, </w:t>
      </w:r>
      <w:r w:rsidR="00E26ED3" w:rsidRPr="00E26ED3">
        <w:rPr>
          <w:rFonts w:ascii="Verdana" w:eastAsia="Times New Roman" w:hAnsi="Verdana" w:cs="Arial"/>
        </w:rPr>
        <w:t>carecía</w:t>
      </w:r>
      <w:r w:rsidRPr="00E26ED3">
        <w:rPr>
          <w:rFonts w:ascii="Verdana" w:eastAsia="Times New Roman" w:hAnsi="Verdana" w:cs="Arial"/>
        </w:rPr>
        <w:t xml:space="preserve"> de </w:t>
      </w:r>
      <w:r w:rsidR="00E35A40">
        <w:rPr>
          <w:rFonts w:ascii="Verdana" w:eastAsia="Times New Roman" w:hAnsi="Verdana" w:cs="Arial"/>
        </w:rPr>
        <w:t xml:space="preserve">los </w:t>
      </w:r>
      <w:r w:rsidRPr="00E26ED3">
        <w:rPr>
          <w:rFonts w:ascii="Verdana" w:eastAsia="Times New Roman" w:hAnsi="Verdana" w:cs="Arial"/>
        </w:rPr>
        <w:t xml:space="preserve">permisos que avalaran el porte o </w:t>
      </w:r>
      <w:r w:rsidR="00E35A40">
        <w:rPr>
          <w:rFonts w:ascii="Verdana" w:eastAsia="Times New Roman" w:hAnsi="Verdana" w:cs="Arial"/>
        </w:rPr>
        <w:t xml:space="preserve">la </w:t>
      </w:r>
      <w:r w:rsidR="00E26ED3" w:rsidRPr="00E26ED3">
        <w:rPr>
          <w:rFonts w:ascii="Verdana" w:eastAsia="Times New Roman" w:hAnsi="Verdana" w:cs="Arial"/>
        </w:rPr>
        <w:t>tenencia de armas de fuego</w:t>
      </w:r>
      <w:r w:rsidR="001C67C9">
        <w:rPr>
          <w:rFonts w:ascii="Verdana" w:eastAsia="Times New Roman" w:hAnsi="Verdana" w:cs="Arial"/>
        </w:rPr>
        <w:t xml:space="preserve">, e igualmente que el otrora Procesado </w:t>
      </w:r>
      <w:r w:rsidR="001C67C9" w:rsidRPr="001C67C9">
        <w:rPr>
          <w:rFonts w:ascii="Verdana" w:eastAsia="Times New Roman" w:hAnsi="Verdana" w:cs="Arial"/>
        </w:rPr>
        <w:t xml:space="preserve">EZEQUIEL TORO MARÍN </w:t>
      </w:r>
      <w:r w:rsidR="001C67C9">
        <w:rPr>
          <w:rFonts w:ascii="Verdana" w:eastAsia="Times New Roman" w:hAnsi="Verdana" w:cs="Arial"/>
        </w:rPr>
        <w:t>era la persona quien en un principio portaba el arma de fuego incautada</w:t>
      </w:r>
      <w:r w:rsidR="00E26ED3" w:rsidRPr="00E26ED3">
        <w:rPr>
          <w:rFonts w:ascii="Verdana" w:eastAsia="Times New Roman" w:hAnsi="Verdana" w:cs="Arial"/>
        </w:rPr>
        <w:t>.</w:t>
      </w:r>
    </w:p>
    <w:p w:rsidR="00E26ED3" w:rsidRDefault="00E26ED3" w:rsidP="008103D3">
      <w:pPr>
        <w:spacing w:line="276" w:lineRule="auto"/>
        <w:jc w:val="both"/>
        <w:rPr>
          <w:rFonts w:ascii="Verdana" w:eastAsia="Times New Roman" w:hAnsi="Verdana" w:cs="Arial"/>
        </w:rPr>
      </w:pPr>
    </w:p>
    <w:p w:rsidR="00FD7150" w:rsidRDefault="001C67C9" w:rsidP="008103D3">
      <w:pPr>
        <w:spacing w:line="276" w:lineRule="auto"/>
        <w:jc w:val="both"/>
        <w:rPr>
          <w:rFonts w:ascii="Verdana" w:eastAsia="Times New Roman" w:hAnsi="Verdana" w:cs="Arial"/>
        </w:rPr>
      </w:pPr>
      <w:r>
        <w:rPr>
          <w:rFonts w:ascii="Verdana" w:eastAsia="Times New Roman" w:hAnsi="Verdana" w:cs="Arial"/>
        </w:rPr>
        <w:t>Partiendo de la base q</w:t>
      </w:r>
      <w:r w:rsidR="00E26ED3">
        <w:rPr>
          <w:rFonts w:ascii="Verdana" w:eastAsia="Times New Roman" w:hAnsi="Verdana" w:cs="Arial"/>
        </w:rPr>
        <w:t xml:space="preserve">ue en la actuación está plenamente </w:t>
      </w:r>
      <w:r w:rsidR="00FD7150">
        <w:rPr>
          <w:rFonts w:ascii="Verdana" w:eastAsia="Times New Roman" w:hAnsi="Verdana" w:cs="Arial"/>
        </w:rPr>
        <w:t xml:space="preserve">demostrado </w:t>
      </w:r>
      <w:r w:rsidR="00E26ED3">
        <w:rPr>
          <w:rFonts w:ascii="Verdana" w:eastAsia="Times New Roman" w:hAnsi="Verdana" w:cs="Arial"/>
        </w:rPr>
        <w:t xml:space="preserve">como el arma de fuego llegó en poder del </w:t>
      </w:r>
      <w:r w:rsidR="00325200" w:rsidRPr="00E26ED3">
        <w:rPr>
          <w:rFonts w:ascii="Verdana" w:eastAsia="Times New Roman" w:hAnsi="Verdana" w:cs="Arial"/>
        </w:rPr>
        <w:t>Procesado GILBERTO GUTIÉRREZ CUERVO</w:t>
      </w:r>
      <w:r w:rsidR="00E26ED3">
        <w:rPr>
          <w:rFonts w:ascii="Verdana" w:eastAsia="Times New Roman" w:hAnsi="Verdana" w:cs="Arial"/>
        </w:rPr>
        <w:t xml:space="preserve">, quien se reitera </w:t>
      </w:r>
      <w:r w:rsidR="00FD7150">
        <w:rPr>
          <w:rFonts w:ascii="Verdana" w:eastAsia="Times New Roman" w:hAnsi="Verdana" w:cs="Arial"/>
        </w:rPr>
        <w:t xml:space="preserve">se apropió del arma de fuego al intervenir en un forcejo que un agente de la </w:t>
      </w:r>
      <w:r w:rsidR="00FD7150" w:rsidRPr="00E26ED3">
        <w:rPr>
          <w:rFonts w:ascii="Verdana" w:eastAsia="Times New Roman" w:hAnsi="Verdana" w:cs="Arial"/>
        </w:rPr>
        <w:t xml:space="preserve">Policía Nacional </w:t>
      </w:r>
      <w:r w:rsidR="00FD7150">
        <w:rPr>
          <w:rFonts w:ascii="Verdana" w:eastAsia="Times New Roman" w:hAnsi="Verdana" w:cs="Arial"/>
        </w:rPr>
        <w:t>sostenía, por la pos</w:t>
      </w:r>
      <w:r w:rsidR="00011D1F">
        <w:rPr>
          <w:rFonts w:ascii="Verdana" w:eastAsia="Times New Roman" w:hAnsi="Verdana" w:cs="Arial"/>
        </w:rPr>
        <w:t>esión de ese instrumento bélico</w:t>
      </w:r>
      <w:r>
        <w:rPr>
          <w:rFonts w:ascii="Verdana" w:eastAsia="Times New Roman" w:hAnsi="Verdana" w:cs="Arial"/>
        </w:rPr>
        <w:t>,</w:t>
      </w:r>
      <w:r w:rsidR="00FD7150">
        <w:rPr>
          <w:rFonts w:ascii="Verdana" w:eastAsia="Times New Roman" w:hAnsi="Verdana" w:cs="Arial"/>
        </w:rPr>
        <w:t xml:space="preserve"> con </w:t>
      </w:r>
      <w:r w:rsidR="00FD7150" w:rsidRPr="00E26ED3">
        <w:rPr>
          <w:rFonts w:ascii="Verdana" w:eastAsia="Times New Roman" w:hAnsi="Verdana" w:cs="Arial"/>
        </w:rPr>
        <w:t xml:space="preserve">el </w:t>
      </w:r>
      <w:r w:rsidR="00FD7150" w:rsidRPr="00E26ED3">
        <w:rPr>
          <w:rFonts w:eastAsia="Times New Roman" w:cs="Arial"/>
        </w:rPr>
        <w:t xml:space="preserve">ciudadano </w:t>
      </w:r>
      <w:r w:rsidR="00FD7150" w:rsidRPr="00E26ED3">
        <w:rPr>
          <w:rFonts w:ascii="Verdana" w:eastAsia="Times New Roman" w:hAnsi="Verdana" w:cs="Arial"/>
        </w:rPr>
        <w:t>EZEQUIEL TORO MARÍN</w:t>
      </w:r>
      <w:r w:rsidR="00FD7150">
        <w:rPr>
          <w:rFonts w:ascii="Verdana" w:eastAsia="Times New Roman" w:hAnsi="Verdana" w:cs="Arial"/>
        </w:rPr>
        <w:t>, el tópico por establecer es si el comportamiento aducido en contra del procesado puede o no se</w:t>
      </w:r>
      <w:r w:rsidR="00AF5E5D">
        <w:rPr>
          <w:rFonts w:ascii="Verdana" w:eastAsia="Times New Roman" w:hAnsi="Verdana" w:cs="Arial"/>
        </w:rPr>
        <w:t>r</w:t>
      </w:r>
      <w:r w:rsidR="00FD7150">
        <w:rPr>
          <w:rFonts w:ascii="Verdana" w:eastAsia="Times New Roman" w:hAnsi="Verdana" w:cs="Arial"/>
        </w:rPr>
        <w:t xml:space="preserve"> considerado como delictivo, por ausencia de dolo, en atención a que el apelante </w:t>
      </w:r>
      <w:r w:rsidR="00FD7150">
        <w:rPr>
          <w:rFonts w:ascii="Verdana" w:eastAsia="Times New Roman" w:hAnsi="Verdana" w:cs="Arial"/>
        </w:rPr>
        <w:lastRenderedPageBreak/>
        <w:t xml:space="preserve">ha argüido que la intención del procesado en </w:t>
      </w:r>
      <w:r w:rsidR="0067502B">
        <w:rPr>
          <w:rFonts w:ascii="Verdana" w:eastAsia="Times New Roman" w:hAnsi="Verdana" w:cs="Arial"/>
        </w:rPr>
        <w:t>ningún</w:t>
      </w:r>
      <w:r w:rsidR="00FD7150">
        <w:rPr>
          <w:rFonts w:ascii="Verdana" w:eastAsia="Times New Roman" w:hAnsi="Verdana" w:cs="Arial"/>
        </w:rPr>
        <w:t xml:space="preserve"> momento fue la de cometer el delito, tanto es así que estuvo dispuesto a atender a los requerimientos de l</w:t>
      </w:r>
      <w:r w:rsidR="00AF5E5D">
        <w:rPr>
          <w:rFonts w:ascii="Verdana" w:eastAsia="Times New Roman" w:hAnsi="Verdana" w:cs="Arial"/>
        </w:rPr>
        <w:t>os policiales para que entregara</w:t>
      </w:r>
      <w:r w:rsidR="00FD7150">
        <w:rPr>
          <w:rFonts w:ascii="Verdana" w:eastAsia="Times New Roman" w:hAnsi="Verdana" w:cs="Arial"/>
        </w:rPr>
        <w:t xml:space="preserve"> el arma de fuego, pero que no le fue posible debido a que </w:t>
      </w:r>
      <w:r w:rsidR="00FD7150" w:rsidRPr="00E26ED3">
        <w:rPr>
          <w:rFonts w:ascii="Verdana" w:eastAsia="Times New Roman" w:hAnsi="Verdana" w:cs="Arial"/>
        </w:rPr>
        <w:t>EZEQUIEL TORO MARÍN</w:t>
      </w:r>
      <w:r w:rsidR="00FD7150">
        <w:rPr>
          <w:rFonts w:ascii="Verdana" w:eastAsia="Times New Roman" w:hAnsi="Verdana" w:cs="Arial"/>
        </w:rPr>
        <w:t xml:space="preserve"> se lo impedía. </w:t>
      </w:r>
    </w:p>
    <w:p w:rsidR="00FD7150" w:rsidRDefault="00FD7150" w:rsidP="008103D3">
      <w:pPr>
        <w:spacing w:line="276" w:lineRule="auto"/>
        <w:jc w:val="both"/>
        <w:rPr>
          <w:rFonts w:ascii="Verdana" w:eastAsia="Times New Roman" w:hAnsi="Verdana" w:cs="Arial"/>
        </w:rPr>
      </w:pPr>
    </w:p>
    <w:p w:rsidR="0067502B" w:rsidRDefault="00FD7150" w:rsidP="008103D3">
      <w:pPr>
        <w:spacing w:line="276" w:lineRule="auto"/>
        <w:jc w:val="both"/>
        <w:rPr>
          <w:rFonts w:ascii="Verdana" w:eastAsia="Times New Roman" w:hAnsi="Verdana" w:cs="Arial"/>
        </w:rPr>
      </w:pPr>
      <w:r>
        <w:rPr>
          <w:rFonts w:ascii="Verdana" w:eastAsia="Times New Roman" w:hAnsi="Verdana" w:cs="Arial"/>
        </w:rPr>
        <w:t xml:space="preserve">Frente a lo anterior la Sala </w:t>
      </w:r>
      <w:r w:rsidR="001C67C9">
        <w:rPr>
          <w:rFonts w:ascii="Verdana" w:eastAsia="Times New Roman" w:hAnsi="Verdana" w:cs="Arial"/>
        </w:rPr>
        <w:t xml:space="preserve">inicialmente </w:t>
      </w:r>
      <w:r w:rsidR="00282621">
        <w:rPr>
          <w:rFonts w:ascii="Verdana" w:eastAsia="Times New Roman" w:hAnsi="Verdana" w:cs="Arial"/>
        </w:rPr>
        <w:t>dirá</w:t>
      </w:r>
      <w:r>
        <w:rPr>
          <w:rFonts w:ascii="Verdana" w:eastAsia="Times New Roman" w:hAnsi="Verdana" w:cs="Arial"/>
        </w:rPr>
        <w:t xml:space="preserve"> que </w:t>
      </w:r>
      <w:r w:rsidR="001C67C9">
        <w:rPr>
          <w:rFonts w:ascii="Verdana" w:eastAsia="Times New Roman" w:hAnsi="Verdana" w:cs="Arial"/>
        </w:rPr>
        <w:t xml:space="preserve">de  </w:t>
      </w:r>
      <w:r>
        <w:rPr>
          <w:rFonts w:ascii="Verdana" w:eastAsia="Times New Roman" w:hAnsi="Verdana" w:cs="Arial"/>
        </w:rPr>
        <w:t xml:space="preserve">un análisis de las pruebas habidas </w:t>
      </w:r>
      <w:r w:rsidR="00282621">
        <w:rPr>
          <w:rFonts w:ascii="Verdana" w:eastAsia="Times New Roman" w:hAnsi="Verdana" w:cs="Arial"/>
        </w:rPr>
        <w:t xml:space="preserve">en el proceso, en especial de lo atestado por los Policías JOHN ALBERT </w:t>
      </w:r>
      <w:proofErr w:type="spellStart"/>
      <w:r w:rsidR="00282621">
        <w:rPr>
          <w:rFonts w:ascii="Verdana" w:eastAsia="Times New Roman" w:hAnsi="Verdana" w:cs="Arial"/>
        </w:rPr>
        <w:t>TAPASCO</w:t>
      </w:r>
      <w:proofErr w:type="spellEnd"/>
      <w:r w:rsidR="00282621">
        <w:rPr>
          <w:rFonts w:ascii="Verdana" w:eastAsia="Times New Roman" w:hAnsi="Verdana" w:cs="Arial"/>
        </w:rPr>
        <w:t xml:space="preserve"> MARULANDA y MARIO FERNANDO CHÁVEZ PARRA, se desprende que cuando el arma de fuego llegó a manos del Procesado, después que Él intervino en la refriega que por su posesión un policial protagonizaba con </w:t>
      </w:r>
      <w:r w:rsidR="00282621" w:rsidRPr="00E26ED3">
        <w:rPr>
          <w:rFonts w:ascii="Verdana" w:eastAsia="Times New Roman" w:hAnsi="Verdana" w:cs="Arial"/>
        </w:rPr>
        <w:t>EZEQUIEL TORO MARÍN</w:t>
      </w:r>
      <w:r w:rsidR="00282621">
        <w:rPr>
          <w:rFonts w:ascii="Verdana" w:eastAsia="Times New Roman" w:hAnsi="Verdana" w:cs="Arial"/>
        </w:rPr>
        <w:t xml:space="preserve">, él, o sea </w:t>
      </w:r>
      <w:r w:rsidR="00282621" w:rsidRPr="00E26ED3">
        <w:rPr>
          <w:rFonts w:ascii="Verdana" w:eastAsia="Times New Roman" w:hAnsi="Verdana" w:cs="Arial"/>
        </w:rPr>
        <w:t>GUTIÉRREZ CUERVO</w:t>
      </w:r>
      <w:r w:rsidR="00282621">
        <w:rPr>
          <w:rFonts w:ascii="Verdana" w:eastAsia="Times New Roman" w:hAnsi="Verdana" w:cs="Arial"/>
        </w:rPr>
        <w:t>, hizo caso omiso de los requerimientos que se le hacían para que e</w:t>
      </w:r>
      <w:r w:rsidR="00AF5E5D">
        <w:rPr>
          <w:rFonts w:ascii="Verdana" w:eastAsia="Times New Roman" w:hAnsi="Verdana" w:cs="Arial"/>
        </w:rPr>
        <w:t>ntregara</w:t>
      </w:r>
      <w:r w:rsidR="00282621">
        <w:rPr>
          <w:rFonts w:ascii="Verdana" w:eastAsia="Times New Roman" w:hAnsi="Verdana" w:cs="Arial"/>
        </w:rPr>
        <w:t xml:space="preserve"> el arma, y por el contrario</w:t>
      </w:r>
      <w:r w:rsidR="00AF5E5D">
        <w:rPr>
          <w:rFonts w:ascii="Verdana" w:eastAsia="Times New Roman" w:hAnsi="Verdana" w:cs="Arial"/>
        </w:rPr>
        <w:t>,</w:t>
      </w:r>
      <w:r w:rsidR="00282621">
        <w:rPr>
          <w:rFonts w:ascii="Verdana" w:eastAsia="Times New Roman" w:hAnsi="Verdana" w:cs="Arial"/>
        </w:rPr>
        <w:t xml:space="preserve"> con la misma intimidaba a los agentes</w:t>
      </w:r>
      <w:r w:rsidR="001C67C9">
        <w:rPr>
          <w:rFonts w:ascii="Verdana" w:eastAsia="Times New Roman" w:hAnsi="Verdana" w:cs="Arial"/>
        </w:rPr>
        <w:t xml:space="preserve"> del orden</w:t>
      </w:r>
      <w:r w:rsidR="00282621">
        <w:rPr>
          <w:rFonts w:ascii="Verdana" w:eastAsia="Times New Roman" w:hAnsi="Verdana" w:cs="Arial"/>
        </w:rPr>
        <w:t xml:space="preserve">, hasta cuando ante un descuido </w:t>
      </w:r>
      <w:r w:rsidR="0067502B">
        <w:rPr>
          <w:rFonts w:ascii="Verdana" w:eastAsia="Times New Roman" w:hAnsi="Verdana" w:cs="Arial"/>
        </w:rPr>
        <w:t>es desarmado por el agente MARIO FERNANDO CHÁVEZ PARRA.</w:t>
      </w:r>
    </w:p>
    <w:p w:rsidR="0067502B" w:rsidRDefault="0067502B" w:rsidP="008103D3">
      <w:pPr>
        <w:spacing w:line="276" w:lineRule="auto"/>
        <w:jc w:val="both"/>
        <w:rPr>
          <w:rFonts w:ascii="Verdana" w:eastAsia="Times New Roman" w:hAnsi="Verdana" w:cs="Arial"/>
        </w:rPr>
      </w:pPr>
    </w:p>
    <w:p w:rsidR="001C67C9" w:rsidRDefault="001C67C9" w:rsidP="008103D3">
      <w:pPr>
        <w:spacing w:line="276" w:lineRule="auto"/>
        <w:jc w:val="both"/>
        <w:rPr>
          <w:rFonts w:ascii="Verdana" w:eastAsia="Times New Roman" w:hAnsi="Verdana" w:cs="Arial"/>
        </w:rPr>
      </w:pPr>
      <w:r>
        <w:rPr>
          <w:rFonts w:ascii="Verdana" w:eastAsia="Times New Roman" w:hAnsi="Verdana" w:cs="Arial"/>
        </w:rPr>
        <w:t>L</w:t>
      </w:r>
      <w:r w:rsidR="0067502B">
        <w:rPr>
          <w:rFonts w:ascii="Verdana" w:eastAsia="Times New Roman" w:hAnsi="Verdana" w:cs="Arial"/>
        </w:rPr>
        <w:t>o dicho por los Policiales</w:t>
      </w:r>
      <w:r w:rsidR="0067502B" w:rsidRPr="0067502B">
        <w:rPr>
          <w:rFonts w:ascii="Verdana" w:eastAsia="Times New Roman" w:hAnsi="Verdana" w:cs="Arial"/>
        </w:rPr>
        <w:t xml:space="preserve"> </w:t>
      </w:r>
      <w:r w:rsidR="0067502B">
        <w:rPr>
          <w:rFonts w:ascii="Verdana" w:eastAsia="Times New Roman" w:hAnsi="Verdana" w:cs="Arial"/>
        </w:rPr>
        <w:t xml:space="preserve">JOHN ALBERT </w:t>
      </w:r>
      <w:proofErr w:type="spellStart"/>
      <w:r w:rsidR="0067502B">
        <w:rPr>
          <w:rFonts w:ascii="Verdana" w:eastAsia="Times New Roman" w:hAnsi="Verdana" w:cs="Arial"/>
        </w:rPr>
        <w:t>TAPASCO</w:t>
      </w:r>
      <w:proofErr w:type="spellEnd"/>
      <w:r w:rsidR="0067502B">
        <w:rPr>
          <w:rFonts w:ascii="Verdana" w:eastAsia="Times New Roman" w:hAnsi="Verdana" w:cs="Arial"/>
        </w:rPr>
        <w:t xml:space="preserve"> MARULANDA y MARIO FERNANDO CHÁVEZ PARRA, de una u otra forma obtiene eco en el testimonio rendido por YESID BEDOYA, quien adujo que en efecto cuando </w:t>
      </w:r>
      <w:r w:rsidR="0067502B" w:rsidRPr="00E26ED3">
        <w:rPr>
          <w:rFonts w:ascii="Verdana" w:eastAsia="Times New Roman" w:hAnsi="Verdana" w:cs="Arial"/>
        </w:rPr>
        <w:t>GILBERTO GUTIÉRREZ</w:t>
      </w:r>
      <w:r w:rsidR="0067502B">
        <w:rPr>
          <w:rFonts w:ascii="Verdana" w:eastAsia="Times New Roman" w:hAnsi="Verdana" w:cs="Arial"/>
        </w:rPr>
        <w:t xml:space="preserve"> se hizo con el arma de fuego no atendió las peticiones deprecadas por varios policías para que entregara dicho instrumento. </w:t>
      </w:r>
      <w:r>
        <w:rPr>
          <w:rFonts w:ascii="Verdana" w:eastAsia="Times New Roman" w:hAnsi="Verdana" w:cs="Arial"/>
        </w:rPr>
        <w:t xml:space="preserve">Pero es de anotar que </w:t>
      </w:r>
      <w:r w:rsidR="0067502B">
        <w:rPr>
          <w:rFonts w:ascii="Verdana" w:eastAsia="Times New Roman" w:hAnsi="Verdana" w:cs="Arial"/>
        </w:rPr>
        <w:t>YESID</w:t>
      </w:r>
      <w:r w:rsidR="00E35A40">
        <w:rPr>
          <w:rFonts w:ascii="Verdana" w:eastAsia="Times New Roman" w:hAnsi="Verdana" w:cs="Arial"/>
        </w:rPr>
        <w:t xml:space="preserve"> BEDOYA adujo</w:t>
      </w:r>
      <w:r w:rsidR="0067502B">
        <w:rPr>
          <w:rFonts w:ascii="Verdana" w:eastAsia="Times New Roman" w:hAnsi="Verdana" w:cs="Arial"/>
        </w:rPr>
        <w:t xml:space="preserve"> que </w:t>
      </w:r>
      <w:r w:rsidR="0067502B" w:rsidRPr="00E26ED3">
        <w:rPr>
          <w:rFonts w:ascii="Verdana" w:eastAsia="Times New Roman" w:hAnsi="Verdana" w:cs="Arial"/>
        </w:rPr>
        <w:t>GILBERTO GUTIÉRREZ</w:t>
      </w:r>
      <w:r w:rsidR="00282621">
        <w:rPr>
          <w:rFonts w:ascii="Verdana" w:eastAsia="Times New Roman" w:hAnsi="Verdana" w:cs="Arial"/>
        </w:rPr>
        <w:t xml:space="preserve"> </w:t>
      </w:r>
      <w:r w:rsidR="0067502B">
        <w:rPr>
          <w:rFonts w:ascii="Verdana" w:eastAsia="Times New Roman" w:hAnsi="Verdana" w:cs="Arial"/>
        </w:rPr>
        <w:t xml:space="preserve">en momento alguno apuntó con el arma de fuego a los policiales, </w:t>
      </w:r>
      <w:r>
        <w:rPr>
          <w:rFonts w:ascii="Verdana" w:eastAsia="Times New Roman" w:hAnsi="Verdana" w:cs="Arial"/>
        </w:rPr>
        <w:t xml:space="preserve">porque solamente estuvo </w:t>
      </w:r>
      <w:r w:rsidR="0067502B">
        <w:rPr>
          <w:rFonts w:ascii="Verdana" w:eastAsia="Times New Roman" w:hAnsi="Verdana" w:cs="Arial"/>
        </w:rPr>
        <w:t>balanceando de arriba</w:t>
      </w:r>
      <w:r w:rsidR="00AF5E5D">
        <w:rPr>
          <w:rFonts w:ascii="Verdana" w:eastAsia="Times New Roman" w:hAnsi="Verdana" w:cs="Arial"/>
        </w:rPr>
        <w:t xml:space="preserve"> hacia</w:t>
      </w:r>
      <w:r w:rsidR="0067502B">
        <w:rPr>
          <w:rFonts w:ascii="Verdana" w:eastAsia="Times New Roman" w:hAnsi="Verdana" w:cs="Arial"/>
        </w:rPr>
        <w:t xml:space="preserve"> abajo</w:t>
      </w:r>
      <w:r>
        <w:rPr>
          <w:rFonts w:ascii="Verdana" w:eastAsia="Times New Roman" w:hAnsi="Verdana" w:cs="Arial"/>
        </w:rPr>
        <w:t xml:space="preserve"> ese artefacto</w:t>
      </w:r>
      <w:r w:rsidR="0067502B">
        <w:rPr>
          <w:rFonts w:ascii="Verdana" w:eastAsia="Times New Roman" w:hAnsi="Verdana" w:cs="Arial"/>
        </w:rPr>
        <w:t xml:space="preserve">, y que tuvo la intención de entregar el arma, pero que ello se lo </w:t>
      </w:r>
      <w:r w:rsidR="00C25E1F">
        <w:rPr>
          <w:rFonts w:ascii="Verdana" w:eastAsia="Times New Roman" w:hAnsi="Verdana" w:cs="Arial"/>
        </w:rPr>
        <w:t>impedía</w:t>
      </w:r>
      <w:r w:rsidR="0067502B">
        <w:rPr>
          <w:rFonts w:ascii="Verdana" w:eastAsia="Times New Roman" w:hAnsi="Verdana" w:cs="Arial"/>
        </w:rPr>
        <w:t xml:space="preserve"> </w:t>
      </w:r>
      <w:r w:rsidR="0067502B" w:rsidRPr="00E26ED3">
        <w:rPr>
          <w:rFonts w:ascii="Verdana" w:eastAsia="Times New Roman" w:hAnsi="Verdana" w:cs="Arial"/>
        </w:rPr>
        <w:t>EZEQUIEL TORO</w:t>
      </w:r>
      <w:r w:rsidR="0067502B">
        <w:rPr>
          <w:rFonts w:ascii="Verdana" w:eastAsia="Times New Roman" w:hAnsi="Verdana" w:cs="Arial"/>
        </w:rPr>
        <w:t>, con</w:t>
      </w:r>
      <w:r>
        <w:rPr>
          <w:rFonts w:ascii="Verdana" w:eastAsia="Times New Roman" w:hAnsi="Verdana" w:cs="Arial"/>
        </w:rPr>
        <w:t xml:space="preserve"> quien también forcejeaba. </w:t>
      </w:r>
    </w:p>
    <w:p w:rsidR="008103D3" w:rsidRDefault="008103D3" w:rsidP="008103D3">
      <w:pPr>
        <w:spacing w:line="276" w:lineRule="auto"/>
        <w:jc w:val="both"/>
        <w:rPr>
          <w:rFonts w:ascii="Verdana" w:eastAsia="Times New Roman" w:hAnsi="Verdana" w:cs="Arial"/>
        </w:rPr>
      </w:pPr>
    </w:p>
    <w:p w:rsidR="008F39A5" w:rsidRDefault="001C67C9" w:rsidP="008103D3">
      <w:pPr>
        <w:spacing w:line="276" w:lineRule="auto"/>
        <w:jc w:val="both"/>
        <w:rPr>
          <w:rFonts w:ascii="Verdana" w:eastAsia="Times New Roman" w:hAnsi="Verdana" w:cs="Arial"/>
        </w:rPr>
      </w:pPr>
      <w:r>
        <w:rPr>
          <w:rFonts w:ascii="Verdana" w:eastAsia="Times New Roman" w:hAnsi="Verdana" w:cs="Arial"/>
        </w:rPr>
        <w:t>Al analizar lo adverado por el testigo de marras,</w:t>
      </w:r>
      <w:r w:rsidR="0067502B">
        <w:rPr>
          <w:rFonts w:ascii="Verdana" w:eastAsia="Times New Roman" w:hAnsi="Verdana" w:cs="Arial"/>
        </w:rPr>
        <w:t xml:space="preserve"> la Sala </w:t>
      </w:r>
      <w:r w:rsidR="00C25E1F">
        <w:rPr>
          <w:rFonts w:ascii="Verdana" w:eastAsia="Times New Roman" w:hAnsi="Verdana" w:cs="Arial"/>
        </w:rPr>
        <w:t>considera</w:t>
      </w:r>
      <w:r w:rsidR="0067502B">
        <w:rPr>
          <w:rFonts w:ascii="Verdana" w:eastAsia="Times New Roman" w:hAnsi="Verdana" w:cs="Arial"/>
        </w:rPr>
        <w:t xml:space="preserve"> que la forma como el testigo </w:t>
      </w:r>
      <w:r w:rsidR="00E35A40">
        <w:rPr>
          <w:rFonts w:ascii="Verdana" w:eastAsia="Times New Roman" w:hAnsi="Verdana" w:cs="Arial"/>
        </w:rPr>
        <w:t xml:space="preserve">dijo </w:t>
      </w:r>
      <w:r w:rsidR="0067502B">
        <w:rPr>
          <w:rFonts w:ascii="Verdana" w:eastAsia="Times New Roman" w:hAnsi="Verdana" w:cs="Arial"/>
        </w:rPr>
        <w:t xml:space="preserve">que el Procesado sujetaba el arma de fuego, en nada desdice lo atestado por los Policiales respecto </w:t>
      </w:r>
      <w:r w:rsidR="00E35A40">
        <w:rPr>
          <w:rFonts w:ascii="Verdana" w:eastAsia="Times New Roman" w:hAnsi="Verdana" w:cs="Arial"/>
        </w:rPr>
        <w:t xml:space="preserve">a </w:t>
      </w:r>
      <w:r w:rsidR="0067502B">
        <w:rPr>
          <w:rFonts w:ascii="Verdana" w:eastAsia="Times New Roman" w:hAnsi="Verdana" w:cs="Arial"/>
        </w:rPr>
        <w:t>que se sintieran intimidados con tal proceder</w:t>
      </w:r>
      <w:r w:rsidR="00C25E1F">
        <w:rPr>
          <w:rFonts w:ascii="Verdana" w:eastAsia="Times New Roman" w:hAnsi="Verdana" w:cs="Arial"/>
        </w:rPr>
        <w:t xml:space="preserve">, ya que exhibir un arma de fuego de </w:t>
      </w:r>
      <w:r w:rsidR="00E35A40">
        <w:rPr>
          <w:rFonts w:ascii="Verdana" w:eastAsia="Times New Roman" w:hAnsi="Verdana" w:cs="Arial"/>
        </w:rPr>
        <w:t xml:space="preserve">esa </w:t>
      </w:r>
      <w:r w:rsidR="00C25E1F">
        <w:rPr>
          <w:rFonts w:ascii="Verdana" w:eastAsia="Times New Roman" w:hAnsi="Verdana" w:cs="Arial"/>
        </w:rPr>
        <w:t xml:space="preserve">manera, implicaba la expresión de una amenaza en contra de aquellos </w:t>
      </w:r>
      <w:r w:rsidR="00C25E1F">
        <w:rPr>
          <w:rFonts w:ascii="Verdana" w:eastAsia="Times New Roman" w:hAnsi="Verdana" w:cs="Arial"/>
        </w:rPr>
        <w:lastRenderedPageBreak/>
        <w:t>que pretendieran apropiarse de la misma</w:t>
      </w:r>
      <w:r w:rsidR="0067502B">
        <w:rPr>
          <w:rFonts w:ascii="Verdana" w:eastAsia="Times New Roman" w:hAnsi="Verdana" w:cs="Arial"/>
        </w:rPr>
        <w:t xml:space="preserve">. </w:t>
      </w:r>
      <w:r w:rsidR="00C25E1F">
        <w:rPr>
          <w:rFonts w:ascii="Verdana" w:eastAsia="Times New Roman" w:hAnsi="Verdana" w:cs="Arial"/>
        </w:rPr>
        <w:t xml:space="preserve">Ahora, respecto de lo </w:t>
      </w:r>
      <w:r>
        <w:rPr>
          <w:rFonts w:ascii="Verdana" w:eastAsia="Times New Roman" w:hAnsi="Verdana" w:cs="Arial"/>
        </w:rPr>
        <w:t xml:space="preserve">también </w:t>
      </w:r>
      <w:r w:rsidR="00C25E1F">
        <w:rPr>
          <w:rFonts w:ascii="Verdana" w:eastAsia="Times New Roman" w:hAnsi="Verdana" w:cs="Arial"/>
        </w:rPr>
        <w:t xml:space="preserve">dicho por el testigo, quien aseveró que </w:t>
      </w:r>
      <w:r w:rsidR="00325200" w:rsidRPr="00C25E1F">
        <w:rPr>
          <w:rFonts w:ascii="Verdana" w:eastAsia="Times New Roman" w:hAnsi="Verdana" w:cs="Arial"/>
        </w:rPr>
        <w:t>EZEQUIEL TORO</w:t>
      </w:r>
      <w:r w:rsidR="00C25E1F" w:rsidRPr="00C25E1F">
        <w:rPr>
          <w:rFonts w:ascii="Verdana" w:eastAsia="Times New Roman" w:hAnsi="Verdana" w:cs="Arial"/>
        </w:rPr>
        <w:t xml:space="preserve"> </w:t>
      </w:r>
      <w:r w:rsidR="00C25E1F">
        <w:rPr>
          <w:rFonts w:ascii="Verdana" w:eastAsia="Times New Roman" w:hAnsi="Verdana" w:cs="Arial"/>
        </w:rPr>
        <w:t xml:space="preserve">le </w:t>
      </w:r>
      <w:r w:rsidR="00E35A40">
        <w:rPr>
          <w:rFonts w:ascii="Verdana" w:eastAsia="Times New Roman" w:hAnsi="Verdana" w:cs="Arial"/>
        </w:rPr>
        <w:t>impedía</w:t>
      </w:r>
      <w:r w:rsidR="00C25E1F">
        <w:rPr>
          <w:rFonts w:ascii="Verdana" w:eastAsia="Times New Roman" w:hAnsi="Verdana" w:cs="Arial"/>
        </w:rPr>
        <w:t xml:space="preserve"> al procesado que devolviera el arma, la Sala es de la opinión que tales manifestaciones deben ser tomadas con </w:t>
      </w:r>
      <w:r w:rsidR="00E35A40">
        <w:rPr>
          <w:rFonts w:ascii="Verdana" w:eastAsia="Times New Roman" w:hAnsi="Verdana" w:cs="Arial"/>
        </w:rPr>
        <w:t xml:space="preserve">mucha reserva y con </w:t>
      </w:r>
      <w:r w:rsidR="00C25E1F">
        <w:rPr>
          <w:rFonts w:ascii="Verdana" w:eastAsia="Times New Roman" w:hAnsi="Verdana" w:cs="Arial"/>
        </w:rPr>
        <w:t xml:space="preserve">beneficio de inventario, debido a que el testigo es amigo del procesado, con quien para la época de los hechos se desempeñaba como </w:t>
      </w:r>
      <w:proofErr w:type="spellStart"/>
      <w:r w:rsidR="00C25E1F">
        <w:rPr>
          <w:rFonts w:ascii="Verdana" w:eastAsia="Times New Roman" w:hAnsi="Verdana" w:cs="Arial"/>
        </w:rPr>
        <w:t>mototaxista</w:t>
      </w:r>
      <w:proofErr w:type="spellEnd"/>
      <w:r w:rsidR="00C25E1F">
        <w:rPr>
          <w:rFonts w:ascii="Verdana" w:eastAsia="Times New Roman" w:hAnsi="Verdana" w:cs="Arial"/>
        </w:rPr>
        <w:t xml:space="preserve">, a lo que se le debe aunar que </w:t>
      </w:r>
      <w:r w:rsidR="008F39A5">
        <w:rPr>
          <w:rFonts w:ascii="Verdana" w:eastAsia="Times New Roman" w:hAnsi="Verdana" w:cs="Arial"/>
        </w:rPr>
        <w:t xml:space="preserve">es probable que el testigo no haya </w:t>
      </w:r>
      <w:r w:rsidR="00E35A40">
        <w:rPr>
          <w:rFonts w:ascii="Verdana" w:eastAsia="Times New Roman" w:hAnsi="Verdana" w:cs="Arial"/>
        </w:rPr>
        <w:t xml:space="preserve">podido ver </w:t>
      </w:r>
      <w:r w:rsidR="008F39A5">
        <w:rPr>
          <w:rFonts w:ascii="Verdana" w:eastAsia="Times New Roman" w:hAnsi="Verdana" w:cs="Arial"/>
        </w:rPr>
        <w:t xml:space="preserve">con exactitud lo que </w:t>
      </w:r>
      <w:r>
        <w:rPr>
          <w:rFonts w:ascii="Verdana" w:eastAsia="Times New Roman" w:hAnsi="Verdana" w:cs="Arial"/>
        </w:rPr>
        <w:t xml:space="preserve">en verdad </w:t>
      </w:r>
      <w:r w:rsidR="008F39A5">
        <w:rPr>
          <w:rFonts w:ascii="Verdana" w:eastAsia="Times New Roman" w:hAnsi="Verdana" w:cs="Arial"/>
        </w:rPr>
        <w:t xml:space="preserve">acontecía, ya que </w:t>
      </w:r>
      <w:r w:rsidR="00E35A40">
        <w:rPr>
          <w:rFonts w:ascii="Verdana" w:eastAsia="Times New Roman" w:hAnsi="Verdana" w:cs="Arial"/>
        </w:rPr>
        <w:t xml:space="preserve">la realidad probatoria nos señala que </w:t>
      </w:r>
      <w:r w:rsidR="00C25E1F">
        <w:rPr>
          <w:rFonts w:ascii="Verdana" w:eastAsia="Times New Roman" w:hAnsi="Verdana" w:cs="Arial"/>
        </w:rPr>
        <w:t>cuando ocurrieron los hechos un nutrido grupo de policías rodeaba</w:t>
      </w:r>
      <w:r w:rsidR="009E5196">
        <w:rPr>
          <w:rFonts w:ascii="Verdana" w:eastAsia="Times New Roman" w:hAnsi="Verdana" w:cs="Arial"/>
        </w:rPr>
        <w:t>n</w:t>
      </w:r>
      <w:r w:rsidR="00C25E1F">
        <w:rPr>
          <w:rFonts w:ascii="Verdana" w:eastAsia="Times New Roman" w:hAnsi="Verdana" w:cs="Arial"/>
        </w:rPr>
        <w:t xml:space="preserve"> al procesado, tanto es </w:t>
      </w:r>
      <w:r w:rsidR="00A910C8">
        <w:rPr>
          <w:rFonts w:ascii="Verdana" w:eastAsia="Times New Roman" w:hAnsi="Verdana" w:cs="Arial"/>
        </w:rPr>
        <w:t>así</w:t>
      </w:r>
      <w:r w:rsidR="00C25E1F">
        <w:rPr>
          <w:rFonts w:ascii="Verdana" w:eastAsia="Times New Roman" w:hAnsi="Verdana" w:cs="Arial"/>
        </w:rPr>
        <w:t xml:space="preserve"> que </w:t>
      </w:r>
      <w:r w:rsidR="00E35A40">
        <w:rPr>
          <w:rFonts w:ascii="Verdana" w:eastAsia="Times New Roman" w:hAnsi="Verdana" w:cs="Arial"/>
        </w:rPr>
        <w:t xml:space="preserve">tal </w:t>
      </w:r>
      <w:r w:rsidR="009228B8">
        <w:rPr>
          <w:rFonts w:ascii="Verdana" w:eastAsia="Times New Roman" w:hAnsi="Verdana" w:cs="Arial"/>
        </w:rPr>
        <w:t>situación</w:t>
      </w:r>
      <w:r w:rsidR="00C25E1F">
        <w:rPr>
          <w:rFonts w:ascii="Verdana" w:eastAsia="Times New Roman" w:hAnsi="Verdana" w:cs="Arial"/>
        </w:rPr>
        <w:t xml:space="preserve"> </w:t>
      </w:r>
      <w:r w:rsidR="00E35A40">
        <w:rPr>
          <w:rFonts w:ascii="Verdana" w:eastAsia="Times New Roman" w:hAnsi="Verdana" w:cs="Arial"/>
        </w:rPr>
        <w:t>incidió</w:t>
      </w:r>
      <w:r w:rsidR="00C25E1F">
        <w:rPr>
          <w:rFonts w:ascii="Verdana" w:eastAsia="Times New Roman" w:hAnsi="Verdana" w:cs="Arial"/>
        </w:rPr>
        <w:t xml:space="preserve"> para que el </w:t>
      </w:r>
      <w:r w:rsidR="006D52B6">
        <w:rPr>
          <w:rFonts w:ascii="Verdana" w:eastAsia="Times New Roman" w:hAnsi="Verdana" w:cs="Arial"/>
        </w:rPr>
        <w:t>declarante</w:t>
      </w:r>
      <w:r w:rsidR="008F39A5">
        <w:rPr>
          <w:rFonts w:ascii="Verdana" w:eastAsia="Times New Roman" w:hAnsi="Verdana" w:cs="Arial"/>
        </w:rPr>
        <w:t>,</w:t>
      </w:r>
      <w:r w:rsidR="00C25E1F">
        <w:rPr>
          <w:rFonts w:ascii="Verdana" w:eastAsia="Times New Roman" w:hAnsi="Verdana" w:cs="Arial"/>
        </w:rPr>
        <w:t xml:space="preserve"> </w:t>
      </w:r>
      <w:r w:rsidR="008F39A5">
        <w:rPr>
          <w:rFonts w:ascii="Verdana" w:eastAsia="Times New Roman" w:hAnsi="Verdana" w:cs="Arial"/>
        </w:rPr>
        <w:t xml:space="preserve">como bien lo admitió YESID BEDOYA en su testimonio, </w:t>
      </w:r>
      <w:r w:rsidR="00C25E1F">
        <w:rPr>
          <w:rFonts w:ascii="Verdana" w:eastAsia="Times New Roman" w:hAnsi="Verdana" w:cs="Arial"/>
        </w:rPr>
        <w:t xml:space="preserve">no pudiera </w:t>
      </w:r>
      <w:r w:rsidR="008F39A5">
        <w:rPr>
          <w:rFonts w:ascii="Verdana" w:eastAsia="Times New Roman" w:hAnsi="Verdana" w:cs="Arial"/>
        </w:rPr>
        <w:t xml:space="preserve">distinguir </w:t>
      </w:r>
      <w:r w:rsidR="009E5196">
        <w:rPr>
          <w:rFonts w:ascii="Verdana" w:eastAsia="Times New Roman" w:hAnsi="Verdana" w:cs="Arial"/>
        </w:rPr>
        <w:t xml:space="preserve">o apreciar </w:t>
      </w:r>
      <w:r w:rsidR="009228B8">
        <w:rPr>
          <w:rFonts w:ascii="Verdana" w:eastAsia="Times New Roman" w:hAnsi="Verdana" w:cs="Arial"/>
        </w:rPr>
        <w:t xml:space="preserve">cómo se daban </w:t>
      </w:r>
      <w:r w:rsidR="00C25E1F">
        <w:rPr>
          <w:rFonts w:ascii="Verdana" w:eastAsia="Times New Roman" w:hAnsi="Verdana" w:cs="Arial"/>
        </w:rPr>
        <w:t>las intenciones del procesado de querer entregar voluntariamente el arma de fuego</w:t>
      </w:r>
      <w:r w:rsidR="008F39A5">
        <w:rPr>
          <w:rFonts w:ascii="Verdana" w:eastAsia="Times New Roman" w:hAnsi="Verdana" w:cs="Arial"/>
        </w:rPr>
        <w:t>.</w:t>
      </w:r>
    </w:p>
    <w:p w:rsidR="006D52B6" w:rsidRDefault="006D52B6" w:rsidP="008103D3">
      <w:pPr>
        <w:spacing w:line="276" w:lineRule="auto"/>
        <w:jc w:val="both"/>
        <w:rPr>
          <w:rFonts w:ascii="Verdana" w:eastAsia="Times New Roman" w:hAnsi="Verdana" w:cs="Arial"/>
        </w:rPr>
      </w:pPr>
    </w:p>
    <w:p w:rsidR="006D52B6" w:rsidRDefault="006D52B6" w:rsidP="008103D3">
      <w:pPr>
        <w:spacing w:line="276" w:lineRule="auto"/>
        <w:jc w:val="both"/>
        <w:rPr>
          <w:rFonts w:ascii="Verdana" w:eastAsia="Times New Roman" w:hAnsi="Verdana" w:cs="Arial"/>
        </w:rPr>
      </w:pPr>
      <w:r>
        <w:rPr>
          <w:rFonts w:ascii="Verdana" w:eastAsia="Times New Roman" w:hAnsi="Verdana" w:cs="Arial"/>
        </w:rPr>
        <w:t>En resumidas cuentas</w:t>
      </w:r>
      <w:r w:rsidR="009E5196">
        <w:rPr>
          <w:rFonts w:ascii="Verdana" w:eastAsia="Times New Roman" w:hAnsi="Verdana" w:cs="Arial"/>
        </w:rPr>
        <w:t>, contrario a lo reclamado por el recurrente,</w:t>
      </w:r>
      <w:r>
        <w:rPr>
          <w:rFonts w:ascii="Verdana" w:eastAsia="Times New Roman" w:hAnsi="Verdana" w:cs="Arial"/>
        </w:rPr>
        <w:t xml:space="preserve"> para la Sala en momento alguno la </w:t>
      </w:r>
      <w:r>
        <w:rPr>
          <w:rFonts w:ascii="Verdana" w:eastAsia="Times New Roman" w:hAnsi="Verdana" w:cs="Arial"/>
          <w:i/>
        </w:rPr>
        <w:t xml:space="preserve">A quo </w:t>
      </w:r>
      <w:r>
        <w:rPr>
          <w:rFonts w:ascii="Verdana" w:eastAsia="Times New Roman" w:hAnsi="Verdana" w:cs="Arial"/>
        </w:rPr>
        <w:t xml:space="preserve">incurrió en los yerros de apreciación probatoria denunciados por el apelante, porque en el proceso </w:t>
      </w:r>
      <w:r w:rsidR="009E5196">
        <w:rPr>
          <w:rFonts w:ascii="Verdana" w:eastAsia="Times New Roman" w:hAnsi="Verdana" w:cs="Arial"/>
        </w:rPr>
        <w:t xml:space="preserve">si </w:t>
      </w:r>
      <w:r>
        <w:rPr>
          <w:rFonts w:ascii="Verdana" w:eastAsia="Times New Roman" w:hAnsi="Verdana" w:cs="Arial"/>
        </w:rPr>
        <w:t xml:space="preserve">estaba acreditado que el </w:t>
      </w:r>
      <w:r w:rsidR="009E5196">
        <w:rPr>
          <w:rFonts w:ascii="Verdana" w:eastAsia="Times New Roman" w:hAnsi="Verdana" w:cs="Arial"/>
        </w:rPr>
        <w:t>P</w:t>
      </w:r>
      <w:r>
        <w:rPr>
          <w:rFonts w:ascii="Verdana" w:eastAsia="Times New Roman" w:hAnsi="Verdana" w:cs="Arial"/>
        </w:rPr>
        <w:t xml:space="preserve">rocesado, después de hacerse con el arma de fuego, no atendió los requerimientos efectuados por los Policiales para que les entregara dicho instrumento bélico, y </w:t>
      </w:r>
      <w:r w:rsidR="00A910C8">
        <w:rPr>
          <w:rFonts w:ascii="Verdana" w:eastAsia="Times New Roman" w:hAnsi="Verdana" w:cs="Arial"/>
        </w:rPr>
        <w:t>más</w:t>
      </w:r>
      <w:r>
        <w:rPr>
          <w:rFonts w:ascii="Verdana" w:eastAsia="Times New Roman" w:hAnsi="Verdana" w:cs="Arial"/>
        </w:rPr>
        <w:t xml:space="preserve"> por el contrario con ese artefacto hizo una serie de maniobras que daban a entender que estaba intimidando a los agentes del orden que lo rodeaban</w:t>
      </w:r>
      <w:r w:rsidR="009E5196">
        <w:rPr>
          <w:rFonts w:ascii="Verdana" w:eastAsia="Times New Roman" w:hAnsi="Verdana" w:cs="Arial"/>
        </w:rPr>
        <w:t xml:space="preserve"> para que no cumplieran con su deber</w:t>
      </w:r>
      <w:r>
        <w:rPr>
          <w:rFonts w:ascii="Verdana" w:eastAsia="Times New Roman" w:hAnsi="Verdana" w:cs="Arial"/>
        </w:rPr>
        <w:t xml:space="preserve">, hasta cuando trascurrido unos diez minutos </w:t>
      </w:r>
      <w:r w:rsidR="009E5196">
        <w:rPr>
          <w:rFonts w:ascii="Verdana" w:eastAsia="Times New Roman" w:hAnsi="Verdana" w:cs="Arial"/>
        </w:rPr>
        <w:t xml:space="preserve">el ahora Procesado </w:t>
      </w:r>
      <w:r>
        <w:rPr>
          <w:rFonts w:ascii="Verdana" w:eastAsia="Times New Roman" w:hAnsi="Verdana" w:cs="Arial"/>
        </w:rPr>
        <w:t xml:space="preserve">fue desarmado y sometido.  </w:t>
      </w:r>
    </w:p>
    <w:p w:rsidR="008F39A5" w:rsidRDefault="008F39A5" w:rsidP="008103D3">
      <w:pPr>
        <w:spacing w:line="276" w:lineRule="auto"/>
        <w:jc w:val="both"/>
        <w:rPr>
          <w:rFonts w:ascii="Verdana" w:eastAsia="Times New Roman" w:hAnsi="Verdana" w:cs="Arial"/>
        </w:rPr>
      </w:pPr>
    </w:p>
    <w:p w:rsidR="009007A6" w:rsidRDefault="008F39A5" w:rsidP="008103D3">
      <w:pPr>
        <w:spacing w:line="276" w:lineRule="auto"/>
        <w:jc w:val="both"/>
        <w:rPr>
          <w:rFonts w:ascii="Verdana" w:eastAsia="Times New Roman" w:hAnsi="Verdana" w:cs="Arial"/>
        </w:rPr>
      </w:pPr>
      <w:r>
        <w:rPr>
          <w:rFonts w:ascii="Verdana" w:eastAsia="Times New Roman" w:hAnsi="Verdana" w:cs="Arial"/>
        </w:rPr>
        <w:t>Lo antes expuesto</w:t>
      </w:r>
      <w:r w:rsidR="00E35A40">
        <w:rPr>
          <w:rFonts w:ascii="Verdana" w:eastAsia="Times New Roman" w:hAnsi="Verdana" w:cs="Arial"/>
        </w:rPr>
        <w:t xml:space="preserve">, visto </w:t>
      </w:r>
      <w:r w:rsidR="009E5196">
        <w:rPr>
          <w:rFonts w:ascii="Verdana" w:eastAsia="Times New Roman" w:hAnsi="Verdana" w:cs="Arial"/>
        </w:rPr>
        <w:t>desde</w:t>
      </w:r>
      <w:r w:rsidR="00E35A40">
        <w:rPr>
          <w:rFonts w:ascii="Verdana" w:eastAsia="Times New Roman" w:hAnsi="Verdana" w:cs="Arial"/>
        </w:rPr>
        <w:t xml:space="preserve"> de un plano </w:t>
      </w:r>
      <w:r w:rsidR="009E5196">
        <w:rPr>
          <w:rFonts w:ascii="Verdana" w:eastAsia="Times New Roman" w:hAnsi="Verdana" w:cs="Arial"/>
        </w:rPr>
        <w:t xml:space="preserve">eminentemente </w:t>
      </w:r>
      <w:r w:rsidR="009228B8">
        <w:rPr>
          <w:rFonts w:ascii="Verdana" w:eastAsia="Times New Roman" w:hAnsi="Verdana" w:cs="Arial"/>
        </w:rPr>
        <w:t>dogmático</w:t>
      </w:r>
      <w:r w:rsidR="00E35A40">
        <w:rPr>
          <w:rFonts w:ascii="Verdana" w:eastAsia="Times New Roman" w:hAnsi="Verdana" w:cs="Arial"/>
        </w:rPr>
        <w:t>,</w:t>
      </w:r>
      <w:r>
        <w:rPr>
          <w:rFonts w:ascii="Verdana" w:eastAsia="Times New Roman" w:hAnsi="Verdana" w:cs="Arial"/>
        </w:rPr>
        <w:t xml:space="preserve"> estaría demostrando </w:t>
      </w:r>
      <w:r w:rsidR="009E5196">
        <w:rPr>
          <w:rFonts w:ascii="Verdana" w:eastAsia="Times New Roman" w:hAnsi="Verdana" w:cs="Arial"/>
        </w:rPr>
        <w:t>el</w:t>
      </w:r>
      <w:r w:rsidR="00030A3C">
        <w:rPr>
          <w:rFonts w:ascii="Verdana" w:eastAsia="Times New Roman" w:hAnsi="Verdana" w:cs="Arial"/>
        </w:rPr>
        <w:t xml:space="preserve"> elemento</w:t>
      </w:r>
      <w:r w:rsidR="009E5196">
        <w:rPr>
          <w:rFonts w:ascii="Verdana" w:eastAsia="Times New Roman" w:hAnsi="Verdana" w:cs="Arial"/>
        </w:rPr>
        <w:t xml:space="preserve"> objetivo</w:t>
      </w:r>
      <w:r w:rsidR="00030A3C">
        <w:rPr>
          <w:rFonts w:ascii="Verdana" w:eastAsia="Times New Roman" w:hAnsi="Verdana" w:cs="Arial"/>
        </w:rPr>
        <w:t xml:space="preserve"> del de</w:t>
      </w:r>
      <w:r w:rsidR="00E35A40">
        <w:rPr>
          <w:rFonts w:ascii="Verdana" w:eastAsia="Times New Roman" w:hAnsi="Verdana" w:cs="Arial"/>
        </w:rPr>
        <w:t>lito de porte ilegal de arm</w:t>
      </w:r>
      <w:r w:rsidR="009228B8">
        <w:rPr>
          <w:rFonts w:ascii="Verdana" w:eastAsia="Times New Roman" w:hAnsi="Verdana" w:cs="Arial"/>
        </w:rPr>
        <w:t xml:space="preserve">as de fuego de defensa personal, </w:t>
      </w:r>
      <w:r w:rsidR="00141115">
        <w:rPr>
          <w:rFonts w:ascii="Verdana" w:eastAsia="Times New Roman" w:hAnsi="Verdana" w:cs="Arial"/>
        </w:rPr>
        <w:t xml:space="preserve">por tratarse </w:t>
      </w:r>
      <w:r w:rsidR="009228B8">
        <w:rPr>
          <w:rFonts w:ascii="Verdana" w:eastAsia="Times New Roman" w:hAnsi="Verdana" w:cs="Arial"/>
        </w:rPr>
        <w:t xml:space="preserve">el reato de marras </w:t>
      </w:r>
      <w:r w:rsidR="00141115">
        <w:rPr>
          <w:rFonts w:ascii="Verdana" w:eastAsia="Times New Roman" w:hAnsi="Verdana" w:cs="Arial"/>
        </w:rPr>
        <w:t>de</w:t>
      </w:r>
      <w:r w:rsidR="009228B8">
        <w:rPr>
          <w:rFonts w:ascii="Verdana" w:eastAsia="Times New Roman" w:hAnsi="Verdana" w:cs="Arial"/>
        </w:rPr>
        <w:t xml:space="preserve"> un delito de conducta instantánea y de peligro presunto, </w:t>
      </w:r>
      <w:r w:rsidR="00141115">
        <w:rPr>
          <w:rFonts w:ascii="Verdana" w:eastAsia="Times New Roman" w:hAnsi="Verdana" w:cs="Arial"/>
        </w:rPr>
        <w:t xml:space="preserve">por lo que para su consumación o perfeccionamiento no es necesario que se le ocasione un daño real o cierto al interés jurídicamente protegido, ya que </w:t>
      </w:r>
      <w:r w:rsidR="009228B8">
        <w:rPr>
          <w:rFonts w:ascii="Verdana" w:eastAsia="Times New Roman" w:hAnsi="Verdana" w:cs="Arial"/>
        </w:rPr>
        <w:t xml:space="preserve">solo basta con que el sujeto agente </w:t>
      </w:r>
      <w:r w:rsidR="00141115">
        <w:rPr>
          <w:rFonts w:ascii="Verdana" w:eastAsia="Times New Roman" w:hAnsi="Verdana" w:cs="Arial"/>
        </w:rPr>
        <w:t>efectué</w:t>
      </w:r>
      <w:r w:rsidR="009007A6">
        <w:rPr>
          <w:rFonts w:ascii="Verdana" w:eastAsia="Times New Roman" w:hAnsi="Verdana" w:cs="Arial"/>
        </w:rPr>
        <w:t xml:space="preserve"> </w:t>
      </w:r>
      <w:r w:rsidR="00141115">
        <w:rPr>
          <w:rFonts w:ascii="Verdana" w:eastAsia="Times New Roman" w:hAnsi="Verdana" w:cs="Arial"/>
        </w:rPr>
        <w:t xml:space="preserve">o </w:t>
      </w:r>
      <w:r w:rsidR="00141115">
        <w:rPr>
          <w:rFonts w:ascii="Verdana" w:eastAsia="Times New Roman" w:hAnsi="Verdana" w:cs="Arial"/>
        </w:rPr>
        <w:lastRenderedPageBreak/>
        <w:t xml:space="preserve">lleve a cabo </w:t>
      </w:r>
      <w:r w:rsidR="009007A6">
        <w:rPr>
          <w:rFonts w:ascii="Verdana" w:eastAsia="Times New Roman" w:hAnsi="Verdana" w:cs="Arial"/>
        </w:rPr>
        <w:t xml:space="preserve">la acción de </w:t>
      </w:r>
      <w:r w:rsidR="009228B8">
        <w:rPr>
          <w:rFonts w:ascii="Verdana" w:eastAsia="Times New Roman" w:hAnsi="Verdana" w:cs="Arial"/>
        </w:rPr>
        <w:t>llev</w:t>
      </w:r>
      <w:r w:rsidR="009007A6">
        <w:rPr>
          <w:rFonts w:ascii="Verdana" w:eastAsia="Times New Roman" w:hAnsi="Verdana" w:cs="Arial"/>
        </w:rPr>
        <w:t>ar</w:t>
      </w:r>
      <w:r w:rsidR="009228B8">
        <w:rPr>
          <w:rFonts w:ascii="Verdana" w:eastAsia="Times New Roman" w:hAnsi="Verdana" w:cs="Arial"/>
        </w:rPr>
        <w:t xml:space="preserve"> consigo un arma de fuego</w:t>
      </w:r>
      <w:r w:rsidR="009228B8">
        <w:rPr>
          <w:rStyle w:val="Appelnotedebasdep"/>
          <w:rFonts w:ascii="Verdana" w:eastAsia="Times New Roman" w:hAnsi="Verdana"/>
        </w:rPr>
        <w:footnoteReference w:id="2"/>
      </w:r>
      <w:r w:rsidR="00141115">
        <w:rPr>
          <w:rFonts w:ascii="Verdana" w:eastAsia="Times New Roman" w:hAnsi="Verdana" w:cs="Arial"/>
        </w:rPr>
        <w:t xml:space="preserve"> idónea, </w:t>
      </w:r>
      <w:r w:rsidR="009228B8">
        <w:rPr>
          <w:rFonts w:ascii="Verdana" w:eastAsia="Times New Roman" w:hAnsi="Verdana" w:cs="Arial"/>
        </w:rPr>
        <w:t xml:space="preserve">de la cual carezca de los respectivos salvoconductos para su porte, para </w:t>
      </w:r>
      <w:r w:rsidR="00141115">
        <w:rPr>
          <w:rFonts w:ascii="Verdana" w:eastAsia="Times New Roman" w:hAnsi="Verdana" w:cs="Arial"/>
        </w:rPr>
        <w:t xml:space="preserve">de que esa forma se pueda </w:t>
      </w:r>
      <w:r w:rsidR="009228B8">
        <w:rPr>
          <w:rFonts w:ascii="Verdana" w:eastAsia="Times New Roman" w:hAnsi="Verdana" w:cs="Arial"/>
        </w:rPr>
        <w:t>considerar que el reato se consumó o perpetr</w:t>
      </w:r>
      <w:r w:rsidR="006D52B6">
        <w:rPr>
          <w:rFonts w:ascii="Verdana" w:eastAsia="Times New Roman" w:hAnsi="Verdana" w:cs="Arial"/>
        </w:rPr>
        <w:t xml:space="preserve">ó, como bien aconteció en el </w:t>
      </w:r>
      <w:proofErr w:type="spellStart"/>
      <w:r w:rsidR="006D52B6">
        <w:rPr>
          <w:rFonts w:ascii="Verdana" w:eastAsia="Times New Roman" w:hAnsi="Verdana" w:cs="Arial"/>
          <w:i/>
        </w:rPr>
        <w:t>subexamine</w:t>
      </w:r>
      <w:proofErr w:type="spellEnd"/>
      <w:r w:rsidR="006D52B6">
        <w:rPr>
          <w:rFonts w:ascii="Verdana" w:eastAsia="Times New Roman" w:hAnsi="Verdana" w:cs="Arial"/>
          <w:i/>
        </w:rPr>
        <w:t>,</w:t>
      </w:r>
      <w:r w:rsidR="006D52B6">
        <w:rPr>
          <w:rFonts w:ascii="Verdana" w:eastAsia="Times New Roman" w:hAnsi="Verdana" w:cs="Arial"/>
        </w:rPr>
        <w:t xml:space="preserve"> si</w:t>
      </w:r>
      <w:r w:rsidR="009007A6">
        <w:rPr>
          <w:rFonts w:ascii="Verdana" w:eastAsia="Times New Roman" w:hAnsi="Verdana" w:cs="Arial"/>
        </w:rPr>
        <w:t>, reiteramos,</w:t>
      </w:r>
      <w:r w:rsidR="006D52B6">
        <w:rPr>
          <w:rFonts w:ascii="Verdana" w:eastAsia="Times New Roman" w:hAnsi="Verdana" w:cs="Arial"/>
        </w:rPr>
        <w:t xml:space="preserve"> </w:t>
      </w:r>
      <w:r w:rsidR="009007A6">
        <w:rPr>
          <w:rFonts w:ascii="Verdana" w:eastAsia="Times New Roman" w:hAnsi="Verdana" w:cs="Arial"/>
        </w:rPr>
        <w:t xml:space="preserve">partimos de </w:t>
      </w:r>
      <w:r w:rsidR="006D52B6">
        <w:rPr>
          <w:rFonts w:ascii="Verdana" w:eastAsia="Times New Roman" w:hAnsi="Verdana" w:cs="Arial"/>
        </w:rPr>
        <w:t xml:space="preserve">la base </w:t>
      </w:r>
      <w:r w:rsidR="009007A6">
        <w:rPr>
          <w:rFonts w:ascii="Verdana" w:eastAsia="Times New Roman" w:hAnsi="Verdana" w:cs="Arial"/>
        </w:rPr>
        <w:t xml:space="preserve">consistente en </w:t>
      </w:r>
      <w:r w:rsidR="006D52B6">
        <w:rPr>
          <w:rFonts w:ascii="Verdana" w:eastAsia="Times New Roman" w:hAnsi="Verdana" w:cs="Arial"/>
        </w:rPr>
        <w:t xml:space="preserve">que las pruebas </w:t>
      </w:r>
      <w:r w:rsidR="00141115">
        <w:rPr>
          <w:rFonts w:ascii="Verdana" w:eastAsia="Times New Roman" w:hAnsi="Verdana" w:cs="Arial"/>
        </w:rPr>
        <w:t xml:space="preserve">habidas en el proceso </w:t>
      </w:r>
      <w:r w:rsidR="009007A6">
        <w:rPr>
          <w:rFonts w:ascii="Verdana" w:eastAsia="Times New Roman" w:hAnsi="Verdana" w:cs="Arial"/>
        </w:rPr>
        <w:t>demostraban</w:t>
      </w:r>
      <w:r w:rsidR="006D52B6">
        <w:rPr>
          <w:rFonts w:ascii="Verdana" w:eastAsia="Times New Roman" w:hAnsi="Verdana" w:cs="Arial"/>
        </w:rPr>
        <w:t xml:space="preserve"> que el procesado, </w:t>
      </w:r>
      <w:r w:rsidR="00141115">
        <w:rPr>
          <w:rFonts w:ascii="Verdana" w:eastAsia="Times New Roman" w:hAnsi="Verdana" w:cs="Arial"/>
        </w:rPr>
        <w:t xml:space="preserve">desde </w:t>
      </w:r>
      <w:r w:rsidR="006D52B6">
        <w:rPr>
          <w:rFonts w:ascii="Verdana" w:eastAsia="Times New Roman" w:hAnsi="Verdana" w:cs="Arial"/>
        </w:rPr>
        <w:t xml:space="preserve">el momento en el que se apropió del arma de fuego en disputa, tuvo </w:t>
      </w:r>
      <w:r w:rsidR="00081975">
        <w:rPr>
          <w:rFonts w:ascii="Verdana" w:eastAsia="Times New Roman" w:hAnsi="Verdana" w:cs="Arial"/>
        </w:rPr>
        <w:t xml:space="preserve">ese artefacto </w:t>
      </w:r>
      <w:r w:rsidR="006D52B6">
        <w:rPr>
          <w:rFonts w:ascii="Verdana" w:eastAsia="Times New Roman" w:hAnsi="Verdana" w:cs="Arial"/>
        </w:rPr>
        <w:t>en su poder por un lapso no superior a unos diez minutos.</w:t>
      </w:r>
    </w:p>
    <w:p w:rsidR="007521AC" w:rsidRDefault="007521AC" w:rsidP="008103D3">
      <w:pPr>
        <w:spacing w:line="276" w:lineRule="auto"/>
        <w:jc w:val="both"/>
        <w:rPr>
          <w:rFonts w:ascii="Verdana" w:eastAsia="Times New Roman" w:hAnsi="Verdana" w:cs="Arial"/>
        </w:rPr>
      </w:pPr>
    </w:p>
    <w:p w:rsidR="00082F53" w:rsidRDefault="007521AC" w:rsidP="008103D3">
      <w:pPr>
        <w:spacing w:line="276" w:lineRule="auto"/>
        <w:jc w:val="both"/>
        <w:rPr>
          <w:rFonts w:ascii="Verdana" w:eastAsia="Times New Roman" w:hAnsi="Verdana" w:cs="Arial"/>
        </w:rPr>
      </w:pPr>
      <w:r w:rsidRPr="007521AC">
        <w:rPr>
          <w:rFonts w:ascii="Verdana" w:eastAsia="Times New Roman" w:hAnsi="Verdana" w:cs="Arial"/>
        </w:rPr>
        <w:t xml:space="preserve">Ahora bien, si </w:t>
      </w:r>
      <w:r>
        <w:rPr>
          <w:rFonts w:ascii="Verdana" w:eastAsia="Times New Roman" w:hAnsi="Verdana" w:cs="Arial"/>
        </w:rPr>
        <w:t xml:space="preserve">confrontamos la realidad probatoria con </w:t>
      </w:r>
      <w:r w:rsidRPr="007521AC">
        <w:rPr>
          <w:rFonts w:ascii="Verdana" w:eastAsia="Times New Roman" w:hAnsi="Verdana" w:cs="Arial"/>
        </w:rPr>
        <w:t xml:space="preserve">la causal especifica de agravación punitiva del delito de porte ilegal de armas de fuego de la coparticipación criminal, tipificada en el # 5º del inciso 3º del articulo 365 C.P. la cual le fue endilgada en el fallo opugnado al Procesado, la Sala es de la opinión que no se darían los presupuestos para la procedencia de dicha causal de agravación punitiva, ya que la misma se soporta en el fenómeno de la coautoría, en virtud de la cual, acorde con lo reglado en el inciso 2º del articulo 29 C.P. </w:t>
      </w:r>
      <w:r>
        <w:rPr>
          <w:rFonts w:ascii="Verdana" w:eastAsia="Times New Roman" w:hAnsi="Verdana" w:cs="Arial"/>
        </w:rPr>
        <w:t xml:space="preserve">es necesario que exista un </w:t>
      </w:r>
      <w:r w:rsidR="008103D3">
        <w:rPr>
          <w:rFonts w:ascii="Verdana" w:eastAsia="Times New Roman" w:hAnsi="Verdana" w:cs="Arial"/>
        </w:rPr>
        <w:t xml:space="preserve">previo </w:t>
      </w:r>
      <w:r>
        <w:rPr>
          <w:rFonts w:ascii="Verdana" w:eastAsia="Times New Roman" w:hAnsi="Verdana" w:cs="Arial"/>
        </w:rPr>
        <w:t xml:space="preserve">acuerdo respecto de las personas que han decidido cometer un delito de porte ilegal de armas de fuego, para que de esa forma todos pueden responder </w:t>
      </w:r>
      <w:r w:rsidR="00082F53">
        <w:rPr>
          <w:rFonts w:ascii="Verdana" w:eastAsia="Times New Roman" w:hAnsi="Verdana" w:cs="Arial"/>
        </w:rPr>
        <w:t xml:space="preserve">en común </w:t>
      </w:r>
      <w:r>
        <w:rPr>
          <w:rFonts w:ascii="Verdana" w:eastAsia="Times New Roman" w:hAnsi="Verdana" w:cs="Arial"/>
        </w:rPr>
        <w:t xml:space="preserve">según lo acordado, lo cual ha sido denominado tanto por la jurisprudencia como por la doctrina como </w:t>
      </w:r>
      <w:r w:rsidRPr="00082F53">
        <w:rPr>
          <w:rFonts w:ascii="Verdana" w:eastAsia="Times New Roman" w:hAnsi="Verdana" w:cs="Arial"/>
          <w:i/>
        </w:rPr>
        <w:t>“</w:t>
      </w:r>
      <w:r w:rsidR="00082F53" w:rsidRPr="00082F53">
        <w:rPr>
          <w:rFonts w:ascii="Verdana" w:eastAsia="Times New Roman" w:hAnsi="Verdana" w:cs="Arial"/>
          <w:i/>
        </w:rPr>
        <w:t>p</w:t>
      </w:r>
      <w:r w:rsidRPr="00082F53">
        <w:rPr>
          <w:rFonts w:ascii="Verdana" w:eastAsia="Times New Roman" w:hAnsi="Verdana" w:cs="Arial"/>
          <w:i/>
        </w:rPr>
        <w:t>rincipio de imputación recíproca”</w:t>
      </w:r>
      <w:r w:rsidR="00082F53">
        <w:rPr>
          <w:rFonts w:ascii="Verdana" w:eastAsia="Times New Roman" w:hAnsi="Verdana" w:cs="Arial"/>
        </w:rPr>
        <w:t>.</w:t>
      </w:r>
    </w:p>
    <w:p w:rsidR="00082F53" w:rsidRDefault="00082F53" w:rsidP="008103D3">
      <w:pPr>
        <w:spacing w:line="276" w:lineRule="auto"/>
        <w:jc w:val="both"/>
        <w:rPr>
          <w:rFonts w:ascii="Verdana" w:eastAsia="Times New Roman" w:hAnsi="Verdana" w:cs="Arial"/>
        </w:rPr>
      </w:pPr>
    </w:p>
    <w:p w:rsidR="00082F53" w:rsidRDefault="00082F53" w:rsidP="008103D3">
      <w:pPr>
        <w:spacing w:line="276" w:lineRule="auto"/>
        <w:jc w:val="both"/>
        <w:rPr>
          <w:rFonts w:ascii="Verdana" w:eastAsia="Times New Roman" w:hAnsi="Verdana" w:cs="Arial"/>
        </w:rPr>
      </w:pPr>
      <w:r>
        <w:rPr>
          <w:rFonts w:ascii="Verdana" w:eastAsia="Times New Roman" w:hAnsi="Verdana" w:cs="Arial"/>
        </w:rPr>
        <w:t xml:space="preserve">En el caso en estudio, si acudimos a lo atestado por los Sres. JESÚS DAVID CARDONA y YESID BEDOYA, la realidad probatoria nos señala que no pudo existir un acuerdo previo entre </w:t>
      </w:r>
      <w:r w:rsidRPr="00082F53">
        <w:rPr>
          <w:rFonts w:ascii="Verdana" w:eastAsia="Times New Roman" w:hAnsi="Verdana" w:cs="Arial"/>
        </w:rPr>
        <w:t xml:space="preserve">GILBERTO GUTIÉRREZ </w:t>
      </w:r>
      <w:r>
        <w:rPr>
          <w:rFonts w:ascii="Verdana" w:eastAsia="Times New Roman" w:hAnsi="Verdana" w:cs="Arial"/>
        </w:rPr>
        <w:t>y</w:t>
      </w:r>
      <w:r w:rsidRPr="00082F53">
        <w:rPr>
          <w:rFonts w:ascii="Verdana" w:eastAsia="Times New Roman" w:hAnsi="Verdana" w:cs="Arial"/>
        </w:rPr>
        <w:t xml:space="preserve"> EZEQUIEL TORO</w:t>
      </w:r>
      <w:r>
        <w:rPr>
          <w:rFonts w:ascii="Verdana" w:eastAsia="Times New Roman" w:hAnsi="Verdana" w:cs="Arial"/>
        </w:rPr>
        <w:t xml:space="preserve">, ya que Ellos se encontraban de manera causal u ocasional </w:t>
      </w:r>
      <w:r w:rsidR="008103D3">
        <w:rPr>
          <w:rFonts w:ascii="Verdana" w:eastAsia="Times New Roman" w:hAnsi="Verdana" w:cs="Arial"/>
        </w:rPr>
        <w:t xml:space="preserve">con </w:t>
      </w:r>
      <w:r w:rsidR="008103D3" w:rsidRPr="008103D3">
        <w:rPr>
          <w:rFonts w:ascii="Verdana" w:eastAsia="Times New Roman" w:hAnsi="Verdana" w:cs="Arial"/>
        </w:rPr>
        <w:t xml:space="preserve">EZEQUIEL TORO </w:t>
      </w:r>
      <w:r>
        <w:rPr>
          <w:rFonts w:ascii="Verdana" w:eastAsia="Times New Roman" w:hAnsi="Verdana" w:cs="Arial"/>
        </w:rPr>
        <w:t>en una tienda en la que el Procesado y sus amigos acudieron a comprar una botella de aguardiente.</w:t>
      </w:r>
    </w:p>
    <w:p w:rsidR="00082F53" w:rsidRDefault="00082F53" w:rsidP="008103D3">
      <w:pPr>
        <w:spacing w:line="276" w:lineRule="auto"/>
        <w:jc w:val="both"/>
        <w:rPr>
          <w:rFonts w:ascii="Verdana" w:eastAsia="Times New Roman" w:hAnsi="Verdana" w:cs="Arial"/>
        </w:rPr>
      </w:pPr>
    </w:p>
    <w:p w:rsidR="00082F53" w:rsidRDefault="00082F53" w:rsidP="008103D3">
      <w:pPr>
        <w:spacing w:line="276" w:lineRule="auto"/>
        <w:jc w:val="both"/>
        <w:rPr>
          <w:rFonts w:ascii="Verdana" w:eastAsia="Times New Roman" w:hAnsi="Verdana" w:cs="Arial"/>
        </w:rPr>
      </w:pPr>
      <w:r>
        <w:rPr>
          <w:rFonts w:ascii="Verdana" w:eastAsia="Times New Roman" w:hAnsi="Verdana" w:cs="Arial"/>
        </w:rPr>
        <w:t>De igual forma, según lo declarado por los Policiales</w:t>
      </w:r>
      <w:r w:rsidRPr="00082F53">
        <w:rPr>
          <w:rFonts w:ascii="Verdana" w:eastAsia="Times New Roman" w:hAnsi="Verdana" w:cs="Arial"/>
        </w:rPr>
        <w:t xml:space="preserve"> JOHN ALBERT </w:t>
      </w:r>
      <w:proofErr w:type="spellStart"/>
      <w:r w:rsidRPr="00082F53">
        <w:rPr>
          <w:rFonts w:ascii="Verdana" w:eastAsia="Times New Roman" w:hAnsi="Verdana" w:cs="Arial"/>
        </w:rPr>
        <w:t>TAPASCO</w:t>
      </w:r>
      <w:proofErr w:type="spellEnd"/>
      <w:r w:rsidRPr="00082F53">
        <w:rPr>
          <w:rFonts w:ascii="Verdana" w:eastAsia="Times New Roman" w:hAnsi="Verdana" w:cs="Arial"/>
        </w:rPr>
        <w:t xml:space="preserve"> MARULANDA y MARIO FERNANDO CHÁVEZ</w:t>
      </w:r>
      <w:r>
        <w:rPr>
          <w:rFonts w:ascii="Verdana" w:eastAsia="Times New Roman" w:hAnsi="Verdana" w:cs="Arial"/>
        </w:rPr>
        <w:t xml:space="preserve">, se tiene que </w:t>
      </w:r>
      <w:r w:rsidRPr="00082F53">
        <w:rPr>
          <w:rFonts w:ascii="Verdana" w:eastAsia="Times New Roman" w:hAnsi="Verdana" w:cs="Arial"/>
        </w:rPr>
        <w:t>EZEQUIEL TORO</w:t>
      </w:r>
      <w:r>
        <w:rPr>
          <w:rFonts w:ascii="Verdana" w:eastAsia="Times New Roman" w:hAnsi="Verdana" w:cs="Arial"/>
        </w:rPr>
        <w:t xml:space="preserve"> no se encontraba en compañía de </w:t>
      </w:r>
      <w:r w:rsidRPr="00082F53">
        <w:rPr>
          <w:rFonts w:ascii="Verdana" w:eastAsia="Times New Roman" w:hAnsi="Verdana" w:cs="Arial"/>
        </w:rPr>
        <w:lastRenderedPageBreak/>
        <w:t>GILBERTO GUTIÉRREZ</w:t>
      </w:r>
      <w:r>
        <w:rPr>
          <w:rFonts w:ascii="Verdana" w:eastAsia="Times New Roman" w:hAnsi="Verdana" w:cs="Arial"/>
        </w:rPr>
        <w:t xml:space="preserve"> en el momento en el que le solicitaron un cacheo y se opuso al mismo debido a que portaba un arma de fuego, e igualmente que la presencia en el teatro de los acontecimiento de </w:t>
      </w:r>
      <w:r w:rsidRPr="00082F53">
        <w:rPr>
          <w:rFonts w:ascii="Verdana" w:eastAsia="Times New Roman" w:hAnsi="Verdana" w:cs="Arial"/>
        </w:rPr>
        <w:t>GILBERTO GUTIÉRREZ</w:t>
      </w:r>
      <w:r>
        <w:rPr>
          <w:rFonts w:ascii="Verdana" w:eastAsia="Times New Roman" w:hAnsi="Verdana" w:cs="Arial"/>
        </w:rPr>
        <w:t xml:space="preserve"> resultó ser producto de algo inesperado e imprevisto.</w:t>
      </w:r>
    </w:p>
    <w:p w:rsidR="00082F53" w:rsidRDefault="00082F53" w:rsidP="008103D3">
      <w:pPr>
        <w:spacing w:line="276" w:lineRule="auto"/>
        <w:jc w:val="both"/>
        <w:rPr>
          <w:rFonts w:ascii="Verdana" w:eastAsia="Times New Roman" w:hAnsi="Verdana" w:cs="Arial"/>
        </w:rPr>
      </w:pPr>
    </w:p>
    <w:p w:rsidR="007521AC" w:rsidRDefault="00082F53" w:rsidP="008103D3">
      <w:pPr>
        <w:spacing w:line="276" w:lineRule="auto"/>
        <w:jc w:val="both"/>
        <w:rPr>
          <w:rFonts w:ascii="Verdana" w:eastAsia="Times New Roman" w:hAnsi="Verdana" w:cs="Arial"/>
        </w:rPr>
      </w:pPr>
      <w:r>
        <w:rPr>
          <w:rFonts w:ascii="Verdana" w:eastAsia="Times New Roman" w:hAnsi="Verdana" w:cs="Arial"/>
        </w:rPr>
        <w:t xml:space="preserve">Lo antes expuesto nos hace colegir que entre el Procesado </w:t>
      </w:r>
      <w:r w:rsidRPr="00082F53">
        <w:rPr>
          <w:rFonts w:ascii="Verdana" w:eastAsia="Times New Roman" w:hAnsi="Verdana" w:cs="Arial"/>
        </w:rPr>
        <w:t>GILBERTO GUTIÉRREZ</w:t>
      </w:r>
      <w:r>
        <w:rPr>
          <w:rFonts w:ascii="Verdana" w:eastAsia="Times New Roman" w:hAnsi="Verdana" w:cs="Arial"/>
        </w:rPr>
        <w:t xml:space="preserve"> y </w:t>
      </w:r>
      <w:r w:rsidRPr="00082F53">
        <w:rPr>
          <w:rFonts w:ascii="Verdana" w:eastAsia="Times New Roman" w:hAnsi="Verdana" w:cs="Arial"/>
        </w:rPr>
        <w:t>EZEQUIEL TORO</w:t>
      </w:r>
      <w:r w:rsidR="009C2CBB">
        <w:rPr>
          <w:rFonts w:ascii="Verdana" w:eastAsia="Times New Roman" w:hAnsi="Verdana" w:cs="Arial"/>
        </w:rPr>
        <w:t xml:space="preserve"> no hubo ningún tipo de </w:t>
      </w:r>
      <w:r w:rsidR="00FF007E">
        <w:rPr>
          <w:rFonts w:ascii="Verdana" w:eastAsia="Times New Roman" w:hAnsi="Verdana" w:cs="Arial"/>
        </w:rPr>
        <w:t xml:space="preserve">previo </w:t>
      </w:r>
      <w:r w:rsidR="009C2CBB">
        <w:rPr>
          <w:rFonts w:ascii="Verdana" w:eastAsia="Times New Roman" w:hAnsi="Verdana" w:cs="Arial"/>
        </w:rPr>
        <w:t>acuerdo o de convenio para portar el arma de fuego incaut</w:t>
      </w:r>
      <w:r w:rsidR="00AF5E5D">
        <w:rPr>
          <w:rFonts w:ascii="Verdana" w:eastAsia="Times New Roman" w:hAnsi="Verdana" w:cs="Arial"/>
        </w:rPr>
        <w:t>ada, por lo que no se cumpliría</w:t>
      </w:r>
      <w:r w:rsidR="009C2CBB">
        <w:rPr>
          <w:rFonts w:ascii="Verdana" w:eastAsia="Times New Roman" w:hAnsi="Verdana" w:cs="Arial"/>
        </w:rPr>
        <w:t xml:space="preserve"> con uno de los presupuestos esenciales para la procedencia del dispositivo amplificador del tipo de la coautoría, lo cual a su vez tornaba en imposible que en </w:t>
      </w:r>
      <w:r w:rsidR="00AF5E5D">
        <w:rPr>
          <w:rFonts w:ascii="Verdana" w:eastAsia="Times New Roman" w:hAnsi="Verdana" w:cs="Arial"/>
        </w:rPr>
        <w:t>el presente asunto se tipificara</w:t>
      </w:r>
      <w:r w:rsidR="009C2CBB">
        <w:rPr>
          <w:rFonts w:ascii="Verdana" w:eastAsia="Times New Roman" w:hAnsi="Verdana" w:cs="Arial"/>
        </w:rPr>
        <w:t xml:space="preserve"> </w:t>
      </w:r>
      <w:r w:rsidR="00AF5E5D">
        <w:rPr>
          <w:rFonts w:ascii="Verdana" w:eastAsia="Times New Roman" w:hAnsi="Verdana" w:cs="Arial"/>
        </w:rPr>
        <w:t>la causal especí</w:t>
      </w:r>
      <w:r w:rsidR="009C2CBB" w:rsidRPr="009C2CBB">
        <w:rPr>
          <w:rFonts w:ascii="Verdana" w:eastAsia="Times New Roman" w:hAnsi="Verdana" w:cs="Arial"/>
        </w:rPr>
        <w:t>fica de agravación punitiva del delito de porte ilegal de armas de fuego</w:t>
      </w:r>
      <w:r w:rsidR="009C2CBB">
        <w:rPr>
          <w:rFonts w:ascii="Verdana" w:eastAsia="Times New Roman" w:hAnsi="Verdana" w:cs="Arial"/>
        </w:rPr>
        <w:t xml:space="preserve"> de la coparticipación criminal.</w:t>
      </w:r>
    </w:p>
    <w:p w:rsidR="009007A6" w:rsidRDefault="009007A6" w:rsidP="008103D3">
      <w:pPr>
        <w:spacing w:line="276" w:lineRule="auto"/>
        <w:jc w:val="both"/>
        <w:rPr>
          <w:rFonts w:ascii="Verdana" w:eastAsia="Times New Roman" w:hAnsi="Verdana" w:cs="Arial"/>
        </w:rPr>
      </w:pPr>
    </w:p>
    <w:p w:rsidR="00FF007E" w:rsidRDefault="007521AC" w:rsidP="008103D3">
      <w:pPr>
        <w:spacing w:line="276" w:lineRule="auto"/>
        <w:jc w:val="both"/>
        <w:rPr>
          <w:rFonts w:ascii="Verdana" w:eastAsia="Times New Roman" w:hAnsi="Verdana" w:cs="Arial"/>
        </w:rPr>
      </w:pPr>
      <w:r>
        <w:rPr>
          <w:rFonts w:ascii="Verdana" w:eastAsia="Times New Roman" w:hAnsi="Verdana" w:cs="Arial"/>
        </w:rPr>
        <w:t xml:space="preserve">En </w:t>
      </w:r>
      <w:r w:rsidR="009007A6">
        <w:rPr>
          <w:rFonts w:ascii="Verdana" w:eastAsia="Times New Roman" w:hAnsi="Verdana" w:cs="Arial"/>
        </w:rPr>
        <w:t>lo que atañe con el elemento</w:t>
      </w:r>
      <w:r w:rsidR="00463D15">
        <w:rPr>
          <w:rFonts w:ascii="Verdana" w:eastAsia="Times New Roman" w:hAnsi="Verdana" w:cs="Arial"/>
        </w:rPr>
        <w:t xml:space="preserve"> </w:t>
      </w:r>
      <w:r w:rsidR="00081975">
        <w:rPr>
          <w:rFonts w:ascii="Verdana" w:eastAsia="Times New Roman" w:hAnsi="Verdana" w:cs="Arial"/>
        </w:rPr>
        <w:t xml:space="preserve">subjetivo </w:t>
      </w:r>
      <w:r w:rsidR="00463D15">
        <w:rPr>
          <w:rFonts w:ascii="Verdana" w:eastAsia="Times New Roman" w:hAnsi="Verdana" w:cs="Arial"/>
        </w:rPr>
        <w:t>del tipo</w:t>
      </w:r>
      <w:r>
        <w:rPr>
          <w:rFonts w:ascii="Verdana" w:eastAsia="Times New Roman" w:hAnsi="Verdana" w:cs="Arial"/>
        </w:rPr>
        <w:t xml:space="preserve"> penal</w:t>
      </w:r>
      <w:r w:rsidR="00463D15">
        <w:rPr>
          <w:rFonts w:ascii="Verdana" w:eastAsia="Times New Roman" w:hAnsi="Verdana" w:cs="Arial"/>
        </w:rPr>
        <w:t>,</w:t>
      </w:r>
      <w:r w:rsidR="009007A6">
        <w:rPr>
          <w:rFonts w:ascii="Verdana" w:eastAsia="Times New Roman" w:hAnsi="Verdana" w:cs="Arial"/>
        </w:rPr>
        <w:t xml:space="preserve"> en un principio se podría decir que el </w:t>
      </w:r>
      <w:r w:rsidR="00FF007E">
        <w:rPr>
          <w:rFonts w:ascii="Verdana" w:eastAsia="Times New Roman" w:hAnsi="Verdana" w:cs="Arial"/>
        </w:rPr>
        <w:t>comportamiento endilgado al P</w:t>
      </w:r>
      <w:r w:rsidR="009007A6">
        <w:rPr>
          <w:rFonts w:ascii="Verdana" w:eastAsia="Times New Roman" w:hAnsi="Verdana" w:cs="Arial"/>
        </w:rPr>
        <w:t xml:space="preserve">rocesado </w:t>
      </w:r>
      <w:r w:rsidR="00081975">
        <w:rPr>
          <w:rFonts w:ascii="Verdana" w:eastAsia="Times New Roman" w:hAnsi="Verdana" w:cs="Arial"/>
        </w:rPr>
        <w:t>podría</w:t>
      </w:r>
      <w:r w:rsidR="009007A6">
        <w:rPr>
          <w:rFonts w:ascii="Verdana" w:eastAsia="Times New Roman" w:hAnsi="Verdana" w:cs="Arial"/>
        </w:rPr>
        <w:t xml:space="preserve"> ser considerado como doloso, ya que de la aptitud asumida, en especial </w:t>
      </w:r>
      <w:r w:rsidR="00081975">
        <w:rPr>
          <w:rFonts w:ascii="Verdana" w:eastAsia="Times New Roman" w:hAnsi="Verdana" w:cs="Arial"/>
        </w:rPr>
        <w:t xml:space="preserve">al </w:t>
      </w:r>
      <w:r w:rsidR="00B53795">
        <w:rPr>
          <w:rFonts w:ascii="Verdana" w:eastAsia="Times New Roman" w:hAnsi="Verdana" w:cs="Arial"/>
        </w:rPr>
        <w:t xml:space="preserve">no atender los requerimientos efectuados por los agentes del orden para que devolviera el arma de fuego, </w:t>
      </w:r>
      <w:r w:rsidR="00463D15">
        <w:rPr>
          <w:rFonts w:ascii="Verdana" w:eastAsia="Times New Roman" w:hAnsi="Verdana" w:cs="Arial"/>
        </w:rPr>
        <w:t>se podría inferir</w:t>
      </w:r>
      <w:r w:rsidR="00B53795">
        <w:rPr>
          <w:rFonts w:ascii="Verdana" w:eastAsia="Times New Roman" w:hAnsi="Verdana" w:cs="Arial"/>
        </w:rPr>
        <w:t xml:space="preserve"> que </w:t>
      </w:r>
      <w:r w:rsidR="00081975">
        <w:rPr>
          <w:rFonts w:ascii="Verdana" w:eastAsia="Times New Roman" w:hAnsi="Verdana" w:cs="Arial"/>
        </w:rPr>
        <w:t xml:space="preserve">el acriminado </w:t>
      </w:r>
      <w:r w:rsidR="009007A6">
        <w:rPr>
          <w:rFonts w:ascii="Verdana" w:eastAsia="Times New Roman" w:hAnsi="Verdana" w:cs="Arial"/>
        </w:rPr>
        <w:t>sabía o conocía de la ilicitud de su proceder y quiso llevar a cabo su realización</w:t>
      </w:r>
      <w:r w:rsidR="00463D15">
        <w:rPr>
          <w:rFonts w:ascii="Verdana" w:eastAsia="Times New Roman" w:hAnsi="Verdana" w:cs="Arial"/>
        </w:rPr>
        <w:t>, dándose de esa forma con los elementos volitivos y cognoscitivos que son propios del dolo directo</w:t>
      </w:r>
      <w:r w:rsidR="00B53795">
        <w:rPr>
          <w:rFonts w:ascii="Verdana" w:eastAsia="Times New Roman" w:hAnsi="Verdana" w:cs="Arial"/>
        </w:rPr>
        <w:t xml:space="preserve">. </w:t>
      </w:r>
    </w:p>
    <w:p w:rsidR="00AF5E5D" w:rsidRDefault="00AF5E5D" w:rsidP="008103D3">
      <w:pPr>
        <w:spacing w:line="276" w:lineRule="auto"/>
        <w:jc w:val="both"/>
        <w:rPr>
          <w:rFonts w:ascii="Verdana" w:eastAsia="Times New Roman" w:hAnsi="Verdana" w:cs="Arial"/>
        </w:rPr>
      </w:pPr>
    </w:p>
    <w:p w:rsidR="00341D74" w:rsidRDefault="00B53795" w:rsidP="008103D3">
      <w:pPr>
        <w:spacing w:line="276" w:lineRule="auto"/>
        <w:jc w:val="both"/>
        <w:rPr>
          <w:rFonts w:ascii="Verdana" w:eastAsia="Times New Roman" w:hAnsi="Verdana" w:cs="Arial"/>
        </w:rPr>
      </w:pPr>
      <w:r>
        <w:rPr>
          <w:rFonts w:ascii="Verdana" w:eastAsia="Times New Roman" w:hAnsi="Verdana" w:cs="Arial"/>
        </w:rPr>
        <w:t xml:space="preserve">Pero </w:t>
      </w:r>
      <w:r w:rsidR="00AC390E">
        <w:rPr>
          <w:rFonts w:ascii="Verdana" w:eastAsia="Times New Roman" w:hAnsi="Verdana" w:cs="Arial"/>
        </w:rPr>
        <w:t xml:space="preserve">es de destacar que </w:t>
      </w:r>
      <w:r>
        <w:rPr>
          <w:rFonts w:ascii="Verdana" w:eastAsia="Times New Roman" w:hAnsi="Verdana" w:cs="Arial"/>
        </w:rPr>
        <w:t>de igual</w:t>
      </w:r>
      <w:r w:rsidR="00463D15">
        <w:rPr>
          <w:rFonts w:ascii="Verdana" w:eastAsia="Times New Roman" w:hAnsi="Verdana" w:cs="Arial"/>
        </w:rPr>
        <w:t xml:space="preserve"> </w:t>
      </w:r>
      <w:r w:rsidR="00341D74">
        <w:rPr>
          <w:rFonts w:ascii="Verdana" w:eastAsia="Times New Roman" w:hAnsi="Verdana" w:cs="Arial"/>
        </w:rPr>
        <w:t xml:space="preserve">forma </w:t>
      </w:r>
      <w:r w:rsidR="00463D15">
        <w:rPr>
          <w:rFonts w:ascii="Verdana" w:eastAsia="Times New Roman" w:hAnsi="Verdana" w:cs="Arial"/>
        </w:rPr>
        <w:t xml:space="preserve">a </w:t>
      </w:r>
      <w:r w:rsidR="00AC390E">
        <w:rPr>
          <w:rFonts w:ascii="Verdana" w:eastAsia="Times New Roman" w:hAnsi="Verdana" w:cs="Arial"/>
        </w:rPr>
        <w:t xml:space="preserve">esa </w:t>
      </w:r>
      <w:r w:rsidR="00463D15">
        <w:rPr>
          <w:rFonts w:ascii="Verdana" w:eastAsia="Times New Roman" w:hAnsi="Verdana" w:cs="Arial"/>
        </w:rPr>
        <w:t>conclusión se podría anteponer otra que también seria valida</w:t>
      </w:r>
      <w:r w:rsidR="00AC390E">
        <w:rPr>
          <w:rFonts w:ascii="Verdana" w:eastAsia="Times New Roman" w:hAnsi="Verdana" w:cs="Arial"/>
        </w:rPr>
        <w:t xml:space="preserve"> y plausible</w:t>
      </w:r>
      <w:r w:rsidR="00463D15">
        <w:rPr>
          <w:rFonts w:ascii="Verdana" w:eastAsia="Times New Roman" w:hAnsi="Verdana" w:cs="Arial"/>
        </w:rPr>
        <w:t xml:space="preserve">, </w:t>
      </w:r>
      <w:r w:rsidR="00341D74">
        <w:rPr>
          <w:rFonts w:ascii="Verdana" w:eastAsia="Times New Roman" w:hAnsi="Verdana" w:cs="Arial"/>
        </w:rPr>
        <w:t xml:space="preserve">en virtud de la cual </w:t>
      </w:r>
      <w:r w:rsidR="009263E8">
        <w:rPr>
          <w:rFonts w:ascii="Verdana" w:eastAsia="Times New Roman" w:hAnsi="Verdana" w:cs="Arial"/>
        </w:rPr>
        <w:t>existía</w:t>
      </w:r>
      <w:r w:rsidR="00341D74">
        <w:rPr>
          <w:rFonts w:ascii="Verdana" w:eastAsia="Times New Roman" w:hAnsi="Verdana" w:cs="Arial"/>
        </w:rPr>
        <w:t xml:space="preserve"> la amplísima probabilidad </w:t>
      </w:r>
      <w:r w:rsidR="00AC390E">
        <w:rPr>
          <w:rFonts w:ascii="Verdana" w:eastAsia="Times New Roman" w:hAnsi="Verdana" w:cs="Arial"/>
        </w:rPr>
        <w:t xml:space="preserve">consistente en </w:t>
      </w:r>
      <w:r w:rsidR="00341D74">
        <w:rPr>
          <w:rFonts w:ascii="Verdana" w:eastAsia="Times New Roman" w:hAnsi="Verdana" w:cs="Arial"/>
        </w:rPr>
        <w:t xml:space="preserve">que el </w:t>
      </w:r>
      <w:r w:rsidR="00081975">
        <w:rPr>
          <w:rFonts w:ascii="Verdana" w:eastAsia="Times New Roman" w:hAnsi="Verdana" w:cs="Arial"/>
        </w:rPr>
        <w:t>P</w:t>
      </w:r>
      <w:r w:rsidR="00341D74">
        <w:rPr>
          <w:rFonts w:ascii="Verdana" w:eastAsia="Times New Roman" w:hAnsi="Verdana" w:cs="Arial"/>
        </w:rPr>
        <w:t xml:space="preserve">rocesado no haya actuado con el dolo especifico de cometer el delito de tráfico de armas de fuego, </w:t>
      </w:r>
      <w:r w:rsidR="00FF007E">
        <w:rPr>
          <w:rFonts w:ascii="Verdana" w:eastAsia="Times New Roman" w:hAnsi="Verdana" w:cs="Arial"/>
        </w:rPr>
        <w:t>sino</w:t>
      </w:r>
      <w:r w:rsidR="00341D74">
        <w:rPr>
          <w:rFonts w:ascii="Verdana" w:eastAsia="Times New Roman" w:hAnsi="Verdana" w:cs="Arial"/>
        </w:rPr>
        <w:t xml:space="preserve"> un reato diferente, </w:t>
      </w:r>
      <w:proofErr w:type="spellStart"/>
      <w:r w:rsidR="00341D74">
        <w:rPr>
          <w:rFonts w:ascii="Verdana" w:eastAsia="Times New Roman" w:hAnsi="Verdana" w:cs="Arial"/>
        </w:rPr>
        <w:t>vg</w:t>
      </w:r>
      <w:proofErr w:type="spellEnd"/>
      <w:r w:rsidR="00341D74">
        <w:rPr>
          <w:rFonts w:ascii="Verdana" w:eastAsia="Times New Roman" w:hAnsi="Verdana" w:cs="Arial"/>
        </w:rPr>
        <w:t xml:space="preserve">. </w:t>
      </w:r>
      <w:r w:rsidR="00081975">
        <w:rPr>
          <w:rFonts w:ascii="Verdana" w:eastAsia="Times New Roman" w:hAnsi="Verdana" w:cs="Arial"/>
        </w:rPr>
        <w:t>Violencia</w:t>
      </w:r>
      <w:r w:rsidR="00341D74">
        <w:rPr>
          <w:rFonts w:ascii="Verdana" w:eastAsia="Times New Roman" w:hAnsi="Verdana" w:cs="Arial"/>
        </w:rPr>
        <w:t xml:space="preserve"> contra servidor </w:t>
      </w:r>
      <w:r w:rsidR="00AC390E">
        <w:rPr>
          <w:rFonts w:ascii="Verdana" w:eastAsia="Times New Roman" w:hAnsi="Verdana" w:cs="Arial"/>
        </w:rPr>
        <w:t>público</w:t>
      </w:r>
      <w:r w:rsidR="00341D74">
        <w:rPr>
          <w:rFonts w:ascii="Verdana" w:eastAsia="Times New Roman" w:hAnsi="Verdana" w:cs="Arial"/>
        </w:rPr>
        <w:t>, por lo que el uso del arma de fuego se tornaba en algo eminentemente coyuntural</w:t>
      </w:r>
      <w:r w:rsidR="00AC390E">
        <w:rPr>
          <w:rFonts w:ascii="Verdana" w:eastAsia="Times New Roman" w:hAnsi="Verdana" w:cs="Arial"/>
        </w:rPr>
        <w:t xml:space="preserve"> o </w:t>
      </w:r>
      <w:r w:rsidR="00081975">
        <w:rPr>
          <w:rFonts w:ascii="Verdana" w:eastAsia="Times New Roman" w:hAnsi="Verdana" w:cs="Arial"/>
        </w:rPr>
        <w:t xml:space="preserve">colateral </w:t>
      </w:r>
      <w:r w:rsidR="00AC390E">
        <w:rPr>
          <w:rFonts w:ascii="Verdana" w:eastAsia="Times New Roman" w:hAnsi="Verdana" w:cs="Arial"/>
        </w:rPr>
        <w:t xml:space="preserve">a sus </w:t>
      </w:r>
      <w:r w:rsidR="00FF007E">
        <w:rPr>
          <w:rFonts w:ascii="Verdana" w:eastAsia="Times New Roman" w:hAnsi="Verdana" w:cs="Arial"/>
        </w:rPr>
        <w:t xml:space="preserve">verdaderos </w:t>
      </w:r>
      <w:r w:rsidR="00AC390E">
        <w:rPr>
          <w:rFonts w:ascii="Verdana" w:eastAsia="Times New Roman" w:hAnsi="Verdana" w:cs="Arial"/>
        </w:rPr>
        <w:t>designios</w:t>
      </w:r>
      <w:r w:rsidR="00341D74">
        <w:rPr>
          <w:rFonts w:ascii="Verdana" w:eastAsia="Times New Roman" w:hAnsi="Verdana" w:cs="Arial"/>
        </w:rPr>
        <w:t xml:space="preserve">. </w:t>
      </w:r>
    </w:p>
    <w:p w:rsidR="00082F53" w:rsidRDefault="00082F53" w:rsidP="008103D3">
      <w:pPr>
        <w:spacing w:line="276" w:lineRule="auto"/>
        <w:jc w:val="both"/>
        <w:rPr>
          <w:rFonts w:ascii="Verdana" w:eastAsia="Times New Roman" w:hAnsi="Verdana" w:cs="Arial"/>
        </w:rPr>
      </w:pPr>
    </w:p>
    <w:p w:rsidR="00341D74" w:rsidRDefault="00341D74" w:rsidP="008103D3">
      <w:pPr>
        <w:spacing w:line="276" w:lineRule="auto"/>
        <w:jc w:val="both"/>
        <w:rPr>
          <w:rFonts w:ascii="Verdana" w:eastAsia="Times New Roman" w:hAnsi="Verdana" w:cs="Arial"/>
        </w:rPr>
      </w:pPr>
      <w:r>
        <w:rPr>
          <w:rFonts w:ascii="Verdana" w:eastAsia="Times New Roman" w:hAnsi="Verdana" w:cs="Arial"/>
        </w:rPr>
        <w:t>Para llegar a la anterior conclusión, solo basta con confrontar</w:t>
      </w:r>
      <w:r w:rsidR="00B53795">
        <w:rPr>
          <w:rFonts w:ascii="Verdana" w:eastAsia="Times New Roman" w:hAnsi="Verdana" w:cs="Arial"/>
        </w:rPr>
        <w:t xml:space="preserve"> lo acontecido con la realidad probatoria, </w:t>
      </w:r>
      <w:r>
        <w:rPr>
          <w:rFonts w:ascii="Verdana" w:eastAsia="Times New Roman" w:hAnsi="Verdana" w:cs="Arial"/>
        </w:rPr>
        <w:t xml:space="preserve">en virtud de la cual, acorde con lo testificado por los Sres. JESÚS DAVID CARDONA </w:t>
      </w:r>
      <w:r>
        <w:rPr>
          <w:rFonts w:ascii="Verdana" w:eastAsia="Times New Roman" w:hAnsi="Verdana" w:cs="Arial"/>
        </w:rPr>
        <w:lastRenderedPageBreak/>
        <w:t>y YESID BEDOYA, quienes acompaña</w:t>
      </w:r>
      <w:r w:rsidR="00FF007E">
        <w:rPr>
          <w:rFonts w:ascii="Verdana" w:eastAsia="Times New Roman" w:hAnsi="Verdana" w:cs="Arial"/>
        </w:rPr>
        <w:t>ba</w:t>
      </w:r>
      <w:r>
        <w:rPr>
          <w:rFonts w:ascii="Verdana" w:eastAsia="Times New Roman" w:hAnsi="Verdana" w:cs="Arial"/>
        </w:rPr>
        <w:t xml:space="preserve">n al procesado momentos antes de la ocurrencia de los hechos, se tiene que el encuentro </w:t>
      </w:r>
      <w:r w:rsidR="00081975">
        <w:rPr>
          <w:rFonts w:ascii="Verdana" w:eastAsia="Times New Roman" w:hAnsi="Verdana" w:cs="Arial"/>
        </w:rPr>
        <w:t xml:space="preserve">que ellos sostuvieron </w:t>
      </w:r>
      <w:r>
        <w:rPr>
          <w:rFonts w:ascii="Verdana" w:eastAsia="Times New Roman" w:hAnsi="Verdana" w:cs="Arial"/>
        </w:rPr>
        <w:t xml:space="preserve">con </w:t>
      </w:r>
      <w:r w:rsidRPr="00C25E1F">
        <w:rPr>
          <w:rFonts w:ascii="Verdana" w:eastAsia="Times New Roman" w:hAnsi="Verdana" w:cs="Arial"/>
        </w:rPr>
        <w:t>EZEQUIEL TORO</w:t>
      </w:r>
      <w:r>
        <w:rPr>
          <w:rFonts w:ascii="Verdana" w:eastAsia="Times New Roman" w:hAnsi="Verdana" w:cs="Arial"/>
        </w:rPr>
        <w:t xml:space="preserve"> fue algo eminentemente fortuito y </w:t>
      </w:r>
      <w:r w:rsidR="00081975">
        <w:rPr>
          <w:rFonts w:ascii="Verdana" w:eastAsia="Times New Roman" w:hAnsi="Verdana" w:cs="Arial"/>
        </w:rPr>
        <w:t>causal</w:t>
      </w:r>
      <w:r>
        <w:rPr>
          <w:rFonts w:ascii="Verdana" w:eastAsia="Times New Roman" w:hAnsi="Verdana" w:cs="Arial"/>
        </w:rPr>
        <w:t xml:space="preserve">, </w:t>
      </w:r>
      <w:r w:rsidR="00081975">
        <w:rPr>
          <w:rFonts w:ascii="Verdana" w:eastAsia="Times New Roman" w:hAnsi="Verdana" w:cs="Arial"/>
        </w:rPr>
        <w:t xml:space="preserve">el cual </w:t>
      </w:r>
      <w:r>
        <w:rPr>
          <w:rFonts w:ascii="Verdana" w:eastAsia="Times New Roman" w:hAnsi="Verdana" w:cs="Arial"/>
        </w:rPr>
        <w:t xml:space="preserve">aconteció en el preciso </w:t>
      </w:r>
      <w:r w:rsidR="00FF007E">
        <w:rPr>
          <w:rFonts w:ascii="Verdana" w:eastAsia="Times New Roman" w:hAnsi="Verdana" w:cs="Arial"/>
        </w:rPr>
        <w:t>instante</w:t>
      </w:r>
      <w:r>
        <w:rPr>
          <w:rFonts w:ascii="Verdana" w:eastAsia="Times New Roman" w:hAnsi="Verdana" w:cs="Arial"/>
        </w:rPr>
        <w:t xml:space="preserve"> en el que Ellos se encontraban en una tienda con la intención de comprar una botella de aguardiente, debido a que estaban en una parranda de fin de año que se celebraba en la residencia de </w:t>
      </w:r>
      <w:r w:rsidRPr="00E26ED3">
        <w:rPr>
          <w:rFonts w:ascii="Verdana" w:eastAsia="Times New Roman" w:hAnsi="Verdana" w:cs="Arial"/>
        </w:rPr>
        <w:t>GILBERTO GUTIÉRREZ</w:t>
      </w:r>
      <w:r>
        <w:rPr>
          <w:rFonts w:ascii="Verdana" w:eastAsia="Times New Roman" w:hAnsi="Verdana" w:cs="Arial"/>
        </w:rPr>
        <w:t xml:space="preserve"> y se les había acabado el licor</w:t>
      </w:r>
      <w:r w:rsidR="00081975">
        <w:rPr>
          <w:rFonts w:ascii="Verdana" w:eastAsia="Times New Roman" w:hAnsi="Verdana" w:cs="Arial"/>
        </w:rPr>
        <w:t xml:space="preserve">, y estando en ese sitio se encontraron con </w:t>
      </w:r>
      <w:r w:rsidR="00081975" w:rsidRPr="00C25E1F">
        <w:rPr>
          <w:rFonts w:ascii="Verdana" w:eastAsia="Times New Roman" w:hAnsi="Verdana" w:cs="Arial"/>
        </w:rPr>
        <w:t>EZEQUIEL TORO</w:t>
      </w:r>
      <w:r>
        <w:rPr>
          <w:rFonts w:ascii="Verdana" w:eastAsia="Times New Roman" w:hAnsi="Verdana" w:cs="Arial"/>
        </w:rPr>
        <w:t xml:space="preserve">.  </w:t>
      </w:r>
    </w:p>
    <w:p w:rsidR="00341D74" w:rsidRDefault="00341D74" w:rsidP="008103D3">
      <w:pPr>
        <w:spacing w:line="276" w:lineRule="auto"/>
        <w:jc w:val="both"/>
        <w:rPr>
          <w:rFonts w:ascii="Verdana" w:eastAsia="Times New Roman" w:hAnsi="Verdana" w:cs="Arial"/>
        </w:rPr>
      </w:pPr>
    </w:p>
    <w:p w:rsidR="002D221B" w:rsidRDefault="00341D74" w:rsidP="008103D3">
      <w:pPr>
        <w:spacing w:line="276" w:lineRule="auto"/>
        <w:jc w:val="both"/>
        <w:rPr>
          <w:rFonts w:ascii="Verdana" w:eastAsia="Times New Roman" w:hAnsi="Verdana" w:cs="Arial"/>
        </w:rPr>
      </w:pPr>
      <w:r>
        <w:rPr>
          <w:rFonts w:ascii="Verdana" w:eastAsia="Times New Roman" w:hAnsi="Verdana" w:cs="Arial"/>
        </w:rPr>
        <w:t xml:space="preserve">Si a lo anterior le </w:t>
      </w:r>
      <w:r w:rsidR="00692E92">
        <w:rPr>
          <w:rFonts w:ascii="Verdana" w:eastAsia="Times New Roman" w:hAnsi="Verdana" w:cs="Arial"/>
        </w:rPr>
        <w:t>sumamos:</w:t>
      </w:r>
      <w:r>
        <w:rPr>
          <w:rFonts w:ascii="Verdana" w:eastAsia="Times New Roman" w:hAnsi="Verdana" w:cs="Arial"/>
        </w:rPr>
        <w:t xml:space="preserve"> </w:t>
      </w:r>
      <w:r w:rsidR="00692E92">
        <w:rPr>
          <w:rFonts w:ascii="Verdana" w:eastAsia="Times New Roman" w:hAnsi="Verdana" w:cs="Arial"/>
        </w:rPr>
        <w:t xml:space="preserve">a) </w:t>
      </w:r>
      <w:r w:rsidR="002D221B">
        <w:rPr>
          <w:rFonts w:ascii="Verdana" w:eastAsia="Times New Roman" w:hAnsi="Verdana" w:cs="Arial"/>
        </w:rPr>
        <w:t>L</w:t>
      </w:r>
      <w:r>
        <w:rPr>
          <w:rFonts w:ascii="Verdana" w:eastAsia="Times New Roman" w:hAnsi="Verdana" w:cs="Arial"/>
        </w:rPr>
        <w:t xml:space="preserve">o dicho por los Policiales </w:t>
      </w:r>
      <w:r w:rsidR="00692E92">
        <w:rPr>
          <w:rFonts w:ascii="Verdana" w:eastAsia="Times New Roman" w:hAnsi="Verdana" w:cs="Arial"/>
        </w:rPr>
        <w:t xml:space="preserve">JOHN ALBERT </w:t>
      </w:r>
      <w:proofErr w:type="spellStart"/>
      <w:r w:rsidR="00692E92">
        <w:rPr>
          <w:rFonts w:ascii="Verdana" w:eastAsia="Times New Roman" w:hAnsi="Verdana" w:cs="Arial"/>
        </w:rPr>
        <w:t>TAPASCO</w:t>
      </w:r>
      <w:proofErr w:type="spellEnd"/>
      <w:r w:rsidR="00692E92">
        <w:rPr>
          <w:rFonts w:ascii="Verdana" w:eastAsia="Times New Roman" w:hAnsi="Verdana" w:cs="Arial"/>
        </w:rPr>
        <w:t xml:space="preserve"> MARULANDA y MARIO FERNANDO CHÁVEZ PARRA, en consonancia con lo atestado por YESID BEDOYA, </w:t>
      </w:r>
      <w:r w:rsidR="002D221B">
        <w:rPr>
          <w:rFonts w:ascii="Verdana" w:eastAsia="Times New Roman" w:hAnsi="Verdana" w:cs="Arial"/>
        </w:rPr>
        <w:t xml:space="preserve">respecto de la forma como </w:t>
      </w:r>
      <w:r w:rsidR="00AC390E">
        <w:rPr>
          <w:rFonts w:ascii="Verdana" w:eastAsia="Times New Roman" w:hAnsi="Verdana" w:cs="Arial"/>
        </w:rPr>
        <w:t>el Procesado intervino</w:t>
      </w:r>
      <w:r w:rsidR="002D221B">
        <w:rPr>
          <w:rFonts w:ascii="Verdana" w:eastAsia="Times New Roman" w:hAnsi="Verdana" w:cs="Arial"/>
        </w:rPr>
        <w:t xml:space="preserve"> en el forcejeo que un miembro de la Fuerza Pública protagonizaba con </w:t>
      </w:r>
      <w:r w:rsidR="002D221B" w:rsidRPr="00C25E1F">
        <w:rPr>
          <w:rFonts w:ascii="Verdana" w:eastAsia="Times New Roman" w:hAnsi="Verdana" w:cs="Arial"/>
        </w:rPr>
        <w:t>EZEQUIEL TORO</w:t>
      </w:r>
      <w:r w:rsidR="00AC390E">
        <w:rPr>
          <w:rFonts w:ascii="Verdana" w:eastAsia="Times New Roman" w:hAnsi="Verdana" w:cs="Arial"/>
        </w:rPr>
        <w:t xml:space="preserve">, quien </w:t>
      </w:r>
      <w:r w:rsidR="00081975">
        <w:rPr>
          <w:rFonts w:ascii="Verdana" w:eastAsia="Times New Roman" w:hAnsi="Verdana" w:cs="Arial"/>
        </w:rPr>
        <w:t xml:space="preserve">previamente </w:t>
      </w:r>
      <w:r w:rsidR="00AC390E">
        <w:rPr>
          <w:rFonts w:ascii="Verdana" w:eastAsia="Times New Roman" w:hAnsi="Verdana" w:cs="Arial"/>
        </w:rPr>
        <w:t xml:space="preserve">se había negado a </w:t>
      </w:r>
      <w:r w:rsidR="00081975">
        <w:rPr>
          <w:rFonts w:ascii="Verdana" w:eastAsia="Times New Roman" w:hAnsi="Verdana" w:cs="Arial"/>
        </w:rPr>
        <w:t xml:space="preserve">que le practicaran </w:t>
      </w:r>
      <w:r w:rsidR="00AC390E">
        <w:rPr>
          <w:rFonts w:ascii="Verdana" w:eastAsia="Times New Roman" w:hAnsi="Verdana" w:cs="Arial"/>
        </w:rPr>
        <w:t xml:space="preserve">una requisa, lo que suscitó que </w:t>
      </w:r>
      <w:r w:rsidR="00B1041A">
        <w:rPr>
          <w:rFonts w:ascii="Verdana" w:eastAsia="Times New Roman" w:hAnsi="Verdana" w:cs="Arial"/>
        </w:rPr>
        <w:t>iniciara</w:t>
      </w:r>
      <w:r w:rsidR="00AC390E">
        <w:rPr>
          <w:rFonts w:ascii="Verdana" w:eastAsia="Times New Roman" w:hAnsi="Verdana" w:cs="Arial"/>
        </w:rPr>
        <w:t xml:space="preserve"> una refriega </w:t>
      </w:r>
      <w:r w:rsidR="00081975">
        <w:rPr>
          <w:rFonts w:ascii="Verdana" w:eastAsia="Times New Roman" w:hAnsi="Verdana" w:cs="Arial"/>
        </w:rPr>
        <w:t xml:space="preserve">con el </w:t>
      </w:r>
      <w:r w:rsidR="00A910C8">
        <w:rPr>
          <w:rFonts w:ascii="Verdana" w:eastAsia="Times New Roman" w:hAnsi="Verdana" w:cs="Arial"/>
        </w:rPr>
        <w:t>policía</w:t>
      </w:r>
      <w:r w:rsidR="00081975">
        <w:rPr>
          <w:rFonts w:ascii="Verdana" w:eastAsia="Times New Roman" w:hAnsi="Verdana" w:cs="Arial"/>
        </w:rPr>
        <w:t xml:space="preserve"> que le solicitó el cacheo</w:t>
      </w:r>
      <w:r w:rsidR="002D221B">
        <w:rPr>
          <w:rFonts w:ascii="Verdana" w:eastAsia="Times New Roman" w:hAnsi="Verdana" w:cs="Arial"/>
        </w:rPr>
        <w:t xml:space="preserve">; b) Que está probado que tanto el Procesado </w:t>
      </w:r>
      <w:r w:rsidR="002D221B" w:rsidRPr="00E26ED3">
        <w:rPr>
          <w:rFonts w:ascii="Verdana" w:eastAsia="Times New Roman" w:hAnsi="Verdana" w:cs="Arial"/>
        </w:rPr>
        <w:t>GILBERTO GUTIÉRREZ</w:t>
      </w:r>
      <w:r w:rsidR="002D221B">
        <w:rPr>
          <w:rFonts w:ascii="Verdana" w:eastAsia="Times New Roman" w:hAnsi="Verdana" w:cs="Arial"/>
        </w:rPr>
        <w:t xml:space="preserve"> como </w:t>
      </w:r>
      <w:r w:rsidR="002D221B" w:rsidRPr="002D221B">
        <w:rPr>
          <w:rFonts w:ascii="Verdana" w:eastAsia="Times New Roman" w:hAnsi="Verdana" w:cs="Arial"/>
        </w:rPr>
        <w:t>EZEQUIEL TORO</w:t>
      </w:r>
      <w:r w:rsidR="002D221B">
        <w:rPr>
          <w:rFonts w:ascii="Verdana" w:eastAsia="Times New Roman" w:hAnsi="Verdana" w:cs="Arial"/>
        </w:rPr>
        <w:t>, para la época de los hechos hacían p</w:t>
      </w:r>
      <w:r w:rsidR="00AC390E">
        <w:rPr>
          <w:rFonts w:ascii="Verdana" w:eastAsia="Times New Roman" w:hAnsi="Verdana" w:cs="Arial"/>
        </w:rPr>
        <w:t xml:space="preserve">arte del gremio de </w:t>
      </w:r>
      <w:proofErr w:type="spellStart"/>
      <w:r w:rsidR="00AC390E">
        <w:rPr>
          <w:rFonts w:ascii="Verdana" w:eastAsia="Times New Roman" w:hAnsi="Verdana" w:cs="Arial"/>
        </w:rPr>
        <w:t>mototaxistas</w:t>
      </w:r>
      <w:proofErr w:type="spellEnd"/>
      <w:r w:rsidR="00AC390E">
        <w:rPr>
          <w:rFonts w:ascii="Verdana" w:eastAsia="Times New Roman" w:hAnsi="Verdana" w:cs="Arial"/>
        </w:rPr>
        <w:t xml:space="preserve">; c) Según todos los testigos, cuando ocurrieron los hechos </w:t>
      </w:r>
      <w:r w:rsidR="00AC390E" w:rsidRPr="00E26ED3">
        <w:rPr>
          <w:rFonts w:ascii="Verdana" w:eastAsia="Times New Roman" w:hAnsi="Verdana" w:cs="Arial"/>
        </w:rPr>
        <w:t>GILBERTO GUTIÉRREZ</w:t>
      </w:r>
      <w:r w:rsidR="00AC390E">
        <w:rPr>
          <w:rFonts w:ascii="Verdana" w:eastAsia="Times New Roman" w:hAnsi="Verdana" w:cs="Arial"/>
        </w:rPr>
        <w:t xml:space="preserve"> se encontraba embriagado </w:t>
      </w:r>
      <w:r w:rsidR="00081975">
        <w:rPr>
          <w:rFonts w:ascii="Verdana" w:eastAsia="Times New Roman" w:hAnsi="Verdana" w:cs="Arial"/>
        </w:rPr>
        <w:t xml:space="preserve">o </w:t>
      </w:r>
      <w:r w:rsidR="00AC390E">
        <w:rPr>
          <w:rFonts w:ascii="Verdana" w:eastAsia="Times New Roman" w:hAnsi="Verdana" w:cs="Arial"/>
        </w:rPr>
        <w:t>bajo los efectos del licor</w:t>
      </w:r>
      <w:r w:rsidR="00FF007E">
        <w:rPr>
          <w:rFonts w:ascii="Verdana" w:eastAsia="Times New Roman" w:hAnsi="Verdana" w:cs="Arial"/>
        </w:rPr>
        <w:t>; e) E</w:t>
      </w:r>
      <w:r w:rsidR="00210538">
        <w:rPr>
          <w:rFonts w:ascii="Verdana" w:eastAsia="Times New Roman" w:hAnsi="Verdana" w:cs="Arial"/>
        </w:rPr>
        <w:t xml:space="preserve">l testigo </w:t>
      </w:r>
      <w:r w:rsidR="00210538" w:rsidRPr="00210538">
        <w:rPr>
          <w:rFonts w:ascii="Verdana" w:eastAsia="Times New Roman" w:hAnsi="Verdana" w:cs="Arial"/>
        </w:rPr>
        <w:t xml:space="preserve">YESID BEDOYA </w:t>
      </w:r>
      <w:r w:rsidR="00210538">
        <w:rPr>
          <w:rFonts w:ascii="Verdana" w:eastAsia="Times New Roman" w:hAnsi="Verdana" w:cs="Arial"/>
        </w:rPr>
        <w:t xml:space="preserve">adujo que días después de los hechos, estuvo hablando con </w:t>
      </w:r>
      <w:r w:rsidR="00210538" w:rsidRPr="00E26ED3">
        <w:rPr>
          <w:rFonts w:ascii="Verdana" w:eastAsia="Times New Roman" w:hAnsi="Verdana" w:cs="Arial"/>
        </w:rPr>
        <w:t>GILBERTO GUTIÉRREZ</w:t>
      </w:r>
      <w:r w:rsidR="00210538">
        <w:rPr>
          <w:rFonts w:ascii="Verdana" w:eastAsia="Times New Roman" w:hAnsi="Verdana" w:cs="Arial"/>
        </w:rPr>
        <w:t xml:space="preserve">, quien le dijo que no </w:t>
      </w:r>
      <w:r w:rsidR="00A910C8">
        <w:rPr>
          <w:rFonts w:ascii="Verdana" w:eastAsia="Times New Roman" w:hAnsi="Verdana" w:cs="Arial"/>
        </w:rPr>
        <w:t>sabía</w:t>
      </w:r>
      <w:r w:rsidR="00210538">
        <w:rPr>
          <w:rFonts w:ascii="Verdana" w:eastAsia="Times New Roman" w:hAnsi="Verdana" w:cs="Arial"/>
        </w:rPr>
        <w:t xml:space="preserve"> el por qué se </w:t>
      </w:r>
      <w:r w:rsidR="00A910C8">
        <w:rPr>
          <w:rFonts w:ascii="Verdana" w:eastAsia="Times New Roman" w:hAnsi="Verdana" w:cs="Arial"/>
        </w:rPr>
        <w:t>había</w:t>
      </w:r>
      <w:r w:rsidR="00210538">
        <w:rPr>
          <w:rFonts w:ascii="Verdana" w:eastAsia="Times New Roman" w:hAnsi="Verdana" w:cs="Arial"/>
        </w:rPr>
        <w:t xml:space="preserve"> metido en el forcejeo n</w:t>
      </w:r>
      <w:r w:rsidR="00FF007E">
        <w:rPr>
          <w:rFonts w:ascii="Verdana" w:eastAsia="Times New Roman" w:hAnsi="Verdana" w:cs="Arial"/>
        </w:rPr>
        <w:t>i</w:t>
      </w:r>
      <w:r w:rsidR="00210538">
        <w:rPr>
          <w:rFonts w:ascii="Verdana" w:eastAsia="Times New Roman" w:hAnsi="Verdana" w:cs="Arial"/>
        </w:rPr>
        <w:t xml:space="preserve"> el por qué </w:t>
      </w:r>
      <w:r w:rsidR="00A910C8">
        <w:rPr>
          <w:rFonts w:ascii="Verdana" w:eastAsia="Times New Roman" w:hAnsi="Verdana" w:cs="Arial"/>
        </w:rPr>
        <w:t>había</w:t>
      </w:r>
      <w:r w:rsidR="00210538">
        <w:rPr>
          <w:rFonts w:ascii="Verdana" w:eastAsia="Times New Roman" w:hAnsi="Verdana" w:cs="Arial"/>
        </w:rPr>
        <w:t xml:space="preserve"> cogido el arma de fuego</w:t>
      </w:r>
      <w:r w:rsidR="00AC390E">
        <w:rPr>
          <w:rFonts w:ascii="Verdana" w:eastAsia="Times New Roman" w:hAnsi="Verdana" w:cs="Arial"/>
        </w:rPr>
        <w:t>.</w:t>
      </w:r>
      <w:r w:rsidR="002D221B">
        <w:rPr>
          <w:rFonts w:ascii="Verdana" w:eastAsia="Times New Roman" w:hAnsi="Verdana" w:cs="Arial"/>
        </w:rPr>
        <w:t xml:space="preserve"> Tal</w:t>
      </w:r>
      <w:r w:rsidR="00081975">
        <w:rPr>
          <w:rFonts w:ascii="Verdana" w:eastAsia="Times New Roman" w:hAnsi="Verdana" w:cs="Arial"/>
        </w:rPr>
        <w:t>es factores</w:t>
      </w:r>
      <w:r w:rsidR="002D221B">
        <w:rPr>
          <w:rFonts w:ascii="Verdana" w:eastAsia="Times New Roman" w:hAnsi="Verdana" w:cs="Arial"/>
        </w:rPr>
        <w:t xml:space="preserve"> </w:t>
      </w:r>
      <w:r w:rsidR="00210538">
        <w:rPr>
          <w:rFonts w:ascii="Verdana" w:eastAsia="Times New Roman" w:hAnsi="Verdana" w:cs="Arial"/>
        </w:rPr>
        <w:t>al ser apreciados conjuntamente permiten</w:t>
      </w:r>
      <w:r w:rsidR="002D221B">
        <w:rPr>
          <w:rFonts w:ascii="Verdana" w:eastAsia="Times New Roman" w:hAnsi="Verdana" w:cs="Arial"/>
        </w:rPr>
        <w:t xml:space="preserve"> </w:t>
      </w:r>
      <w:r w:rsidR="00210538">
        <w:rPr>
          <w:rFonts w:ascii="Verdana" w:eastAsia="Times New Roman" w:hAnsi="Verdana" w:cs="Arial"/>
        </w:rPr>
        <w:t xml:space="preserve">colegir </w:t>
      </w:r>
      <w:r w:rsidR="00692E92">
        <w:rPr>
          <w:rFonts w:ascii="Verdana" w:eastAsia="Times New Roman" w:hAnsi="Verdana" w:cs="Arial"/>
        </w:rPr>
        <w:t xml:space="preserve">que </w:t>
      </w:r>
      <w:r w:rsidR="00C950D8">
        <w:rPr>
          <w:rFonts w:ascii="Verdana" w:eastAsia="Times New Roman" w:hAnsi="Verdana" w:cs="Arial"/>
        </w:rPr>
        <w:t xml:space="preserve">si bien es cierto que </w:t>
      </w:r>
      <w:r w:rsidR="00692E92">
        <w:rPr>
          <w:rFonts w:ascii="Verdana" w:eastAsia="Times New Roman" w:hAnsi="Verdana" w:cs="Arial"/>
        </w:rPr>
        <w:t xml:space="preserve">el Procesado </w:t>
      </w:r>
      <w:r w:rsidR="00692E92" w:rsidRPr="00E26ED3">
        <w:rPr>
          <w:rFonts w:ascii="Verdana" w:eastAsia="Times New Roman" w:hAnsi="Verdana" w:cs="Arial"/>
        </w:rPr>
        <w:t>GILBERTO GUTIÉRREZ</w:t>
      </w:r>
      <w:r w:rsidR="00692E92">
        <w:rPr>
          <w:rFonts w:ascii="Verdana" w:eastAsia="Times New Roman" w:hAnsi="Verdana" w:cs="Arial"/>
        </w:rPr>
        <w:t xml:space="preserve"> </w:t>
      </w:r>
      <w:r w:rsidR="00C950D8">
        <w:rPr>
          <w:rFonts w:ascii="Verdana" w:eastAsia="Times New Roman" w:hAnsi="Verdana" w:cs="Arial"/>
        </w:rPr>
        <w:t>participó</w:t>
      </w:r>
      <w:r w:rsidR="002D221B">
        <w:rPr>
          <w:rFonts w:ascii="Verdana" w:eastAsia="Times New Roman" w:hAnsi="Verdana" w:cs="Arial"/>
        </w:rPr>
        <w:t xml:space="preserve"> en una trifulca de la cual no tenía arte ni parte, </w:t>
      </w:r>
      <w:r w:rsidR="00210538">
        <w:rPr>
          <w:rFonts w:ascii="Verdana" w:eastAsia="Times New Roman" w:hAnsi="Verdana" w:cs="Arial"/>
        </w:rPr>
        <w:t xml:space="preserve">al parecer tal intervención </w:t>
      </w:r>
      <w:r w:rsidR="00081975">
        <w:rPr>
          <w:rFonts w:ascii="Verdana" w:eastAsia="Times New Roman" w:hAnsi="Verdana" w:cs="Arial"/>
        </w:rPr>
        <w:t>resultó</w:t>
      </w:r>
      <w:r w:rsidR="002D221B">
        <w:rPr>
          <w:rFonts w:ascii="Verdana" w:eastAsia="Times New Roman" w:hAnsi="Verdana" w:cs="Arial"/>
        </w:rPr>
        <w:t xml:space="preserve"> ser producto de un </w:t>
      </w:r>
      <w:r w:rsidR="00C950D8">
        <w:rPr>
          <w:rFonts w:ascii="Verdana" w:eastAsia="Times New Roman" w:hAnsi="Verdana" w:cs="Arial"/>
        </w:rPr>
        <w:t xml:space="preserve">inesperado e imprevisto </w:t>
      </w:r>
      <w:r w:rsidR="002D221B">
        <w:rPr>
          <w:rFonts w:ascii="Verdana" w:eastAsia="Times New Roman" w:hAnsi="Verdana" w:cs="Arial"/>
        </w:rPr>
        <w:t xml:space="preserve">impulso </w:t>
      </w:r>
      <w:r w:rsidR="00210538">
        <w:rPr>
          <w:rFonts w:ascii="Verdana" w:eastAsia="Times New Roman" w:hAnsi="Verdana" w:cs="Arial"/>
        </w:rPr>
        <w:t xml:space="preserve">que </w:t>
      </w:r>
      <w:r w:rsidR="00C950D8">
        <w:rPr>
          <w:rFonts w:ascii="Verdana" w:eastAsia="Times New Roman" w:hAnsi="Verdana" w:cs="Arial"/>
        </w:rPr>
        <w:t>es</w:t>
      </w:r>
      <w:r w:rsidR="00210538">
        <w:rPr>
          <w:rFonts w:ascii="Verdana" w:eastAsia="Times New Roman" w:hAnsi="Verdana" w:cs="Arial"/>
        </w:rPr>
        <w:t>tuvo</w:t>
      </w:r>
      <w:r w:rsidR="002D221B">
        <w:rPr>
          <w:rFonts w:ascii="Verdana" w:eastAsia="Times New Roman" w:hAnsi="Verdana" w:cs="Arial"/>
        </w:rPr>
        <w:t xml:space="preserve"> </w:t>
      </w:r>
      <w:r w:rsidR="00081975">
        <w:rPr>
          <w:rFonts w:ascii="Verdana" w:eastAsia="Times New Roman" w:hAnsi="Verdana" w:cs="Arial"/>
        </w:rPr>
        <w:t xml:space="preserve">causado por la ebriedad, </w:t>
      </w:r>
      <w:r w:rsidR="00210538">
        <w:rPr>
          <w:rFonts w:ascii="Verdana" w:eastAsia="Times New Roman" w:hAnsi="Verdana" w:cs="Arial"/>
        </w:rPr>
        <w:t xml:space="preserve">y que lo que hizo, lo hizo fue con la </w:t>
      </w:r>
      <w:r w:rsidR="00C950D8">
        <w:rPr>
          <w:rFonts w:ascii="Verdana" w:eastAsia="Times New Roman" w:hAnsi="Verdana" w:cs="Arial"/>
        </w:rPr>
        <w:t xml:space="preserve">única </w:t>
      </w:r>
      <w:r w:rsidR="002D221B">
        <w:rPr>
          <w:rFonts w:ascii="Verdana" w:eastAsia="Times New Roman" w:hAnsi="Verdana" w:cs="Arial"/>
        </w:rPr>
        <w:t xml:space="preserve">intención </w:t>
      </w:r>
      <w:r w:rsidR="00B1041A">
        <w:rPr>
          <w:rFonts w:ascii="Verdana" w:eastAsia="Times New Roman" w:hAnsi="Verdana" w:cs="Arial"/>
        </w:rPr>
        <w:t>de</w:t>
      </w:r>
      <w:r w:rsidR="00081975">
        <w:rPr>
          <w:rFonts w:ascii="Verdana" w:eastAsia="Times New Roman" w:hAnsi="Verdana" w:cs="Arial"/>
        </w:rPr>
        <w:t xml:space="preserve"> </w:t>
      </w:r>
      <w:r w:rsidR="00282048">
        <w:rPr>
          <w:rFonts w:ascii="Verdana" w:eastAsia="Times New Roman" w:hAnsi="Verdana" w:cs="Arial"/>
        </w:rPr>
        <w:t xml:space="preserve">prestarle una reprochable </w:t>
      </w:r>
      <w:r w:rsidR="00282048" w:rsidRPr="00282048">
        <w:rPr>
          <w:rFonts w:ascii="Verdana" w:eastAsia="Times New Roman" w:hAnsi="Verdana" w:cs="Arial"/>
          <w:i/>
        </w:rPr>
        <w:t>«colaboración»</w:t>
      </w:r>
      <w:r w:rsidR="002D221B">
        <w:rPr>
          <w:rFonts w:ascii="Verdana" w:eastAsia="Times New Roman" w:hAnsi="Verdana" w:cs="Arial"/>
        </w:rPr>
        <w:t xml:space="preserve"> a un colega</w:t>
      </w:r>
      <w:r w:rsidR="00356A6A">
        <w:rPr>
          <w:rFonts w:ascii="Verdana" w:eastAsia="Times New Roman" w:hAnsi="Verdana" w:cs="Arial"/>
        </w:rPr>
        <w:t xml:space="preserve"> del gremio del </w:t>
      </w:r>
      <w:proofErr w:type="spellStart"/>
      <w:r w:rsidR="00356A6A">
        <w:rPr>
          <w:rFonts w:ascii="Verdana" w:eastAsia="Times New Roman" w:hAnsi="Verdana" w:cs="Arial"/>
        </w:rPr>
        <w:t>mototaxismo</w:t>
      </w:r>
      <w:proofErr w:type="spellEnd"/>
      <w:r w:rsidR="00356A6A">
        <w:rPr>
          <w:rFonts w:ascii="Verdana" w:eastAsia="Times New Roman" w:hAnsi="Verdana" w:cs="Arial"/>
        </w:rPr>
        <w:t>, en el momento en el que este último sostenía una escaramuza con un policial</w:t>
      </w:r>
      <w:r w:rsidR="002D221B">
        <w:rPr>
          <w:rFonts w:ascii="Verdana" w:eastAsia="Times New Roman" w:hAnsi="Verdana" w:cs="Arial"/>
        </w:rPr>
        <w:t xml:space="preserve">. </w:t>
      </w:r>
      <w:r w:rsidR="00C950D8">
        <w:rPr>
          <w:rFonts w:ascii="Verdana" w:eastAsia="Times New Roman" w:hAnsi="Verdana" w:cs="Arial"/>
        </w:rPr>
        <w:t xml:space="preserve">Siendo por lo tanto la intención del </w:t>
      </w:r>
      <w:r w:rsidR="00282048">
        <w:rPr>
          <w:rFonts w:ascii="Verdana" w:eastAsia="Times New Roman" w:hAnsi="Verdana" w:cs="Arial"/>
        </w:rPr>
        <w:t>P</w:t>
      </w:r>
      <w:r w:rsidR="00C950D8">
        <w:rPr>
          <w:rFonts w:ascii="Verdana" w:eastAsia="Times New Roman" w:hAnsi="Verdana" w:cs="Arial"/>
        </w:rPr>
        <w:t xml:space="preserve">roceso otra </w:t>
      </w:r>
      <w:r w:rsidR="00282048">
        <w:rPr>
          <w:rFonts w:ascii="Verdana" w:eastAsia="Times New Roman" w:hAnsi="Verdana" w:cs="Arial"/>
        </w:rPr>
        <w:t xml:space="preserve">no </w:t>
      </w:r>
      <w:r w:rsidR="00C950D8">
        <w:rPr>
          <w:rFonts w:ascii="Verdana" w:eastAsia="Times New Roman" w:hAnsi="Verdana" w:cs="Arial"/>
        </w:rPr>
        <w:t xml:space="preserve">diferente que la </w:t>
      </w:r>
      <w:r w:rsidR="002D221B">
        <w:rPr>
          <w:rFonts w:ascii="Verdana" w:eastAsia="Times New Roman" w:hAnsi="Verdana" w:cs="Arial"/>
        </w:rPr>
        <w:t xml:space="preserve">de obstaculizar </w:t>
      </w:r>
      <w:r w:rsidR="00356A6A">
        <w:rPr>
          <w:rFonts w:ascii="Verdana" w:eastAsia="Times New Roman" w:hAnsi="Verdana" w:cs="Arial"/>
        </w:rPr>
        <w:t xml:space="preserve">u obstruir </w:t>
      </w:r>
      <w:r w:rsidR="00C950D8">
        <w:rPr>
          <w:rFonts w:ascii="Verdana" w:eastAsia="Times New Roman" w:hAnsi="Verdana" w:cs="Arial"/>
        </w:rPr>
        <w:t>el accidentado</w:t>
      </w:r>
      <w:r w:rsidR="00210538">
        <w:rPr>
          <w:rFonts w:ascii="Verdana" w:eastAsia="Times New Roman" w:hAnsi="Verdana" w:cs="Arial"/>
        </w:rPr>
        <w:t xml:space="preserve"> </w:t>
      </w:r>
      <w:r w:rsidR="002D221B">
        <w:rPr>
          <w:rFonts w:ascii="Verdana" w:eastAsia="Times New Roman" w:hAnsi="Verdana" w:cs="Arial"/>
        </w:rPr>
        <w:t xml:space="preserve">procedimiento </w:t>
      </w:r>
      <w:r w:rsidR="002D221B">
        <w:rPr>
          <w:rFonts w:ascii="Verdana" w:eastAsia="Times New Roman" w:hAnsi="Verdana" w:cs="Arial"/>
        </w:rPr>
        <w:lastRenderedPageBreak/>
        <w:t xml:space="preserve">policial que se llevaba </w:t>
      </w:r>
      <w:r w:rsidR="00FE3803">
        <w:rPr>
          <w:rFonts w:ascii="Verdana" w:eastAsia="Times New Roman" w:hAnsi="Verdana" w:cs="Arial"/>
        </w:rPr>
        <w:t xml:space="preserve">a cabo con </w:t>
      </w:r>
      <w:r w:rsidR="00C950D8">
        <w:rPr>
          <w:rFonts w:ascii="Verdana" w:eastAsia="Times New Roman" w:hAnsi="Verdana" w:cs="Arial"/>
        </w:rPr>
        <w:t xml:space="preserve">el ciudadano </w:t>
      </w:r>
      <w:r w:rsidR="00C950D8" w:rsidRPr="00C950D8">
        <w:rPr>
          <w:rFonts w:ascii="Verdana" w:eastAsia="Times New Roman" w:hAnsi="Verdana" w:cs="Arial"/>
        </w:rPr>
        <w:t>EZEQUIEL TORO</w:t>
      </w:r>
      <w:r w:rsidR="00C950D8">
        <w:rPr>
          <w:rFonts w:ascii="Verdana" w:eastAsia="Times New Roman" w:hAnsi="Verdana" w:cs="Arial"/>
        </w:rPr>
        <w:t>,</w:t>
      </w:r>
      <w:r w:rsidR="00C950D8" w:rsidRPr="00C950D8">
        <w:rPr>
          <w:rFonts w:ascii="Verdana" w:eastAsia="Times New Roman" w:hAnsi="Verdana" w:cs="Arial"/>
        </w:rPr>
        <w:t xml:space="preserve"> </w:t>
      </w:r>
      <w:r w:rsidR="00FF007E">
        <w:rPr>
          <w:rFonts w:ascii="Verdana" w:eastAsia="Times New Roman" w:hAnsi="Verdana" w:cs="Arial"/>
        </w:rPr>
        <w:t xml:space="preserve">se concluiría que </w:t>
      </w:r>
      <w:r w:rsidR="00C950D8">
        <w:rPr>
          <w:rFonts w:ascii="Verdana" w:eastAsia="Times New Roman" w:hAnsi="Verdana" w:cs="Arial"/>
        </w:rPr>
        <w:t>el</w:t>
      </w:r>
      <w:r w:rsidR="00AC390E">
        <w:rPr>
          <w:rFonts w:ascii="Verdana" w:eastAsia="Times New Roman" w:hAnsi="Verdana" w:cs="Arial"/>
        </w:rPr>
        <w:t xml:space="preserve"> contacto </w:t>
      </w:r>
      <w:r w:rsidR="00C950D8">
        <w:rPr>
          <w:rFonts w:ascii="Verdana" w:eastAsia="Times New Roman" w:hAnsi="Verdana" w:cs="Arial"/>
        </w:rPr>
        <w:t xml:space="preserve">que el Procesado tuvo </w:t>
      </w:r>
      <w:r w:rsidR="00AC390E">
        <w:rPr>
          <w:rFonts w:ascii="Verdana" w:eastAsia="Times New Roman" w:hAnsi="Verdana" w:cs="Arial"/>
        </w:rPr>
        <w:t>con el arma de fuego resultó ser algo eminentemente coyuntural y accidental</w:t>
      </w:r>
      <w:r w:rsidR="00282048">
        <w:rPr>
          <w:rFonts w:ascii="Verdana" w:eastAsia="Times New Roman" w:hAnsi="Verdana" w:cs="Arial"/>
        </w:rPr>
        <w:t xml:space="preserve"> y tenía como finalidad el impedir que dicho artefacto quedara en mano de los Policiales</w:t>
      </w:r>
      <w:r w:rsidR="00AC390E">
        <w:rPr>
          <w:rFonts w:ascii="Verdana" w:eastAsia="Times New Roman" w:hAnsi="Verdana" w:cs="Arial"/>
        </w:rPr>
        <w:t xml:space="preserve">. </w:t>
      </w:r>
    </w:p>
    <w:p w:rsidR="009263E8" w:rsidRDefault="009263E8" w:rsidP="008103D3">
      <w:pPr>
        <w:spacing w:line="276" w:lineRule="auto"/>
        <w:jc w:val="both"/>
        <w:rPr>
          <w:rFonts w:ascii="Verdana" w:eastAsia="Times New Roman" w:hAnsi="Verdana" w:cs="Arial"/>
        </w:rPr>
      </w:pPr>
    </w:p>
    <w:p w:rsidR="009263E8" w:rsidRDefault="009263E8" w:rsidP="008103D3">
      <w:pPr>
        <w:spacing w:line="276" w:lineRule="auto"/>
        <w:jc w:val="both"/>
        <w:rPr>
          <w:rFonts w:ascii="Verdana" w:eastAsia="Times New Roman" w:hAnsi="Verdana" w:cs="Arial"/>
        </w:rPr>
      </w:pPr>
      <w:r>
        <w:rPr>
          <w:rFonts w:ascii="Verdana" w:eastAsia="Times New Roman" w:hAnsi="Verdana" w:cs="Arial"/>
        </w:rPr>
        <w:t xml:space="preserve">En resumidas cuentas, la Sala es de la opinión que en el proceso existían suficientes elementos de juicio que demostraban que </w:t>
      </w:r>
      <w:r w:rsidR="007521AC">
        <w:rPr>
          <w:rFonts w:ascii="Verdana" w:eastAsia="Times New Roman" w:hAnsi="Verdana" w:cs="Arial"/>
        </w:rPr>
        <w:t>el comportamiento</w:t>
      </w:r>
      <w:r>
        <w:rPr>
          <w:rFonts w:ascii="Verdana" w:eastAsia="Times New Roman" w:hAnsi="Verdana" w:cs="Arial"/>
        </w:rPr>
        <w:t xml:space="preserve"> del procesado, respecto a la presunta comisión del delito de porte ilegal de armas de fuego de defensa personal, no </w:t>
      </w:r>
      <w:r w:rsidR="007521AC">
        <w:rPr>
          <w:rFonts w:ascii="Verdana" w:eastAsia="Times New Roman" w:hAnsi="Verdana" w:cs="Arial"/>
        </w:rPr>
        <w:t>podía</w:t>
      </w:r>
      <w:r>
        <w:rPr>
          <w:rFonts w:ascii="Verdana" w:eastAsia="Times New Roman" w:hAnsi="Verdana" w:cs="Arial"/>
        </w:rPr>
        <w:t xml:space="preserve"> ser catalogada como dolos</w:t>
      </w:r>
      <w:r w:rsidR="00FF007E">
        <w:rPr>
          <w:rFonts w:ascii="Verdana" w:eastAsia="Times New Roman" w:hAnsi="Verdana" w:cs="Arial"/>
        </w:rPr>
        <w:t>o</w:t>
      </w:r>
      <w:r w:rsidR="007521AC">
        <w:rPr>
          <w:rFonts w:ascii="Verdana" w:eastAsia="Times New Roman" w:hAnsi="Verdana" w:cs="Arial"/>
        </w:rPr>
        <w:t xml:space="preserve">, lo cual, acorde con lo consignado en el artículo 9º C.P. tornaba en no punible la conducta endilgada en contra del procesado por ausencia de uno de los elementos que integran al tipo subjetivo del reato por el </w:t>
      </w:r>
      <w:r w:rsidR="00FF007E">
        <w:rPr>
          <w:rFonts w:ascii="Verdana" w:eastAsia="Times New Roman" w:hAnsi="Verdana" w:cs="Arial"/>
        </w:rPr>
        <w:t xml:space="preserve">que </w:t>
      </w:r>
      <w:r w:rsidR="007521AC">
        <w:rPr>
          <w:rFonts w:ascii="Verdana" w:eastAsia="Times New Roman" w:hAnsi="Verdana" w:cs="Arial"/>
        </w:rPr>
        <w:t xml:space="preserve">resultó llamado a juicio. </w:t>
      </w:r>
    </w:p>
    <w:p w:rsidR="009C2CBB" w:rsidRDefault="009C2CBB" w:rsidP="008103D3">
      <w:pPr>
        <w:spacing w:line="276" w:lineRule="auto"/>
        <w:jc w:val="both"/>
        <w:rPr>
          <w:rFonts w:ascii="Verdana" w:eastAsia="Times New Roman" w:hAnsi="Verdana" w:cs="Arial"/>
        </w:rPr>
      </w:pPr>
    </w:p>
    <w:p w:rsidR="005E04F9" w:rsidRDefault="005E04F9" w:rsidP="008103D3">
      <w:pPr>
        <w:spacing w:line="276" w:lineRule="auto"/>
        <w:jc w:val="both"/>
        <w:rPr>
          <w:rFonts w:ascii="Verdana" w:eastAsia="Times New Roman" w:hAnsi="Verdana" w:cs="Arial"/>
        </w:rPr>
      </w:pPr>
      <w:r>
        <w:rPr>
          <w:rFonts w:ascii="Verdana" w:eastAsia="Times New Roman" w:hAnsi="Verdana" w:cs="Arial"/>
        </w:rPr>
        <w:t xml:space="preserve">Finalmente, si hacemos un análisis de </w:t>
      </w:r>
      <w:r w:rsidR="009C2CBB">
        <w:rPr>
          <w:rFonts w:ascii="Verdana" w:eastAsia="Times New Roman" w:hAnsi="Verdana" w:cs="Arial"/>
        </w:rPr>
        <w:t xml:space="preserve">lo acontecido frente al escenario de la culpabilidad, </w:t>
      </w:r>
      <w:r>
        <w:rPr>
          <w:rFonts w:ascii="Verdana" w:eastAsia="Times New Roman" w:hAnsi="Verdana" w:cs="Arial"/>
        </w:rPr>
        <w:t xml:space="preserve">se </w:t>
      </w:r>
      <w:r w:rsidR="003B0F60">
        <w:rPr>
          <w:rFonts w:ascii="Verdana" w:eastAsia="Times New Roman" w:hAnsi="Verdana" w:cs="Arial"/>
        </w:rPr>
        <w:t>concluiría</w:t>
      </w:r>
      <w:r>
        <w:rPr>
          <w:rFonts w:ascii="Verdana" w:eastAsia="Times New Roman" w:hAnsi="Verdana" w:cs="Arial"/>
        </w:rPr>
        <w:t xml:space="preserve"> que la conducta punible endilgada en contra del </w:t>
      </w:r>
      <w:r w:rsidR="00FF007E">
        <w:rPr>
          <w:rFonts w:ascii="Verdana" w:eastAsia="Times New Roman" w:hAnsi="Verdana" w:cs="Arial"/>
        </w:rPr>
        <w:t>P</w:t>
      </w:r>
      <w:r>
        <w:rPr>
          <w:rFonts w:ascii="Verdana" w:eastAsia="Times New Roman" w:hAnsi="Verdana" w:cs="Arial"/>
        </w:rPr>
        <w:t xml:space="preserve">rocesado no puede ser catalogada como culpable, y por ende no </w:t>
      </w:r>
      <w:r w:rsidR="003B0F60">
        <w:rPr>
          <w:rFonts w:ascii="Verdana" w:eastAsia="Times New Roman" w:hAnsi="Verdana" w:cs="Arial"/>
        </w:rPr>
        <w:t>podría</w:t>
      </w:r>
      <w:r>
        <w:rPr>
          <w:rFonts w:ascii="Verdana" w:eastAsia="Times New Roman" w:hAnsi="Verdana" w:cs="Arial"/>
        </w:rPr>
        <w:t xml:space="preserve"> ser considerada como delictiva, por ausencia de uno de los elementos del delito, como bien nos los señala el </w:t>
      </w:r>
      <w:r w:rsidR="00A910C8">
        <w:rPr>
          <w:rFonts w:ascii="Verdana" w:eastAsia="Times New Roman" w:hAnsi="Verdana" w:cs="Arial"/>
        </w:rPr>
        <w:t>artículo</w:t>
      </w:r>
      <w:r>
        <w:rPr>
          <w:rFonts w:ascii="Verdana" w:eastAsia="Times New Roman" w:hAnsi="Verdana" w:cs="Arial"/>
        </w:rPr>
        <w:t xml:space="preserve"> 9º C.P. </w:t>
      </w:r>
    </w:p>
    <w:p w:rsidR="005E04F9" w:rsidRDefault="005E04F9" w:rsidP="008103D3">
      <w:pPr>
        <w:spacing w:line="276" w:lineRule="auto"/>
        <w:jc w:val="both"/>
        <w:rPr>
          <w:rFonts w:ascii="Verdana" w:eastAsia="Times New Roman" w:hAnsi="Verdana" w:cs="Arial"/>
        </w:rPr>
      </w:pPr>
    </w:p>
    <w:p w:rsidR="009C2CBB" w:rsidRDefault="005E04F9" w:rsidP="008103D3">
      <w:pPr>
        <w:spacing w:line="276" w:lineRule="auto"/>
        <w:jc w:val="both"/>
        <w:rPr>
          <w:rFonts w:ascii="Verdana" w:eastAsia="Times New Roman" w:hAnsi="Verdana" w:cs="Arial"/>
        </w:rPr>
      </w:pPr>
      <w:r>
        <w:rPr>
          <w:rFonts w:ascii="Verdana" w:eastAsia="Times New Roman" w:hAnsi="Verdana" w:cs="Arial"/>
        </w:rPr>
        <w:t xml:space="preserve">Para poder llegar a la anterior conclusión, debemos </w:t>
      </w:r>
      <w:r w:rsidR="009C2CBB">
        <w:rPr>
          <w:rFonts w:ascii="Verdana" w:eastAsia="Times New Roman" w:hAnsi="Verdana" w:cs="Arial"/>
        </w:rPr>
        <w:t>tene</w:t>
      </w:r>
      <w:r>
        <w:rPr>
          <w:rFonts w:ascii="Verdana" w:eastAsia="Times New Roman" w:hAnsi="Verdana" w:cs="Arial"/>
        </w:rPr>
        <w:t xml:space="preserve">r en cuenta que </w:t>
      </w:r>
      <w:r w:rsidR="009C2CBB">
        <w:rPr>
          <w:rFonts w:ascii="Verdana" w:eastAsia="Times New Roman" w:hAnsi="Verdana" w:cs="Arial"/>
        </w:rPr>
        <w:t xml:space="preserve">acorde con el esquema de corte finalista-funcionalista adoptado en el Código Penal que </w:t>
      </w:r>
      <w:r>
        <w:rPr>
          <w:rFonts w:ascii="Verdana" w:eastAsia="Times New Roman" w:hAnsi="Verdana" w:cs="Arial"/>
        </w:rPr>
        <w:t xml:space="preserve">en la actualidad </w:t>
      </w:r>
      <w:r w:rsidR="009C2CBB">
        <w:rPr>
          <w:rFonts w:ascii="Verdana" w:eastAsia="Times New Roman" w:hAnsi="Verdana" w:cs="Arial"/>
        </w:rPr>
        <w:t>nos rige, se tiene que la culpabilidad la constituye el juicio de reproche</w:t>
      </w:r>
      <w:r>
        <w:rPr>
          <w:rFonts w:ascii="Verdana" w:eastAsia="Times New Roman" w:hAnsi="Verdana" w:cs="Arial"/>
        </w:rPr>
        <w:t xml:space="preserve"> que genera el comportamiento del sujeto agente, quien de manera consciente</w:t>
      </w:r>
      <w:r w:rsidRPr="005E04F9">
        <w:rPr>
          <w:rFonts w:ascii="Verdana" w:eastAsia="Times New Roman" w:hAnsi="Verdana" w:cs="Arial"/>
        </w:rPr>
        <w:t xml:space="preserve"> </w:t>
      </w:r>
      <w:r>
        <w:rPr>
          <w:rFonts w:ascii="Verdana" w:eastAsia="Times New Roman" w:hAnsi="Verdana" w:cs="Arial"/>
        </w:rPr>
        <w:t xml:space="preserve">decidió actuar </w:t>
      </w:r>
      <w:r w:rsidRPr="005E04F9">
        <w:rPr>
          <w:rFonts w:ascii="Verdana" w:eastAsia="Times New Roman" w:hAnsi="Verdana" w:cs="Arial"/>
        </w:rPr>
        <w:t>antijurídicamente pudiendo y</w:t>
      </w:r>
      <w:r>
        <w:rPr>
          <w:rFonts w:ascii="Verdana" w:eastAsia="Times New Roman" w:hAnsi="Verdana" w:cs="Arial"/>
        </w:rPr>
        <w:t xml:space="preserve"> debiendo actuar de otra manera. Por ello se ha dicho, acorde con esa definición, que son ingredientes de la culpabilidad: </w:t>
      </w:r>
      <w:r w:rsidR="00FF007E">
        <w:rPr>
          <w:rFonts w:ascii="Verdana" w:eastAsia="Times New Roman" w:hAnsi="Verdana" w:cs="Arial"/>
        </w:rPr>
        <w:t>a) L</w:t>
      </w:r>
      <w:r>
        <w:rPr>
          <w:rFonts w:ascii="Verdana" w:eastAsia="Times New Roman" w:hAnsi="Verdana" w:cs="Arial"/>
        </w:rPr>
        <w:t xml:space="preserve">a consciencia de la antijuridicidad; </w:t>
      </w:r>
      <w:r w:rsidR="00FF007E">
        <w:rPr>
          <w:rFonts w:ascii="Verdana" w:eastAsia="Times New Roman" w:hAnsi="Verdana" w:cs="Arial"/>
        </w:rPr>
        <w:t>b) L</w:t>
      </w:r>
      <w:r>
        <w:rPr>
          <w:rFonts w:ascii="Verdana" w:eastAsia="Times New Roman" w:hAnsi="Verdana" w:cs="Arial"/>
        </w:rPr>
        <w:t xml:space="preserve">a imputabilidad y </w:t>
      </w:r>
      <w:r w:rsidR="00FF007E">
        <w:rPr>
          <w:rFonts w:ascii="Verdana" w:eastAsia="Times New Roman" w:hAnsi="Verdana" w:cs="Arial"/>
        </w:rPr>
        <w:t>c) L</w:t>
      </w:r>
      <w:r>
        <w:rPr>
          <w:rFonts w:ascii="Verdana" w:eastAsia="Times New Roman" w:hAnsi="Verdana" w:cs="Arial"/>
        </w:rPr>
        <w:t xml:space="preserve">a no exigibilidad de otra conducta. </w:t>
      </w:r>
    </w:p>
    <w:p w:rsidR="005E04F9" w:rsidRDefault="005E04F9" w:rsidP="008103D3">
      <w:pPr>
        <w:spacing w:line="276" w:lineRule="auto"/>
        <w:jc w:val="both"/>
        <w:rPr>
          <w:rFonts w:ascii="Verdana" w:eastAsia="Times New Roman" w:hAnsi="Verdana" w:cs="Arial"/>
        </w:rPr>
      </w:pPr>
    </w:p>
    <w:p w:rsidR="00045A88" w:rsidRPr="00FF007E" w:rsidRDefault="005E04F9" w:rsidP="008103D3">
      <w:pPr>
        <w:spacing w:line="276" w:lineRule="auto"/>
        <w:jc w:val="both"/>
        <w:rPr>
          <w:rFonts w:ascii="Verdana" w:eastAsia="Times New Roman" w:hAnsi="Verdana" w:cs="Arial"/>
          <w:i/>
        </w:rPr>
      </w:pPr>
      <w:r>
        <w:rPr>
          <w:rFonts w:ascii="Verdana" w:eastAsia="Times New Roman" w:hAnsi="Verdana" w:cs="Arial"/>
        </w:rPr>
        <w:t xml:space="preserve">Si a ello le aunamos que la realidad probatoria nos enseña que lo acontecido se debió a que una persona, que se encontraba bajo los efectos del licor, </w:t>
      </w:r>
      <w:r w:rsidR="00045A88">
        <w:rPr>
          <w:rFonts w:ascii="Verdana" w:eastAsia="Times New Roman" w:hAnsi="Verdana" w:cs="Arial"/>
        </w:rPr>
        <w:t xml:space="preserve">al parecer con la intención de </w:t>
      </w:r>
      <w:r w:rsidR="00045A88">
        <w:rPr>
          <w:rFonts w:ascii="Verdana" w:eastAsia="Times New Roman" w:hAnsi="Verdana" w:cs="Arial"/>
        </w:rPr>
        <w:lastRenderedPageBreak/>
        <w:t xml:space="preserve">entorpecer un procedimiento policivo, </w:t>
      </w:r>
      <w:r>
        <w:rPr>
          <w:rFonts w:ascii="Verdana" w:eastAsia="Times New Roman" w:hAnsi="Verdana" w:cs="Arial"/>
        </w:rPr>
        <w:t>de manera insensata y un tanto estúpida</w:t>
      </w:r>
      <w:r w:rsidR="00FF007E">
        <w:rPr>
          <w:rFonts w:ascii="Verdana" w:eastAsia="Times New Roman" w:hAnsi="Verdana" w:cs="Arial"/>
        </w:rPr>
        <w:t>,</w:t>
      </w:r>
      <w:r>
        <w:rPr>
          <w:rFonts w:ascii="Verdana" w:eastAsia="Times New Roman" w:hAnsi="Verdana" w:cs="Arial"/>
        </w:rPr>
        <w:t xml:space="preserve"> decidió meterse en una trifulca en la cual no tenía arte ni parte, </w:t>
      </w:r>
      <w:r w:rsidR="00045A88">
        <w:rPr>
          <w:rFonts w:ascii="Verdana" w:eastAsia="Times New Roman" w:hAnsi="Verdana" w:cs="Arial"/>
        </w:rPr>
        <w:t xml:space="preserve">surgiría como interrogante, el siguiente:  </w:t>
      </w:r>
      <w:r w:rsidR="00045A88" w:rsidRPr="00FF007E">
        <w:rPr>
          <w:rFonts w:ascii="Verdana" w:eastAsia="Times New Roman" w:hAnsi="Verdana" w:cs="Arial"/>
          <w:i/>
        </w:rPr>
        <w:t>¿ese tipo de comportamientos podría generar algún tipo</w:t>
      </w:r>
      <w:r w:rsidR="00B1041A">
        <w:rPr>
          <w:rFonts w:ascii="Verdana" w:eastAsia="Times New Roman" w:hAnsi="Verdana" w:cs="Arial"/>
          <w:i/>
        </w:rPr>
        <w:t xml:space="preserve"> de</w:t>
      </w:r>
      <w:r w:rsidR="00045A88" w:rsidRPr="00FF007E">
        <w:rPr>
          <w:rFonts w:ascii="Verdana" w:eastAsia="Times New Roman" w:hAnsi="Verdana" w:cs="Arial"/>
          <w:i/>
        </w:rPr>
        <w:t xml:space="preserve"> juicio de reproche, para que a ese borrachito impertinente se le imponga una pena de 18 años de prisión</w:t>
      </w:r>
      <w:r w:rsidR="00FF007E">
        <w:rPr>
          <w:rStyle w:val="Appelnotedebasdep"/>
          <w:rFonts w:ascii="Verdana" w:eastAsia="Times New Roman" w:hAnsi="Verdana"/>
          <w:i/>
        </w:rPr>
        <w:footnoteReference w:id="3"/>
      </w:r>
      <w:r w:rsidR="00045A88" w:rsidRPr="00FF007E">
        <w:rPr>
          <w:rFonts w:ascii="Verdana" w:eastAsia="Times New Roman" w:hAnsi="Verdana" w:cs="Arial"/>
          <w:i/>
        </w:rPr>
        <w:t>?</w:t>
      </w:r>
    </w:p>
    <w:p w:rsidR="00045A88" w:rsidRDefault="00045A88" w:rsidP="008103D3">
      <w:pPr>
        <w:spacing w:line="276" w:lineRule="auto"/>
        <w:jc w:val="both"/>
        <w:rPr>
          <w:rFonts w:ascii="Verdana" w:eastAsia="Times New Roman" w:hAnsi="Verdana" w:cs="Arial"/>
        </w:rPr>
      </w:pPr>
    </w:p>
    <w:p w:rsidR="003B0F60" w:rsidRDefault="00045A88" w:rsidP="008103D3">
      <w:pPr>
        <w:spacing w:line="276" w:lineRule="auto"/>
        <w:jc w:val="both"/>
        <w:rPr>
          <w:rFonts w:ascii="Verdana" w:eastAsia="Times New Roman" w:hAnsi="Verdana" w:cs="Arial"/>
        </w:rPr>
      </w:pPr>
      <w:r>
        <w:rPr>
          <w:rFonts w:ascii="Verdana" w:eastAsia="Times New Roman" w:hAnsi="Verdana" w:cs="Arial"/>
        </w:rPr>
        <w:t xml:space="preserve">Para la Sala la respuesta es negativa, ya que es de público y notorio conocimiento que la ebriedad alcohólica genera una serie de efectos en el organismo de quien </w:t>
      </w:r>
      <w:r>
        <w:rPr>
          <w:rFonts w:ascii="Verdana" w:eastAsia="Times New Roman" w:hAnsi="Verdana" w:cs="Arial"/>
          <w:i/>
        </w:rPr>
        <w:t>se ha pasado de copas</w:t>
      </w:r>
      <w:r>
        <w:rPr>
          <w:rFonts w:ascii="Verdana" w:eastAsia="Times New Roman" w:hAnsi="Verdana" w:cs="Arial"/>
        </w:rPr>
        <w:t>, entre los cuales se encuentra la desinhibición</w:t>
      </w:r>
      <w:r w:rsidR="003B0F60">
        <w:rPr>
          <w:rFonts w:ascii="Verdana" w:eastAsia="Times New Roman" w:hAnsi="Verdana" w:cs="Arial"/>
        </w:rPr>
        <w:t xml:space="preserve"> social</w:t>
      </w:r>
      <w:r>
        <w:rPr>
          <w:rFonts w:ascii="Verdana" w:eastAsia="Times New Roman" w:hAnsi="Verdana" w:cs="Arial"/>
        </w:rPr>
        <w:t>, la euforia y los comportamientos violen</w:t>
      </w:r>
      <w:r w:rsidR="00FF007E">
        <w:rPr>
          <w:rFonts w:ascii="Verdana" w:eastAsia="Times New Roman" w:hAnsi="Verdana" w:cs="Arial"/>
        </w:rPr>
        <w:t xml:space="preserve">tos e irracionales. Por lo que </w:t>
      </w:r>
      <w:r>
        <w:rPr>
          <w:rFonts w:ascii="Verdana" w:eastAsia="Times New Roman" w:hAnsi="Verdana" w:cs="Arial"/>
        </w:rPr>
        <w:t xml:space="preserve">el procesado, al estar bajo los efectos del licor, </w:t>
      </w:r>
      <w:r w:rsidR="00FC5BF1">
        <w:rPr>
          <w:rFonts w:ascii="Verdana" w:eastAsia="Times New Roman" w:hAnsi="Verdana" w:cs="Arial"/>
        </w:rPr>
        <w:t>podía</w:t>
      </w:r>
      <w:r w:rsidR="003B0F60">
        <w:rPr>
          <w:rFonts w:ascii="Verdana" w:eastAsia="Times New Roman" w:hAnsi="Verdana" w:cs="Arial"/>
        </w:rPr>
        <w:t xml:space="preserve"> no tener la consciencia que se requiere para saber de la antijuridicidad de su proceder</w:t>
      </w:r>
      <w:r w:rsidR="00FF007E">
        <w:rPr>
          <w:rFonts w:ascii="Verdana" w:eastAsia="Times New Roman" w:hAnsi="Verdana" w:cs="Arial"/>
        </w:rPr>
        <w:t>,</w:t>
      </w:r>
      <w:r w:rsidR="003B0F60">
        <w:rPr>
          <w:rFonts w:ascii="Verdana" w:eastAsia="Times New Roman" w:hAnsi="Verdana" w:cs="Arial"/>
        </w:rPr>
        <w:t xml:space="preserve"> ni </w:t>
      </w:r>
      <w:r>
        <w:rPr>
          <w:rFonts w:ascii="Verdana" w:eastAsia="Times New Roman" w:hAnsi="Verdana" w:cs="Arial"/>
        </w:rPr>
        <w:t xml:space="preserve">se le podía exigir un comportamiento diferente </w:t>
      </w:r>
      <w:r w:rsidR="003B0F60">
        <w:rPr>
          <w:rFonts w:ascii="Verdana" w:eastAsia="Times New Roman" w:hAnsi="Verdana" w:cs="Arial"/>
        </w:rPr>
        <w:t>de aquel que asumió</w:t>
      </w:r>
      <w:r>
        <w:rPr>
          <w:rFonts w:ascii="Verdana" w:eastAsia="Times New Roman" w:hAnsi="Verdana" w:cs="Arial"/>
        </w:rPr>
        <w:t xml:space="preserve"> </w:t>
      </w:r>
      <w:r w:rsidR="003B0F60">
        <w:rPr>
          <w:rFonts w:ascii="Verdana" w:eastAsia="Times New Roman" w:hAnsi="Verdana" w:cs="Arial"/>
        </w:rPr>
        <w:t xml:space="preserve">cuando de manera absurda y desquiciada decidió meterse en un altercado en el que, se reitera, no </w:t>
      </w:r>
      <w:r w:rsidR="00FC5BF1">
        <w:rPr>
          <w:rFonts w:ascii="Verdana" w:eastAsia="Times New Roman" w:hAnsi="Verdana" w:cs="Arial"/>
        </w:rPr>
        <w:t>tenía</w:t>
      </w:r>
      <w:r w:rsidR="003B0F60">
        <w:rPr>
          <w:rFonts w:ascii="Verdana" w:eastAsia="Times New Roman" w:hAnsi="Verdana" w:cs="Arial"/>
        </w:rPr>
        <w:t xml:space="preserve"> arte ni parte. </w:t>
      </w:r>
    </w:p>
    <w:p w:rsidR="00B25A6B" w:rsidRDefault="00B25A6B" w:rsidP="008103D3">
      <w:pPr>
        <w:spacing w:line="276" w:lineRule="auto"/>
        <w:jc w:val="both"/>
        <w:rPr>
          <w:rFonts w:ascii="Verdana" w:eastAsia="Times New Roman" w:hAnsi="Verdana" w:cs="Arial"/>
        </w:rPr>
      </w:pPr>
    </w:p>
    <w:p w:rsidR="003B0F60" w:rsidRDefault="003B0F60" w:rsidP="008103D3">
      <w:pPr>
        <w:spacing w:line="276" w:lineRule="auto"/>
        <w:jc w:val="both"/>
        <w:rPr>
          <w:rFonts w:ascii="Verdana" w:eastAsia="Times New Roman" w:hAnsi="Verdana" w:cs="Arial"/>
        </w:rPr>
      </w:pPr>
      <w:r>
        <w:rPr>
          <w:rFonts w:ascii="Verdana" w:eastAsia="Times New Roman" w:hAnsi="Verdana" w:cs="Arial"/>
        </w:rPr>
        <w:t xml:space="preserve">Tal </w:t>
      </w:r>
      <w:r w:rsidR="00FC5BF1">
        <w:rPr>
          <w:rFonts w:ascii="Verdana" w:eastAsia="Times New Roman" w:hAnsi="Verdana" w:cs="Arial"/>
        </w:rPr>
        <w:t>situación</w:t>
      </w:r>
      <w:r>
        <w:rPr>
          <w:rFonts w:ascii="Verdana" w:eastAsia="Times New Roman" w:hAnsi="Verdana" w:cs="Arial"/>
        </w:rPr>
        <w:t xml:space="preserve">, le hace concluir a la Colegiatura que en la </w:t>
      </w:r>
      <w:r w:rsidR="00FC5BF1">
        <w:rPr>
          <w:rFonts w:ascii="Verdana" w:eastAsia="Times New Roman" w:hAnsi="Verdana" w:cs="Arial"/>
        </w:rPr>
        <w:t>actuación</w:t>
      </w:r>
      <w:r>
        <w:rPr>
          <w:rFonts w:ascii="Verdana" w:eastAsia="Times New Roman" w:hAnsi="Verdana" w:cs="Arial"/>
        </w:rPr>
        <w:t xml:space="preserve"> existían elementos de juicio que de manera plausible demostraban que la conducta endilgada en contra del Procesado, relacionada con la presunta comisión del delito de porte ilegal de armas de fuego de defensa personal, no </w:t>
      </w:r>
      <w:r w:rsidR="00FF007E">
        <w:rPr>
          <w:rFonts w:ascii="Verdana" w:eastAsia="Times New Roman" w:hAnsi="Verdana" w:cs="Arial"/>
        </w:rPr>
        <w:t>podía</w:t>
      </w:r>
      <w:r>
        <w:rPr>
          <w:rFonts w:ascii="Verdana" w:eastAsia="Times New Roman" w:hAnsi="Verdana" w:cs="Arial"/>
        </w:rPr>
        <w:t xml:space="preserve"> ser considerada como punible por ausencia del elemento de la culpabilidad. </w:t>
      </w:r>
    </w:p>
    <w:p w:rsidR="003B0F60" w:rsidRDefault="003B0F60" w:rsidP="008103D3">
      <w:pPr>
        <w:spacing w:line="276" w:lineRule="auto"/>
        <w:jc w:val="both"/>
        <w:rPr>
          <w:rFonts w:ascii="Verdana" w:eastAsia="Times New Roman" w:hAnsi="Verdana" w:cs="Arial"/>
        </w:rPr>
      </w:pPr>
    </w:p>
    <w:p w:rsidR="003B0F60" w:rsidRDefault="003B0F60" w:rsidP="008103D3">
      <w:pPr>
        <w:spacing w:line="276" w:lineRule="auto"/>
        <w:jc w:val="both"/>
        <w:rPr>
          <w:rFonts w:ascii="Verdana" w:eastAsia="Times New Roman" w:hAnsi="Verdana" w:cs="Arial"/>
        </w:rPr>
      </w:pPr>
      <w:r>
        <w:rPr>
          <w:rFonts w:ascii="Verdana" w:eastAsia="Times New Roman" w:hAnsi="Verdana" w:cs="Arial"/>
        </w:rPr>
        <w:t>Con base en todo lo expuesto en los párrafos precedentes, la Sala llega a las siguientes conclusiones:</w:t>
      </w:r>
    </w:p>
    <w:p w:rsidR="003B0F60" w:rsidRDefault="003B0F60" w:rsidP="008103D3">
      <w:pPr>
        <w:spacing w:line="276" w:lineRule="auto"/>
        <w:jc w:val="both"/>
        <w:rPr>
          <w:rFonts w:ascii="Verdana" w:eastAsia="Times New Roman" w:hAnsi="Verdana" w:cs="Arial"/>
        </w:rPr>
      </w:pPr>
    </w:p>
    <w:p w:rsidR="003B0F60" w:rsidRPr="005B321E" w:rsidRDefault="003B0F60" w:rsidP="008103D3">
      <w:pPr>
        <w:pStyle w:val="Paragraphedeliste"/>
        <w:numPr>
          <w:ilvl w:val="0"/>
          <w:numId w:val="10"/>
        </w:numPr>
        <w:spacing w:line="276" w:lineRule="auto"/>
        <w:ind w:left="360"/>
        <w:jc w:val="both"/>
        <w:rPr>
          <w:rFonts w:ascii="Verdana" w:eastAsia="Times New Roman" w:hAnsi="Verdana" w:cs="Arial"/>
        </w:rPr>
      </w:pPr>
      <w:r w:rsidRPr="005B321E">
        <w:rPr>
          <w:rFonts w:ascii="Verdana" w:eastAsia="Times New Roman" w:hAnsi="Verdana" w:cs="Arial"/>
        </w:rPr>
        <w:t xml:space="preserve">En la </w:t>
      </w:r>
      <w:r w:rsidR="00FC5BF1" w:rsidRPr="005B321E">
        <w:rPr>
          <w:rFonts w:ascii="Verdana" w:eastAsia="Times New Roman" w:hAnsi="Verdana" w:cs="Arial"/>
        </w:rPr>
        <w:t>actuación</w:t>
      </w:r>
      <w:r w:rsidRPr="005B321E">
        <w:rPr>
          <w:rFonts w:ascii="Verdana" w:eastAsia="Times New Roman" w:hAnsi="Verdana" w:cs="Arial"/>
        </w:rPr>
        <w:t xml:space="preserve"> no se daban con los presupuestos para que en contra del Procesado se le </w:t>
      </w:r>
      <w:r w:rsidR="00FF007E">
        <w:rPr>
          <w:rFonts w:ascii="Verdana" w:eastAsia="Times New Roman" w:hAnsi="Verdana" w:cs="Arial"/>
        </w:rPr>
        <w:t xml:space="preserve">pudiera </w:t>
      </w:r>
      <w:r w:rsidRPr="005B321E">
        <w:rPr>
          <w:rFonts w:ascii="Verdana" w:eastAsia="Times New Roman" w:hAnsi="Verdana" w:cs="Arial"/>
        </w:rPr>
        <w:t>endilgar la causal especifica de agravación punitiva del delito de porte ilegal de armas de fuego</w:t>
      </w:r>
      <w:r w:rsidR="00642B50" w:rsidRPr="005B321E">
        <w:rPr>
          <w:rFonts w:ascii="Verdana" w:eastAsia="Times New Roman" w:hAnsi="Verdana" w:cs="Arial"/>
        </w:rPr>
        <w:t>,</w:t>
      </w:r>
      <w:r w:rsidRPr="005B321E">
        <w:rPr>
          <w:rFonts w:ascii="Verdana" w:eastAsia="Times New Roman" w:hAnsi="Verdana" w:cs="Arial"/>
        </w:rPr>
        <w:t xml:space="preserve"> de la coparticipación criminal, tipificada en el # 5º del inciso 3º del articulo 365 C.P.</w:t>
      </w:r>
    </w:p>
    <w:p w:rsidR="00FC5BF1" w:rsidRDefault="00FC5BF1" w:rsidP="008103D3">
      <w:pPr>
        <w:spacing w:line="276" w:lineRule="auto"/>
        <w:jc w:val="both"/>
        <w:rPr>
          <w:rFonts w:ascii="Verdana" w:eastAsia="Times New Roman" w:hAnsi="Verdana" w:cs="Arial"/>
        </w:rPr>
      </w:pPr>
    </w:p>
    <w:p w:rsidR="00FC5BF1" w:rsidRPr="005B321E" w:rsidRDefault="00FF007E" w:rsidP="008103D3">
      <w:pPr>
        <w:pStyle w:val="Paragraphedeliste"/>
        <w:numPr>
          <w:ilvl w:val="0"/>
          <w:numId w:val="10"/>
        </w:numPr>
        <w:spacing w:line="276" w:lineRule="auto"/>
        <w:ind w:left="360"/>
        <w:jc w:val="both"/>
        <w:rPr>
          <w:rFonts w:ascii="Verdana" w:eastAsia="Times New Roman" w:hAnsi="Verdana" w:cs="Arial"/>
        </w:rPr>
      </w:pPr>
      <w:r>
        <w:rPr>
          <w:rFonts w:ascii="Verdana" w:eastAsia="Times New Roman" w:hAnsi="Verdana" w:cs="Arial"/>
        </w:rPr>
        <w:lastRenderedPageBreak/>
        <w:t>La conducta del P</w:t>
      </w:r>
      <w:r w:rsidR="00FC5BF1" w:rsidRPr="005B321E">
        <w:rPr>
          <w:rFonts w:ascii="Verdana" w:eastAsia="Times New Roman" w:hAnsi="Verdana" w:cs="Arial"/>
        </w:rPr>
        <w:t xml:space="preserve">rocesado no podía ser catalogada como dolosa frente al delito de porte ilegal de armas de fuego de defensa personal, ya que por el simple y mero hecho de que el haya tenido en su poder un arma de fuego por un lapso aproximado de diez minutos, </w:t>
      </w:r>
      <w:r w:rsidR="00A910C8" w:rsidRPr="005B321E">
        <w:rPr>
          <w:rFonts w:ascii="Verdana" w:eastAsia="Times New Roman" w:hAnsi="Verdana" w:cs="Arial"/>
        </w:rPr>
        <w:t>deb</w:t>
      </w:r>
      <w:r w:rsidR="00A910C8">
        <w:rPr>
          <w:rFonts w:ascii="Verdana" w:eastAsia="Times New Roman" w:hAnsi="Verdana" w:cs="Arial"/>
        </w:rPr>
        <w:t>ía</w:t>
      </w:r>
      <w:r w:rsidR="00FC5BF1" w:rsidRPr="005B321E">
        <w:rPr>
          <w:rFonts w:ascii="Verdana" w:eastAsia="Times New Roman" w:hAnsi="Verdana" w:cs="Arial"/>
        </w:rPr>
        <w:t xml:space="preserve"> ser considerado como algo accidental y coyuntural, si se tiene en cuenta que </w:t>
      </w:r>
      <w:r w:rsidR="00A910C8">
        <w:rPr>
          <w:rFonts w:ascii="Verdana" w:eastAsia="Times New Roman" w:hAnsi="Verdana" w:cs="Arial"/>
        </w:rPr>
        <w:t xml:space="preserve">la </w:t>
      </w:r>
      <w:r w:rsidR="00FC5BF1" w:rsidRPr="005B321E">
        <w:rPr>
          <w:rFonts w:ascii="Verdana" w:eastAsia="Times New Roman" w:hAnsi="Verdana" w:cs="Arial"/>
        </w:rPr>
        <w:t xml:space="preserve">finalidad que perseguía cuando </w:t>
      </w:r>
      <w:r w:rsidR="00A910C8" w:rsidRPr="005B321E">
        <w:rPr>
          <w:rFonts w:ascii="Verdana" w:eastAsia="Times New Roman" w:hAnsi="Verdana" w:cs="Arial"/>
        </w:rPr>
        <w:t>decidió</w:t>
      </w:r>
      <w:r w:rsidR="00FC5BF1" w:rsidRPr="005B321E">
        <w:rPr>
          <w:rFonts w:ascii="Verdana" w:eastAsia="Times New Roman" w:hAnsi="Verdana" w:cs="Arial"/>
        </w:rPr>
        <w:t xml:space="preserve"> intervenir en un evento en el que no tenía arte ni parte, no era otra diferente que la de entorpecer u obstaculizar un procedimiento policivo. </w:t>
      </w:r>
    </w:p>
    <w:p w:rsidR="00FC5BF1" w:rsidRDefault="00FC5BF1" w:rsidP="008103D3">
      <w:pPr>
        <w:spacing w:line="276" w:lineRule="auto"/>
        <w:jc w:val="both"/>
        <w:rPr>
          <w:rFonts w:ascii="Verdana" w:eastAsia="Times New Roman" w:hAnsi="Verdana" w:cs="Arial"/>
        </w:rPr>
      </w:pPr>
    </w:p>
    <w:p w:rsidR="00FC5BF1" w:rsidRPr="005B321E" w:rsidRDefault="00FC5BF1" w:rsidP="008103D3">
      <w:pPr>
        <w:pStyle w:val="Paragraphedeliste"/>
        <w:numPr>
          <w:ilvl w:val="0"/>
          <w:numId w:val="10"/>
        </w:numPr>
        <w:spacing w:line="276" w:lineRule="auto"/>
        <w:ind w:left="360"/>
        <w:jc w:val="both"/>
        <w:rPr>
          <w:rFonts w:ascii="Verdana" w:eastAsia="Times New Roman" w:hAnsi="Verdana" w:cs="Arial"/>
        </w:rPr>
      </w:pPr>
      <w:r w:rsidRPr="005B321E">
        <w:rPr>
          <w:rFonts w:ascii="Verdana" w:eastAsia="Times New Roman" w:hAnsi="Verdana" w:cs="Arial"/>
        </w:rPr>
        <w:t xml:space="preserve">La conducta endilgada en contra del </w:t>
      </w:r>
      <w:r w:rsidR="00A910C8">
        <w:rPr>
          <w:rFonts w:ascii="Verdana" w:eastAsia="Times New Roman" w:hAnsi="Verdana" w:cs="Arial"/>
        </w:rPr>
        <w:t>P</w:t>
      </w:r>
      <w:r w:rsidRPr="005B321E">
        <w:rPr>
          <w:rFonts w:ascii="Verdana" w:eastAsia="Times New Roman" w:hAnsi="Verdana" w:cs="Arial"/>
        </w:rPr>
        <w:t xml:space="preserve">rocesado </w:t>
      </w:r>
      <w:r w:rsidR="00A910C8" w:rsidRPr="00A910C8">
        <w:rPr>
          <w:rFonts w:ascii="Verdana" w:eastAsia="Times New Roman" w:hAnsi="Verdana" w:cs="Arial"/>
        </w:rPr>
        <w:t>GILBERTO GUTIÉRREZ</w:t>
      </w:r>
      <w:r w:rsidR="00A910C8" w:rsidRPr="00A910C8">
        <w:rPr>
          <w:rFonts w:ascii="Verdana" w:eastAsia="Times New Roman" w:hAnsi="Verdana" w:cs="Arial"/>
          <w:b/>
        </w:rPr>
        <w:t xml:space="preserve"> </w:t>
      </w:r>
      <w:r w:rsidRPr="005B321E">
        <w:rPr>
          <w:rFonts w:ascii="Verdana" w:eastAsia="Times New Roman" w:hAnsi="Verdana" w:cs="Arial"/>
        </w:rPr>
        <w:t xml:space="preserve">no podía ser catalogada como culpable, debido a que de la misma no se generaba ningún </w:t>
      </w:r>
      <w:r w:rsidR="00A910C8">
        <w:rPr>
          <w:rFonts w:ascii="Verdana" w:eastAsia="Times New Roman" w:hAnsi="Verdana" w:cs="Arial"/>
        </w:rPr>
        <w:t xml:space="preserve">tipo de </w:t>
      </w:r>
      <w:r w:rsidRPr="005B321E">
        <w:rPr>
          <w:rFonts w:ascii="Verdana" w:eastAsia="Times New Roman" w:hAnsi="Verdana" w:cs="Arial"/>
        </w:rPr>
        <w:t>juicio de reproche al no poder exigírsele al procesado un comportamiento diverso d</w:t>
      </w:r>
      <w:r w:rsidR="00A910C8">
        <w:rPr>
          <w:rFonts w:ascii="Verdana" w:eastAsia="Times New Roman" w:hAnsi="Verdana" w:cs="Arial"/>
        </w:rPr>
        <w:t>e aquel</w:t>
      </w:r>
      <w:r w:rsidRPr="005B321E">
        <w:rPr>
          <w:rFonts w:ascii="Verdana" w:eastAsia="Times New Roman" w:hAnsi="Verdana" w:cs="Arial"/>
        </w:rPr>
        <w:t xml:space="preserve"> asumido como consecuencia de su estado de beodez. </w:t>
      </w:r>
    </w:p>
    <w:p w:rsidR="005B321E" w:rsidRDefault="005B321E" w:rsidP="008103D3">
      <w:pPr>
        <w:spacing w:line="276" w:lineRule="auto"/>
        <w:jc w:val="both"/>
        <w:rPr>
          <w:rFonts w:ascii="Verdana" w:eastAsia="Times New Roman" w:hAnsi="Verdana" w:cs="Arial"/>
        </w:rPr>
      </w:pPr>
    </w:p>
    <w:p w:rsidR="005B321E" w:rsidRDefault="005B321E" w:rsidP="008103D3">
      <w:pPr>
        <w:spacing w:line="276" w:lineRule="auto"/>
        <w:jc w:val="both"/>
        <w:rPr>
          <w:rFonts w:ascii="Verdana" w:eastAsia="Times New Roman" w:hAnsi="Verdana" w:cs="Arial"/>
        </w:rPr>
      </w:pPr>
      <w:r>
        <w:rPr>
          <w:rFonts w:ascii="Verdana" w:eastAsia="Times New Roman" w:hAnsi="Verdana" w:cs="Arial"/>
        </w:rPr>
        <w:t xml:space="preserve">Por lo tanto, a modo de corolario, se podría decir que la conducta endilgada en contra del Procesado </w:t>
      </w:r>
      <w:r w:rsidR="00A910C8" w:rsidRPr="00A910C8">
        <w:rPr>
          <w:rFonts w:ascii="Verdana" w:eastAsia="Times New Roman" w:hAnsi="Verdana" w:cs="Arial"/>
        </w:rPr>
        <w:t>GILBERTO GUTIÉRREZ</w:t>
      </w:r>
      <w:r w:rsidR="00A910C8" w:rsidRPr="00A910C8">
        <w:rPr>
          <w:rFonts w:ascii="Verdana" w:eastAsia="Times New Roman" w:hAnsi="Verdana" w:cs="Arial"/>
          <w:b/>
        </w:rPr>
        <w:t xml:space="preserve"> </w:t>
      </w:r>
      <w:r>
        <w:rPr>
          <w:rFonts w:ascii="Verdana" w:eastAsia="Times New Roman" w:hAnsi="Verdana" w:cs="Arial"/>
        </w:rPr>
        <w:t xml:space="preserve">no era punible, ya sea porque la misma no era culpable o porque desde el ámbito del tipo subjetivo no era típica. Tal </w:t>
      </w:r>
      <w:r w:rsidR="00A910C8">
        <w:rPr>
          <w:rFonts w:ascii="Verdana" w:eastAsia="Times New Roman" w:hAnsi="Verdana" w:cs="Arial"/>
        </w:rPr>
        <w:t>situación</w:t>
      </w:r>
      <w:r>
        <w:rPr>
          <w:rFonts w:ascii="Verdana" w:eastAsia="Times New Roman" w:hAnsi="Verdana" w:cs="Arial"/>
        </w:rPr>
        <w:t xml:space="preserve">, nos hace concluir que en el presente asunto no se cumplían con los requisitos exigidos por el </w:t>
      </w:r>
      <w:r w:rsidR="00A910C8">
        <w:rPr>
          <w:rFonts w:ascii="Verdana" w:eastAsia="Times New Roman" w:hAnsi="Verdana" w:cs="Arial"/>
        </w:rPr>
        <w:t>artículo</w:t>
      </w:r>
      <w:r>
        <w:rPr>
          <w:rFonts w:ascii="Verdana" w:eastAsia="Times New Roman" w:hAnsi="Verdana" w:cs="Arial"/>
        </w:rPr>
        <w:t xml:space="preserve"> 381 </w:t>
      </w:r>
      <w:proofErr w:type="spellStart"/>
      <w:r>
        <w:rPr>
          <w:rFonts w:ascii="Verdana" w:eastAsia="Times New Roman" w:hAnsi="Verdana" w:cs="Arial"/>
        </w:rPr>
        <w:t>C.P.P</w:t>
      </w:r>
      <w:proofErr w:type="spellEnd"/>
      <w:r>
        <w:rPr>
          <w:rFonts w:ascii="Verdana" w:eastAsia="Times New Roman" w:hAnsi="Verdana" w:cs="Arial"/>
        </w:rPr>
        <w:t xml:space="preserve">. para poder proferir una sentencia de condena, por lo que el Procesado </w:t>
      </w:r>
      <w:r w:rsidR="00A910C8">
        <w:rPr>
          <w:rFonts w:ascii="Verdana" w:eastAsia="Times New Roman" w:hAnsi="Verdana" w:cs="Arial"/>
        </w:rPr>
        <w:t>debió</w:t>
      </w:r>
      <w:r>
        <w:rPr>
          <w:rFonts w:ascii="Verdana" w:eastAsia="Times New Roman" w:hAnsi="Verdana" w:cs="Arial"/>
        </w:rPr>
        <w:t xml:space="preserve"> haber sido </w:t>
      </w:r>
      <w:r w:rsidR="00A910C8">
        <w:rPr>
          <w:rFonts w:ascii="Verdana" w:eastAsia="Times New Roman" w:hAnsi="Verdana" w:cs="Arial"/>
        </w:rPr>
        <w:t>beneficiado</w:t>
      </w:r>
      <w:r>
        <w:rPr>
          <w:rFonts w:ascii="Verdana" w:eastAsia="Times New Roman" w:hAnsi="Verdana" w:cs="Arial"/>
        </w:rPr>
        <w:t xml:space="preserve"> con un fallo absolutorio. </w:t>
      </w:r>
    </w:p>
    <w:p w:rsidR="005B321E" w:rsidRDefault="005B321E" w:rsidP="008103D3">
      <w:pPr>
        <w:spacing w:line="276" w:lineRule="auto"/>
        <w:jc w:val="both"/>
        <w:rPr>
          <w:rFonts w:ascii="Verdana" w:eastAsia="Times New Roman" w:hAnsi="Verdana" w:cs="Arial"/>
        </w:rPr>
      </w:pPr>
    </w:p>
    <w:p w:rsidR="005B321E" w:rsidRDefault="005B321E" w:rsidP="008103D3">
      <w:pPr>
        <w:spacing w:line="276" w:lineRule="auto"/>
        <w:jc w:val="both"/>
        <w:rPr>
          <w:rFonts w:cs="Arial"/>
        </w:rPr>
      </w:pPr>
      <w:r>
        <w:rPr>
          <w:rFonts w:ascii="Verdana" w:eastAsia="Times New Roman" w:hAnsi="Verdana" w:cs="Arial"/>
        </w:rPr>
        <w:t xml:space="preserve">Siendo </w:t>
      </w:r>
      <w:r w:rsidR="00A910C8">
        <w:rPr>
          <w:rFonts w:ascii="Verdana" w:eastAsia="Times New Roman" w:hAnsi="Verdana" w:cs="Arial"/>
        </w:rPr>
        <w:t>así</w:t>
      </w:r>
      <w:r>
        <w:rPr>
          <w:rFonts w:ascii="Verdana" w:eastAsia="Times New Roman" w:hAnsi="Verdana" w:cs="Arial"/>
        </w:rPr>
        <w:t xml:space="preserve"> las cosas, al estar acreditado que se declaró la responsabilidad criminal del Procesado </w:t>
      </w:r>
      <w:r w:rsidRPr="005B321E">
        <w:rPr>
          <w:rFonts w:ascii="Verdana" w:eastAsia="Times New Roman" w:hAnsi="Verdana" w:cs="Arial"/>
        </w:rPr>
        <w:t>GILBERTO GUTIÉRREZ CUERVO</w:t>
      </w:r>
      <w:r>
        <w:rPr>
          <w:rFonts w:ascii="Verdana" w:eastAsia="Times New Roman" w:hAnsi="Verdana" w:cs="Arial"/>
        </w:rPr>
        <w:t xml:space="preserve"> con base en una conducta que no </w:t>
      </w:r>
      <w:r w:rsidR="008103D3">
        <w:rPr>
          <w:rFonts w:ascii="Verdana" w:eastAsia="Times New Roman" w:hAnsi="Verdana" w:cs="Arial"/>
        </w:rPr>
        <w:t>podía</w:t>
      </w:r>
      <w:r>
        <w:rPr>
          <w:rFonts w:ascii="Verdana" w:eastAsia="Times New Roman" w:hAnsi="Verdana" w:cs="Arial"/>
        </w:rPr>
        <w:t xml:space="preserve"> ser considerada como punible, la Sala procederá a revocar el fallo opugnado </w:t>
      </w:r>
      <w:r>
        <w:t xml:space="preserve">y en consecuencia lo absolverá </w:t>
      </w:r>
      <w:r>
        <w:rPr>
          <w:rFonts w:cs="Arial"/>
        </w:rPr>
        <w:t xml:space="preserve">de los cargos por los cuales se declaró su responsabilidad criminal. </w:t>
      </w:r>
    </w:p>
    <w:p w:rsidR="005B321E" w:rsidRDefault="005B321E" w:rsidP="008103D3">
      <w:pPr>
        <w:spacing w:line="276" w:lineRule="auto"/>
        <w:jc w:val="both"/>
        <w:rPr>
          <w:rFonts w:cs="Arial"/>
        </w:rPr>
      </w:pPr>
    </w:p>
    <w:p w:rsidR="00915042" w:rsidRDefault="005B321E" w:rsidP="008103D3">
      <w:pPr>
        <w:spacing w:line="276" w:lineRule="auto"/>
        <w:jc w:val="both"/>
      </w:pPr>
      <w:r>
        <w:rPr>
          <w:rFonts w:cs="Arial"/>
        </w:rPr>
        <w:t xml:space="preserve">De igual forma, como quiera que el Procesado </w:t>
      </w:r>
      <w:r w:rsidR="00A910C8" w:rsidRPr="00A910C8">
        <w:rPr>
          <w:rFonts w:cs="Arial"/>
        </w:rPr>
        <w:t>GILBERTO GUTIÉRREZ</w:t>
      </w:r>
      <w:r w:rsidR="00A910C8" w:rsidRPr="00A910C8">
        <w:rPr>
          <w:rFonts w:cs="Arial"/>
          <w:b/>
        </w:rPr>
        <w:t xml:space="preserve"> </w:t>
      </w:r>
      <w:r>
        <w:rPr>
          <w:rFonts w:cs="Arial"/>
        </w:rPr>
        <w:t xml:space="preserve">se encuentra privados de la libertad, se ordenará </w:t>
      </w:r>
      <w:r>
        <w:rPr>
          <w:rFonts w:cs="Arial"/>
        </w:rPr>
        <w:lastRenderedPageBreak/>
        <w:t xml:space="preserve">su inmediata </w:t>
      </w:r>
      <w:r w:rsidR="008103D3">
        <w:rPr>
          <w:rFonts w:cs="Arial"/>
        </w:rPr>
        <w:t>liberación</w:t>
      </w:r>
      <w:r>
        <w:rPr>
          <w:rFonts w:cs="Arial"/>
        </w:rPr>
        <w:t xml:space="preserve">, salvo que se encuentre válidamente detenido por orden de alguna otra autoridad. </w:t>
      </w:r>
    </w:p>
    <w:p w:rsidR="0009083B" w:rsidRDefault="0009083B" w:rsidP="008103D3">
      <w:pPr>
        <w:spacing w:line="276" w:lineRule="auto"/>
        <w:jc w:val="both"/>
        <w:rPr>
          <w:rFonts w:eastAsia="Times New Roman" w:cs="Arial"/>
          <w:bCs/>
        </w:rPr>
      </w:pPr>
    </w:p>
    <w:p w:rsidR="003554D0" w:rsidRPr="00661BDE" w:rsidRDefault="003554D0" w:rsidP="008103D3">
      <w:pPr>
        <w:spacing w:line="276" w:lineRule="auto"/>
        <w:jc w:val="both"/>
        <w:rPr>
          <w:rFonts w:eastAsia="Adobe Gothic Std B" w:cs="Arial"/>
        </w:rPr>
      </w:pPr>
      <w:r w:rsidRPr="00661BDE">
        <w:rPr>
          <w:rFonts w:eastAsia="Adobe Gothic Std B" w:cs="Arial"/>
        </w:rPr>
        <w:t>En mérito de todo lo antes lo expuesto, la Sala Penal de Decisión del Tribunal Superior del Distrito Judicial de Pereira, administrando justicia en nombre de la República y por autoridad de la ley,</w:t>
      </w:r>
    </w:p>
    <w:p w:rsidR="00B1041A" w:rsidRPr="00661BDE" w:rsidRDefault="00B1041A" w:rsidP="008103D3">
      <w:pPr>
        <w:spacing w:line="276" w:lineRule="auto"/>
        <w:jc w:val="both"/>
        <w:rPr>
          <w:rFonts w:eastAsia="Adobe Gothic Std B" w:cs="Arial"/>
        </w:rPr>
      </w:pPr>
    </w:p>
    <w:p w:rsidR="003554D0" w:rsidRPr="00661BDE" w:rsidRDefault="003554D0" w:rsidP="00B1041A">
      <w:pPr>
        <w:jc w:val="center"/>
        <w:rPr>
          <w:rFonts w:eastAsia="Adobe Gothic Std B" w:cs="Arial"/>
          <w:b/>
        </w:rPr>
      </w:pPr>
      <w:r w:rsidRPr="00661BDE">
        <w:rPr>
          <w:rFonts w:eastAsia="Adobe Gothic Std B" w:cs="Arial"/>
          <w:b/>
        </w:rPr>
        <w:t>RESUELVE:</w:t>
      </w:r>
    </w:p>
    <w:p w:rsidR="003554D0" w:rsidRDefault="003554D0" w:rsidP="00B1041A">
      <w:pPr>
        <w:jc w:val="center"/>
        <w:rPr>
          <w:rFonts w:eastAsia="Adobe Gothic Std B" w:cs="Arial"/>
          <w:b/>
        </w:rPr>
      </w:pPr>
    </w:p>
    <w:p w:rsidR="008103D3" w:rsidRPr="008103D3" w:rsidRDefault="003554D0" w:rsidP="008103D3">
      <w:pPr>
        <w:spacing w:line="276" w:lineRule="auto"/>
        <w:jc w:val="both"/>
        <w:rPr>
          <w:rFonts w:eastAsia="Times New Roman" w:cs="Arial"/>
        </w:rPr>
      </w:pPr>
      <w:r w:rsidRPr="00661BDE">
        <w:rPr>
          <w:rFonts w:eastAsia="Adobe Gothic Std B" w:cs="Arial"/>
          <w:b/>
        </w:rPr>
        <w:t xml:space="preserve">PRIMERO: </w:t>
      </w:r>
      <w:r w:rsidR="00B1041A" w:rsidRPr="00B1041A">
        <w:rPr>
          <w:rFonts w:eastAsia="Times New Roman" w:cs="Arial"/>
          <w:b/>
        </w:rPr>
        <w:t>REVOCAR</w:t>
      </w:r>
      <w:r w:rsidR="008103D3">
        <w:rPr>
          <w:rFonts w:eastAsia="Times New Roman" w:cs="Arial"/>
        </w:rPr>
        <w:t xml:space="preserve"> </w:t>
      </w:r>
      <w:r w:rsidR="008103D3" w:rsidRPr="008103D3">
        <w:rPr>
          <w:rFonts w:eastAsia="Times New Roman" w:cs="Arial"/>
        </w:rPr>
        <w:t>la sentencia condenatoria proferida por el Juzgado Único Penal del Circuito de Santa Rosa de Cabal en las</w:t>
      </w:r>
      <w:r w:rsidR="00B1041A">
        <w:rPr>
          <w:rFonts w:eastAsia="Times New Roman" w:cs="Arial"/>
        </w:rPr>
        <w:t xml:space="preserve"> calendas del 24 de junio del 2</w:t>
      </w:r>
      <w:r w:rsidR="008103D3" w:rsidRPr="008103D3">
        <w:rPr>
          <w:rFonts w:eastAsia="Times New Roman" w:cs="Arial"/>
        </w:rPr>
        <w:t xml:space="preserve">014, en virtud de la cual se declaró la responsabilidad criminal del Procesado </w:t>
      </w:r>
      <w:r w:rsidR="008103D3" w:rsidRPr="00B1041A">
        <w:rPr>
          <w:rFonts w:eastAsia="Times New Roman" w:cs="Arial"/>
          <w:b/>
        </w:rPr>
        <w:t>GILBERTO GUTIÉRREZ CUERVO</w:t>
      </w:r>
      <w:r w:rsidR="008103D3" w:rsidRPr="008103D3">
        <w:rPr>
          <w:rFonts w:eastAsia="Times New Roman" w:cs="Arial"/>
        </w:rPr>
        <w:t xml:space="preserve">, por incurrir en la comisión del delitos de porte ilegal de armas de fuego de defensa personal agravado, </w:t>
      </w:r>
      <w:r w:rsidR="008103D3">
        <w:rPr>
          <w:rFonts w:eastAsia="Times New Roman" w:cs="Arial"/>
        </w:rPr>
        <w:t xml:space="preserve">y en consecuencia se absolverá al aludido Procesado de dichos cargos. </w:t>
      </w:r>
    </w:p>
    <w:p w:rsidR="0009083B" w:rsidRPr="008103D3" w:rsidRDefault="0009083B" w:rsidP="008103D3">
      <w:pPr>
        <w:spacing w:line="276" w:lineRule="auto"/>
        <w:jc w:val="both"/>
        <w:rPr>
          <w:rFonts w:ascii="Verdana" w:eastAsia="Adobe Gothic Std B" w:hAnsi="Verdana" w:cs="Arial"/>
          <w:lang w:val="es-ES"/>
        </w:rPr>
      </w:pPr>
    </w:p>
    <w:p w:rsidR="0009083B" w:rsidRDefault="003554D0" w:rsidP="008103D3">
      <w:pPr>
        <w:spacing w:line="276" w:lineRule="auto"/>
        <w:jc w:val="both"/>
        <w:rPr>
          <w:rFonts w:cs="Arial"/>
        </w:rPr>
      </w:pPr>
      <w:r w:rsidRPr="00661BDE">
        <w:rPr>
          <w:rFonts w:eastAsia="Adobe Gothic Std B" w:cs="Arial"/>
          <w:b/>
        </w:rPr>
        <w:t xml:space="preserve">SEGUNDO: </w:t>
      </w:r>
      <w:r w:rsidR="00B1041A" w:rsidRPr="00B1041A">
        <w:rPr>
          <w:rFonts w:eastAsia="Adobe Gothic Std B" w:cs="Arial"/>
          <w:b/>
        </w:rPr>
        <w:t>ORDENAR</w:t>
      </w:r>
      <w:r w:rsidR="008103D3">
        <w:rPr>
          <w:rFonts w:eastAsia="Adobe Gothic Std B" w:cs="Arial"/>
        </w:rPr>
        <w:t xml:space="preserve"> la inmediata </w:t>
      </w:r>
      <w:r w:rsidR="008103D3">
        <w:rPr>
          <w:rFonts w:cs="Arial"/>
        </w:rPr>
        <w:t>liberación</w:t>
      </w:r>
      <w:r w:rsidR="008103D3" w:rsidRPr="008103D3">
        <w:rPr>
          <w:rFonts w:eastAsia="Times New Roman" w:cs="Arial"/>
        </w:rPr>
        <w:t xml:space="preserve"> </w:t>
      </w:r>
      <w:r w:rsidR="008103D3" w:rsidRPr="008103D3">
        <w:rPr>
          <w:rFonts w:cs="Arial"/>
        </w:rPr>
        <w:t>del Procesado GILBERTO GUTIÉRREZ CUERVO</w:t>
      </w:r>
      <w:r w:rsidR="008103D3">
        <w:rPr>
          <w:rFonts w:cs="Arial"/>
        </w:rPr>
        <w:t xml:space="preserve">, salvo que se encuentre válidamente privado de la libertad por orden de alguna otra autoridad. </w:t>
      </w:r>
    </w:p>
    <w:p w:rsidR="00B25A6B" w:rsidRDefault="00B25A6B" w:rsidP="008103D3">
      <w:pPr>
        <w:spacing w:line="276" w:lineRule="auto"/>
        <w:jc w:val="both"/>
        <w:rPr>
          <w:rFonts w:cs="Arial"/>
        </w:rPr>
      </w:pPr>
    </w:p>
    <w:p w:rsidR="003554D0" w:rsidRPr="00661BDE" w:rsidRDefault="008103D3" w:rsidP="008103D3">
      <w:pPr>
        <w:spacing w:line="276" w:lineRule="auto"/>
        <w:jc w:val="both"/>
        <w:rPr>
          <w:rFonts w:eastAsia="Adobe Gothic Std B" w:cs="Arial"/>
        </w:rPr>
      </w:pPr>
      <w:r>
        <w:rPr>
          <w:rFonts w:cs="Arial"/>
          <w:b/>
        </w:rPr>
        <w:t xml:space="preserve">TERCERO: </w:t>
      </w:r>
      <w:r w:rsidR="00B1041A" w:rsidRPr="00B1041A">
        <w:rPr>
          <w:rFonts w:eastAsia="Adobe Gothic Std B" w:cs="Arial"/>
          <w:b/>
        </w:rPr>
        <w:t>DECLARAR</w:t>
      </w:r>
      <w:r w:rsidR="003554D0" w:rsidRPr="00661BDE">
        <w:rPr>
          <w:rFonts w:eastAsia="Adobe Gothic Std B" w:cs="Arial"/>
        </w:rPr>
        <w:t xml:space="preserve"> que en contra del presente fallo de 2ª instancia procede el recurso de casación, el cual deberá ser interpuesto y sustentado dentro de las oportunidades de ley.</w:t>
      </w:r>
    </w:p>
    <w:p w:rsidR="003554D0" w:rsidRPr="00661BDE" w:rsidRDefault="003554D0" w:rsidP="00B1041A">
      <w:pPr>
        <w:autoSpaceDE w:val="0"/>
        <w:autoSpaceDN w:val="0"/>
        <w:spacing w:line="276" w:lineRule="auto"/>
        <w:rPr>
          <w:rFonts w:eastAsia="Times New Roman" w:cs="Arial"/>
          <w:b/>
          <w:lang w:eastAsia="es-ES"/>
        </w:rPr>
      </w:pPr>
    </w:p>
    <w:p w:rsidR="003554D0" w:rsidRPr="00661BDE" w:rsidRDefault="003554D0" w:rsidP="008103D3">
      <w:pPr>
        <w:autoSpaceDE w:val="0"/>
        <w:autoSpaceDN w:val="0"/>
        <w:spacing w:line="276" w:lineRule="auto"/>
        <w:jc w:val="center"/>
        <w:rPr>
          <w:rFonts w:eastAsia="Times New Roman" w:cs="Arial"/>
          <w:b/>
          <w:lang w:eastAsia="es-ES"/>
        </w:rPr>
      </w:pPr>
      <w:r w:rsidRPr="00661BDE">
        <w:rPr>
          <w:rFonts w:eastAsia="Times New Roman" w:cs="Arial"/>
          <w:b/>
          <w:lang w:eastAsia="es-ES"/>
        </w:rPr>
        <w:t>NOTIFÍQUESE Y CÚMPLASE:</w:t>
      </w:r>
    </w:p>
    <w:p w:rsidR="003554D0" w:rsidRPr="00661BDE" w:rsidRDefault="003554D0" w:rsidP="008103D3">
      <w:pPr>
        <w:autoSpaceDE w:val="0"/>
        <w:autoSpaceDN w:val="0"/>
        <w:spacing w:line="276" w:lineRule="auto"/>
        <w:jc w:val="center"/>
        <w:rPr>
          <w:rFonts w:eastAsia="Times New Roman" w:cs="Arial"/>
          <w:lang w:eastAsia="es-ES"/>
        </w:rPr>
      </w:pPr>
    </w:p>
    <w:p w:rsidR="003554D0" w:rsidRDefault="003554D0" w:rsidP="008103D3">
      <w:pPr>
        <w:autoSpaceDE w:val="0"/>
        <w:autoSpaceDN w:val="0"/>
        <w:spacing w:line="276" w:lineRule="auto"/>
        <w:jc w:val="center"/>
        <w:rPr>
          <w:rFonts w:eastAsia="Times New Roman" w:cs="Arial"/>
          <w:lang w:eastAsia="es-ES"/>
        </w:rPr>
      </w:pPr>
    </w:p>
    <w:p w:rsidR="003554D0" w:rsidRPr="00661BDE" w:rsidRDefault="003554D0" w:rsidP="00B1041A">
      <w:pPr>
        <w:autoSpaceDE w:val="0"/>
        <w:autoSpaceDN w:val="0"/>
        <w:spacing w:line="276" w:lineRule="auto"/>
        <w:jc w:val="center"/>
        <w:rPr>
          <w:rFonts w:eastAsia="Times New Roman" w:cs="Arial"/>
          <w:lang w:eastAsia="es-ES"/>
        </w:rPr>
      </w:pPr>
    </w:p>
    <w:p w:rsidR="003554D0" w:rsidRPr="00661BDE" w:rsidRDefault="003554D0" w:rsidP="00B1041A">
      <w:pPr>
        <w:spacing w:line="276" w:lineRule="auto"/>
        <w:jc w:val="center"/>
        <w:rPr>
          <w:rFonts w:eastAsia="Times New Roman" w:cs="Arial"/>
          <w:b/>
        </w:rPr>
      </w:pPr>
      <w:r w:rsidRPr="00661BDE">
        <w:rPr>
          <w:rFonts w:eastAsia="Times New Roman" w:cs="Arial"/>
          <w:b/>
        </w:rPr>
        <w:t xml:space="preserve">MANUEL </w:t>
      </w:r>
      <w:proofErr w:type="spellStart"/>
      <w:r w:rsidRPr="00661BDE">
        <w:rPr>
          <w:rFonts w:eastAsia="Times New Roman" w:cs="Arial"/>
          <w:b/>
        </w:rPr>
        <w:t>YARZAGARAY</w:t>
      </w:r>
      <w:proofErr w:type="spellEnd"/>
      <w:r w:rsidRPr="00661BDE">
        <w:rPr>
          <w:rFonts w:eastAsia="Times New Roman" w:cs="Arial"/>
          <w:b/>
        </w:rPr>
        <w:t xml:space="preserve"> BANDERA</w:t>
      </w:r>
    </w:p>
    <w:p w:rsidR="003554D0" w:rsidRPr="00661BDE" w:rsidRDefault="003554D0" w:rsidP="00B1041A">
      <w:pPr>
        <w:spacing w:line="276" w:lineRule="auto"/>
        <w:jc w:val="center"/>
        <w:rPr>
          <w:rFonts w:eastAsia="Times New Roman" w:cs="Arial"/>
        </w:rPr>
      </w:pPr>
      <w:r w:rsidRPr="00661BDE">
        <w:rPr>
          <w:rFonts w:eastAsia="Times New Roman" w:cs="Arial"/>
        </w:rPr>
        <w:t>Magistrado</w:t>
      </w:r>
    </w:p>
    <w:p w:rsidR="003554D0" w:rsidRDefault="003554D0" w:rsidP="00B1041A">
      <w:pPr>
        <w:spacing w:line="276" w:lineRule="auto"/>
        <w:jc w:val="center"/>
        <w:rPr>
          <w:rFonts w:eastAsia="Times New Roman" w:cs="Arial"/>
        </w:rPr>
      </w:pPr>
    </w:p>
    <w:p w:rsidR="00A910C8" w:rsidRPr="00661BDE" w:rsidRDefault="00A910C8" w:rsidP="00B1041A">
      <w:pPr>
        <w:spacing w:line="276" w:lineRule="auto"/>
        <w:jc w:val="center"/>
        <w:rPr>
          <w:rFonts w:eastAsia="Times New Roman" w:cs="Arial"/>
        </w:rPr>
      </w:pPr>
    </w:p>
    <w:p w:rsidR="003554D0" w:rsidRPr="00661BDE" w:rsidRDefault="003554D0" w:rsidP="00B1041A">
      <w:pPr>
        <w:spacing w:line="276" w:lineRule="auto"/>
        <w:jc w:val="center"/>
        <w:rPr>
          <w:rFonts w:eastAsia="Times New Roman" w:cs="Arial"/>
          <w:b/>
        </w:rPr>
      </w:pPr>
      <w:r w:rsidRPr="00661BDE">
        <w:rPr>
          <w:rFonts w:eastAsia="Times New Roman" w:cs="Arial"/>
          <w:b/>
        </w:rPr>
        <w:t>JORGE ARTURO CASTAÑO DUQUE</w:t>
      </w:r>
    </w:p>
    <w:p w:rsidR="003554D0" w:rsidRPr="00661BDE" w:rsidRDefault="003554D0" w:rsidP="00B1041A">
      <w:pPr>
        <w:spacing w:line="276" w:lineRule="auto"/>
        <w:jc w:val="center"/>
        <w:rPr>
          <w:rFonts w:eastAsia="Times New Roman" w:cs="Arial"/>
        </w:rPr>
      </w:pPr>
      <w:r w:rsidRPr="00661BDE">
        <w:rPr>
          <w:rFonts w:eastAsia="Times New Roman" w:cs="Arial"/>
        </w:rPr>
        <w:t>Magistrado</w:t>
      </w:r>
    </w:p>
    <w:p w:rsidR="003554D0" w:rsidRDefault="003554D0" w:rsidP="00B1041A">
      <w:pPr>
        <w:spacing w:line="276" w:lineRule="auto"/>
        <w:jc w:val="center"/>
        <w:rPr>
          <w:rFonts w:eastAsia="Times New Roman" w:cs="Arial"/>
        </w:rPr>
      </w:pPr>
    </w:p>
    <w:p w:rsidR="0009083B" w:rsidRDefault="0009083B" w:rsidP="00B1041A">
      <w:pPr>
        <w:spacing w:line="276" w:lineRule="auto"/>
        <w:jc w:val="center"/>
        <w:rPr>
          <w:rFonts w:eastAsia="Times New Roman" w:cs="Arial"/>
        </w:rPr>
      </w:pPr>
    </w:p>
    <w:p w:rsidR="00B1041A" w:rsidRPr="00661BDE" w:rsidRDefault="00B1041A" w:rsidP="00B1041A">
      <w:pPr>
        <w:spacing w:line="276" w:lineRule="auto"/>
        <w:jc w:val="center"/>
        <w:rPr>
          <w:rFonts w:eastAsia="Times New Roman" w:cs="Arial"/>
        </w:rPr>
      </w:pPr>
    </w:p>
    <w:p w:rsidR="003554D0" w:rsidRPr="00661BDE" w:rsidRDefault="003554D0" w:rsidP="00B1041A">
      <w:pPr>
        <w:spacing w:line="276" w:lineRule="auto"/>
        <w:jc w:val="center"/>
        <w:rPr>
          <w:rFonts w:eastAsia="Times New Roman" w:cs="Arial"/>
          <w:b/>
        </w:rPr>
      </w:pPr>
      <w:r w:rsidRPr="00661BDE">
        <w:rPr>
          <w:rFonts w:eastAsia="Times New Roman" w:cs="Arial"/>
          <w:b/>
        </w:rPr>
        <w:t>JAIRO ERNESTO ESCOBAR SANZ</w:t>
      </w:r>
    </w:p>
    <w:p w:rsidR="00E35A40" w:rsidRDefault="003554D0" w:rsidP="00B1041A">
      <w:pPr>
        <w:spacing w:line="276" w:lineRule="auto"/>
        <w:jc w:val="center"/>
      </w:pPr>
      <w:r w:rsidRPr="00661BDE">
        <w:rPr>
          <w:rFonts w:eastAsia="Times New Roman" w:cs="Arial"/>
        </w:rPr>
        <w:t>Magistrado</w:t>
      </w:r>
    </w:p>
    <w:sectPr w:rsidR="00E35A40" w:rsidSect="00011D1F">
      <w:headerReference w:type="default" r:id="rId10"/>
      <w:footerReference w:type="default" r:id="rId11"/>
      <w:pgSz w:w="12242" w:h="18722" w:code="14"/>
      <w:pgMar w:top="1474" w:right="1474" w:bottom="141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A9" w:rsidRDefault="00513BA9" w:rsidP="003554D0">
      <w:r>
        <w:separator/>
      </w:r>
    </w:p>
  </w:endnote>
  <w:endnote w:type="continuationSeparator" w:id="0">
    <w:p w:rsidR="00513BA9" w:rsidRDefault="00513BA9" w:rsidP="0035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8" w:rsidRPr="005D5A7E" w:rsidRDefault="009263E8">
    <w:pPr>
      <w:pStyle w:val="Pieddepage"/>
      <w:jc w:val="right"/>
      <w:rPr>
        <w:rFonts w:ascii="Consolas" w:hAnsi="Consolas" w:cs="Consolas"/>
        <w:b/>
        <w:bCs/>
        <w:sz w:val="22"/>
        <w:szCs w:val="22"/>
      </w:rPr>
    </w:pPr>
    <w:r w:rsidRPr="005D5A7E">
      <w:rPr>
        <w:rFonts w:ascii="Consolas" w:hAnsi="Consolas" w:cs="Consolas"/>
        <w:b/>
        <w:bCs/>
        <w:sz w:val="22"/>
        <w:szCs w:val="22"/>
      </w:rPr>
      <w:t xml:space="preserve">Página </w:t>
    </w:r>
    <w:r w:rsidRPr="005D5A7E">
      <w:rPr>
        <w:rFonts w:ascii="Consolas" w:hAnsi="Consolas" w:cs="Consolas"/>
        <w:b/>
        <w:bCs/>
        <w:sz w:val="22"/>
        <w:szCs w:val="22"/>
      </w:rPr>
      <w:fldChar w:fldCharType="begin"/>
    </w:r>
    <w:r w:rsidRPr="005D5A7E">
      <w:rPr>
        <w:rFonts w:ascii="Consolas" w:hAnsi="Consolas" w:cs="Consolas"/>
        <w:b/>
        <w:bCs/>
        <w:sz w:val="22"/>
        <w:szCs w:val="22"/>
      </w:rPr>
      <w:instrText>PAGE</w:instrText>
    </w:r>
    <w:r w:rsidRPr="005D5A7E">
      <w:rPr>
        <w:rFonts w:ascii="Consolas" w:hAnsi="Consolas" w:cs="Consolas"/>
        <w:b/>
        <w:bCs/>
        <w:sz w:val="22"/>
        <w:szCs w:val="22"/>
      </w:rPr>
      <w:fldChar w:fldCharType="separate"/>
    </w:r>
    <w:r w:rsidR="00B25A6B">
      <w:rPr>
        <w:rFonts w:ascii="Consolas" w:hAnsi="Consolas" w:cs="Consolas"/>
        <w:b/>
        <w:bCs/>
        <w:noProof/>
        <w:sz w:val="22"/>
        <w:szCs w:val="22"/>
      </w:rPr>
      <w:t>17</w:t>
    </w:r>
    <w:r w:rsidRPr="005D5A7E">
      <w:rPr>
        <w:rFonts w:ascii="Consolas" w:hAnsi="Consolas" w:cs="Consolas"/>
        <w:b/>
        <w:bCs/>
        <w:sz w:val="22"/>
        <w:szCs w:val="22"/>
      </w:rPr>
      <w:fldChar w:fldCharType="end"/>
    </w:r>
    <w:r w:rsidRPr="005D5A7E">
      <w:rPr>
        <w:rFonts w:ascii="Consolas" w:hAnsi="Consolas" w:cs="Consolas"/>
        <w:b/>
        <w:bCs/>
        <w:sz w:val="22"/>
        <w:szCs w:val="22"/>
      </w:rPr>
      <w:t xml:space="preserve"> de </w:t>
    </w:r>
    <w:r w:rsidRPr="005D5A7E">
      <w:rPr>
        <w:rFonts w:ascii="Consolas" w:hAnsi="Consolas" w:cs="Consolas"/>
        <w:b/>
        <w:bCs/>
        <w:sz w:val="22"/>
        <w:szCs w:val="22"/>
      </w:rPr>
      <w:fldChar w:fldCharType="begin"/>
    </w:r>
    <w:r w:rsidRPr="005D5A7E">
      <w:rPr>
        <w:rFonts w:ascii="Consolas" w:hAnsi="Consolas" w:cs="Consolas"/>
        <w:b/>
        <w:bCs/>
        <w:sz w:val="22"/>
        <w:szCs w:val="22"/>
      </w:rPr>
      <w:instrText>NUMPAGES</w:instrText>
    </w:r>
    <w:r w:rsidRPr="005D5A7E">
      <w:rPr>
        <w:rFonts w:ascii="Consolas" w:hAnsi="Consolas" w:cs="Consolas"/>
        <w:b/>
        <w:bCs/>
        <w:sz w:val="22"/>
        <w:szCs w:val="22"/>
      </w:rPr>
      <w:fldChar w:fldCharType="separate"/>
    </w:r>
    <w:r w:rsidR="00B25A6B">
      <w:rPr>
        <w:rFonts w:ascii="Consolas" w:hAnsi="Consolas" w:cs="Consolas"/>
        <w:b/>
        <w:bCs/>
        <w:noProof/>
        <w:sz w:val="22"/>
        <w:szCs w:val="22"/>
      </w:rPr>
      <w:t>18</w:t>
    </w:r>
    <w:r w:rsidRPr="005D5A7E">
      <w:rPr>
        <w:rFonts w:ascii="Consolas" w:hAnsi="Consolas" w:cs="Consolas"/>
        <w:b/>
        <w:bCs/>
        <w:sz w:val="22"/>
        <w:szCs w:val="22"/>
      </w:rPr>
      <w:fldChar w:fldCharType="end"/>
    </w:r>
  </w:p>
  <w:p w:rsidR="009263E8" w:rsidRPr="005D5A7E" w:rsidRDefault="009263E8">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A9" w:rsidRDefault="00513BA9" w:rsidP="003554D0">
      <w:r>
        <w:separator/>
      </w:r>
    </w:p>
  </w:footnote>
  <w:footnote w:type="continuationSeparator" w:id="0">
    <w:p w:rsidR="00513BA9" w:rsidRDefault="00513BA9" w:rsidP="003554D0">
      <w:r>
        <w:continuationSeparator/>
      </w:r>
    </w:p>
  </w:footnote>
  <w:footnote w:id="1">
    <w:p w:rsidR="009263E8" w:rsidRPr="00FF007E" w:rsidRDefault="009263E8" w:rsidP="00FF007E">
      <w:pPr>
        <w:pStyle w:val="Notedebasdepage"/>
        <w:jc w:val="both"/>
        <w:rPr>
          <w:rFonts w:ascii="Times New Roman" w:hAnsi="Times New Roman" w:cs="Times New Roman"/>
          <w:sz w:val="22"/>
          <w:szCs w:val="22"/>
          <w:lang w:val="es-CO"/>
        </w:rPr>
      </w:pPr>
      <w:r w:rsidRPr="00FF007E">
        <w:rPr>
          <w:rStyle w:val="Appelnotedebasdep"/>
          <w:rFonts w:ascii="Times New Roman" w:hAnsi="Times New Roman"/>
          <w:sz w:val="22"/>
          <w:szCs w:val="22"/>
        </w:rPr>
        <w:footnoteRef/>
      </w:r>
      <w:r w:rsidRPr="00FF007E">
        <w:rPr>
          <w:rFonts w:ascii="Times New Roman" w:hAnsi="Times New Roman" w:cs="Times New Roman"/>
          <w:sz w:val="22"/>
          <w:szCs w:val="22"/>
        </w:rPr>
        <w:t xml:space="preserve"> </w:t>
      </w:r>
      <w:r w:rsidRPr="00FF007E">
        <w:rPr>
          <w:rFonts w:ascii="Times New Roman" w:hAnsi="Times New Roman" w:cs="Times New Roman"/>
          <w:sz w:val="22"/>
          <w:szCs w:val="22"/>
          <w:lang w:val="es-CO"/>
        </w:rPr>
        <w:t xml:space="preserve">La cual se hizo efectiva el 4 de julio de los corrientes. </w:t>
      </w:r>
    </w:p>
  </w:footnote>
  <w:footnote w:id="2">
    <w:p w:rsidR="009263E8" w:rsidRPr="00FF007E" w:rsidRDefault="009263E8" w:rsidP="00FF007E">
      <w:pPr>
        <w:pStyle w:val="Notedebasdepage"/>
        <w:jc w:val="both"/>
        <w:rPr>
          <w:rFonts w:ascii="Times New Roman" w:hAnsi="Times New Roman" w:cs="Times New Roman"/>
          <w:sz w:val="22"/>
          <w:szCs w:val="22"/>
          <w:lang w:val="es-CO"/>
        </w:rPr>
      </w:pPr>
      <w:r w:rsidRPr="00FF007E">
        <w:rPr>
          <w:rStyle w:val="Appelnotedebasdep"/>
          <w:rFonts w:ascii="Times New Roman" w:hAnsi="Times New Roman"/>
          <w:sz w:val="22"/>
          <w:szCs w:val="22"/>
        </w:rPr>
        <w:footnoteRef/>
      </w:r>
      <w:r w:rsidRPr="00FF007E">
        <w:rPr>
          <w:rFonts w:ascii="Times New Roman" w:hAnsi="Times New Roman" w:cs="Times New Roman"/>
          <w:sz w:val="22"/>
          <w:szCs w:val="22"/>
        </w:rPr>
        <w:t xml:space="preserve"> </w:t>
      </w:r>
      <w:r w:rsidRPr="00FF007E">
        <w:rPr>
          <w:rFonts w:ascii="Times New Roman" w:hAnsi="Times New Roman" w:cs="Times New Roman"/>
          <w:sz w:val="22"/>
          <w:szCs w:val="22"/>
          <w:lang w:val="es-CO"/>
        </w:rPr>
        <w:t xml:space="preserve">Aunque solo sea por unos pocos instantes. </w:t>
      </w:r>
    </w:p>
  </w:footnote>
  <w:footnote w:id="3">
    <w:p w:rsidR="00FF007E" w:rsidRPr="00FF007E" w:rsidRDefault="00FF007E" w:rsidP="00FF007E">
      <w:pPr>
        <w:pStyle w:val="Notedebasdepage"/>
        <w:jc w:val="both"/>
        <w:rPr>
          <w:rFonts w:ascii="Times New Roman" w:hAnsi="Times New Roman" w:cs="Times New Roman"/>
          <w:sz w:val="22"/>
          <w:szCs w:val="22"/>
          <w:lang w:val="es-CO"/>
        </w:rPr>
      </w:pPr>
      <w:r w:rsidRPr="00FF007E">
        <w:rPr>
          <w:rStyle w:val="Appelnotedebasdep"/>
          <w:rFonts w:ascii="Times New Roman" w:hAnsi="Times New Roman"/>
          <w:sz w:val="22"/>
          <w:szCs w:val="22"/>
        </w:rPr>
        <w:footnoteRef/>
      </w:r>
      <w:r w:rsidRPr="00FF007E">
        <w:rPr>
          <w:rFonts w:ascii="Times New Roman" w:hAnsi="Times New Roman" w:cs="Times New Roman"/>
          <w:sz w:val="22"/>
          <w:szCs w:val="22"/>
        </w:rPr>
        <w:t xml:space="preserve"> </w:t>
      </w:r>
      <w:r w:rsidRPr="00FF007E">
        <w:rPr>
          <w:rFonts w:ascii="Times New Roman" w:hAnsi="Times New Roman" w:cs="Times New Roman"/>
          <w:sz w:val="22"/>
          <w:szCs w:val="22"/>
          <w:lang w:val="es-CO"/>
        </w:rPr>
        <w:t xml:space="preserve">O de 9 años, en caso de que se excluyan los agravantes específicos.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E8" w:rsidRPr="00915042" w:rsidRDefault="009263E8" w:rsidP="00915042">
    <w:pPr>
      <w:pStyle w:val="Sansinterligne"/>
      <w:ind w:left="3402"/>
      <w:rPr>
        <w:rFonts w:ascii="Arial Rounded MT Bold" w:hAnsi="Arial Rounded MT Bold"/>
        <w:b/>
        <w:color w:val="7F7F7F"/>
        <w:sz w:val="18"/>
        <w:szCs w:val="18"/>
      </w:rPr>
    </w:pPr>
    <w:r w:rsidRPr="00915042">
      <w:rPr>
        <w:rFonts w:ascii="Arial Rounded MT Bold" w:hAnsi="Arial Rounded MT Bold"/>
        <w:b/>
        <w:color w:val="7F7F7F"/>
        <w:sz w:val="18"/>
        <w:szCs w:val="18"/>
      </w:rPr>
      <w:t>Procesado: GILBERTO GUTIÉRREZ CUERVO</w:t>
    </w:r>
  </w:p>
  <w:p w:rsidR="009263E8" w:rsidRPr="00915042" w:rsidRDefault="009263E8" w:rsidP="00915042">
    <w:pPr>
      <w:pStyle w:val="Sansinterligne"/>
      <w:ind w:left="3402"/>
      <w:rPr>
        <w:rFonts w:ascii="Arial Rounded MT Bold" w:hAnsi="Arial Rounded MT Bold"/>
        <w:b/>
        <w:color w:val="7F7F7F"/>
        <w:sz w:val="18"/>
        <w:szCs w:val="18"/>
      </w:rPr>
    </w:pPr>
    <w:r w:rsidRPr="00915042">
      <w:rPr>
        <w:rFonts w:ascii="Arial Rounded MT Bold" w:hAnsi="Arial Rounded MT Bold"/>
        <w:b/>
        <w:color w:val="7F7F7F"/>
        <w:sz w:val="18"/>
        <w:szCs w:val="18"/>
      </w:rPr>
      <w:t>Radicado # 66682 31 04 001 2013 00068-02</w:t>
    </w:r>
  </w:p>
  <w:p w:rsidR="009263E8" w:rsidRPr="00915042" w:rsidRDefault="009263E8" w:rsidP="00915042">
    <w:pPr>
      <w:pStyle w:val="Sansinterligne"/>
      <w:ind w:left="3402"/>
      <w:rPr>
        <w:rFonts w:ascii="Arial Rounded MT Bold" w:hAnsi="Arial Rounded MT Bold"/>
        <w:b/>
        <w:color w:val="7F7F7F"/>
        <w:sz w:val="18"/>
        <w:szCs w:val="18"/>
      </w:rPr>
    </w:pPr>
    <w:r w:rsidRPr="00915042">
      <w:rPr>
        <w:rFonts w:ascii="Arial Rounded MT Bold" w:hAnsi="Arial Rounded MT Bold"/>
        <w:b/>
        <w:color w:val="7F7F7F"/>
        <w:sz w:val="18"/>
        <w:szCs w:val="18"/>
      </w:rPr>
      <w:t>Delito: Porte ilegal de armas de fuego de defensa personal</w:t>
    </w:r>
  </w:p>
  <w:p w:rsidR="009263E8" w:rsidRPr="00915042" w:rsidRDefault="009263E8" w:rsidP="00915042">
    <w:pPr>
      <w:pStyle w:val="Sansinterligne"/>
      <w:ind w:left="3402"/>
      <w:rPr>
        <w:rFonts w:ascii="Arial Rounded MT Bold" w:hAnsi="Arial Rounded MT Bold"/>
        <w:b/>
        <w:color w:val="7F7F7F"/>
        <w:sz w:val="18"/>
        <w:szCs w:val="18"/>
      </w:rPr>
    </w:pPr>
    <w:r w:rsidRPr="00915042">
      <w:rPr>
        <w:rFonts w:ascii="Arial Rounded MT Bold" w:hAnsi="Arial Rounded MT Bold"/>
        <w:b/>
        <w:color w:val="7F7F7F"/>
        <w:sz w:val="18"/>
        <w:szCs w:val="18"/>
      </w:rPr>
      <w:t>Procede:</w:t>
    </w:r>
    <w:r w:rsidRPr="00915042">
      <w:rPr>
        <w:rFonts w:ascii="Arial Rounded MT Bold" w:hAnsi="Arial Rounded MT Bold"/>
        <w:b/>
        <w:color w:val="7F7F7F"/>
        <w:sz w:val="18"/>
        <w:szCs w:val="18"/>
      </w:rPr>
      <w:tab/>
      <w:t>Juzgado Penal del Circuito de Santa Rosa de Cabal</w:t>
    </w:r>
  </w:p>
  <w:p w:rsidR="009263E8" w:rsidRPr="00915042" w:rsidRDefault="009263E8" w:rsidP="00915042">
    <w:pPr>
      <w:pStyle w:val="Sansinterligne"/>
      <w:ind w:left="3402"/>
      <w:rPr>
        <w:rFonts w:ascii="Arial Rounded MT Bold" w:hAnsi="Arial Rounded MT Bold"/>
        <w:b/>
        <w:color w:val="7F7F7F"/>
        <w:sz w:val="18"/>
        <w:szCs w:val="18"/>
      </w:rPr>
    </w:pPr>
    <w:r w:rsidRPr="00915042">
      <w:rPr>
        <w:rFonts w:ascii="Arial Rounded MT Bold" w:hAnsi="Arial Rounded MT Bold"/>
        <w:b/>
        <w:color w:val="7F7F7F"/>
        <w:sz w:val="18"/>
        <w:szCs w:val="18"/>
      </w:rPr>
      <w:t>Asunto:</w:t>
    </w:r>
    <w:r>
      <w:rPr>
        <w:rFonts w:ascii="Arial Rounded MT Bold" w:hAnsi="Arial Rounded MT Bold"/>
        <w:b/>
        <w:color w:val="7F7F7F"/>
        <w:sz w:val="18"/>
        <w:szCs w:val="18"/>
      </w:rPr>
      <w:t xml:space="preserve"> </w:t>
    </w:r>
    <w:r w:rsidRPr="00915042">
      <w:rPr>
        <w:rFonts w:ascii="Arial Rounded MT Bold" w:hAnsi="Arial Rounded MT Bold"/>
        <w:b/>
        <w:color w:val="7F7F7F"/>
        <w:sz w:val="18"/>
        <w:szCs w:val="18"/>
      </w:rPr>
      <w:t>Resuelve recurso de apela</w:t>
    </w:r>
    <w:r w:rsidR="00B1041A">
      <w:rPr>
        <w:rFonts w:ascii="Arial Rounded MT Bold" w:hAnsi="Arial Rounded MT Bold"/>
        <w:b/>
        <w:color w:val="7F7F7F"/>
        <w:sz w:val="18"/>
        <w:szCs w:val="18"/>
      </w:rPr>
      <w:t>ción de la defensa</w:t>
    </w:r>
  </w:p>
  <w:p w:rsidR="009263E8" w:rsidRPr="00915042" w:rsidRDefault="009263E8" w:rsidP="00915042">
    <w:pPr>
      <w:pStyle w:val="Sansinterligne"/>
      <w:ind w:left="3402"/>
      <w:rPr>
        <w:rFonts w:ascii="Arial Rounded MT Bold" w:hAnsi="Arial Rounded MT Bold"/>
        <w:b/>
        <w:color w:val="7F7F7F"/>
        <w:sz w:val="18"/>
        <w:szCs w:val="18"/>
      </w:rPr>
    </w:pPr>
    <w:r>
      <w:rPr>
        <w:rFonts w:ascii="Arial Rounded MT Bold" w:hAnsi="Arial Rounded MT Bold"/>
        <w:b/>
        <w:color w:val="7F7F7F"/>
        <w:sz w:val="18"/>
        <w:szCs w:val="18"/>
      </w:rPr>
      <w:t xml:space="preserve">Decisión: </w:t>
    </w:r>
    <w:r w:rsidR="005B321E">
      <w:rPr>
        <w:rFonts w:ascii="Arial Rounded MT Bold" w:hAnsi="Arial Rounded MT Bold"/>
        <w:b/>
        <w:color w:val="7F7F7F"/>
        <w:sz w:val="18"/>
        <w:szCs w:val="18"/>
      </w:rPr>
      <w:t xml:space="preserve">Revoca el </w:t>
    </w:r>
    <w:r w:rsidRPr="00915042">
      <w:rPr>
        <w:rFonts w:ascii="Arial Rounded MT Bold" w:hAnsi="Arial Rounded MT Bold"/>
        <w:b/>
        <w:color w:val="7F7F7F"/>
        <w:sz w:val="18"/>
        <w:szCs w:val="18"/>
      </w:rPr>
      <w:t>fallo confutado</w:t>
    </w:r>
  </w:p>
  <w:p w:rsidR="009263E8" w:rsidRPr="003C775B" w:rsidRDefault="009263E8" w:rsidP="00D4304F">
    <w:pPr>
      <w:pStyle w:val="Sansinterligne"/>
      <w:ind w:left="3402"/>
      <w:jc w:val="both"/>
      <w:rPr>
        <w:rFonts w:ascii="Arial Rounded MT Bold" w:hAnsi="Arial Rounded MT Bold"/>
        <w:b/>
        <w:color w:val="7F7F7F"/>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73C"/>
    <w:multiLevelType w:val="hybridMultilevel"/>
    <w:tmpl w:val="08668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457EE1"/>
    <w:multiLevelType w:val="hybridMultilevel"/>
    <w:tmpl w:val="9EB05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561A66"/>
    <w:multiLevelType w:val="multilevel"/>
    <w:tmpl w:val="D91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22216B"/>
    <w:multiLevelType w:val="hybridMultilevel"/>
    <w:tmpl w:val="8D6C0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DFD05EB"/>
    <w:multiLevelType w:val="multilevel"/>
    <w:tmpl w:val="823A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1F200F"/>
    <w:multiLevelType w:val="hybridMultilevel"/>
    <w:tmpl w:val="23ACF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0B171A"/>
    <w:multiLevelType w:val="multilevel"/>
    <w:tmpl w:val="E554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2B2154"/>
    <w:multiLevelType w:val="hybridMultilevel"/>
    <w:tmpl w:val="AD92527C"/>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35B4DAA"/>
    <w:multiLevelType w:val="hybridMultilevel"/>
    <w:tmpl w:val="922E5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EFF5D15"/>
    <w:multiLevelType w:val="hybridMultilevel"/>
    <w:tmpl w:val="93A83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4"/>
  </w:num>
  <w:num w:numId="6">
    <w:abstractNumId w:val="0"/>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D0"/>
    <w:rsid w:val="00011D1F"/>
    <w:rsid w:val="00030A3C"/>
    <w:rsid w:val="00045A88"/>
    <w:rsid w:val="00080792"/>
    <w:rsid w:val="00081975"/>
    <w:rsid w:val="00082F53"/>
    <w:rsid w:val="0009083B"/>
    <w:rsid w:val="000C6F28"/>
    <w:rsid w:val="00141115"/>
    <w:rsid w:val="001C67C9"/>
    <w:rsid w:val="001D78A8"/>
    <w:rsid w:val="00210538"/>
    <w:rsid w:val="0022648F"/>
    <w:rsid w:val="00244E4D"/>
    <w:rsid w:val="00282048"/>
    <w:rsid w:val="00282621"/>
    <w:rsid w:val="002B045C"/>
    <w:rsid w:val="002D221B"/>
    <w:rsid w:val="00325200"/>
    <w:rsid w:val="00341D74"/>
    <w:rsid w:val="003554D0"/>
    <w:rsid w:val="00356A6A"/>
    <w:rsid w:val="003B0F60"/>
    <w:rsid w:val="003C7169"/>
    <w:rsid w:val="00463D15"/>
    <w:rsid w:val="00513BA9"/>
    <w:rsid w:val="005438B6"/>
    <w:rsid w:val="00587A8F"/>
    <w:rsid w:val="005B321E"/>
    <w:rsid w:val="005E04F9"/>
    <w:rsid w:val="005E640C"/>
    <w:rsid w:val="005F73AD"/>
    <w:rsid w:val="00642B50"/>
    <w:rsid w:val="0067502B"/>
    <w:rsid w:val="00692E92"/>
    <w:rsid w:val="0069585E"/>
    <w:rsid w:val="006D52B6"/>
    <w:rsid w:val="006D6DCC"/>
    <w:rsid w:val="007521AC"/>
    <w:rsid w:val="00766030"/>
    <w:rsid w:val="007E0DEF"/>
    <w:rsid w:val="008103D3"/>
    <w:rsid w:val="008B727F"/>
    <w:rsid w:val="008F39A5"/>
    <w:rsid w:val="009007A6"/>
    <w:rsid w:val="00915042"/>
    <w:rsid w:val="009228B8"/>
    <w:rsid w:val="009263E8"/>
    <w:rsid w:val="009C2CBB"/>
    <w:rsid w:val="009E5196"/>
    <w:rsid w:val="009F3B2A"/>
    <w:rsid w:val="00A82894"/>
    <w:rsid w:val="00A85EAF"/>
    <w:rsid w:val="00A910C8"/>
    <w:rsid w:val="00AC390E"/>
    <w:rsid w:val="00AF5E5D"/>
    <w:rsid w:val="00B1041A"/>
    <w:rsid w:val="00B12EA3"/>
    <w:rsid w:val="00B25A6B"/>
    <w:rsid w:val="00B53795"/>
    <w:rsid w:val="00C25E1F"/>
    <w:rsid w:val="00C950D8"/>
    <w:rsid w:val="00CA6F2D"/>
    <w:rsid w:val="00D4304F"/>
    <w:rsid w:val="00D94D3F"/>
    <w:rsid w:val="00DD0938"/>
    <w:rsid w:val="00DD577A"/>
    <w:rsid w:val="00E02962"/>
    <w:rsid w:val="00E26ED3"/>
    <w:rsid w:val="00E35A40"/>
    <w:rsid w:val="00E45B7D"/>
    <w:rsid w:val="00E9221B"/>
    <w:rsid w:val="00EA17F3"/>
    <w:rsid w:val="00ED1408"/>
    <w:rsid w:val="00ED4106"/>
    <w:rsid w:val="00EF2E06"/>
    <w:rsid w:val="00FC5BF1"/>
    <w:rsid w:val="00FD7150"/>
    <w:rsid w:val="00FE3803"/>
    <w:rsid w:val="00FF00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unhideWhenUsed/>
    <w:rsid w:val="003554D0"/>
    <w:pPr>
      <w:tabs>
        <w:tab w:val="center" w:pos="4419"/>
        <w:tab w:val="right" w:pos="8838"/>
      </w:tabs>
    </w:pPr>
  </w:style>
  <w:style w:type="character" w:customStyle="1" w:styleId="PieddepageCar">
    <w:name w:val="Pied de page Car"/>
    <w:basedOn w:val="Policepardfaut"/>
    <w:link w:val="Pieddepage"/>
    <w:uiPriority w:val="99"/>
    <w:rsid w:val="003554D0"/>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3554D0"/>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3554D0"/>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3554D0"/>
    <w:rPr>
      <w:rFonts w:ascii="Verdana" w:eastAsia="Times New Roman" w:hAnsi="Verdana" w:cs="Verdana"/>
      <w:sz w:val="20"/>
      <w:szCs w:val="20"/>
      <w:lang w:val="es-ES"/>
    </w:rPr>
  </w:style>
  <w:style w:type="paragraph" w:styleId="Paragraphedeliste">
    <w:name w:val="List Paragraph"/>
    <w:basedOn w:val="Normal"/>
    <w:uiPriority w:val="34"/>
    <w:qFormat/>
    <w:rsid w:val="003554D0"/>
    <w:pPr>
      <w:ind w:left="720"/>
      <w:contextualSpacing/>
    </w:pPr>
  </w:style>
  <w:style w:type="paragraph" w:styleId="En-tte">
    <w:name w:val="header"/>
    <w:basedOn w:val="Normal"/>
    <w:link w:val="En-tteCar"/>
    <w:uiPriority w:val="99"/>
    <w:unhideWhenUsed/>
    <w:rsid w:val="00915042"/>
    <w:pPr>
      <w:tabs>
        <w:tab w:val="center" w:pos="4419"/>
        <w:tab w:val="right" w:pos="8838"/>
      </w:tabs>
    </w:pPr>
  </w:style>
  <w:style w:type="character" w:customStyle="1" w:styleId="En-tteCar">
    <w:name w:val="En-tête Car"/>
    <w:basedOn w:val="Policepardfaut"/>
    <w:link w:val="En-tte"/>
    <w:uiPriority w:val="99"/>
    <w:rsid w:val="00915042"/>
  </w:style>
  <w:style w:type="character" w:styleId="Lienhypertexte">
    <w:name w:val="Hyperlink"/>
    <w:basedOn w:val="Policepardfaut"/>
    <w:uiPriority w:val="99"/>
    <w:unhideWhenUsed/>
    <w:rsid w:val="00B12EA3"/>
    <w:rPr>
      <w:color w:val="0563C1" w:themeColor="hyperlink"/>
      <w:u w:val="single"/>
    </w:rPr>
  </w:style>
  <w:style w:type="character" w:customStyle="1" w:styleId="SansinterligneCar">
    <w:name w:val="Sans interligne Car"/>
    <w:link w:val="Sansinterligne"/>
    <w:uiPriority w:val="1"/>
    <w:locked/>
    <w:rsid w:val="005B321E"/>
  </w:style>
  <w:style w:type="paragraph" w:styleId="Textedebulles">
    <w:name w:val="Balloon Text"/>
    <w:basedOn w:val="Normal"/>
    <w:link w:val="TextedebullesCar"/>
    <w:uiPriority w:val="99"/>
    <w:semiHidden/>
    <w:unhideWhenUsed/>
    <w:rsid w:val="00B25A6B"/>
    <w:rPr>
      <w:rFonts w:ascii="Tahoma" w:hAnsi="Tahoma" w:cs="Tahoma"/>
      <w:sz w:val="16"/>
      <w:szCs w:val="16"/>
    </w:rPr>
  </w:style>
  <w:style w:type="character" w:customStyle="1" w:styleId="TextedebullesCar">
    <w:name w:val="Texte de bulles Car"/>
    <w:basedOn w:val="Policepardfaut"/>
    <w:link w:val="Textedebulles"/>
    <w:uiPriority w:val="99"/>
    <w:semiHidden/>
    <w:rsid w:val="00B25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Pieddepage">
    <w:name w:val="footer"/>
    <w:basedOn w:val="Normal"/>
    <w:link w:val="PieddepageCar"/>
    <w:uiPriority w:val="99"/>
    <w:unhideWhenUsed/>
    <w:rsid w:val="003554D0"/>
    <w:pPr>
      <w:tabs>
        <w:tab w:val="center" w:pos="4419"/>
        <w:tab w:val="right" w:pos="8838"/>
      </w:tabs>
    </w:pPr>
  </w:style>
  <w:style w:type="character" w:customStyle="1" w:styleId="PieddepageCar">
    <w:name w:val="Pied de page Car"/>
    <w:basedOn w:val="Policepardfaut"/>
    <w:link w:val="Pieddepage"/>
    <w:uiPriority w:val="99"/>
    <w:rsid w:val="003554D0"/>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3554D0"/>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3554D0"/>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3554D0"/>
    <w:rPr>
      <w:rFonts w:ascii="Verdana" w:eastAsia="Times New Roman" w:hAnsi="Verdana" w:cs="Verdana"/>
      <w:sz w:val="20"/>
      <w:szCs w:val="20"/>
      <w:lang w:val="es-ES"/>
    </w:rPr>
  </w:style>
  <w:style w:type="paragraph" w:styleId="Paragraphedeliste">
    <w:name w:val="List Paragraph"/>
    <w:basedOn w:val="Normal"/>
    <w:uiPriority w:val="34"/>
    <w:qFormat/>
    <w:rsid w:val="003554D0"/>
    <w:pPr>
      <w:ind w:left="720"/>
      <w:contextualSpacing/>
    </w:pPr>
  </w:style>
  <w:style w:type="paragraph" w:styleId="En-tte">
    <w:name w:val="header"/>
    <w:basedOn w:val="Normal"/>
    <w:link w:val="En-tteCar"/>
    <w:uiPriority w:val="99"/>
    <w:unhideWhenUsed/>
    <w:rsid w:val="00915042"/>
    <w:pPr>
      <w:tabs>
        <w:tab w:val="center" w:pos="4419"/>
        <w:tab w:val="right" w:pos="8838"/>
      </w:tabs>
    </w:pPr>
  </w:style>
  <w:style w:type="character" w:customStyle="1" w:styleId="En-tteCar">
    <w:name w:val="En-tête Car"/>
    <w:basedOn w:val="Policepardfaut"/>
    <w:link w:val="En-tte"/>
    <w:uiPriority w:val="99"/>
    <w:rsid w:val="00915042"/>
  </w:style>
  <w:style w:type="character" w:styleId="Lienhypertexte">
    <w:name w:val="Hyperlink"/>
    <w:basedOn w:val="Policepardfaut"/>
    <w:uiPriority w:val="99"/>
    <w:unhideWhenUsed/>
    <w:rsid w:val="00B12EA3"/>
    <w:rPr>
      <w:color w:val="0563C1" w:themeColor="hyperlink"/>
      <w:u w:val="single"/>
    </w:rPr>
  </w:style>
  <w:style w:type="character" w:customStyle="1" w:styleId="SansinterligneCar">
    <w:name w:val="Sans interligne Car"/>
    <w:link w:val="Sansinterligne"/>
    <w:uiPriority w:val="1"/>
    <w:locked/>
    <w:rsid w:val="005B321E"/>
  </w:style>
  <w:style w:type="paragraph" w:styleId="Textedebulles">
    <w:name w:val="Balloon Text"/>
    <w:basedOn w:val="Normal"/>
    <w:link w:val="TextedebullesCar"/>
    <w:uiPriority w:val="99"/>
    <w:semiHidden/>
    <w:unhideWhenUsed/>
    <w:rsid w:val="00B25A6B"/>
    <w:rPr>
      <w:rFonts w:ascii="Tahoma" w:hAnsi="Tahoma" w:cs="Tahoma"/>
      <w:sz w:val="16"/>
      <w:szCs w:val="16"/>
    </w:rPr>
  </w:style>
  <w:style w:type="character" w:customStyle="1" w:styleId="TextedebullesCar">
    <w:name w:val="Texte de bulles Car"/>
    <w:basedOn w:val="Policepardfaut"/>
    <w:link w:val="Textedebulles"/>
    <w:uiPriority w:val="99"/>
    <w:semiHidden/>
    <w:rsid w:val="00B25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575">
      <w:bodyDiv w:val="1"/>
      <w:marLeft w:val="0"/>
      <w:marRight w:val="0"/>
      <w:marTop w:val="0"/>
      <w:marBottom w:val="0"/>
      <w:divBdr>
        <w:top w:val="none" w:sz="0" w:space="0" w:color="auto"/>
        <w:left w:val="none" w:sz="0" w:space="0" w:color="auto"/>
        <w:bottom w:val="none" w:sz="0" w:space="0" w:color="auto"/>
        <w:right w:val="none" w:sz="0" w:space="0" w:color="auto"/>
      </w:divBdr>
    </w:div>
    <w:div w:id="1455293547">
      <w:bodyDiv w:val="1"/>
      <w:marLeft w:val="0"/>
      <w:marRight w:val="0"/>
      <w:marTop w:val="0"/>
      <w:marBottom w:val="0"/>
      <w:divBdr>
        <w:top w:val="none" w:sz="0" w:space="0" w:color="auto"/>
        <w:left w:val="none" w:sz="0" w:space="0" w:color="auto"/>
        <w:bottom w:val="none" w:sz="0" w:space="0" w:color="auto"/>
        <w:right w:val="none" w:sz="0" w:space="0" w:color="auto"/>
      </w:divBdr>
    </w:div>
    <w:div w:id="1539779949">
      <w:bodyDiv w:val="1"/>
      <w:marLeft w:val="0"/>
      <w:marRight w:val="0"/>
      <w:marTop w:val="0"/>
      <w:marBottom w:val="0"/>
      <w:divBdr>
        <w:top w:val="none" w:sz="0" w:space="0" w:color="auto"/>
        <w:left w:val="none" w:sz="0" w:space="0" w:color="auto"/>
        <w:bottom w:val="none" w:sz="0" w:space="0" w:color="auto"/>
        <w:right w:val="none" w:sz="0" w:space="0" w:color="auto"/>
      </w:divBdr>
    </w:div>
    <w:div w:id="1928075673">
      <w:bodyDiv w:val="1"/>
      <w:marLeft w:val="0"/>
      <w:marRight w:val="0"/>
      <w:marTop w:val="0"/>
      <w:marBottom w:val="0"/>
      <w:divBdr>
        <w:top w:val="none" w:sz="0" w:space="0" w:color="auto"/>
        <w:left w:val="none" w:sz="0" w:space="0" w:color="auto"/>
        <w:bottom w:val="none" w:sz="0" w:space="0" w:color="auto"/>
        <w:right w:val="none" w:sz="0" w:space="0" w:color="auto"/>
      </w:divBdr>
    </w:div>
    <w:div w:id="21202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84B4-2B24-425F-831E-40DD57A3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18</Pages>
  <Words>4857</Words>
  <Characters>26714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26</cp:revision>
  <dcterms:created xsi:type="dcterms:W3CDTF">2017-09-04T14:29:00Z</dcterms:created>
  <dcterms:modified xsi:type="dcterms:W3CDTF">2017-11-08T20:10:00Z</dcterms:modified>
</cp:coreProperties>
</file>