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17" w:rsidRPr="00D373FB" w:rsidRDefault="00D25617" w:rsidP="00D25617">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bookmarkStart w:id="0" w:name="_GoBack"/>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D25617" w:rsidRPr="00D373FB" w:rsidRDefault="00D25617" w:rsidP="00D25617">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-13 de abril de 2018</w:t>
      </w:r>
    </w:p>
    <w:p w:rsidR="00D25617" w:rsidRDefault="00D25617" w:rsidP="00D25617">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D25617">
        <w:rPr>
          <w:rFonts w:asciiTheme="minorHAnsi" w:hAnsiTheme="minorHAnsi" w:cs="Calibri"/>
          <w:color w:val="222222"/>
          <w:sz w:val="18"/>
          <w:szCs w:val="18"/>
          <w:lang w:eastAsia="fr-FR"/>
        </w:rPr>
        <w:t>66001-22-13-000-2018-00095-00</w:t>
      </w:r>
    </w:p>
    <w:p w:rsidR="00D25617" w:rsidRPr="00D373FB" w:rsidRDefault="00D25617" w:rsidP="00D25617">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D25617">
        <w:rPr>
          <w:rFonts w:asciiTheme="minorHAnsi" w:hAnsiTheme="minorHAnsi" w:cs="Calibri"/>
          <w:bCs/>
          <w:color w:val="222222"/>
          <w:sz w:val="18"/>
          <w:szCs w:val="18"/>
          <w:lang w:val="es-CO" w:eastAsia="fr-FR"/>
        </w:rPr>
        <w:t xml:space="preserve">JAVIER ELÍAS ARIAS </w:t>
      </w:r>
      <w:proofErr w:type="spellStart"/>
      <w:r w:rsidRPr="00D25617">
        <w:rPr>
          <w:rFonts w:asciiTheme="minorHAnsi" w:hAnsiTheme="minorHAnsi" w:cs="Calibri"/>
          <w:bCs/>
          <w:color w:val="222222"/>
          <w:sz w:val="18"/>
          <w:szCs w:val="18"/>
          <w:lang w:val="es-CO" w:eastAsia="fr-FR"/>
        </w:rPr>
        <w:t>IDÁRRAGA</w:t>
      </w:r>
      <w:proofErr w:type="spellEnd"/>
      <w:r w:rsidRPr="00D373FB">
        <w:rPr>
          <w:rFonts w:asciiTheme="minorHAnsi" w:hAnsiTheme="minorHAnsi" w:cs="Calibri"/>
          <w:bCs/>
          <w:color w:val="222222"/>
          <w:sz w:val="18"/>
          <w:szCs w:val="18"/>
          <w:lang w:val="es-CO" w:eastAsia="fr-FR"/>
        </w:rPr>
        <w:t>.</w:t>
      </w:r>
    </w:p>
    <w:p w:rsidR="00D25617" w:rsidRDefault="00D25617" w:rsidP="00D25617">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D25617">
        <w:rPr>
          <w:rFonts w:asciiTheme="minorHAnsi" w:hAnsiTheme="minorHAnsi" w:cs="Calibri"/>
          <w:bCs/>
          <w:color w:val="222222"/>
          <w:sz w:val="18"/>
          <w:szCs w:val="18"/>
          <w:lang w:val="es-CO" w:eastAsia="fr-FR"/>
        </w:rPr>
        <w:t>JUZGADO TERCERO CIVIL DEL CIRCUITO DE PEREIRA, trámite al que fueron vinculadas las ALCALDÍAS DE PEREIRA y POPAYÁN, las DEFENSORÍAS DEL PUEBLO y las PROCURADURÍAS GENERALES DE LA NACIÓN de las Regionales de Risaralda y Popayán y el señor LEANDRO GIRALDO.</w:t>
      </w:r>
      <w:r w:rsidRPr="00190492">
        <w:rPr>
          <w:rFonts w:asciiTheme="minorHAnsi" w:hAnsiTheme="minorHAnsi" w:cs="Calibri"/>
          <w:bCs/>
          <w:color w:val="222222"/>
          <w:sz w:val="18"/>
          <w:szCs w:val="18"/>
          <w:lang w:val="es-CO" w:eastAsia="fr-FR"/>
        </w:rPr>
        <w:t>.</w:t>
      </w:r>
    </w:p>
    <w:p w:rsidR="00D25617" w:rsidRPr="00D373FB" w:rsidRDefault="00D25617" w:rsidP="00D25617">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D25617" w:rsidRPr="00D373FB" w:rsidRDefault="00D25617" w:rsidP="00D25617">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D25617" w:rsidRPr="00D373FB" w:rsidRDefault="00D25617" w:rsidP="00D25617">
      <w:pPr>
        <w:shd w:val="clear" w:color="auto" w:fill="FFFFFF"/>
        <w:ind w:left="2124" w:hanging="2124"/>
        <w:jc w:val="both"/>
        <w:rPr>
          <w:rFonts w:asciiTheme="minorHAnsi" w:hAnsiTheme="minorHAnsi" w:cs="Calibri"/>
          <w:bCs/>
          <w:iCs/>
          <w:color w:val="222222"/>
          <w:sz w:val="18"/>
          <w:szCs w:val="18"/>
          <w:lang w:val="es-CO" w:eastAsia="fr-FR"/>
        </w:rPr>
      </w:pPr>
    </w:p>
    <w:p w:rsidR="00D25617" w:rsidRPr="00D25617" w:rsidRDefault="00D25617" w:rsidP="00D25617">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DEBIDO PROCESO JUDICIAL / ACCIÓN POPULAR / MORA / NO IMPUGNÓ / SUBSIDIARIEDAD / IMPROCEDENTE - </w:t>
      </w:r>
      <w:r w:rsidRPr="00D25617">
        <w:rPr>
          <w:rFonts w:asciiTheme="minorHAnsi" w:hAnsiTheme="minorHAnsi"/>
          <w:sz w:val="18"/>
          <w:szCs w:val="18"/>
          <w:lang w:val="es-CO" w:eastAsia="fr-FR"/>
        </w:rPr>
        <w:t xml:space="preserve">En memorial del 25 de octubre de 2017, el señor JAVIER ELÍAS ARIAS </w:t>
      </w:r>
      <w:proofErr w:type="spellStart"/>
      <w:r w:rsidRPr="00D25617">
        <w:rPr>
          <w:rFonts w:asciiTheme="minorHAnsi" w:hAnsiTheme="minorHAnsi"/>
          <w:sz w:val="18"/>
          <w:szCs w:val="18"/>
          <w:lang w:val="es-CO" w:eastAsia="fr-FR"/>
        </w:rPr>
        <w:t>IDÁRRAGA</w:t>
      </w:r>
      <w:proofErr w:type="spellEnd"/>
      <w:r w:rsidRPr="00D25617">
        <w:rPr>
          <w:rFonts w:asciiTheme="minorHAnsi" w:hAnsiTheme="minorHAnsi"/>
          <w:sz w:val="18"/>
          <w:szCs w:val="18"/>
          <w:lang w:val="es-CO" w:eastAsia="fr-FR"/>
        </w:rPr>
        <w:t xml:space="preserve"> pide “aplicar art 121 </w:t>
      </w:r>
      <w:proofErr w:type="spellStart"/>
      <w:r w:rsidRPr="00D25617">
        <w:rPr>
          <w:rFonts w:asciiTheme="minorHAnsi" w:hAnsiTheme="minorHAnsi"/>
          <w:sz w:val="18"/>
          <w:szCs w:val="18"/>
          <w:lang w:val="es-CO" w:eastAsia="fr-FR"/>
        </w:rPr>
        <w:t>CGP</w:t>
      </w:r>
      <w:proofErr w:type="spellEnd"/>
      <w:r w:rsidRPr="00D25617">
        <w:rPr>
          <w:rFonts w:asciiTheme="minorHAnsi" w:hAnsiTheme="minorHAnsi"/>
          <w:sz w:val="18"/>
          <w:szCs w:val="18"/>
          <w:lang w:val="es-CO" w:eastAsia="fr-FR"/>
        </w:rPr>
        <w:t xml:space="preserve"> y art 84 ley 472/98 ante su renuencia. Consigne si existe renuencia”. (</w:t>
      </w:r>
      <w:proofErr w:type="spellStart"/>
      <w:r w:rsidRPr="00D25617">
        <w:rPr>
          <w:rFonts w:asciiTheme="minorHAnsi" w:hAnsiTheme="minorHAnsi"/>
          <w:sz w:val="18"/>
          <w:szCs w:val="18"/>
          <w:lang w:val="es-CO" w:eastAsia="fr-FR"/>
        </w:rPr>
        <w:t>fl</w:t>
      </w:r>
      <w:proofErr w:type="spellEnd"/>
      <w:r w:rsidRPr="00D25617">
        <w:rPr>
          <w:rFonts w:asciiTheme="minorHAnsi" w:hAnsiTheme="minorHAnsi"/>
          <w:sz w:val="18"/>
          <w:szCs w:val="18"/>
          <w:lang w:val="es-CO" w:eastAsia="fr-FR"/>
        </w:rPr>
        <w:t>. 39 del CD).</w:t>
      </w:r>
    </w:p>
    <w:p w:rsidR="00D25617" w:rsidRPr="006E0B36" w:rsidRDefault="00D25617" w:rsidP="00D25617">
      <w:pPr>
        <w:pStyle w:val="Sinespaciado"/>
        <w:jc w:val="both"/>
        <w:rPr>
          <w:rFonts w:asciiTheme="minorHAnsi" w:hAnsiTheme="minorHAnsi"/>
          <w:sz w:val="18"/>
          <w:szCs w:val="18"/>
          <w:lang w:val="es-CO" w:eastAsia="fr-FR"/>
        </w:rPr>
      </w:pPr>
    </w:p>
    <w:p w:rsidR="00D25617" w:rsidRPr="006E0B36" w:rsidRDefault="00D25617" w:rsidP="00D25617">
      <w:pPr>
        <w:pStyle w:val="Sinespaciado"/>
        <w:jc w:val="both"/>
        <w:rPr>
          <w:rFonts w:asciiTheme="minorHAnsi" w:hAnsiTheme="minorHAnsi"/>
          <w:sz w:val="18"/>
          <w:szCs w:val="18"/>
          <w:lang w:val="es-CO" w:eastAsia="fr-FR"/>
        </w:rPr>
      </w:pPr>
      <w:r w:rsidRPr="006E0B36">
        <w:rPr>
          <w:rFonts w:asciiTheme="minorHAnsi" w:hAnsiTheme="minorHAnsi"/>
          <w:sz w:val="18"/>
          <w:szCs w:val="18"/>
          <w:lang w:val="es-CO" w:eastAsia="fr-FR"/>
        </w:rPr>
        <w:t>Por auto del 2 de noviembre de 2017, se resuelven las peticiones realizadas por el actor. Notificado por estado del 3 de noviembre siguiente y ejecutoriado el 9 del mismo mes. (</w:t>
      </w:r>
      <w:proofErr w:type="spellStart"/>
      <w:r w:rsidRPr="006E0B36">
        <w:rPr>
          <w:rFonts w:asciiTheme="minorHAnsi" w:hAnsiTheme="minorHAnsi"/>
          <w:sz w:val="18"/>
          <w:szCs w:val="18"/>
          <w:lang w:val="es-CO" w:eastAsia="fr-FR"/>
        </w:rPr>
        <w:t>fl</w:t>
      </w:r>
      <w:proofErr w:type="spellEnd"/>
      <w:r w:rsidRPr="006E0B36">
        <w:rPr>
          <w:rFonts w:asciiTheme="minorHAnsi" w:hAnsiTheme="minorHAnsi"/>
          <w:sz w:val="18"/>
          <w:szCs w:val="18"/>
          <w:lang w:val="es-CO" w:eastAsia="fr-FR"/>
        </w:rPr>
        <w:t xml:space="preserve">. 41 </w:t>
      </w:r>
      <w:proofErr w:type="gramStart"/>
      <w:r w:rsidRPr="006E0B36">
        <w:rPr>
          <w:rFonts w:asciiTheme="minorHAnsi" w:hAnsiTheme="minorHAnsi"/>
          <w:sz w:val="18"/>
          <w:szCs w:val="18"/>
          <w:lang w:val="es-CO" w:eastAsia="fr-FR"/>
        </w:rPr>
        <w:t>ib.</w:t>
      </w:r>
      <w:proofErr w:type="gramEnd"/>
      <w:r w:rsidRPr="006E0B36">
        <w:rPr>
          <w:rFonts w:asciiTheme="minorHAnsi" w:hAnsiTheme="minorHAnsi"/>
          <w:sz w:val="18"/>
          <w:szCs w:val="18"/>
          <w:lang w:val="es-CO" w:eastAsia="fr-FR"/>
        </w:rPr>
        <w:t>).</w:t>
      </w:r>
    </w:p>
    <w:p w:rsidR="00D25617" w:rsidRPr="006E0B36" w:rsidRDefault="00D25617" w:rsidP="00D25617">
      <w:pPr>
        <w:pStyle w:val="Sinespaciado"/>
        <w:jc w:val="both"/>
        <w:rPr>
          <w:rFonts w:asciiTheme="minorHAnsi" w:hAnsiTheme="minorHAnsi"/>
          <w:sz w:val="18"/>
          <w:szCs w:val="18"/>
          <w:lang w:val="es-CO" w:eastAsia="fr-FR"/>
        </w:rPr>
      </w:pPr>
    </w:p>
    <w:p w:rsidR="00D25617" w:rsidRPr="006E0B36" w:rsidRDefault="00D25617" w:rsidP="00D25617">
      <w:pPr>
        <w:pStyle w:val="Sinespaciado"/>
        <w:jc w:val="both"/>
        <w:rPr>
          <w:rFonts w:asciiTheme="minorHAnsi" w:hAnsiTheme="minorHAnsi"/>
          <w:sz w:val="18"/>
          <w:szCs w:val="18"/>
          <w:lang w:val="es-CO" w:eastAsia="fr-FR"/>
        </w:rPr>
      </w:pPr>
      <w:r w:rsidRPr="006E0B36">
        <w:rPr>
          <w:rFonts w:asciiTheme="minorHAnsi" w:hAnsiTheme="minorHAnsi"/>
          <w:sz w:val="18"/>
          <w:szCs w:val="18"/>
          <w:lang w:val="es-CO" w:eastAsia="fr-FR"/>
        </w:rPr>
        <w:t xml:space="preserve">Conforme a ello, frente a la pretensión del actor, relacionada con que la autoridad judicial aplique los artículos 8 del </w:t>
      </w:r>
      <w:proofErr w:type="spellStart"/>
      <w:r w:rsidRPr="006E0B36">
        <w:rPr>
          <w:rFonts w:asciiTheme="minorHAnsi" w:hAnsiTheme="minorHAnsi"/>
          <w:sz w:val="18"/>
          <w:szCs w:val="18"/>
          <w:lang w:val="es-CO" w:eastAsia="fr-FR"/>
        </w:rPr>
        <w:t>CGP</w:t>
      </w:r>
      <w:proofErr w:type="spellEnd"/>
      <w:r w:rsidRPr="006E0B36">
        <w:rPr>
          <w:rFonts w:asciiTheme="minorHAnsi" w:hAnsiTheme="minorHAnsi"/>
          <w:sz w:val="18"/>
          <w:szCs w:val="18"/>
          <w:lang w:val="es-CO" w:eastAsia="fr-FR"/>
        </w:rPr>
        <w:t xml:space="preserve"> y 5 de la ley 472 de 1998, e impulse la acción popular, esta Corporación advierte que la acción popular se está tramitando acorde a la normativa especial que la rige y no se observa que se haya presentado tardanza en su decurso procesal; además se le ha requerido cumplir con las mínimas cargas que le impone la Ley 472 de 1998, estos es, la publicación del auto </w:t>
      </w:r>
      <w:proofErr w:type="spellStart"/>
      <w:r w:rsidRPr="006E0B36">
        <w:rPr>
          <w:rFonts w:asciiTheme="minorHAnsi" w:hAnsiTheme="minorHAnsi"/>
          <w:sz w:val="18"/>
          <w:szCs w:val="18"/>
          <w:lang w:val="es-CO" w:eastAsia="fr-FR"/>
        </w:rPr>
        <w:t>admisorio</w:t>
      </w:r>
      <w:proofErr w:type="spellEnd"/>
      <w:r w:rsidRPr="006E0B36">
        <w:rPr>
          <w:rFonts w:asciiTheme="minorHAnsi" w:hAnsiTheme="minorHAnsi"/>
          <w:sz w:val="18"/>
          <w:szCs w:val="18"/>
          <w:lang w:val="es-CO" w:eastAsia="fr-FR"/>
        </w:rPr>
        <w:t xml:space="preserve"> de la demanda en un medio masivo de comunicación para informar a la comunidad y la notificación a la entidad demandada, obligaciones que no ha cumplido el accionante.</w:t>
      </w:r>
    </w:p>
    <w:p w:rsidR="00D25617" w:rsidRPr="006E0B36" w:rsidRDefault="00D25617" w:rsidP="00D25617">
      <w:pPr>
        <w:pStyle w:val="Sinespaciado"/>
        <w:jc w:val="both"/>
        <w:rPr>
          <w:rFonts w:asciiTheme="minorHAnsi" w:hAnsiTheme="minorHAnsi"/>
          <w:sz w:val="18"/>
          <w:szCs w:val="18"/>
          <w:lang w:val="es-CO" w:eastAsia="fr-FR"/>
        </w:rPr>
      </w:pPr>
    </w:p>
    <w:p w:rsidR="00D25617" w:rsidRPr="006E0B36" w:rsidRDefault="00D25617" w:rsidP="00D25617">
      <w:pPr>
        <w:pStyle w:val="Sinespaciado"/>
        <w:jc w:val="both"/>
        <w:rPr>
          <w:rFonts w:asciiTheme="minorHAnsi" w:hAnsiTheme="minorHAnsi"/>
          <w:sz w:val="18"/>
          <w:szCs w:val="18"/>
          <w:lang w:val="es-CO" w:eastAsia="fr-FR"/>
        </w:rPr>
      </w:pPr>
      <w:r w:rsidRPr="006E0B36">
        <w:rPr>
          <w:rFonts w:asciiTheme="minorHAnsi" w:hAnsiTheme="minorHAnsi"/>
          <w:sz w:val="18"/>
          <w:szCs w:val="18"/>
          <w:lang w:val="es-CO" w:eastAsia="fr-FR"/>
        </w:rPr>
        <w:t>Además, frente al auto del 2 de noviembre de 2017, donde se resolvieron las únicas peticiones realizadas por el actor relacionadas con aplicar el artículo 84 de la ley 472 de 1998 y consignar si existe renuencia, el amparo se torna improcedente, por ausencia del requisito de subsidiariedad, toda vez que, como se pudo constatar, no se formuló recurso alguno frente a dicho proveído, es decir, no empleó el medio ordinario de protección con que contaba en ese proceso para obtener lo que pretende sea ahora decidido por vía de tutela; debió el actor popular hacer uso de los mecanismos legales ordinarios que el ordenamiento jurídico consagra y no acudir directamente a la acción de tutela, incumpliendo así el requisito de subsidiariedad que contempla la Carta Política y el Decreto 2591 de 1991.</w:t>
      </w:r>
    </w:p>
    <w:p w:rsidR="00D25617" w:rsidRPr="006E0B36" w:rsidRDefault="00D25617" w:rsidP="00D25617">
      <w:pPr>
        <w:pStyle w:val="Sinespaciado"/>
        <w:jc w:val="both"/>
        <w:rPr>
          <w:rFonts w:asciiTheme="minorHAnsi" w:hAnsiTheme="minorHAnsi"/>
          <w:sz w:val="18"/>
          <w:szCs w:val="18"/>
          <w:lang w:val="es-CO" w:eastAsia="fr-FR"/>
        </w:rPr>
      </w:pPr>
    </w:p>
    <w:bookmarkEnd w:id="0"/>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760B01" w:rsidRPr="0090313C" w:rsidRDefault="00760B01" w:rsidP="00760B01">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722D7F">
        <w:rPr>
          <w:rFonts w:ascii="Arial" w:hAnsi="Arial" w:cs="Arial"/>
          <w:bCs/>
          <w:sz w:val="24"/>
          <w:szCs w:val="24"/>
        </w:rPr>
        <w:t>trece</w:t>
      </w:r>
      <w:r w:rsidR="005C71E7">
        <w:rPr>
          <w:rFonts w:ascii="Arial" w:hAnsi="Arial" w:cs="Arial"/>
          <w:bCs/>
          <w:sz w:val="24"/>
          <w:szCs w:val="24"/>
        </w:rPr>
        <w:t xml:space="preserve"> </w:t>
      </w:r>
      <w:r>
        <w:rPr>
          <w:rFonts w:ascii="Arial" w:hAnsi="Arial" w:cs="Arial"/>
          <w:bCs/>
          <w:sz w:val="24"/>
          <w:szCs w:val="24"/>
        </w:rPr>
        <w:t>(</w:t>
      </w:r>
      <w:r w:rsidR="00722D7F">
        <w:rPr>
          <w:rFonts w:ascii="Arial" w:hAnsi="Arial" w:cs="Arial"/>
          <w:bCs/>
          <w:sz w:val="24"/>
          <w:szCs w:val="24"/>
        </w:rPr>
        <w:t>1</w:t>
      </w:r>
      <w:r w:rsidR="005C71E7">
        <w:rPr>
          <w:rFonts w:ascii="Arial" w:hAnsi="Arial" w:cs="Arial"/>
          <w:bCs/>
          <w:sz w:val="24"/>
          <w:szCs w:val="24"/>
        </w:rPr>
        <w:t>3</w:t>
      </w:r>
      <w:r w:rsidRPr="0090313C">
        <w:rPr>
          <w:rFonts w:ascii="Arial" w:hAnsi="Arial" w:cs="Arial"/>
          <w:bCs/>
          <w:sz w:val="24"/>
          <w:szCs w:val="24"/>
        </w:rPr>
        <w:t xml:space="preserve">) de </w:t>
      </w:r>
      <w:r w:rsidR="00722D7F">
        <w:rPr>
          <w:rFonts w:ascii="Arial" w:hAnsi="Arial" w:cs="Arial"/>
          <w:bCs/>
          <w:sz w:val="24"/>
          <w:szCs w:val="24"/>
        </w:rPr>
        <w:t>abril</w:t>
      </w:r>
      <w:r>
        <w:rPr>
          <w:rFonts w:ascii="Arial" w:hAnsi="Arial" w:cs="Arial"/>
          <w:bCs/>
          <w:sz w:val="24"/>
          <w:szCs w:val="24"/>
        </w:rPr>
        <w:t xml:space="preserve"> </w:t>
      </w:r>
      <w:r w:rsidRPr="0090313C">
        <w:rPr>
          <w:rFonts w:ascii="Arial" w:hAnsi="Arial" w:cs="Arial"/>
          <w:bCs/>
          <w:sz w:val="24"/>
          <w:szCs w:val="24"/>
        </w:rPr>
        <w:t>de dos mil dieci</w:t>
      </w:r>
      <w:r w:rsidR="002401D7">
        <w:rPr>
          <w:rFonts w:ascii="Arial" w:hAnsi="Arial" w:cs="Arial"/>
          <w:bCs/>
          <w:sz w:val="24"/>
          <w:szCs w:val="24"/>
        </w:rPr>
        <w:t>ocho</w:t>
      </w:r>
      <w:r>
        <w:rPr>
          <w:rFonts w:ascii="Arial" w:hAnsi="Arial" w:cs="Arial"/>
          <w:bCs/>
          <w:sz w:val="24"/>
          <w:szCs w:val="24"/>
        </w:rPr>
        <w:t xml:space="preserve"> (201</w:t>
      </w:r>
      <w:r w:rsidR="002401D7">
        <w:rPr>
          <w:rFonts w:ascii="Arial" w:hAnsi="Arial" w:cs="Arial"/>
          <w:bCs/>
          <w:sz w:val="24"/>
          <w:szCs w:val="24"/>
        </w:rPr>
        <w:t>8</w:t>
      </w:r>
      <w:r w:rsidRPr="0090313C">
        <w:rPr>
          <w:rFonts w:ascii="Arial" w:hAnsi="Arial" w:cs="Arial"/>
          <w:bCs/>
          <w:sz w:val="24"/>
          <w:szCs w:val="24"/>
        </w:rPr>
        <w:t>)</w:t>
      </w:r>
    </w:p>
    <w:p w:rsidR="00E75165" w:rsidRPr="00984F63" w:rsidRDefault="00760B01" w:rsidP="00760B01">
      <w:pPr>
        <w:spacing w:line="360" w:lineRule="auto"/>
        <w:jc w:val="center"/>
        <w:rPr>
          <w:rFonts w:ascii="Arial" w:hAnsi="Arial" w:cs="Arial"/>
          <w:sz w:val="24"/>
          <w:szCs w:val="24"/>
        </w:rPr>
      </w:pPr>
      <w:r>
        <w:rPr>
          <w:rFonts w:ascii="Arial" w:hAnsi="Arial" w:cs="Arial"/>
          <w:sz w:val="24"/>
          <w:szCs w:val="24"/>
        </w:rPr>
        <w:t xml:space="preserve">Acta N° </w:t>
      </w:r>
      <w:r w:rsidR="006B5897">
        <w:rPr>
          <w:rFonts w:ascii="Arial" w:hAnsi="Arial" w:cs="Arial"/>
          <w:sz w:val="24"/>
          <w:szCs w:val="24"/>
        </w:rPr>
        <w:t>107</w:t>
      </w:r>
      <w:r>
        <w:rPr>
          <w:rFonts w:ascii="Arial" w:hAnsi="Arial" w:cs="Arial"/>
          <w:sz w:val="24"/>
          <w:szCs w:val="24"/>
        </w:rPr>
        <w:t xml:space="preserve"> de </w:t>
      </w:r>
      <w:r w:rsidR="00722D7F">
        <w:rPr>
          <w:rFonts w:ascii="Arial" w:hAnsi="Arial" w:cs="Arial"/>
          <w:sz w:val="24"/>
          <w:szCs w:val="24"/>
        </w:rPr>
        <w:t>1</w:t>
      </w:r>
      <w:r w:rsidR="005C71E7">
        <w:rPr>
          <w:rFonts w:ascii="Arial" w:hAnsi="Arial" w:cs="Arial"/>
          <w:sz w:val="24"/>
          <w:szCs w:val="24"/>
        </w:rPr>
        <w:t>3</w:t>
      </w:r>
      <w:r w:rsidR="002401D7">
        <w:rPr>
          <w:rFonts w:ascii="Arial" w:hAnsi="Arial" w:cs="Arial"/>
          <w:sz w:val="24"/>
          <w:szCs w:val="24"/>
        </w:rPr>
        <w:t>-0</w:t>
      </w:r>
      <w:r w:rsidR="00722D7F">
        <w:rPr>
          <w:rFonts w:ascii="Arial" w:hAnsi="Arial" w:cs="Arial"/>
          <w:sz w:val="24"/>
          <w:szCs w:val="24"/>
        </w:rPr>
        <w:t>4</w:t>
      </w:r>
      <w:r w:rsidR="002401D7">
        <w:rPr>
          <w:rFonts w:ascii="Arial" w:hAnsi="Arial" w:cs="Arial"/>
          <w:sz w:val="24"/>
          <w:szCs w:val="24"/>
        </w:rPr>
        <w:t>-2018</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w:t>
      </w:r>
      <w:r w:rsidR="00E75165" w:rsidRPr="002401D7">
        <w:rPr>
          <w:rFonts w:ascii="Arial" w:hAnsi="Arial" w:cs="Arial"/>
          <w:b/>
          <w:sz w:val="24"/>
          <w:szCs w:val="24"/>
        </w:rPr>
        <w:t>201</w:t>
      </w:r>
      <w:r w:rsidR="002401D7" w:rsidRPr="002401D7">
        <w:rPr>
          <w:rFonts w:ascii="Arial" w:hAnsi="Arial" w:cs="Arial"/>
          <w:b/>
          <w:sz w:val="24"/>
          <w:szCs w:val="24"/>
        </w:rPr>
        <w:t>8</w:t>
      </w:r>
      <w:r w:rsidR="00E75165" w:rsidRPr="002401D7">
        <w:rPr>
          <w:rFonts w:ascii="Arial" w:hAnsi="Arial" w:cs="Arial"/>
          <w:b/>
          <w:sz w:val="24"/>
          <w:szCs w:val="24"/>
        </w:rPr>
        <w:t>-0</w:t>
      </w:r>
      <w:r w:rsidR="002401D7" w:rsidRPr="002401D7">
        <w:rPr>
          <w:rFonts w:ascii="Arial" w:hAnsi="Arial" w:cs="Arial"/>
          <w:b/>
          <w:sz w:val="24"/>
          <w:szCs w:val="24"/>
        </w:rPr>
        <w:t>00</w:t>
      </w:r>
      <w:r w:rsidR="00722D7F">
        <w:rPr>
          <w:rFonts w:ascii="Arial" w:hAnsi="Arial" w:cs="Arial"/>
          <w:b/>
          <w:sz w:val="24"/>
          <w:szCs w:val="24"/>
        </w:rPr>
        <w:t>95</w:t>
      </w:r>
      <w:r w:rsidR="00E75165" w:rsidRPr="00984F63">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E66CCD">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E66CCD">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EB27C1" w:rsidRPr="006A7748">
        <w:rPr>
          <w:rFonts w:ascii="Arial" w:hAnsi="Arial" w:cs="Arial"/>
          <w:spacing w:val="3"/>
        </w:rPr>
        <w:t xml:space="preserve">JUZGADO </w:t>
      </w:r>
      <w:r w:rsidR="00EB27C1">
        <w:rPr>
          <w:rFonts w:ascii="Arial" w:hAnsi="Arial" w:cs="Arial"/>
          <w:spacing w:val="3"/>
        </w:rPr>
        <w:lastRenderedPageBreak/>
        <w:t>T</w:t>
      </w:r>
      <w:r w:rsidR="00722D7F">
        <w:rPr>
          <w:rFonts w:ascii="Arial" w:hAnsi="Arial" w:cs="Arial"/>
          <w:spacing w:val="3"/>
        </w:rPr>
        <w:t>ERCER</w:t>
      </w:r>
      <w:r w:rsidR="00EB27C1" w:rsidRPr="006A7748">
        <w:rPr>
          <w:rFonts w:ascii="Arial" w:hAnsi="Arial" w:cs="Arial"/>
          <w:spacing w:val="3"/>
        </w:rPr>
        <w:t>O CIVIL DEL CIRCUITO DE PEREIRA</w:t>
      </w:r>
      <w:r w:rsidR="0081080F">
        <w:rPr>
          <w:rFonts w:ascii="Arial" w:hAnsi="Arial" w:cs="Arial"/>
          <w:szCs w:val="28"/>
          <w:lang w:val="es-ES" w:eastAsia="es-ES"/>
        </w:rPr>
        <w:t>,</w:t>
      </w:r>
      <w:r w:rsidR="0081080F" w:rsidRPr="000F2644">
        <w:rPr>
          <w:rFonts w:ascii="Arial" w:hAnsi="Arial" w:cs="Arial"/>
          <w:sz w:val="26"/>
          <w:szCs w:val="26"/>
          <w:lang w:val="es-ES" w:eastAsia="es-ES"/>
        </w:rPr>
        <w:t xml:space="preserve"> trámite al que </w:t>
      </w:r>
      <w:r w:rsidR="00FA28B4">
        <w:rPr>
          <w:rFonts w:ascii="Arial" w:hAnsi="Arial" w:cs="Arial"/>
          <w:sz w:val="26"/>
          <w:szCs w:val="26"/>
          <w:lang w:val="es-ES" w:eastAsia="es-ES"/>
        </w:rPr>
        <w:t>fueron vinculada</w:t>
      </w:r>
      <w:r w:rsidR="0081080F">
        <w:rPr>
          <w:rFonts w:ascii="Arial" w:hAnsi="Arial" w:cs="Arial"/>
          <w:sz w:val="26"/>
          <w:szCs w:val="26"/>
          <w:lang w:val="es-ES" w:eastAsia="es-ES"/>
        </w:rPr>
        <w:t>s</w:t>
      </w:r>
      <w:r w:rsidR="00E66CCD">
        <w:rPr>
          <w:rFonts w:ascii="Arial" w:hAnsi="Arial" w:cs="Arial"/>
          <w:sz w:val="26"/>
          <w:szCs w:val="26"/>
          <w:lang w:val="es-ES" w:eastAsia="es-ES"/>
        </w:rPr>
        <w:t xml:space="preserve"> </w:t>
      </w:r>
      <w:r w:rsidR="0081080F" w:rsidRPr="002C32B0">
        <w:rPr>
          <w:rFonts w:ascii="Arial" w:hAnsi="Arial" w:cs="Arial"/>
          <w:sz w:val="26"/>
          <w:szCs w:val="26"/>
          <w:lang w:val="es-ES" w:eastAsia="es-ES"/>
        </w:rPr>
        <w:t>la</w:t>
      </w:r>
      <w:r w:rsidR="00FA28B4">
        <w:rPr>
          <w:rFonts w:ascii="Arial" w:hAnsi="Arial" w:cs="Arial"/>
          <w:sz w:val="26"/>
          <w:szCs w:val="26"/>
          <w:lang w:val="es-ES" w:eastAsia="es-ES"/>
        </w:rPr>
        <w:t>s</w:t>
      </w:r>
      <w:r w:rsidR="00E66CCD">
        <w:rPr>
          <w:rFonts w:ascii="Arial" w:hAnsi="Arial" w:cs="Arial"/>
          <w:sz w:val="26"/>
          <w:szCs w:val="26"/>
          <w:lang w:val="es-ES" w:eastAsia="es-ES"/>
        </w:rPr>
        <w:t xml:space="preserve"> </w:t>
      </w:r>
      <w:r w:rsidR="0081080F">
        <w:rPr>
          <w:rFonts w:ascii="Arial" w:hAnsi="Arial" w:cs="Arial"/>
          <w:szCs w:val="28"/>
          <w:lang w:val="es-ES" w:eastAsia="es-ES"/>
        </w:rPr>
        <w:t>ALCALDÍA</w:t>
      </w:r>
      <w:r w:rsidR="00FA28B4">
        <w:rPr>
          <w:rFonts w:ascii="Arial" w:hAnsi="Arial" w:cs="Arial"/>
          <w:szCs w:val="28"/>
          <w:lang w:val="es-ES" w:eastAsia="es-ES"/>
        </w:rPr>
        <w:t>S</w:t>
      </w:r>
      <w:r w:rsidR="00E66CCD">
        <w:rPr>
          <w:rFonts w:ascii="Arial" w:hAnsi="Arial" w:cs="Arial"/>
          <w:szCs w:val="28"/>
          <w:lang w:val="es-ES" w:eastAsia="es-ES"/>
        </w:rPr>
        <w:t xml:space="preserve"> </w:t>
      </w:r>
      <w:r w:rsidR="0081080F" w:rsidRPr="00DD0DA6">
        <w:rPr>
          <w:rFonts w:ascii="Arial" w:hAnsi="Arial" w:cs="Arial"/>
          <w:szCs w:val="26"/>
          <w:lang w:val="es-ES" w:eastAsia="es-ES"/>
        </w:rPr>
        <w:t xml:space="preserve">DE </w:t>
      </w:r>
      <w:r w:rsidR="0081080F">
        <w:rPr>
          <w:rFonts w:ascii="Arial" w:hAnsi="Arial" w:cs="Arial"/>
          <w:szCs w:val="28"/>
          <w:lang w:val="es-ES" w:eastAsia="es-ES"/>
        </w:rPr>
        <w:t>PEREIRA</w:t>
      </w:r>
      <w:r w:rsidR="00FA28B4">
        <w:rPr>
          <w:rFonts w:ascii="Arial" w:hAnsi="Arial" w:cs="Arial"/>
          <w:szCs w:val="28"/>
          <w:lang w:val="es-ES" w:eastAsia="es-ES"/>
        </w:rPr>
        <w:t xml:space="preserve"> </w:t>
      </w:r>
      <w:r w:rsidR="00FA28B4" w:rsidRPr="00FA28B4">
        <w:rPr>
          <w:rFonts w:ascii="Arial" w:hAnsi="Arial" w:cs="Arial"/>
          <w:sz w:val="26"/>
          <w:szCs w:val="26"/>
          <w:lang w:val="es-ES" w:eastAsia="es-ES"/>
        </w:rPr>
        <w:t xml:space="preserve">y </w:t>
      </w:r>
      <w:r w:rsidR="00FA28B4">
        <w:rPr>
          <w:rFonts w:ascii="Arial" w:hAnsi="Arial" w:cs="Arial"/>
          <w:szCs w:val="28"/>
          <w:lang w:val="es-ES" w:eastAsia="es-ES"/>
        </w:rPr>
        <w:t>POPAYÁN</w:t>
      </w:r>
      <w:r w:rsidR="0081080F">
        <w:rPr>
          <w:rFonts w:ascii="Arial" w:hAnsi="Arial" w:cs="Arial"/>
          <w:szCs w:val="28"/>
          <w:lang w:val="es-ES" w:eastAsia="es-ES"/>
        </w:rPr>
        <w:t>,</w:t>
      </w:r>
      <w:r w:rsidR="0081080F">
        <w:rPr>
          <w:rFonts w:ascii="Arial" w:hAnsi="Arial" w:cs="Arial"/>
          <w:sz w:val="26"/>
          <w:szCs w:val="26"/>
          <w:lang w:val="es-ES" w:eastAsia="es-ES"/>
        </w:rPr>
        <w:t xml:space="preserve"> la</w:t>
      </w:r>
      <w:r w:rsidR="00FA28B4">
        <w:rPr>
          <w:rFonts w:ascii="Arial" w:hAnsi="Arial" w:cs="Arial"/>
          <w:sz w:val="26"/>
          <w:szCs w:val="26"/>
          <w:lang w:val="es-ES" w:eastAsia="es-ES"/>
        </w:rPr>
        <w:t>s</w:t>
      </w:r>
      <w:r w:rsidR="00E66CCD">
        <w:rPr>
          <w:rFonts w:ascii="Arial" w:hAnsi="Arial" w:cs="Arial"/>
          <w:sz w:val="26"/>
          <w:szCs w:val="26"/>
          <w:lang w:val="es-ES" w:eastAsia="es-ES"/>
        </w:rPr>
        <w:t xml:space="preserve"> </w:t>
      </w:r>
      <w:r w:rsidR="0081080F" w:rsidRPr="00541D87">
        <w:rPr>
          <w:rFonts w:ascii="Arial" w:hAnsi="Arial" w:cs="Arial"/>
          <w:szCs w:val="28"/>
          <w:lang w:val="es-ES" w:eastAsia="es-ES"/>
        </w:rPr>
        <w:t>DEFENSORÍA</w:t>
      </w:r>
      <w:r w:rsidR="00FA28B4">
        <w:rPr>
          <w:rFonts w:ascii="Arial" w:hAnsi="Arial" w:cs="Arial"/>
          <w:szCs w:val="28"/>
          <w:lang w:val="es-ES" w:eastAsia="es-ES"/>
        </w:rPr>
        <w:t>S</w:t>
      </w:r>
      <w:r w:rsidR="0081080F" w:rsidRPr="00541D87">
        <w:rPr>
          <w:rFonts w:ascii="Arial" w:hAnsi="Arial" w:cs="Arial"/>
          <w:szCs w:val="28"/>
          <w:lang w:val="es-ES" w:eastAsia="es-ES"/>
        </w:rPr>
        <w:t xml:space="preserve"> DEL PUEBLO</w:t>
      </w:r>
      <w:r w:rsidR="0081080F">
        <w:rPr>
          <w:rFonts w:ascii="Arial" w:hAnsi="Arial" w:cs="Arial"/>
          <w:sz w:val="26"/>
          <w:szCs w:val="26"/>
          <w:lang w:val="es-ES" w:eastAsia="es-ES"/>
        </w:rPr>
        <w:t xml:space="preserve"> y la</w:t>
      </w:r>
      <w:r w:rsidR="00FA28B4">
        <w:rPr>
          <w:rFonts w:ascii="Arial" w:hAnsi="Arial" w:cs="Arial"/>
          <w:sz w:val="26"/>
          <w:szCs w:val="26"/>
          <w:lang w:val="es-ES" w:eastAsia="es-ES"/>
        </w:rPr>
        <w:t>s</w:t>
      </w:r>
      <w:r w:rsidR="0081080F">
        <w:rPr>
          <w:rFonts w:ascii="Arial" w:hAnsi="Arial" w:cs="Arial"/>
          <w:szCs w:val="28"/>
          <w:lang w:val="es-ES" w:eastAsia="es-ES"/>
        </w:rPr>
        <w:t xml:space="preserve"> PROCURADURÍA</w:t>
      </w:r>
      <w:r w:rsidR="00FA28B4">
        <w:rPr>
          <w:rFonts w:ascii="Arial" w:hAnsi="Arial" w:cs="Arial"/>
          <w:szCs w:val="28"/>
          <w:lang w:val="es-ES" w:eastAsia="es-ES"/>
        </w:rPr>
        <w:t>S</w:t>
      </w:r>
      <w:r w:rsidR="0081080F">
        <w:rPr>
          <w:rFonts w:ascii="Arial" w:hAnsi="Arial" w:cs="Arial"/>
          <w:szCs w:val="28"/>
          <w:lang w:val="es-ES" w:eastAsia="es-ES"/>
        </w:rPr>
        <w:t xml:space="preserve"> GENERAL</w:t>
      </w:r>
      <w:r w:rsidR="00FA28B4">
        <w:rPr>
          <w:rFonts w:ascii="Arial" w:hAnsi="Arial" w:cs="Arial"/>
          <w:szCs w:val="28"/>
          <w:lang w:val="es-ES" w:eastAsia="es-ES"/>
        </w:rPr>
        <w:t>ES</w:t>
      </w:r>
      <w:r w:rsidR="0081080F">
        <w:rPr>
          <w:rFonts w:ascii="Arial" w:hAnsi="Arial" w:cs="Arial"/>
          <w:szCs w:val="28"/>
          <w:lang w:val="es-ES" w:eastAsia="es-ES"/>
        </w:rPr>
        <w:t xml:space="preserve"> DE LA NACIÓN</w:t>
      </w:r>
      <w:r w:rsidR="0081080F" w:rsidRPr="000C5807">
        <w:rPr>
          <w:rFonts w:ascii="Arial" w:hAnsi="Arial" w:cs="Arial"/>
          <w:sz w:val="26"/>
          <w:szCs w:val="26"/>
          <w:lang w:val="es-ES" w:eastAsia="es-ES"/>
        </w:rPr>
        <w:t xml:space="preserve"> de la</w:t>
      </w:r>
      <w:r w:rsidR="00FA28B4">
        <w:rPr>
          <w:rFonts w:ascii="Arial" w:hAnsi="Arial" w:cs="Arial"/>
          <w:sz w:val="26"/>
          <w:szCs w:val="26"/>
          <w:lang w:val="es-ES" w:eastAsia="es-ES"/>
        </w:rPr>
        <w:t>s</w:t>
      </w:r>
      <w:r w:rsidR="0081080F" w:rsidRPr="000C5807">
        <w:rPr>
          <w:rFonts w:ascii="Arial" w:hAnsi="Arial" w:cs="Arial"/>
          <w:sz w:val="26"/>
          <w:szCs w:val="26"/>
          <w:lang w:val="es-ES" w:eastAsia="es-ES"/>
        </w:rPr>
        <w:t xml:space="preserve"> Regional</w:t>
      </w:r>
      <w:r w:rsidR="00FA28B4">
        <w:rPr>
          <w:rFonts w:ascii="Arial" w:hAnsi="Arial" w:cs="Arial"/>
          <w:sz w:val="26"/>
          <w:szCs w:val="26"/>
          <w:lang w:val="es-ES" w:eastAsia="es-ES"/>
        </w:rPr>
        <w:t>es de</w:t>
      </w:r>
      <w:r w:rsidR="0081080F" w:rsidRPr="000C5807">
        <w:rPr>
          <w:rFonts w:ascii="Arial" w:hAnsi="Arial" w:cs="Arial"/>
          <w:sz w:val="26"/>
          <w:szCs w:val="26"/>
          <w:lang w:val="es-ES" w:eastAsia="es-ES"/>
        </w:rPr>
        <w:t xml:space="preserve"> Risaralda</w:t>
      </w:r>
      <w:r w:rsidR="00FA28B4">
        <w:rPr>
          <w:rFonts w:ascii="Arial" w:hAnsi="Arial" w:cs="Arial"/>
          <w:sz w:val="26"/>
          <w:szCs w:val="26"/>
          <w:lang w:val="es-ES" w:eastAsia="es-ES"/>
        </w:rPr>
        <w:t xml:space="preserve"> y Popayán</w:t>
      </w:r>
      <w:r w:rsidR="00096BDA">
        <w:rPr>
          <w:rFonts w:ascii="Arial" w:hAnsi="Arial" w:cs="Arial"/>
          <w:sz w:val="26"/>
          <w:szCs w:val="26"/>
          <w:lang w:val="es-ES" w:eastAsia="es-ES"/>
        </w:rPr>
        <w:t xml:space="preserve"> y</w:t>
      </w:r>
      <w:r w:rsidR="005E09A3">
        <w:rPr>
          <w:rFonts w:ascii="Arial" w:hAnsi="Arial" w:cs="Arial"/>
          <w:sz w:val="26"/>
          <w:szCs w:val="26"/>
          <w:lang w:val="es-ES" w:eastAsia="es-ES"/>
        </w:rPr>
        <w:t xml:space="preserve"> el </w:t>
      </w:r>
      <w:r w:rsidR="00EB27C1">
        <w:rPr>
          <w:rFonts w:ascii="Arial" w:hAnsi="Arial" w:cs="Arial"/>
          <w:sz w:val="26"/>
          <w:szCs w:val="26"/>
          <w:lang w:val="es-ES" w:eastAsia="es-ES"/>
        </w:rPr>
        <w:t>señor</w:t>
      </w:r>
      <w:r w:rsidR="005E09A3">
        <w:rPr>
          <w:rFonts w:ascii="Arial" w:hAnsi="Arial" w:cs="Arial"/>
          <w:sz w:val="26"/>
          <w:szCs w:val="26"/>
          <w:lang w:val="es-ES" w:eastAsia="es-ES"/>
        </w:rPr>
        <w:t xml:space="preserve"> </w:t>
      </w:r>
      <w:r w:rsidR="00FA28B4">
        <w:rPr>
          <w:rFonts w:ascii="Arial" w:hAnsi="Arial" w:cs="Arial"/>
          <w:spacing w:val="3"/>
          <w:szCs w:val="24"/>
        </w:rPr>
        <w:t>LEANDRO GIRALDO</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3F159F">
        <w:rPr>
          <w:rFonts w:ascii="Arial" w:hAnsi="Arial" w:cs="Arial"/>
          <w:sz w:val="26"/>
          <w:szCs w:val="26"/>
        </w:rPr>
        <w:t xml:space="preserve">Manifiesta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DF6ABB">
        <w:rPr>
          <w:rFonts w:ascii="Arial" w:hAnsi="Arial" w:cs="Arial"/>
          <w:sz w:val="26"/>
          <w:szCs w:val="26"/>
        </w:rPr>
        <w:t>l</w:t>
      </w:r>
      <w:r w:rsidR="003F159F" w:rsidRPr="007646B9">
        <w:rPr>
          <w:rFonts w:ascii="Arial" w:hAnsi="Arial" w:cs="Arial"/>
          <w:sz w:val="26"/>
          <w:szCs w:val="26"/>
        </w:rPr>
        <w:t xml:space="preserve">a autoridad judicial </w:t>
      </w:r>
      <w:r w:rsidR="003F4626" w:rsidRPr="007646B9">
        <w:rPr>
          <w:rFonts w:ascii="Arial" w:hAnsi="Arial" w:cs="Arial"/>
          <w:sz w:val="26"/>
          <w:szCs w:val="26"/>
        </w:rPr>
        <w:t>encartada</w:t>
      </w:r>
      <w:r w:rsidR="00E66CCD">
        <w:rPr>
          <w:rFonts w:ascii="Arial" w:hAnsi="Arial" w:cs="Arial"/>
          <w:sz w:val="26"/>
          <w:szCs w:val="26"/>
        </w:rPr>
        <w:t xml:space="preserve"> </w:t>
      </w:r>
      <w:r w:rsidR="003F4626" w:rsidRPr="007646B9">
        <w:rPr>
          <w:rFonts w:ascii="Arial" w:hAnsi="Arial" w:cs="Arial"/>
          <w:sz w:val="26"/>
          <w:szCs w:val="26"/>
        </w:rPr>
        <w:t>vulnera sus derechos fundamentales</w:t>
      </w:r>
      <w:r w:rsidR="00212C58">
        <w:rPr>
          <w:rFonts w:ascii="Arial" w:hAnsi="Arial" w:cs="Arial"/>
          <w:sz w:val="26"/>
          <w:szCs w:val="26"/>
        </w:rPr>
        <w:t xml:space="preserve"> al debido proceso</w:t>
      </w:r>
      <w:r w:rsidR="00277F83">
        <w:rPr>
          <w:rFonts w:ascii="Arial" w:hAnsi="Arial" w:cs="Arial"/>
          <w:sz w:val="26"/>
          <w:szCs w:val="26"/>
        </w:rPr>
        <w:t xml:space="preserve"> e</w:t>
      </w:r>
      <w:r w:rsidR="003F4626" w:rsidRPr="007646B9">
        <w:rPr>
          <w:rFonts w:ascii="Arial" w:hAnsi="Arial" w:cs="Arial"/>
          <w:sz w:val="26"/>
          <w:szCs w:val="26"/>
        </w:rPr>
        <w:t xml:space="preserve"> igualdad</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E66CCD">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00EB27C1" w:rsidRPr="00EB27C1">
        <w:rPr>
          <w:rFonts w:ascii="Arial" w:hAnsi="Arial" w:cs="Arial"/>
          <w:b/>
          <w:sz w:val="26"/>
          <w:szCs w:val="26"/>
        </w:rPr>
        <w:t>201</w:t>
      </w:r>
      <w:r w:rsidR="00277F83">
        <w:rPr>
          <w:rFonts w:ascii="Arial" w:hAnsi="Arial" w:cs="Arial"/>
          <w:b/>
          <w:sz w:val="26"/>
          <w:szCs w:val="26"/>
        </w:rPr>
        <w:t>5</w:t>
      </w:r>
      <w:r w:rsidR="00EB27C1" w:rsidRPr="00EB27C1">
        <w:rPr>
          <w:rFonts w:ascii="Arial" w:hAnsi="Arial" w:cs="Arial"/>
          <w:b/>
          <w:sz w:val="26"/>
          <w:szCs w:val="26"/>
        </w:rPr>
        <w:t>-0</w:t>
      </w:r>
      <w:r w:rsidR="00277F83">
        <w:rPr>
          <w:rFonts w:ascii="Arial" w:hAnsi="Arial" w:cs="Arial"/>
          <w:b/>
          <w:sz w:val="26"/>
          <w:szCs w:val="26"/>
        </w:rPr>
        <w:t>1259</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E1F08" w:rsidRDefault="00E75165" w:rsidP="002E1F08">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E66CCD">
        <w:rPr>
          <w:rFonts w:ascii="Arial" w:hAnsi="Arial" w:cs="Arial"/>
          <w:sz w:val="26"/>
          <w:szCs w:val="26"/>
        </w:rPr>
        <w:t xml:space="preserve"> </w:t>
      </w:r>
      <w:r w:rsidR="00E4099C" w:rsidRPr="00852319">
        <w:rPr>
          <w:rFonts w:ascii="Arial" w:hAnsi="Arial" w:cs="Arial"/>
          <w:sz w:val="26"/>
          <w:szCs w:val="26"/>
        </w:rPr>
        <w:t>que</w:t>
      </w:r>
      <w:r w:rsidR="005E09A3">
        <w:rPr>
          <w:rFonts w:ascii="Arial" w:hAnsi="Arial" w:cs="Arial"/>
          <w:sz w:val="26"/>
          <w:szCs w:val="26"/>
        </w:rPr>
        <w:t xml:space="preserve"> actúa</w:t>
      </w:r>
      <w:r w:rsidR="00E4099C" w:rsidRPr="00852319">
        <w:rPr>
          <w:rFonts w:ascii="Arial" w:hAnsi="Arial" w:cs="Arial"/>
          <w:sz w:val="26"/>
          <w:szCs w:val="26"/>
        </w:rPr>
        <w:t xml:space="preserve"> </w:t>
      </w:r>
      <w:r w:rsidR="003F4626">
        <w:rPr>
          <w:rFonts w:ascii="Arial" w:hAnsi="Arial" w:cs="Arial"/>
          <w:sz w:val="26"/>
          <w:szCs w:val="26"/>
        </w:rPr>
        <w:t xml:space="preserve">en </w:t>
      </w:r>
      <w:r w:rsidR="001C0007" w:rsidRPr="00852319">
        <w:rPr>
          <w:rFonts w:ascii="Arial" w:hAnsi="Arial" w:cs="Arial"/>
          <w:sz w:val="26"/>
          <w:szCs w:val="26"/>
        </w:rPr>
        <w:t>la referida</w:t>
      </w:r>
      <w:r w:rsidR="00EB169F" w:rsidRPr="00852319">
        <w:rPr>
          <w:rFonts w:ascii="Arial" w:hAnsi="Arial" w:cs="Arial"/>
          <w:sz w:val="26"/>
          <w:szCs w:val="26"/>
        </w:rPr>
        <w:t xml:space="preserve"> acció</w:t>
      </w:r>
      <w:r w:rsidR="001C0007" w:rsidRPr="00852319">
        <w:rPr>
          <w:rFonts w:ascii="Arial" w:hAnsi="Arial" w:cs="Arial"/>
          <w:sz w:val="26"/>
          <w:szCs w:val="26"/>
        </w:rPr>
        <w:t>n popular</w:t>
      </w:r>
      <w:r w:rsidR="00471ADA">
        <w:rPr>
          <w:rFonts w:ascii="Arial" w:hAnsi="Arial" w:cs="Arial"/>
          <w:sz w:val="26"/>
          <w:szCs w:val="26"/>
        </w:rPr>
        <w:t>,</w:t>
      </w:r>
      <w:r w:rsidR="001C0007" w:rsidRPr="00852319">
        <w:rPr>
          <w:rFonts w:ascii="Arial" w:hAnsi="Arial" w:cs="Arial"/>
          <w:sz w:val="26"/>
          <w:szCs w:val="26"/>
        </w:rPr>
        <w:t xml:space="preserve"> </w:t>
      </w:r>
      <w:r w:rsidR="00EA4958">
        <w:rPr>
          <w:rFonts w:ascii="Arial" w:hAnsi="Arial" w:cs="Arial"/>
          <w:sz w:val="26"/>
          <w:szCs w:val="26"/>
        </w:rPr>
        <w:t>la cual se encuentra “</w:t>
      </w:r>
      <w:r w:rsidR="00EA4958" w:rsidRPr="00EA4958">
        <w:rPr>
          <w:rFonts w:ascii="Arial" w:hAnsi="Arial" w:cs="Arial"/>
          <w:i/>
          <w:szCs w:val="26"/>
        </w:rPr>
        <w:t>DETENIDA</w:t>
      </w:r>
      <w:r w:rsidR="00EA4958">
        <w:rPr>
          <w:rFonts w:ascii="Arial" w:hAnsi="Arial" w:cs="Arial"/>
          <w:sz w:val="26"/>
          <w:szCs w:val="26"/>
        </w:rPr>
        <w:t xml:space="preserve">”, pues </w:t>
      </w:r>
      <w:r w:rsidR="00757E58">
        <w:rPr>
          <w:rFonts w:ascii="Arial" w:hAnsi="Arial" w:cs="Arial"/>
          <w:sz w:val="26"/>
          <w:szCs w:val="26"/>
        </w:rPr>
        <w:t xml:space="preserve">la jueza accionada </w:t>
      </w:r>
      <w:r w:rsidR="00EB27C1">
        <w:rPr>
          <w:rFonts w:ascii="Arial" w:hAnsi="Arial" w:cs="Arial"/>
          <w:sz w:val="26"/>
          <w:szCs w:val="26"/>
        </w:rPr>
        <w:t xml:space="preserve">no </w:t>
      </w:r>
      <w:r w:rsidR="00EA4958">
        <w:rPr>
          <w:rFonts w:ascii="Arial" w:hAnsi="Arial" w:cs="Arial"/>
          <w:sz w:val="26"/>
          <w:szCs w:val="26"/>
        </w:rPr>
        <w:t>aplica los artículos 5 y 84 de la ley 472 de 1998, ni el 8 del CGP.</w:t>
      </w:r>
    </w:p>
    <w:p w:rsidR="00EA4958" w:rsidRPr="00EA4958" w:rsidRDefault="00EA4958" w:rsidP="002E1F08">
      <w:pPr>
        <w:pStyle w:val="Sinespaciado1"/>
        <w:spacing w:line="360" w:lineRule="auto"/>
        <w:ind w:firstLine="2832"/>
        <w:jc w:val="both"/>
        <w:rPr>
          <w:rFonts w:ascii="Arial" w:hAnsi="Arial" w:cs="Arial"/>
          <w:sz w:val="16"/>
          <w:szCs w:val="16"/>
        </w:rPr>
      </w:pPr>
    </w:p>
    <w:p w:rsidR="00E75165" w:rsidRDefault="002E1F08" w:rsidP="002E1F08">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F4626">
        <w:rPr>
          <w:rFonts w:ascii="Arial" w:hAnsi="Arial" w:cs="Arial"/>
          <w:sz w:val="26"/>
          <w:szCs w:val="26"/>
        </w:rPr>
        <w:t>Con fundamento en lo relatado, solicita</w:t>
      </w:r>
      <w:r w:rsidR="00E15F5B">
        <w:rPr>
          <w:rFonts w:ascii="Arial" w:hAnsi="Arial" w:cs="Arial"/>
          <w:sz w:val="26"/>
          <w:szCs w:val="26"/>
        </w:rPr>
        <w:t xml:space="preserve"> se ordene</w:t>
      </w:r>
      <w:r w:rsidR="00D521E2">
        <w:rPr>
          <w:rFonts w:ascii="Arial" w:hAnsi="Arial" w:cs="Arial"/>
          <w:sz w:val="26"/>
          <w:szCs w:val="26"/>
        </w:rPr>
        <w:t xml:space="preserve"> a la autoridad demandada </w:t>
      </w:r>
      <w:r w:rsidR="00E15F5B">
        <w:rPr>
          <w:rFonts w:ascii="Arial" w:hAnsi="Arial" w:cs="Arial"/>
          <w:sz w:val="26"/>
          <w:szCs w:val="26"/>
        </w:rPr>
        <w:t xml:space="preserve">aplicar </w:t>
      </w:r>
      <w:r w:rsidR="00D521E2">
        <w:rPr>
          <w:rFonts w:ascii="Arial" w:hAnsi="Arial" w:cs="Arial"/>
          <w:sz w:val="26"/>
          <w:szCs w:val="26"/>
        </w:rPr>
        <w:t xml:space="preserve">los </w:t>
      </w:r>
      <w:r w:rsidR="003002C3">
        <w:rPr>
          <w:rFonts w:ascii="Arial" w:hAnsi="Arial" w:cs="Arial"/>
          <w:sz w:val="26"/>
          <w:szCs w:val="26"/>
        </w:rPr>
        <w:t>artículos 5 de la ley 472 de 1998 y 8 del CGP</w:t>
      </w:r>
      <w:r w:rsidR="00D521E2">
        <w:rPr>
          <w:rFonts w:ascii="Arial" w:hAnsi="Arial" w:cs="Arial"/>
          <w:sz w:val="26"/>
          <w:szCs w:val="26"/>
        </w:rPr>
        <w:t>, e impulse la acción popular</w:t>
      </w:r>
      <w:r>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E66CCD">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E66CCD">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1864DB">
        <w:rPr>
          <w:rFonts w:ascii="Arial" w:hAnsi="Arial" w:cs="Arial"/>
          <w:sz w:val="26"/>
          <w:szCs w:val="26"/>
          <w:lang w:val="es-ES"/>
        </w:rPr>
        <w:t>Pereira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w:t>
      </w:r>
      <w:r>
        <w:rPr>
          <w:rFonts w:ascii="Arial" w:hAnsi="Arial" w:cs="Arial"/>
          <w:sz w:val="26"/>
          <w:szCs w:val="26"/>
          <w:lang w:val="es-ES"/>
        </w:rPr>
        <w:t>.</w:t>
      </w:r>
      <w:r w:rsidR="00E66CCD">
        <w:rPr>
          <w:rFonts w:ascii="Arial" w:hAnsi="Arial" w:cs="Arial"/>
          <w:sz w:val="26"/>
          <w:szCs w:val="26"/>
          <w:lang w:val="es-ES"/>
        </w:rPr>
        <w:t xml:space="preserve"> </w:t>
      </w:r>
      <w:r w:rsidR="001864DB">
        <w:rPr>
          <w:rFonts w:ascii="Arial" w:hAnsi="Arial" w:cs="Arial"/>
          <w:sz w:val="26"/>
          <w:szCs w:val="26"/>
          <w:lang w:val="es-ES"/>
        </w:rPr>
        <w:t>Posteriormente se vinculó</w:t>
      </w:r>
      <w:r w:rsidR="00497A26">
        <w:rPr>
          <w:rFonts w:ascii="Arial" w:hAnsi="Arial" w:cs="Arial"/>
          <w:sz w:val="26"/>
          <w:szCs w:val="26"/>
          <w:lang w:val="es-ES"/>
        </w:rPr>
        <w:t xml:space="preserve"> </w:t>
      </w:r>
      <w:r w:rsidR="00FA28B4" w:rsidRPr="00FA28B4">
        <w:rPr>
          <w:rFonts w:ascii="Arial" w:hAnsi="Arial" w:cs="Arial"/>
          <w:sz w:val="26"/>
          <w:szCs w:val="26"/>
          <w:lang w:val="es-ES"/>
        </w:rPr>
        <w:t xml:space="preserve">la </w:t>
      </w:r>
      <w:r w:rsidR="00FA28B4">
        <w:rPr>
          <w:rFonts w:ascii="Arial" w:hAnsi="Arial" w:cs="Arial"/>
          <w:sz w:val="26"/>
          <w:szCs w:val="26"/>
          <w:lang w:val="es-ES"/>
        </w:rPr>
        <w:t>A</w:t>
      </w:r>
      <w:r w:rsidR="00FA28B4" w:rsidRPr="00FA28B4">
        <w:rPr>
          <w:rFonts w:ascii="Arial" w:hAnsi="Arial" w:cs="Arial"/>
          <w:sz w:val="26"/>
          <w:szCs w:val="26"/>
          <w:lang w:val="es-ES"/>
        </w:rPr>
        <w:t xml:space="preserve">lcaldía, la </w:t>
      </w:r>
      <w:r w:rsidR="00FA28B4">
        <w:rPr>
          <w:rFonts w:ascii="Arial" w:hAnsi="Arial" w:cs="Arial"/>
          <w:sz w:val="26"/>
          <w:szCs w:val="26"/>
          <w:lang w:val="es-ES"/>
        </w:rPr>
        <w:t>Defensoría del Pueblo y la Procuraduría General de la Nación</w:t>
      </w:r>
      <w:r w:rsidR="00FA28B4" w:rsidRPr="00FA28B4">
        <w:rPr>
          <w:rFonts w:ascii="Arial" w:hAnsi="Arial" w:cs="Arial"/>
          <w:sz w:val="26"/>
          <w:szCs w:val="26"/>
          <w:lang w:val="es-ES"/>
        </w:rPr>
        <w:t xml:space="preserve">, todas de Popayán </w:t>
      </w:r>
      <w:r w:rsidR="00FA28B4">
        <w:rPr>
          <w:rFonts w:ascii="Arial" w:hAnsi="Arial" w:cs="Arial"/>
          <w:sz w:val="26"/>
          <w:szCs w:val="26"/>
          <w:lang w:val="es-ES"/>
        </w:rPr>
        <w:t xml:space="preserve">y </w:t>
      </w:r>
      <w:r w:rsidR="00497A26">
        <w:rPr>
          <w:rFonts w:ascii="Arial" w:hAnsi="Arial" w:cs="Arial"/>
          <w:sz w:val="26"/>
          <w:szCs w:val="26"/>
          <w:lang w:val="es-ES"/>
        </w:rPr>
        <w:t>a</w:t>
      </w:r>
      <w:r w:rsidR="00441D74">
        <w:rPr>
          <w:rFonts w:ascii="Arial" w:hAnsi="Arial" w:cs="Arial"/>
          <w:sz w:val="26"/>
          <w:szCs w:val="26"/>
          <w:lang w:val="es-ES"/>
        </w:rPr>
        <w:t>l</w:t>
      </w:r>
      <w:r w:rsidR="00FD0602">
        <w:rPr>
          <w:rFonts w:ascii="Arial" w:hAnsi="Arial" w:cs="Arial"/>
          <w:sz w:val="26"/>
          <w:szCs w:val="26"/>
          <w:lang w:val="es-ES" w:eastAsia="es-ES"/>
        </w:rPr>
        <w:t xml:space="preserve"> señor </w:t>
      </w:r>
      <w:r w:rsidR="00FA28B4">
        <w:rPr>
          <w:rFonts w:ascii="Arial" w:hAnsi="Arial" w:cs="Arial"/>
          <w:spacing w:val="3"/>
          <w:szCs w:val="24"/>
        </w:rPr>
        <w:t>LEANDRO GIRALDO</w:t>
      </w:r>
      <w:r w:rsidR="001864DB">
        <w:rPr>
          <w:rFonts w:ascii="Arial" w:hAnsi="Arial" w:cs="Arial"/>
          <w:sz w:val="26"/>
          <w:szCs w:val="26"/>
          <w:lang w:val="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D521E2" w:rsidRPr="00185EFF" w:rsidRDefault="00D521E2" w:rsidP="00D521E2">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B27FE0">
        <w:rPr>
          <w:rFonts w:ascii="Arial" w:hAnsi="Arial" w:cs="Arial"/>
          <w:szCs w:val="24"/>
          <w:lang w:val="es-ES" w:eastAsia="es-ES"/>
        </w:rPr>
        <w:t>JAVIER ELÍAS 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14</w:t>
      </w:r>
      <w:r w:rsidRPr="000905F6">
        <w:rPr>
          <w:rFonts w:ascii="Arial" w:hAnsi="Arial" w:cs="Arial"/>
          <w:sz w:val="28"/>
          <w:szCs w:val="28"/>
          <w:lang w:val="es-ES"/>
        </w:rPr>
        <w:t>).</w:t>
      </w:r>
    </w:p>
    <w:p w:rsidR="00D521E2" w:rsidRPr="002B47D0" w:rsidRDefault="00D521E2" w:rsidP="00D521E2">
      <w:pPr>
        <w:pStyle w:val="Sinespaciado1"/>
        <w:spacing w:line="360" w:lineRule="auto"/>
        <w:ind w:firstLine="2832"/>
        <w:jc w:val="both"/>
        <w:rPr>
          <w:rFonts w:ascii="Arial" w:hAnsi="Arial" w:cs="Arial"/>
          <w:sz w:val="16"/>
          <w:szCs w:val="26"/>
          <w:lang w:val="es-ES"/>
        </w:rPr>
      </w:pPr>
    </w:p>
    <w:p w:rsidR="00D521E2" w:rsidRPr="00F0613A" w:rsidRDefault="00D521E2" w:rsidP="00D521E2">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excepciones </w:t>
      </w:r>
      <w:r w:rsidRPr="00273CD0">
        <w:rPr>
          <w:rFonts w:ascii="Arial" w:hAnsi="Arial" w:cs="Arial"/>
          <w:sz w:val="26"/>
          <w:szCs w:val="26"/>
          <w:lang w:val="es-ES"/>
        </w:rPr>
        <w:t xml:space="preserve">la falta de legitimación en la </w:t>
      </w:r>
      <w:r w:rsidRPr="00273CD0">
        <w:rPr>
          <w:rFonts w:ascii="Arial" w:hAnsi="Arial" w:cs="Arial"/>
          <w:sz w:val="26"/>
          <w:szCs w:val="26"/>
          <w:lang w:val="es-ES"/>
        </w:rPr>
        <w:lastRenderedPageBreak/>
        <w:t>causa por pasiva</w:t>
      </w:r>
      <w:r>
        <w:rPr>
          <w:rFonts w:ascii="Arial" w:hAnsi="Arial" w:cs="Arial"/>
          <w:sz w:val="26"/>
          <w:szCs w:val="26"/>
          <w:lang w:val="es-ES"/>
        </w:rPr>
        <w:t xml:space="preserve"> y el principio de autonomía judicial. Pidió declarar que no se ha vulnerado ningún derecho fundamental del actor y en caso de haber ocurrido se trata de un hecho superado. (fl. 17</w:t>
      </w:r>
      <w:r w:rsidRPr="00F0613A">
        <w:rPr>
          <w:rFonts w:ascii="Arial" w:hAnsi="Arial" w:cs="Arial"/>
          <w:sz w:val="26"/>
          <w:szCs w:val="26"/>
          <w:lang w:val="es-ES"/>
        </w:rPr>
        <w:t>).</w:t>
      </w:r>
    </w:p>
    <w:p w:rsidR="00D521E2" w:rsidRDefault="00D521E2" w:rsidP="00D521E2">
      <w:pPr>
        <w:pStyle w:val="Sinespaciado1"/>
        <w:spacing w:line="360" w:lineRule="auto"/>
        <w:ind w:firstLine="2832"/>
        <w:jc w:val="both"/>
        <w:rPr>
          <w:rFonts w:ascii="Arial" w:hAnsi="Arial" w:cs="Arial"/>
          <w:sz w:val="16"/>
          <w:szCs w:val="26"/>
          <w:lang w:val="es-ES"/>
        </w:rPr>
      </w:pPr>
    </w:p>
    <w:p w:rsidR="00D521E2" w:rsidRPr="008553CE" w:rsidRDefault="00D521E2" w:rsidP="00D521E2">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Pr="000905F6">
        <w:rPr>
          <w:rFonts w:ascii="Arial" w:hAnsi="Arial" w:cs="Arial"/>
          <w:sz w:val="26"/>
          <w:szCs w:val="26"/>
          <w:lang w:val="es-ES"/>
        </w:rPr>
        <w:t>La Pro</w:t>
      </w:r>
      <w:r>
        <w:rPr>
          <w:rFonts w:ascii="Arial" w:hAnsi="Arial" w:cs="Arial"/>
          <w:sz w:val="26"/>
          <w:szCs w:val="26"/>
          <w:lang w:val="es-ES"/>
        </w:rPr>
        <w:t xml:space="preserve">curaduría Regional del Cauca expone como medio de defensa la </w:t>
      </w:r>
      <w:r w:rsidRPr="00273CD0">
        <w:rPr>
          <w:rFonts w:ascii="Arial" w:hAnsi="Arial" w:cs="Arial"/>
          <w:sz w:val="26"/>
          <w:szCs w:val="26"/>
          <w:lang w:val="es-ES"/>
        </w:rPr>
        <w:t>falta de legitimación en la causa por pasi</w:t>
      </w:r>
      <w:r w:rsidR="00D54817">
        <w:rPr>
          <w:rFonts w:ascii="Arial" w:hAnsi="Arial" w:cs="Arial"/>
          <w:sz w:val="26"/>
          <w:szCs w:val="26"/>
          <w:lang w:val="es-ES"/>
        </w:rPr>
        <w:t>va y solicita negar las pretensiones del amparo frente a esa entidad. (fls. 30-33</w:t>
      </w:r>
      <w:r w:rsidRPr="00AF5C8C">
        <w:rPr>
          <w:rFonts w:ascii="Arial" w:hAnsi="Arial" w:cs="Arial"/>
          <w:sz w:val="26"/>
          <w:szCs w:val="26"/>
          <w:lang w:val="es-ES"/>
        </w:rPr>
        <w:t>).</w:t>
      </w:r>
    </w:p>
    <w:p w:rsidR="00965447" w:rsidRPr="000905F6" w:rsidRDefault="00965447" w:rsidP="00965447">
      <w:pPr>
        <w:pStyle w:val="Sinespaciado1"/>
        <w:spacing w:line="360" w:lineRule="auto"/>
        <w:ind w:firstLine="2832"/>
        <w:jc w:val="both"/>
        <w:rPr>
          <w:rFonts w:ascii="Arial" w:hAnsi="Arial" w:cs="Arial"/>
          <w:sz w:val="16"/>
          <w:szCs w:val="26"/>
          <w:lang w:val="es-ES"/>
        </w:rPr>
      </w:pPr>
    </w:p>
    <w:p w:rsidR="00965447" w:rsidRPr="00E60C1D" w:rsidRDefault="00965447" w:rsidP="00965447">
      <w:pPr>
        <w:pStyle w:val="Sinespaciado1"/>
        <w:spacing w:line="360" w:lineRule="auto"/>
        <w:ind w:firstLine="2835"/>
        <w:jc w:val="both"/>
        <w:rPr>
          <w:rFonts w:ascii="Arial" w:hAnsi="Arial" w:cs="Arial"/>
          <w:sz w:val="16"/>
          <w:szCs w:val="16"/>
          <w:highlight w:val="cyan"/>
          <w:lang w:val="es-ES"/>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r w:rsidRPr="00F0300D">
        <w:rPr>
          <w:rFonts w:ascii="Arial" w:hAnsi="Arial" w:cs="Arial"/>
          <w:sz w:val="16"/>
          <w:szCs w:val="16"/>
          <w:highlight w:val="cyan"/>
          <w:lang w:val="es-ES"/>
        </w:rPr>
        <w:t xml:space="preserve"> </w:t>
      </w:r>
    </w:p>
    <w:p w:rsidR="00E13E63" w:rsidRDefault="00E13E63" w:rsidP="00E75165">
      <w:pPr>
        <w:pStyle w:val="Sinespaciado1"/>
        <w:spacing w:line="360" w:lineRule="auto"/>
        <w:ind w:firstLine="2835"/>
        <w:rPr>
          <w:rFonts w:ascii="Arial" w:hAnsi="Arial" w:cs="Arial"/>
          <w:b/>
          <w:spacing w:val="-3"/>
        </w:rPr>
      </w:pPr>
    </w:p>
    <w:p w:rsidR="00E75165" w:rsidRPr="008C00E2" w:rsidRDefault="00E75165" w:rsidP="00E75165">
      <w:pPr>
        <w:pStyle w:val="Sinespaciado1"/>
        <w:spacing w:line="360" w:lineRule="auto"/>
        <w:ind w:firstLine="2835"/>
        <w:rPr>
          <w:rFonts w:ascii="Arial" w:hAnsi="Arial" w:cs="Arial"/>
          <w:b/>
          <w:spacing w:val="-3"/>
        </w:rPr>
      </w:pPr>
      <w:r w:rsidRPr="008C00E2">
        <w:rPr>
          <w:rFonts w:ascii="Arial" w:hAnsi="Arial" w:cs="Arial"/>
          <w:b/>
          <w:spacing w:val="-3"/>
        </w:rPr>
        <w:t>III. CONSIDERACIONES DE LA SALA</w:t>
      </w:r>
    </w:p>
    <w:p w:rsidR="00E75165" w:rsidRPr="008C00E2" w:rsidRDefault="00E75165" w:rsidP="00E75165">
      <w:pPr>
        <w:pStyle w:val="Sinespaciado1"/>
        <w:spacing w:line="360" w:lineRule="auto"/>
        <w:ind w:firstLine="2835"/>
        <w:jc w:val="both"/>
        <w:rPr>
          <w:rFonts w:ascii="Arial" w:hAnsi="Arial" w:cs="Arial"/>
          <w:sz w:val="20"/>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56719C" w:rsidRPr="00541D87">
        <w:rPr>
          <w:rFonts w:ascii="Arial" w:hAnsi="Arial" w:cs="Arial"/>
          <w:szCs w:val="26"/>
          <w:lang w:val="es-ES" w:eastAsia="es-ES"/>
        </w:rPr>
        <w:t xml:space="preserve">JUZGADO </w:t>
      </w:r>
      <w:r w:rsidR="00722D7F">
        <w:rPr>
          <w:rFonts w:ascii="Arial" w:hAnsi="Arial" w:cs="Arial"/>
          <w:spacing w:val="3"/>
        </w:rPr>
        <w:t>TERCER</w:t>
      </w:r>
      <w:r w:rsidR="00722D7F" w:rsidRPr="006A7748">
        <w:rPr>
          <w:rFonts w:ascii="Arial" w:hAnsi="Arial" w:cs="Arial"/>
          <w:spacing w:val="3"/>
        </w:rPr>
        <w:t>O</w:t>
      </w:r>
      <w:r w:rsidR="0056719C">
        <w:rPr>
          <w:rFonts w:ascii="Arial" w:hAnsi="Arial" w:cs="Arial"/>
          <w:szCs w:val="26"/>
          <w:lang w:val="es-ES" w:eastAsia="es-ES"/>
        </w:rPr>
        <w:t xml:space="preserve"> </w:t>
      </w:r>
      <w:r w:rsidR="0056719C" w:rsidRPr="00541D87">
        <w:rPr>
          <w:rFonts w:ascii="Arial" w:hAnsi="Arial" w:cs="Arial"/>
          <w:szCs w:val="26"/>
          <w:lang w:val="es-ES" w:eastAsia="es-ES"/>
        </w:rPr>
        <w:t>CIVIL DEL CIRCUITO DE PEREIRA</w:t>
      </w:r>
      <w:r w:rsidR="00934EEE">
        <w:rPr>
          <w:rFonts w:ascii="Arial" w:hAnsi="Arial" w:cs="Arial"/>
          <w:sz w:val="26"/>
          <w:szCs w:val="26"/>
        </w:rPr>
        <w:t>, vulnera</w:t>
      </w:r>
      <w:r w:rsidR="001E5F68">
        <w:rPr>
          <w:rFonts w:ascii="Arial" w:hAnsi="Arial" w:cs="Arial"/>
          <w:sz w:val="26"/>
          <w:szCs w:val="26"/>
        </w:rPr>
        <w:t xml:space="preserve"> l</w:t>
      </w:r>
      <w:r w:rsidR="00676FA2">
        <w:rPr>
          <w:rFonts w:ascii="Arial" w:hAnsi="Arial" w:cs="Arial"/>
          <w:sz w:val="26"/>
          <w:szCs w:val="26"/>
        </w:rPr>
        <w:t>o</w:t>
      </w:r>
      <w:r>
        <w:rPr>
          <w:rFonts w:ascii="Arial" w:hAnsi="Arial" w:cs="Arial"/>
          <w:sz w:val="26"/>
          <w:szCs w:val="26"/>
        </w:rPr>
        <w:t xml:space="preserve">s </w:t>
      </w:r>
      <w:r w:rsidR="00A3793E" w:rsidRPr="007646B9">
        <w:rPr>
          <w:rFonts w:ascii="Arial" w:hAnsi="Arial" w:cs="Arial"/>
          <w:sz w:val="26"/>
          <w:szCs w:val="26"/>
        </w:rPr>
        <w:t xml:space="preserve">derechos fundamentales </w:t>
      </w:r>
      <w:r w:rsidR="00A3793E">
        <w:rPr>
          <w:rFonts w:ascii="Arial" w:hAnsi="Arial" w:cs="Arial"/>
          <w:sz w:val="26"/>
          <w:szCs w:val="26"/>
        </w:rPr>
        <w:t xml:space="preserve">del actor </w:t>
      </w:r>
      <w:r w:rsidR="00CD0BC7">
        <w:rPr>
          <w:rFonts w:ascii="Arial" w:hAnsi="Arial" w:cs="Arial"/>
          <w:sz w:val="26"/>
          <w:szCs w:val="26"/>
        </w:rPr>
        <w:t>al debido proceso</w:t>
      </w:r>
      <w:r w:rsidR="00E576BB">
        <w:rPr>
          <w:rFonts w:ascii="Arial" w:hAnsi="Arial" w:cs="Arial"/>
          <w:sz w:val="26"/>
          <w:szCs w:val="26"/>
        </w:rPr>
        <w:t xml:space="preserve"> e</w:t>
      </w:r>
      <w:r w:rsidR="00CD0BC7" w:rsidRPr="007646B9">
        <w:rPr>
          <w:rFonts w:ascii="Arial" w:hAnsi="Arial" w:cs="Arial"/>
          <w:sz w:val="26"/>
          <w:szCs w:val="26"/>
        </w:rPr>
        <w:t xml:space="preserve"> igualdad</w:t>
      </w:r>
      <w:r w:rsidR="00CD0BC7">
        <w:rPr>
          <w:rFonts w:ascii="Arial" w:hAnsi="Arial" w:cs="Arial"/>
          <w:sz w:val="26"/>
          <w:szCs w:val="26"/>
        </w:rPr>
        <w:t xml:space="preserve">, </w:t>
      </w:r>
      <w:r w:rsidR="00934EEE">
        <w:rPr>
          <w:rFonts w:ascii="Arial" w:hAnsi="Arial" w:cs="Arial"/>
          <w:sz w:val="26"/>
          <w:szCs w:val="26"/>
        </w:rPr>
        <w:t xml:space="preserve">en </w:t>
      </w:r>
      <w:r w:rsidR="00CD0BC7">
        <w:rPr>
          <w:rFonts w:ascii="Arial" w:hAnsi="Arial" w:cs="Arial"/>
          <w:sz w:val="26"/>
          <w:szCs w:val="26"/>
        </w:rPr>
        <w:t xml:space="preserve">el trámite de </w:t>
      </w:r>
      <w:r w:rsidR="00277F83">
        <w:rPr>
          <w:rFonts w:ascii="Arial" w:hAnsi="Arial" w:cs="Arial"/>
          <w:sz w:val="26"/>
          <w:szCs w:val="26"/>
        </w:rPr>
        <w:t>la acción popular</w:t>
      </w:r>
      <w:r w:rsidR="00277F83" w:rsidRPr="000905F6">
        <w:rPr>
          <w:rFonts w:ascii="Arial" w:hAnsi="Arial" w:cs="Arial"/>
          <w:sz w:val="26"/>
          <w:szCs w:val="26"/>
        </w:rPr>
        <w:t xml:space="preserve"> radicada</w:t>
      </w:r>
      <w:r w:rsidR="00277F83">
        <w:rPr>
          <w:rFonts w:ascii="Arial" w:hAnsi="Arial" w:cs="Arial"/>
          <w:sz w:val="26"/>
          <w:szCs w:val="26"/>
        </w:rPr>
        <w:t xml:space="preserve"> </w:t>
      </w:r>
      <w:r w:rsidR="00277F83" w:rsidRPr="003F159F">
        <w:rPr>
          <w:rFonts w:ascii="Arial" w:hAnsi="Arial" w:cs="Arial"/>
          <w:sz w:val="26"/>
          <w:szCs w:val="26"/>
        </w:rPr>
        <w:t xml:space="preserve">bajo el número </w:t>
      </w:r>
      <w:r w:rsidR="00277F83" w:rsidRPr="00EB27C1">
        <w:rPr>
          <w:rFonts w:ascii="Arial" w:hAnsi="Arial" w:cs="Arial"/>
          <w:b/>
          <w:sz w:val="26"/>
          <w:szCs w:val="26"/>
        </w:rPr>
        <w:t>201</w:t>
      </w:r>
      <w:r w:rsidR="00277F83">
        <w:rPr>
          <w:rFonts w:ascii="Arial" w:hAnsi="Arial" w:cs="Arial"/>
          <w:b/>
          <w:sz w:val="26"/>
          <w:szCs w:val="26"/>
        </w:rPr>
        <w:t>5</w:t>
      </w:r>
      <w:r w:rsidR="00277F83" w:rsidRPr="00EB27C1">
        <w:rPr>
          <w:rFonts w:ascii="Arial" w:hAnsi="Arial" w:cs="Arial"/>
          <w:b/>
          <w:sz w:val="26"/>
          <w:szCs w:val="26"/>
        </w:rPr>
        <w:t>-0</w:t>
      </w:r>
      <w:r w:rsidR="00277F83">
        <w:rPr>
          <w:rFonts w:ascii="Arial" w:hAnsi="Arial" w:cs="Arial"/>
          <w:b/>
          <w:sz w:val="26"/>
          <w:szCs w:val="26"/>
        </w:rPr>
        <w:t>1259</w:t>
      </w:r>
      <w:r w:rsidR="00934EEE">
        <w:rPr>
          <w:rFonts w:ascii="Arial" w:hAnsi="Arial" w:cs="Arial"/>
          <w:sz w:val="26"/>
          <w:szCs w:val="26"/>
        </w:rPr>
        <w:t xml:space="preserve">, </w:t>
      </w:r>
      <w:r>
        <w:rPr>
          <w:rFonts w:ascii="Arial" w:hAnsi="Arial" w:cs="Arial"/>
          <w:sz w:val="26"/>
          <w:szCs w:val="26"/>
        </w:rPr>
        <w:t xml:space="preserve">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4C6C46" w:rsidRDefault="004C6C46" w:rsidP="004C6C4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C6C46" w:rsidRPr="00EB6F90" w:rsidRDefault="004C6C46" w:rsidP="004C6C46">
      <w:pPr>
        <w:spacing w:line="360" w:lineRule="auto"/>
        <w:ind w:firstLine="2835"/>
        <w:jc w:val="both"/>
        <w:rPr>
          <w:rFonts w:ascii="Arial" w:hAnsi="Arial" w:cs="Arial"/>
          <w:sz w:val="16"/>
          <w:szCs w:val="26"/>
        </w:rPr>
      </w:pPr>
    </w:p>
    <w:p w:rsidR="004C6C46" w:rsidRPr="00414233" w:rsidRDefault="004C6C46" w:rsidP="004C6C46">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w:t>
      </w:r>
      <w:r>
        <w:rPr>
          <w:rFonts w:ascii="Arial" w:hAnsi="Arial" w:cs="Arial"/>
          <w:sz w:val="26"/>
          <w:szCs w:val="26"/>
        </w:rPr>
        <w:lastRenderedPageBreak/>
        <w:t xml:space="preserve">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4C6C46" w:rsidRDefault="004C6C46" w:rsidP="004C6C46">
      <w:pPr>
        <w:pStyle w:val="Sinespaciado1"/>
        <w:spacing w:line="360" w:lineRule="auto"/>
        <w:ind w:firstLine="2832"/>
        <w:jc w:val="both"/>
        <w:rPr>
          <w:rFonts w:ascii="Arial" w:hAnsi="Arial" w:cs="Arial"/>
          <w:sz w:val="24"/>
          <w:szCs w:val="26"/>
          <w:lang w:val="es-ES"/>
        </w:rPr>
      </w:pPr>
    </w:p>
    <w:p w:rsidR="00E75165" w:rsidRPr="000905F6" w:rsidRDefault="00E75165" w:rsidP="002A405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4C6C46" w:rsidRDefault="00E75165" w:rsidP="00F822B9">
      <w:pPr>
        <w:pStyle w:val="Sinespaciado1"/>
        <w:spacing w:line="360" w:lineRule="auto"/>
        <w:ind w:firstLine="2832"/>
        <w:jc w:val="both"/>
        <w:rPr>
          <w:rFonts w:ascii="Arial" w:hAnsi="Arial" w:cs="Arial"/>
          <w:sz w:val="26"/>
          <w:szCs w:val="26"/>
        </w:rPr>
      </w:pPr>
      <w:r>
        <w:rPr>
          <w:rFonts w:ascii="Arial" w:hAnsi="Arial" w:cs="Arial"/>
          <w:sz w:val="26"/>
          <w:szCs w:val="26"/>
        </w:rPr>
        <w:t>1.</w:t>
      </w:r>
      <w:r w:rsidR="00E66CCD">
        <w:rPr>
          <w:rFonts w:ascii="Arial" w:hAnsi="Arial" w:cs="Arial"/>
          <w:sz w:val="26"/>
          <w:szCs w:val="26"/>
        </w:rPr>
        <w:t xml:space="preserve"> </w:t>
      </w:r>
      <w:r w:rsidR="004A44D4">
        <w:rPr>
          <w:rFonts w:ascii="Arial" w:hAnsi="Arial" w:cs="Arial"/>
          <w:sz w:val="26"/>
          <w:szCs w:val="26"/>
        </w:rPr>
        <w:t xml:space="preserve">De </w:t>
      </w:r>
      <w:r w:rsidR="004C6C46">
        <w:rPr>
          <w:rFonts w:ascii="Arial" w:hAnsi="Arial" w:cs="Arial"/>
          <w:sz w:val="26"/>
          <w:szCs w:val="26"/>
        </w:rPr>
        <w:t xml:space="preserve">las copias </w:t>
      </w:r>
      <w:r w:rsidR="00F822B9">
        <w:rPr>
          <w:rFonts w:ascii="Arial" w:hAnsi="Arial" w:cs="Arial"/>
          <w:sz w:val="26"/>
          <w:szCs w:val="26"/>
        </w:rPr>
        <w:t xml:space="preserve">de las piezas procesales </w:t>
      </w:r>
      <w:r w:rsidR="00F822B9" w:rsidRPr="00F779E5">
        <w:rPr>
          <w:rFonts w:ascii="Arial" w:hAnsi="Arial" w:cs="Arial"/>
          <w:sz w:val="26"/>
          <w:szCs w:val="26"/>
        </w:rPr>
        <w:t>arrimadas al proceso,</w:t>
      </w:r>
      <w:r w:rsidR="00F822B9">
        <w:rPr>
          <w:rFonts w:ascii="Arial" w:hAnsi="Arial" w:cs="Arial"/>
          <w:sz w:val="26"/>
          <w:szCs w:val="26"/>
        </w:rPr>
        <w:t xml:space="preserve"> que obran en el disco compacto anexo al folio 13,</w:t>
      </w:r>
      <w:r w:rsidR="00F822B9" w:rsidRPr="00F779E5">
        <w:rPr>
          <w:rFonts w:ascii="Arial" w:hAnsi="Arial" w:cs="Arial"/>
          <w:sz w:val="26"/>
          <w:szCs w:val="26"/>
        </w:rPr>
        <w:t xml:space="preserve"> esta Corporación advierte las si</w:t>
      </w:r>
      <w:r w:rsidR="00F822B9">
        <w:rPr>
          <w:rFonts w:ascii="Arial" w:hAnsi="Arial" w:cs="Arial"/>
          <w:sz w:val="26"/>
          <w:szCs w:val="26"/>
        </w:rPr>
        <w:t>guientes actuaciones relevantes</w:t>
      </w:r>
      <w:r w:rsidR="00F822B9" w:rsidRPr="00F779E5">
        <w:rPr>
          <w:rFonts w:ascii="Arial" w:hAnsi="Arial" w:cs="Arial"/>
          <w:sz w:val="26"/>
          <w:szCs w:val="26"/>
        </w:rPr>
        <w:t>:</w:t>
      </w:r>
    </w:p>
    <w:p w:rsidR="004C6C46" w:rsidRPr="00915BDE" w:rsidRDefault="004C6C46" w:rsidP="004C6C46">
      <w:pPr>
        <w:pStyle w:val="Sinespaciado1"/>
        <w:spacing w:line="360" w:lineRule="auto"/>
        <w:ind w:firstLine="2832"/>
        <w:jc w:val="both"/>
        <w:rPr>
          <w:rFonts w:ascii="Arial" w:hAnsi="Arial" w:cs="Arial"/>
          <w:sz w:val="16"/>
          <w:szCs w:val="26"/>
        </w:rPr>
      </w:pPr>
    </w:p>
    <w:p w:rsidR="006A18CF" w:rsidRDefault="004C6C46" w:rsidP="004C6C46">
      <w:pPr>
        <w:pStyle w:val="Sinespaciado1"/>
        <w:spacing w:line="360" w:lineRule="auto"/>
        <w:ind w:firstLine="2832"/>
        <w:jc w:val="both"/>
        <w:rPr>
          <w:rFonts w:ascii="Arial" w:hAnsi="Arial" w:cs="Arial"/>
          <w:sz w:val="26"/>
          <w:szCs w:val="26"/>
        </w:rPr>
      </w:pPr>
      <w:r>
        <w:rPr>
          <w:rFonts w:ascii="Arial" w:hAnsi="Arial" w:cs="Arial"/>
          <w:sz w:val="26"/>
          <w:szCs w:val="26"/>
        </w:rPr>
        <w:t>(i) E</w:t>
      </w:r>
      <w:r w:rsidR="000072B1" w:rsidRPr="008D7D51">
        <w:rPr>
          <w:rFonts w:ascii="Arial" w:hAnsi="Arial" w:cs="Arial"/>
          <w:sz w:val="26"/>
          <w:szCs w:val="26"/>
        </w:rPr>
        <w:t xml:space="preserve">l proceso radicado </w:t>
      </w:r>
      <w:r w:rsidR="000072B1" w:rsidRPr="00EB27C1">
        <w:rPr>
          <w:rFonts w:ascii="Arial" w:hAnsi="Arial" w:cs="Arial"/>
          <w:b/>
          <w:sz w:val="26"/>
          <w:szCs w:val="26"/>
        </w:rPr>
        <w:t>201</w:t>
      </w:r>
      <w:r w:rsidR="00F822B9">
        <w:rPr>
          <w:rFonts w:ascii="Arial" w:hAnsi="Arial" w:cs="Arial"/>
          <w:b/>
          <w:sz w:val="26"/>
          <w:szCs w:val="26"/>
        </w:rPr>
        <w:t>5</w:t>
      </w:r>
      <w:r w:rsidR="000072B1" w:rsidRPr="00EB27C1">
        <w:rPr>
          <w:rFonts w:ascii="Arial" w:hAnsi="Arial" w:cs="Arial"/>
          <w:b/>
          <w:sz w:val="26"/>
          <w:szCs w:val="26"/>
        </w:rPr>
        <w:t>-0</w:t>
      </w:r>
      <w:r w:rsidR="00F822B9">
        <w:rPr>
          <w:rFonts w:ascii="Arial" w:hAnsi="Arial" w:cs="Arial"/>
          <w:b/>
          <w:sz w:val="26"/>
          <w:szCs w:val="26"/>
        </w:rPr>
        <w:t>1259</w:t>
      </w:r>
      <w:r w:rsidR="000072B1" w:rsidRPr="008D7D51">
        <w:rPr>
          <w:rFonts w:ascii="Arial" w:hAnsi="Arial" w:cs="Arial"/>
          <w:b/>
          <w:sz w:val="26"/>
          <w:szCs w:val="26"/>
        </w:rPr>
        <w:t xml:space="preserve"> </w:t>
      </w:r>
      <w:r w:rsidR="000072B1" w:rsidRPr="008D7D51">
        <w:rPr>
          <w:rFonts w:ascii="Arial" w:hAnsi="Arial" w:cs="Arial"/>
          <w:sz w:val="26"/>
          <w:szCs w:val="26"/>
        </w:rPr>
        <w:t xml:space="preserve">corresponde a </w:t>
      </w:r>
      <w:r w:rsidR="000072B1">
        <w:rPr>
          <w:rFonts w:ascii="Arial" w:hAnsi="Arial" w:cs="Arial"/>
          <w:sz w:val="26"/>
          <w:szCs w:val="26"/>
        </w:rPr>
        <w:t>l</w:t>
      </w:r>
      <w:r w:rsidR="000072B1" w:rsidRPr="008D7D51">
        <w:rPr>
          <w:rFonts w:ascii="Arial" w:hAnsi="Arial" w:cs="Arial"/>
          <w:sz w:val="26"/>
          <w:szCs w:val="26"/>
        </w:rPr>
        <w:t xml:space="preserve">a acción popular </w:t>
      </w:r>
      <w:r w:rsidR="000072B1">
        <w:rPr>
          <w:rFonts w:ascii="Arial" w:hAnsi="Arial" w:cs="Arial"/>
          <w:sz w:val="26"/>
          <w:szCs w:val="26"/>
          <w:lang w:val="es-ES"/>
        </w:rPr>
        <w:t xml:space="preserve">instaurada por el señor </w:t>
      </w:r>
      <w:r w:rsidR="00F822B9">
        <w:rPr>
          <w:rFonts w:ascii="Arial" w:hAnsi="Arial" w:cs="Arial"/>
          <w:spacing w:val="3"/>
          <w:szCs w:val="24"/>
        </w:rPr>
        <w:t>LEANDRO GIRALDO</w:t>
      </w:r>
      <w:r w:rsidR="000072B1">
        <w:rPr>
          <w:rFonts w:ascii="Arial" w:hAnsi="Arial" w:cs="Arial"/>
          <w:sz w:val="26"/>
          <w:szCs w:val="26"/>
          <w:lang w:val="es-ES"/>
        </w:rPr>
        <w:t>, en contra de “</w:t>
      </w:r>
      <w:r w:rsidR="000072B1">
        <w:rPr>
          <w:rFonts w:ascii="Arial" w:hAnsi="Arial" w:cs="Arial"/>
          <w:szCs w:val="26"/>
          <w:lang w:val="es-ES"/>
        </w:rPr>
        <w:t>BANCOLOMBIA</w:t>
      </w:r>
      <w:r w:rsidR="00F4138F">
        <w:rPr>
          <w:rFonts w:ascii="Arial" w:hAnsi="Arial" w:cs="Arial"/>
          <w:szCs w:val="26"/>
          <w:lang w:val="es-ES"/>
        </w:rPr>
        <w:t xml:space="preserve"> SA</w:t>
      </w:r>
      <w:r w:rsidR="000072B1">
        <w:rPr>
          <w:rFonts w:ascii="Arial" w:hAnsi="Arial" w:cs="Arial"/>
          <w:szCs w:val="26"/>
          <w:lang w:val="es-ES"/>
        </w:rPr>
        <w:t>”</w:t>
      </w:r>
      <w:r w:rsidR="00F4138F">
        <w:rPr>
          <w:rFonts w:ascii="Arial" w:hAnsi="Arial" w:cs="Arial"/>
          <w:sz w:val="26"/>
          <w:szCs w:val="26"/>
          <w:lang w:val="es-ES"/>
        </w:rPr>
        <w:t xml:space="preserve"> (fls. 1</w:t>
      </w:r>
      <w:r w:rsidR="00BE7AE3">
        <w:rPr>
          <w:rFonts w:ascii="Arial" w:hAnsi="Arial" w:cs="Arial"/>
          <w:sz w:val="26"/>
          <w:szCs w:val="26"/>
          <w:lang w:val="es-ES"/>
        </w:rPr>
        <w:t>-</w:t>
      </w:r>
      <w:r w:rsidR="00F4138F">
        <w:rPr>
          <w:rFonts w:ascii="Arial" w:hAnsi="Arial" w:cs="Arial"/>
          <w:sz w:val="26"/>
          <w:szCs w:val="26"/>
          <w:lang w:val="es-ES"/>
        </w:rPr>
        <w:t>2</w:t>
      </w:r>
      <w:r w:rsidR="00BE7AE3">
        <w:rPr>
          <w:rFonts w:ascii="Arial" w:hAnsi="Arial" w:cs="Arial"/>
          <w:sz w:val="26"/>
          <w:szCs w:val="26"/>
          <w:lang w:val="es-ES"/>
        </w:rPr>
        <w:t xml:space="preserve"> del CD</w:t>
      </w:r>
      <w:r w:rsidR="00F4138F">
        <w:rPr>
          <w:rFonts w:ascii="Arial" w:hAnsi="Arial" w:cs="Arial"/>
          <w:sz w:val="26"/>
          <w:szCs w:val="26"/>
          <w:lang w:val="es-ES"/>
        </w:rPr>
        <w:t>),</w:t>
      </w:r>
      <w:r w:rsidR="000072B1">
        <w:rPr>
          <w:rFonts w:ascii="Arial" w:hAnsi="Arial" w:cs="Arial"/>
          <w:sz w:val="26"/>
          <w:szCs w:val="26"/>
          <w:lang w:val="es-ES"/>
        </w:rPr>
        <w:t xml:space="preserve"> </w:t>
      </w:r>
      <w:r w:rsidR="00F4138F">
        <w:rPr>
          <w:rFonts w:ascii="Arial" w:hAnsi="Arial" w:cs="Arial"/>
          <w:sz w:val="26"/>
          <w:szCs w:val="26"/>
          <w:lang w:val="es-ES"/>
        </w:rPr>
        <w:t xml:space="preserve">en </w:t>
      </w:r>
      <w:r w:rsidR="000072B1">
        <w:rPr>
          <w:rFonts w:ascii="Arial" w:hAnsi="Arial" w:cs="Arial"/>
          <w:sz w:val="26"/>
          <w:szCs w:val="26"/>
          <w:lang w:val="es-ES"/>
        </w:rPr>
        <w:t>la cual</w:t>
      </w:r>
      <w:r w:rsidR="00F4138F">
        <w:rPr>
          <w:rFonts w:ascii="Arial" w:hAnsi="Arial" w:cs="Arial"/>
          <w:sz w:val="26"/>
          <w:szCs w:val="26"/>
          <w:lang w:val="es-ES"/>
        </w:rPr>
        <w:t>,</w:t>
      </w:r>
      <w:r w:rsidR="000072B1">
        <w:rPr>
          <w:rFonts w:ascii="Arial" w:hAnsi="Arial" w:cs="Arial"/>
          <w:sz w:val="26"/>
          <w:szCs w:val="26"/>
          <w:lang w:val="es-ES"/>
        </w:rPr>
        <w:t xml:space="preserve"> </w:t>
      </w:r>
      <w:r w:rsidR="00F4138F">
        <w:rPr>
          <w:rFonts w:ascii="Arial" w:hAnsi="Arial" w:cs="Arial"/>
          <w:sz w:val="26"/>
          <w:szCs w:val="26"/>
          <w:lang w:val="es-ES"/>
        </w:rPr>
        <w:t xml:space="preserve">el aquí accionante, señor </w:t>
      </w:r>
      <w:r w:rsidR="00F6163A" w:rsidRPr="004D4FB5">
        <w:rPr>
          <w:rFonts w:ascii="Arial" w:hAnsi="Arial" w:cs="Arial"/>
        </w:rPr>
        <w:t>JAVIER ELÍAS ARIAS IDÁRRAGA</w:t>
      </w:r>
      <w:r w:rsidR="00F4138F">
        <w:rPr>
          <w:rFonts w:ascii="Arial" w:hAnsi="Arial" w:cs="Arial"/>
          <w:szCs w:val="26"/>
          <w:lang w:val="es-ES" w:eastAsia="es-ES"/>
        </w:rPr>
        <w:t xml:space="preserve">, </w:t>
      </w:r>
      <w:r>
        <w:rPr>
          <w:rFonts w:ascii="Arial" w:hAnsi="Arial" w:cs="Arial"/>
          <w:sz w:val="26"/>
          <w:szCs w:val="26"/>
        </w:rPr>
        <w:t>fu</w:t>
      </w:r>
      <w:r w:rsidR="00F4138F">
        <w:rPr>
          <w:rFonts w:ascii="Arial" w:hAnsi="Arial" w:cs="Arial"/>
          <w:sz w:val="26"/>
          <w:szCs w:val="26"/>
        </w:rPr>
        <w:t>e</w:t>
      </w:r>
      <w:r w:rsidR="00303825">
        <w:rPr>
          <w:rFonts w:ascii="Arial" w:hAnsi="Arial" w:cs="Arial"/>
          <w:sz w:val="26"/>
          <w:szCs w:val="26"/>
        </w:rPr>
        <w:t xml:space="preserve"> reconocido como coadyuvante (fl.</w:t>
      </w:r>
      <w:r w:rsidR="004A44D4">
        <w:rPr>
          <w:rFonts w:ascii="Arial" w:hAnsi="Arial" w:cs="Arial"/>
          <w:sz w:val="26"/>
          <w:szCs w:val="26"/>
        </w:rPr>
        <w:t xml:space="preserve"> </w:t>
      </w:r>
      <w:r w:rsidR="00BE7AE3">
        <w:rPr>
          <w:rFonts w:ascii="Arial" w:hAnsi="Arial" w:cs="Arial"/>
          <w:sz w:val="26"/>
          <w:szCs w:val="26"/>
        </w:rPr>
        <w:t>23 ib.</w:t>
      </w:r>
      <w:r w:rsidR="00303825">
        <w:rPr>
          <w:rFonts w:ascii="Arial" w:hAnsi="Arial" w:cs="Arial"/>
          <w:sz w:val="26"/>
          <w:szCs w:val="26"/>
        </w:rPr>
        <w:t>)</w:t>
      </w:r>
      <w:r w:rsidR="00D362AE">
        <w:rPr>
          <w:rFonts w:ascii="Arial" w:hAnsi="Arial" w:cs="Arial"/>
          <w:sz w:val="26"/>
          <w:szCs w:val="26"/>
        </w:rPr>
        <w:t>.</w:t>
      </w:r>
    </w:p>
    <w:p w:rsidR="006A18CF" w:rsidRPr="00915BDE" w:rsidRDefault="006A18CF" w:rsidP="006A18CF">
      <w:pPr>
        <w:pStyle w:val="Sinespaciado1"/>
        <w:spacing w:line="360" w:lineRule="auto"/>
        <w:ind w:firstLine="2832"/>
        <w:jc w:val="both"/>
        <w:rPr>
          <w:rFonts w:ascii="Arial" w:hAnsi="Arial" w:cs="Arial"/>
          <w:sz w:val="16"/>
          <w:szCs w:val="26"/>
        </w:rPr>
      </w:pPr>
    </w:p>
    <w:p w:rsidR="001E3CC8" w:rsidRDefault="004C6C46" w:rsidP="001E3CC8">
      <w:pPr>
        <w:pStyle w:val="Sinespaciado2"/>
        <w:spacing w:line="360" w:lineRule="auto"/>
        <w:ind w:firstLine="2835"/>
        <w:jc w:val="both"/>
        <w:rPr>
          <w:rFonts w:ascii="Arial" w:hAnsi="Arial" w:cs="Arial"/>
          <w:sz w:val="26"/>
          <w:szCs w:val="26"/>
          <w:lang w:val="es-CO"/>
        </w:rPr>
      </w:pPr>
      <w:r>
        <w:rPr>
          <w:rFonts w:ascii="Arial" w:hAnsi="Arial" w:cs="Arial"/>
          <w:sz w:val="26"/>
          <w:szCs w:val="26"/>
        </w:rPr>
        <w:t>(</w:t>
      </w:r>
      <w:r w:rsidR="005A5B60">
        <w:rPr>
          <w:rFonts w:ascii="Arial" w:hAnsi="Arial" w:cs="Arial"/>
          <w:sz w:val="26"/>
          <w:szCs w:val="26"/>
        </w:rPr>
        <w:t>i</w:t>
      </w:r>
      <w:r>
        <w:rPr>
          <w:rFonts w:ascii="Arial" w:hAnsi="Arial" w:cs="Arial"/>
          <w:sz w:val="26"/>
          <w:szCs w:val="26"/>
        </w:rPr>
        <w:t xml:space="preserve">i) </w:t>
      </w:r>
      <w:r w:rsidR="003807E1">
        <w:rPr>
          <w:rFonts w:ascii="Arial" w:hAnsi="Arial" w:cs="Arial"/>
          <w:sz w:val="26"/>
          <w:szCs w:val="26"/>
        </w:rPr>
        <w:t xml:space="preserve">Por auto del </w:t>
      </w:r>
      <w:r w:rsidR="00BE7AE3">
        <w:rPr>
          <w:rFonts w:ascii="Arial" w:hAnsi="Arial" w:cs="Arial"/>
          <w:sz w:val="26"/>
          <w:szCs w:val="26"/>
        </w:rPr>
        <w:t>2</w:t>
      </w:r>
      <w:r w:rsidR="003807E1">
        <w:rPr>
          <w:rFonts w:ascii="Arial" w:hAnsi="Arial" w:cs="Arial"/>
          <w:sz w:val="26"/>
          <w:szCs w:val="26"/>
        </w:rPr>
        <w:t xml:space="preserve">1 de </w:t>
      </w:r>
      <w:r w:rsidR="00BE7AE3">
        <w:rPr>
          <w:rFonts w:ascii="Arial" w:hAnsi="Arial" w:cs="Arial"/>
          <w:sz w:val="26"/>
          <w:szCs w:val="26"/>
        </w:rPr>
        <w:t>enero de 2016</w:t>
      </w:r>
      <w:r w:rsidR="003807E1" w:rsidRPr="009E0AFC">
        <w:rPr>
          <w:rFonts w:ascii="Arial" w:hAnsi="Arial" w:cs="Arial"/>
          <w:sz w:val="26"/>
          <w:szCs w:val="26"/>
        </w:rPr>
        <w:t>,</w:t>
      </w:r>
      <w:r w:rsidR="003807E1">
        <w:rPr>
          <w:rFonts w:ascii="Arial" w:hAnsi="Arial" w:cs="Arial"/>
          <w:sz w:val="26"/>
          <w:szCs w:val="26"/>
        </w:rPr>
        <w:t xml:space="preserve"> el juzgado</w:t>
      </w:r>
      <w:r w:rsidR="00BE7AE3">
        <w:rPr>
          <w:rFonts w:ascii="Arial" w:hAnsi="Arial" w:cs="Arial"/>
          <w:sz w:val="26"/>
          <w:szCs w:val="26"/>
        </w:rPr>
        <w:t xml:space="preserve"> accionado</w:t>
      </w:r>
      <w:r w:rsidR="003807E1" w:rsidRPr="00E475F4">
        <w:rPr>
          <w:rFonts w:ascii="Arial" w:hAnsi="Arial" w:cs="Arial"/>
          <w:sz w:val="26"/>
          <w:szCs w:val="26"/>
        </w:rPr>
        <w:t xml:space="preserve"> rechazó </w:t>
      </w:r>
      <w:r w:rsidR="00BE7AE3">
        <w:rPr>
          <w:rFonts w:ascii="Arial" w:hAnsi="Arial" w:cs="Arial"/>
          <w:sz w:val="26"/>
          <w:szCs w:val="26"/>
        </w:rPr>
        <w:t>la acción popular</w:t>
      </w:r>
      <w:r w:rsidR="003807E1" w:rsidRPr="00E475F4">
        <w:rPr>
          <w:rFonts w:ascii="Arial" w:hAnsi="Arial" w:cs="Arial"/>
          <w:sz w:val="26"/>
          <w:szCs w:val="26"/>
        </w:rPr>
        <w:t xml:space="preserve">, </w:t>
      </w:r>
      <w:r w:rsidR="001E3CC8">
        <w:rPr>
          <w:rFonts w:ascii="Arial" w:hAnsi="Arial" w:cs="Arial"/>
          <w:sz w:val="26"/>
          <w:szCs w:val="26"/>
        </w:rPr>
        <w:t>al considerar que</w:t>
      </w:r>
      <w:r w:rsidR="001E3CC8" w:rsidRPr="00347507">
        <w:rPr>
          <w:rFonts w:ascii="Arial" w:hAnsi="Arial" w:cs="Arial"/>
          <w:sz w:val="26"/>
          <w:szCs w:val="26"/>
          <w:lang w:val="es-CO"/>
        </w:rPr>
        <w:t xml:space="preserve"> carec</w:t>
      </w:r>
      <w:r w:rsidR="001E3CC8">
        <w:rPr>
          <w:rFonts w:ascii="Arial" w:hAnsi="Arial" w:cs="Arial"/>
          <w:sz w:val="26"/>
          <w:szCs w:val="26"/>
          <w:lang w:val="es-CO"/>
        </w:rPr>
        <w:t>ía</w:t>
      </w:r>
      <w:r w:rsidR="001E3CC8" w:rsidRPr="00347507">
        <w:rPr>
          <w:rFonts w:ascii="Arial" w:hAnsi="Arial" w:cs="Arial"/>
          <w:sz w:val="26"/>
          <w:szCs w:val="26"/>
          <w:lang w:val="es-CO"/>
        </w:rPr>
        <w:t xml:space="preserve"> de competencia para conocer de la</w:t>
      </w:r>
      <w:r w:rsidR="001E3CC8">
        <w:rPr>
          <w:rFonts w:ascii="Arial" w:hAnsi="Arial" w:cs="Arial"/>
          <w:sz w:val="26"/>
          <w:szCs w:val="26"/>
          <w:lang w:val="es-CO"/>
        </w:rPr>
        <w:t xml:space="preserve"> misma</w:t>
      </w:r>
      <w:r w:rsidR="001E3CC8" w:rsidRPr="00347507">
        <w:rPr>
          <w:rFonts w:ascii="Arial" w:hAnsi="Arial" w:cs="Arial"/>
          <w:sz w:val="26"/>
          <w:szCs w:val="26"/>
          <w:lang w:val="es-CO"/>
        </w:rPr>
        <w:t xml:space="preserve"> </w:t>
      </w:r>
      <w:r w:rsidR="001E3CC8">
        <w:rPr>
          <w:rFonts w:ascii="Arial" w:hAnsi="Arial" w:cs="Arial"/>
          <w:sz w:val="26"/>
          <w:szCs w:val="26"/>
          <w:lang w:val="es-CO"/>
        </w:rPr>
        <w:t>y ordenó remitirla para que fuera repartida entr</w:t>
      </w:r>
      <w:r w:rsidR="001E3CC8" w:rsidRPr="00347507">
        <w:rPr>
          <w:rFonts w:ascii="Arial" w:hAnsi="Arial" w:cs="Arial"/>
          <w:sz w:val="26"/>
          <w:szCs w:val="26"/>
          <w:lang w:val="es-CO"/>
        </w:rPr>
        <w:t xml:space="preserve">e los Jueces </w:t>
      </w:r>
      <w:r w:rsidR="001E3CC8">
        <w:rPr>
          <w:rFonts w:ascii="Arial" w:hAnsi="Arial" w:cs="Arial"/>
          <w:sz w:val="26"/>
          <w:szCs w:val="26"/>
          <w:lang w:val="es-CO"/>
        </w:rPr>
        <w:t xml:space="preserve">Civiles </w:t>
      </w:r>
      <w:r w:rsidR="001E3CC8" w:rsidRPr="00347507">
        <w:rPr>
          <w:rFonts w:ascii="Arial" w:hAnsi="Arial" w:cs="Arial"/>
          <w:sz w:val="26"/>
          <w:szCs w:val="26"/>
          <w:lang w:val="es-CO"/>
        </w:rPr>
        <w:t>del Circuito de</w:t>
      </w:r>
      <w:r w:rsidR="001E3CC8">
        <w:rPr>
          <w:rFonts w:ascii="Arial" w:hAnsi="Arial" w:cs="Arial"/>
          <w:sz w:val="26"/>
          <w:szCs w:val="26"/>
          <w:lang w:val="es-CO"/>
        </w:rPr>
        <w:t xml:space="preserve"> Popayán. (fl. 4 ib.).</w:t>
      </w:r>
    </w:p>
    <w:p w:rsidR="001E3CC8" w:rsidRPr="00227FE8" w:rsidRDefault="001E3CC8" w:rsidP="001E3CC8">
      <w:pPr>
        <w:pStyle w:val="Sinespaciado2"/>
        <w:spacing w:line="360" w:lineRule="auto"/>
        <w:ind w:firstLine="2835"/>
        <w:jc w:val="both"/>
        <w:rPr>
          <w:rFonts w:ascii="Arial" w:hAnsi="Arial" w:cs="Arial"/>
          <w:sz w:val="16"/>
          <w:szCs w:val="16"/>
        </w:rPr>
      </w:pPr>
    </w:p>
    <w:p w:rsidR="001E3CC8" w:rsidRDefault="001E3CC8" w:rsidP="001E3CC8">
      <w:pPr>
        <w:pStyle w:val="Sinespaciado2"/>
        <w:spacing w:line="360" w:lineRule="auto"/>
        <w:ind w:firstLine="2835"/>
        <w:jc w:val="both"/>
        <w:rPr>
          <w:rFonts w:ascii="Arial" w:hAnsi="Arial" w:cs="Arial"/>
          <w:sz w:val="26"/>
          <w:szCs w:val="26"/>
        </w:rPr>
      </w:pPr>
      <w:r>
        <w:rPr>
          <w:rFonts w:ascii="Arial" w:hAnsi="Arial" w:cs="Arial"/>
          <w:sz w:val="26"/>
          <w:szCs w:val="26"/>
        </w:rPr>
        <w:t xml:space="preserve">(iii) El señor </w:t>
      </w:r>
      <w:r w:rsidRPr="001E3CC8">
        <w:rPr>
          <w:rFonts w:ascii="Arial" w:hAnsi="Arial" w:cs="Arial"/>
          <w:spacing w:val="3"/>
          <w:sz w:val="22"/>
          <w:szCs w:val="24"/>
        </w:rPr>
        <w:t>LEANDRO GIRALDO</w:t>
      </w:r>
      <w:r w:rsidRPr="00363E16">
        <w:rPr>
          <w:rFonts w:ascii="Arial" w:hAnsi="Arial" w:cs="Arial"/>
          <w:sz w:val="26"/>
          <w:szCs w:val="26"/>
        </w:rPr>
        <w:t xml:space="preserve">, presentó </w:t>
      </w:r>
      <w:r>
        <w:rPr>
          <w:rFonts w:ascii="Arial" w:hAnsi="Arial" w:cs="Arial"/>
          <w:sz w:val="26"/>
          <w:szCs w:val="26"/>
        </w:rPr>
        <w:t xml:space="preserve">recurso de </w:t>
      </w:r>
      <w:r w:rsidRPr="00363E16">
        <w:rPr>
          <w:rFonts w:ascii="Arial" w:hAnsi="Arial" w:cs="Arial"/>
          <w:sz w:val="26"/>
          <w:szCs w:val="26"/>
        </w:rPr>
        <w:t>reposición</w:t>
      </w:r>
      <w:r>
        <w:rPr>
          <w:rFonts w:ascii="Arial" w:hAnsi="Arial" w:cs="Arial"/>
          <w:sz w:val="26"/>
          <w:szCs w:val="26"/>
        </w:rPr>
        <w:t xml:space="preserve"> y en subsidio apelación</w:t>
      </w:r>
      <w:r w:rsidRPr="00363E16">
        <w:rPr>
          <w:rFonts w:ascii="Arial" w:hAnsi="Arial" w:cs="Arial"/>
          <w:sz w:val="26"/>
          <w:szCs w:val="26"/>
        </w:rPr>
        <w:t xml:space="preserve"> frente a</w:t>
      </w:r>
      <w:r>
        <w:rPr>
          <w:rFonts w:ascii="Arial" w:hAnsi="Arial" w:cs="Arial"/>
          <w:sz w:val="26"/>
          <w:szCs w:val="26"/>
        </w:rPr>
        <w:t xml:space="preserve"> </w:t>
      </w:r>
      <w:r w:rsidRPr="00363E16">
        <w:rPr>
          <w:rFonts w:ascii="Arial" w:hAnsi="Arial" w:cs="Arial"/>
          <w:sz w:val="26"/>
          <w:szCs w:val="26"/>
        </w:rPr>
        <w:t>l</w:t>
      </w:r>
      <w:r>
        <w:rPr>
          <w:rFonts w:ascii="Arial" w:hAnsi="Arial" w:cs="Arial"/>
          <w:sz w:val="26"/>
          <w:szCs w:val="26"/>
        </w:rPr>
        <w:t>a decisión anterior. (fl. 6 ib.).</w:t>
      </w:r>
    </w:p>
    <w:p w:rsidR="001E3CC8" w:rsidRPr="007D5E1F" w:rsidRDefault="001E3CC8" w:rsidP="001E3CC8">
      <w:pPr>
        <w:pStyle w:val="Sinespaciado2"/>
        <w:spacing w:line="360" w:lineRule="auto"/>
        <w:ind w:firstLine="2835"/>
        <w:jc w:val="both"/>
        <w:rPr>
          <w:rFonts w:ascii="Arial" w:hAnsi="Arial" w:cs="Arial"/>
          <w:sz w:val="16"/>
          <w:szCs w:val="16"/>
        </w:rPr>
      </w:pPr>
    </w:p>
    <w:p w:rsidR="001E3CC8" w:rsidRDefault="001E3CC8" w:rsidP="001E3CC8">
      <w:pPr>
        <w:pStyle w:val="Sinespaciado2"/>
        <w:spacing w:line="360" w:lineRule="auto"/>
        <w:ind w:firstLine="2835"/>
        <w:jc w:val="both"/>
        <w:rPr>
          <w:rFonts w:ascii="Arial" w:hAnsi="Arial" w:cs="Arial"/>
          <w:sz w:val="26"/>
          <w:szCs w:val="26"/>
        </w:rPr>
      </w:pPr>
      <w:r>
        <w:rPr>
          <w:rFonts w:ascii="Arial" w:hAnsi="Arial" w:cs="Arial"/>
          <w:sz w:val="26"/>
          <w:szCs w:val="26"/>
        </w:rPr>
        <w:t xml:space="preserve">(iv) Mediante providencia del 8 de febrero de 2016, el Juzgado Tercero </w:t>
      </w:r>
      <w:r w:rsidRPr="00AF5C8C">
        <w:rPr>
          <w:rFonts w:ascii="Arial" w:hAnsi="Arial" w:cs="Arial"/>
          <w:sz w:val="26"/>
          <w:szCs w:val="26"/>
        </w:rPr>
        <w:t>Civil</w:t>
      </w:r>
      <w:r>
        <w:rPr>
          <w:rFonts w:ascii="Arial" w:hAnsi="Arial" w:cs="Arial"/>
          <w:sz w:val="26"/>
          <w:szCs w:val="26"/>
        </w:rPr>
        <w:t xml:space="preserve"> del Circuito de Pereira, resolvió no dar trámite al recurso de reposición elevado, ni conceder el de apelación. (fl. 7 ib.)</w:t>
      </w:r>
    </w:p>
    <w:p w:rsidR="001E3CC8" w:rsidRPr="006B6400" w:rsidRDefault="001E3CC8" w:rsidP="001E3CC8">
      <w:pPr>
        <w:pStyle w:val="Sinespaciado2"/>
        <w:spacing w:line="360" w:lineRule="auto"/>
        <w:ind w:firstLine="2835"/>
        <w:jc w:val="both"/>
        <w:rPr>
          <w:rFonts w:ascii="Arial" w:hAnsi="Arial" w:cs="Arial"/>
          <w:sz w:val="16"/>
          <w:szCs w:val="16"/>
        </w:rPr>
      </w:pPr>
    </w:p>
    <w:p w:rsidR="009B033C" w:rsidRDefault="001E3CC8" w:rsidP="0023555A">
      <w:pPr>
        <w:pStyle w:val="Sinespaciado2"/>
        <w:spacing w:line="360" w:lineRule="auto"/>
        <w:ind w:firstLine="2835"/>
        <w:jc w:val="both"/>
        <w:rPr>
          <w:rFonts w:ascii="Arial" w:hAnsi="Arial" w:cs="Arial"/>
          <w:sz w:val="26"/>
          <w:szCs w:val="26"/>
        </w:rPr>
      </w:pPr>
      <w:r>
        <w:rPr>
          <w:rFonts w:ascii="Arial" w:hAnsi="Arial" w:cs="Arial"/>
          <w:sz w:val="26"/>
          <w:szCs w:val="26"/>
        </w:rPr>
        <w:t xml:space="preserve">(v) </w:t>
      </w:r>
      <w:r w:rsidR="0021272A">
        <w:rPr>
          <w:rFonts w:ascii="Arial" w:hAnsi="Arial" w:cs="Arial"/>
          <w:sz w:val="26"/>
          <w:szCs w:val="26"/>
        </w:rPr>
        <w:t>Correspondió la demanda a</w:t>
      </w:r>
      <w:r w:rsidR="00EC6AAD">
        <w:rPr>
          <w:rFonts w:ascii="Arial" w:hAnsi="Arial" w:cs="Arial"/>
          <w:sz w:val="26"/>
          <w:szCs w:val="26"/>
        </w:rPr>
        <w:t xml:space="preserve">l Juzgado Cuarto Civil del Circuito de Oralidad de </w:t>
      </w:r>
      <w:r>
        <w:rPr>
          <w:rFonts w:ascii="Arial" w:hAnsi="Arial" w:cs="Arial"/>
          <w:sz w:val="26"/>
          <w:szCs w:val="26"/>
        </w:rPr>
        <w:t>Popayán</w:t>
      </w:r>
      <w:r w:rsidR="0021272A">
        <w:rPr>
          <w:rFonts w:ascii="Arial" w:hAnsi="Arial" w:cs="Arial"/>
          <w:sz w:val="26"/>
          <w:szCs w:val="26"/>
        </w:rPr>
        <w:t xml:space="preserve">, quien </w:t>
      </w:r>
      <w:r w:rsidR="009B033C">
        <w:rPr>
          <w:rFonts w:ascii="Arial" w:hAnsi="Arial" w:cs="Arial"/>
          <w:sz w:val="26"/>
          <w:szCs w:val="26"/>
        </w:rPr>
        <w:t xml:space="preserve">declaró </w:t>
      </w:r>
      <w:r w:rsidR="00C45AAF">
        <w:rPr>
          <w:rFonts w:ascii="Arial" w:hAnsi="Arial" w:cs="Arial"/>
          <w:sz w:val="26"/>
          <w:szCs w:val="26"/>
        </w:rPr>
        <w:t>no ser competente</w:t>
      </w:r>
      <w:r w:rsidR="009B033C">
        <w:rPr>
          <w:rFonts w:ascii="Arial" w:hAnsi="Arial" w:cs="Arial"/>
          <w:sz w:val="26"/>
          <w:szCs w:val="26"/>
        </w:rPr>
        <w:t xml:space="preserve"> p</w:t>
      </w:r>
      <w:r>
        <w:rPr>
          <w:rFonts w:ascii="Arial" w:hAnsi="Arial" w:cs="Arial"/>
          <w:sz w:val="26"/>
          <w:szCs w:val="26"/>
        </w:rPr>
        <w:t>ara conocer del asunto</w:t>
      </w:r>
      <w:r w:rsidR="009B033C">
        <w:rPr>
          <w:rFonts w:ascii="Arial" w:hAnsi="Arial" w:cs="Arial"/>
          <w:sz w:val="26"/>
          <w:szCs w:val="26"/>
        </w:rPr>
        <w:t xml:space="preserve"> y </w:t>
      </w:r>
      <w:r w:rsidR="0021272A">
        <w:rPr>
          <w:rFonts w:ascii="Arial" w:hAnsi="Arial" w:cs="Arial"/>
          <w:sz w:val="26"/>
          <w:szCs w:val="26"/>
        </w:rPr>
        <w:t>propuso conflicto negativo de competencia</w:t>
      </w:r>
      <w:r w:rsidR="00EC6AAD">
        <w:rPr>
          <w:rFonts w:ascii="Arial" w:hAnsi="Arial" w:cs="Arial"/>
          <w:sz w:val="26"/>
          <w:szCs w:val="26"/>
        </w:rPr>
        <w:t xml:space="preserve"> (fl</w:t>
      </w:r>
      <w:r>
        <w:rPr>
          <w:rFonts w:ascii="Arial" w:hAnsi="Arial" w:cs="Arial"/>
          <w:sz w:val="26"/>
          <w:szCs w:val="26"/>
        </w:rPr>
        <w:t>s</w:t>
      </w:r>
      <w:r w:rsidR="00EC6AAD">
        <w:rPr>
          <w:rFonts w:ascii="Arial" w:hAnsi="Arial" w:cs="Arial"/>
          <w:sz w:val="26"/>
          <w:szCs w:val="26"/>
        </w:rPr>
        <w:t xml:space="preserve">. </w:t>
      </w:r>
      <w:r>
        <w:rPr>
          <w:rFonts w:ascii="Arial" w:hAnsi="Arial" w:cs="Arial"/>
          <w:sz w:val="26"/>
          <w:szCs w:val="26"/>
        </w:rPr>
        <w:t>15-17 ib.</w:t>
      </w:r>
      <w:r w:rsidR="00EC6AAD">
        <w:rPr>
          <w:rFonts w:ascii="Arial" w:hAnsi="Arial" w:cs="Arial"/>
          <w:sz w:val="26"/>
          <w:szCs w:val="26"/>
        </w:rPr>
        <w:t>)</w:t>
      </w:r>
      <w:r w:rsidR="004D765C">
        <w:rPr>
          <w:rFonts w:ascii="Arial" w:hAnsi="Arial" w:cs="Arial"/>
          <w:sz w:val="26"/>
          <w:szCs w:val="26"/>
        </w:rPr>
        <w:t>.</w:t>
      </w:r>
    </w:p>
    <w:p w:rsidR="0021272A" w:rsidRPr="003335F2" w:rsidRDefault="0021272A" w:rsidP="00EC6AAD">
      <w:pPr>
        <w:pStyle w:val="Sinespaciado1"/>
        <w:spacing w:line="360" w:lineRule="auto"/>
        <w:ind w:firstLine="2832"/>
        <w:jc w:val="both"/>
        <w:rPr>
          <w:rFonts w:ascii="Arial" w:hAnsi="Arial" w:cs="Arial"/>
          <w:sz w:val="16"/>
          <w:szCs w:val="16"/>
        </w:rPr>
      </w:pPr>
    </w:p>
    <w:p w:rsidR="004C6C46" w:rsidRDefault="003335F2" w:rsidP="00EC6AAD">
      <w:pPr>
        <w:pStyle w:val="Sinespaciado1"/>
        <w:spacing w:line="360" w:lineRule="auto"/>
        <w:ind w:firstLine="2832"/>
        <w:jc w:val="both"/>
        <w:rPr>
          <w:rFonts w:ascii="Arial" w:hAnsi="Arial" w:cs="Arial"/>
          <w:sz w:val="24"/>
          <w:szCs w:val="26"/>
        </w:rPr>
      </w:pPr>
      <w:r>
        <w:rPr>
          <w:rFonts w:ascii="Arial" w:hAnsi="Arial" w:cs="Arial"/>
          <w:sz w:val="26"/>
          <w:szCs w:val="26"/>
        </w:rPr>
        <w:lastRenderedPageBreak/>
        <w:t>(vi) P</w:t>
      </w:r>
      <w:r w:rsidRPr="007C62B6">
        <w:rPr>
          <w:rFonts w:ascii="Arial" w:hAnsi="Arial" w:cs="Arial"/>
          <w:sz w:val="26"/>
          <w:szCs w:val="26"/>
        </w:rPr>
        <w:t>or auto de</w:t>
      </w:r>
      <w:r>
        <w:rPr>
          <w:rFonts w:ascii="Arial" w:hAnsi="Arial" w:cs="Arial"/>
          <w:sz w:val="26"/>
          <w:szCs w:val="26"/>
        </w:rPr>
        <w:t xml:space="preserve">l 2 de </w:t>
      </w:r>
      <w:r w:rsidR="0023555A">
        <w:rPr>
          <w:rFonts w:ascii="Arial" w:hAnsi="Arial" w:cs="Arial"/>
          <w:sz w:val="26"/>
          <w:szCs w:val="26"/>
        </w:rPr>
        <w:t>junio</w:t>
      </w:r>
      <w:r>
        <w:rPr>
          <w:rFonts w:ascii="Arial" w:hAnsi="Arial" w:cs="Arial"/>
          <w:sz w:val="26"/>
          <w:szCs w:val="26"/>
        </w:rPr>
        <w:t xml:space="preserve"> de 201</w:t>
      </w:r>
      <w:r w:rsidR="0023555A">
        <w:rPr>
          <w:rFonts w:ascii="Arial" w:hAnsi="Arial" w:cs="Arial"/>
          <w:sz w:val="26"/>
          <w:szCs w:val="26"/>
        </w:rPr>
        <w:t>6</w:t>
      </w:r>
      <w:r>
        <w:rPr>
          <w:rFonts w:ascii="Arial" w:hAnsi="Arial" w:cs="Arial"/>
          <w:sz w:val="26"/>
          <w:szCs w:val="26"/>
        </w:rPr>
        <w:t>,</w:t>
      </w:r>
      <w:r w:rsidRPr="007C62B6">
        <w:rPr>
          <w:rFonts w:ascii="Arial" w:hAnsi="Arial" w:cs="Arial"/>
          <w:sz w:val="26"/>
          <w:szCs w:val="26"/>
        </w:rPr>
        <w:t xml:space="preserve"> el juzgado accionado</w:t>
      </w:r>
      <w:r>
        <w:rPr>
          <w:rFonts w:ascii="Arial" w:hAnsi="Arial" w:cs="Arial"/>
          <w:sz w:val="26"/>
          <w:szCs w:val="26"/>
        </w:rPr>
        <w:t xml:space="preserve">, admitió </w:t>
      </w:r>
      <w:r w:rsidRPr="004D4FB5">
        <w:rPr>
          <w:rFonts w:ascii="Arial" w:hAnsi="Arial" w:cs="Arial"/>
          <w:sz w:val="26"/>
          <w:szCs w:val="26"/>
        </w:rPr>
        <w:t>la</w:t>
      </w:r>
      <w:r>
        <w:rPr>
          <w:rFonts w:ascii="Arial" w:hAnsi="Arial" w:cs="Arial"/>
          <w:sz w:val="26"/>
          <w:szCs w:val="26"/>
        </w:rPr>
        <w:t xml:space="preserve"> demanda (fls. </w:t>
      </w:r>
      <w:r w:rsidR="0023555A">
        <w:rPr>
          <w:rFonts w:ascii="Arial" w:hAnsi="Arial" w:cs="Arial"/>
          <w:sz w:val="26"/>
          <w:szCs w:val="26"/>
        </w:rPr>
        <w:t>20-</w:t>
      </w:r>
      <w:r>
        <w:rPr>
          <w:rFonts w:ascii="Arial" w:hAnsi="Arial" w:cs="Arial"/>
          <w:sz w:val="26"/>
          <w:szCs w:val="26"/>
        </w:rPr>
        <w:t>21</w:t>
      </w:r>
      <w:r w:rsidR="0023555A">
        <w:rPr>
          <w:rFonts w:ascii="Arial" w:hAnsi="Arial" w:cs="Arial"/>
          <w:sz w:val="26"/>
          <w:szCs w:val="26"/>
        </w:rPr>
        <w:t xml:space="preserve"> ib.</w:t>
      </w:r>
      <w:r>
        <w:rPr>
          <w:rFonts w:ascii="Arial" w:hAnsi="Arial" w:cs="Arial"/>
          <w:sz w:val="26"/>
          <w:szCs w:val="26"/>
        </w:rPr>
        <w:t>), e</w:t>
      </w:r>
      <w:r w:rsidR="003807E1">
        <w:rPr>
          <w:rFonts w:ascii="Arial" w:hAnsi="Arial" w:cs="Arial"/>
          <w:sz w:val="26"/>
          <w:szCs w:val="26"/>
        </w:rPr>
        <w:t>n cumplimiento a</w:t>
      </w:r>
      <w:r w:rsidR="003807E1" w:rsidRPr="007C62B6">
        <w:rPr>
          <w:rFonts w:ascii="Arial" w:hAnsi="Arial" w:cs="Arial"/>
          <w:sz w:val="26"/>
          <w:szCs w:val="26"/>
        </w:rPr>
        <w:t xml:space="preserve"> </w:t>
      </w:r>
      <w:r w:rsidR="003807E1">
        <w:rPr>
          <w:rFonts w:ascii="Arial" w:hAnsi="Arial" w:cs="Arial"/>
          <w:sz w:val="26"/>
          <w:szCs w:val="26"/>
        </w:rPr>
        <w:t>lo ordenado por la Sala de Casación Civil de la Corte Suprema d</w:t>
      </w:r>
      <w:r w:rsidR="0023555A">
        <w:rPr>
          <w:rFonts w:ascii="Arial" w:hAnsi="Arial" w:cs="Arial"/>
          <w:sz w:val="26"/>
          <w:szCs w:val="26"/>
        </w:rPr>
        <w:t>e Justicia en providencia del 27</w:t>
      </w:r>
      <w:r w:rsidR="003807E1">
        <w:rPr>
          <w:rFonts w:ascii="Arial" w:hAnsi="Arial" w:cs="Arial"/>
          <w:sz w:val="26"/>
          <w:szCs w:val="26"/>
        </w:rPr>
        <w:t xml:space="preserve"> de </w:t>
      </w:r>
      <w:r w:rsidR="0023555A">
        <w:rPr>
          <w:rFonts w:ascii="Arial" w:hAnsi="Arial" w:cs="Arial"/>
          <w:sz w:val="26"/>
          <w:szCs w:val="26"/>
        </w:rPr>
        <w:t xml:space="preserve">abril </w:t>
      </w:r>
      <w:r w:rsidR="003807E1">
        <w:rPr>
          <w:rFonts w:ascii="Arial" w:hAnsi="Arial" w:cs="Arial"/>
          <w:sz w:val="26"/>
          <w:szCs w:val="26"/>
        </w:rPr>
        <w:t>de 201</w:t>
      </w:r>
      <w:r w:rsidR="0023555A">
        <w:rPr>
          <w:rFonts w:ascii="Arial" w:hAnsi="Arial" w:cs="Arial"/>
          <w:sz w:val="26"/>
          <w:szCs w:val="26"/>
        </w:rPr>
        <w:t>6</w:t>
      </w:r>
      <w:r w:rsidR="003807E1">
        <w:rPr>
          <w:rFonts w:ascii="Arial" w:hAnsi="Arial" w:cs="Arial"/>
          <w:sz w:val="26"/>
          <w:szCs w:val="26"/>
        </w:rPr>
        <w:t xml:space="preserve">, que resolvió el conflicto de competencia </w:t>
      </w:r>
      <w:r>
        <w:rPr>
          <w:rFonts w:ascii="Arial" w:hAnsi="Arial" w:cs="Arial"/>
          <w:sz w:val="26"/>
          <w:szCs w:val="26"/>
        </w:rPr>
        <w:t xml:space="preserve">propuesto por </w:t>
      </w:r>
      <w:r w:rsidR="003807E1">
        <w:rPr>
          <w:rFonts w:ascii="Arial" w:hAnsi="Arial" w:cs="Arial"/>
          <w:sz w:val="26"/>
          <w:szCs w:val="26"/>
        </w:rPr>
        <w:t xml:space="preserve">el </w:t>
      </w:r>
      <w:r>
        <w:rPr>
          <w:rFonts w:ascii="Arial" w:hAnsi="Arial" w:cs="Arial"/>
          <w:sz w:val="26"/>
          <w:szCs w:val="26"/>
        </w:rPr>
        <w:t xml:space="preserve">Juzgado </w:t>
      </w:r>
      <w:r w:rsidR="0023555A">
        <w:rPr>
          <w:rFonts w:ascii="Arial" w:hAnsi="Arial" w:cs="Arial"/>
          <w:sz w:val="26"/>
          <w:szCs w:val="26"/>
        </w:rPr>
        <w:t xml:space="preserve">Cuarto Civil del Circuito de Oralidad de Popayán </w:t>
      </w:r>
      <w:r w:rsidR="003807E1">
        <w:rPr>
          <w:rFonts w:ascii="Arial" w:hAnsi="Arial" w:cs="Arial"/>
          <w:sz w:val="26"/>
          <w:szCs w:val="26"/>
        </w:rPr>
        <w:t xml:space="preserve">(fls. </w:t>
      </w:r>
      <w:r w:rsidR="0023555A">
        <w:rPr>
          <w:rFonts w:ascii="Arial" w:hAnsi="Arial" w:cs="Arial"/>
          <w:sz w:val="26"/>
          <w:szCs w:val="26"/>
        </w:rPr>
        <w:t>9</w:t>
      </w:r>
      <w:r w:rsidR="003807E1">
        <w:rPr>
          <w:rFonts w:ascii="Arial" w:hAnsi="Arial" w:cs="Arial"/>
          <w:sz w:val="26"/>
          <w:szCs w:val="26"/>
        </w:rPr>
        <w:t>-</w:t>
      </w:r>
      <w:r w:rsidR="0023555A">
        <w:rPr>
          <w:rFonts w:ascii="Arial" w:hAnsi="Arial" w:cs="Arial"/>
          <w:sz w:val="26"/>
          <w:szCs w:val="26"/>
        </w:rPr>
        <w:t>11</w:t>
      </w:r>
      <w:r w:rsidR="003807E1">
        <w:rPr>
          <w:rFonts w:ascii="Arial" w:hAnsi="Arial" w:cs="Arial"/>
          <w:sz w:val="26"/>
          <w:szCs w:val="26"/>
        </w:rPr>
        <w:t>)</w:t>
      </w:r>
      <w:r w:rsidR="003807E1">
        <w:rPr>
          <w:rFonts w:ascii="Arial" w:hAnsi="Arial" w:cs="Arial"/>
          <w:sz w:val="24"/>
          <w:szCs w:val="26"/>
        </w:rPr>
        <w:t>.</w:t>
      </w:r>
    </w:p>
    <w:p w:rsidR="004C6C46" w:rsidRPr="0059464E" w:rsidRDefault="004C6C46" w:rsidP="004C6C46">
      <w:pPr>
        <w:pStyle w:val="Sinespaciado1"/>
        <w:spacing w:line="360" w:lineRule="auto"/>
        <w:ind w:firstLine="2832"/>
        <w:jc w:val="both"/>
        <w:rPr>
          <w:rFonts w:ascii="Arial" w:hAnsi="Arial" w:cs="Arial"/>
          <w:sz w:val="16"/>
          <w:szCs w:val="16"/>
        </w:rPr>
      </w:pPr>
    </w:p>
    <w:p w:rsidR="007C2A7C" w:rsidRPr="00210F0D" w:rsidRDefault="007C2A7C" w:rsidP="007C2A7C">
      <w:pPr>
        <w:pStyle w:val="Sinespaciado1"/>
        <w:spacing w:line="360" w:lineRule="auto"/>
        <w:ind w:firstLine="2832"/>
        <w:jc w:val="both"/>
        <w:rPr>
          <w:rFonts w:ascii="Arial" w:hAnsi="Arial" w:cs="Arial"/>
          <w:sz w:val="26"/>
          <w:szCs w:val="26"/>
        </w:rPr>
      </w:pPr>
      <w:r>
        <w:rPr>
          <w:rFonts w:ascii="Arial" w:hAnsi="Arial" w:cs="Arial"/>
          <w:sz w:val="26"/>
          <w:szCs w:val="26"/>
        </w:rPr>
        <w:t>(vii)</w:t>
      </w:r>
      <w:r w:rsidRPr="00210F0D">
        <w:rPr>
          <w:rFonts w:ascii="Arial" w:hAnsi="Arial" w:cs="Arial"/>
          <w:sz w:val="26"/>
          <w:szCs w:val="26"/>
        </w:rPr>
        <w:t xml:space="preserve"> </w:t>
      </w:r>
      <w:r>
        <w:rPr>
          <w:rFonts w:ascii="Arial" w:hAnsi="Arial" w:cs="Arial"/>
          <w:sz w:val="26"/>
          <w:szCs w:val="26"/>
        </w:rPr>
        <w:t>En memorial del 25 de octubre de 2017,</w:t>
      </w:r>
      <w:r w:rsidRPr="00210F0D">
        <w:rPr>
          <w:rFonts w:ascii="Arial" w:hAnsi="Arial" w:cs="Arial"/>
          <w:sz w:val="26"/>
          <w:szCs w:val="26"/>
        </w:rPr>
        <w:t xml:space="preserve"> </w:t>
      </w:r>
      <w:r>
        <w:rPr>
          <w:rFonts w:ascii="Arial" w:hAnsi="Arial" w:cs="Arial"/>
          <w:sz w:val="26"/>
          <w:szCs w:val="26"/>
        </w:rPr>
        <w:t xml:space="preserve">el </w:t>
      </w:r>
      <w:r>
        <w:rPr>
          <w:rFonts w:ascii="Arial" w:hAnsi="Arial" w:cs="Arial"/>
          <w:sz w:val="26"/>
          <w:szCs w:val="26"/>
          <w:lang w:val="es-ES"/>
        </w:rPr>
        <w:t xml:space="preserve">señor </w:t>
      </w:r>
      <w:r w:rsidRPr="004D4FB5">
        <w:rPr>
          <w:rFonts w:ascii="Arial" w:hAnsi="Arial" w:cs="Arial"/>
        </w:rPr>
        <w:t>JAVIER ELÍAS ARIAS IDÁRRAGA</w:t>
      </w:r>
      <w:r w:rsidRPr="00210F0D">
        <w:rPr>
          <w:rFonts w:ascii="Arial" w:hAnsi="Arial" w:cs="Arial"/>
          <w:sz w:val="26"/>
          <w:szCs w:val="26"/>
        </w:rPr>
        <w:t xml:space="preserve"> pide </w:t>
      </w:r>
      <w:r>
        <w:rPr>
          <w:rFonts w:ascii="Arial" w:hAnsi="Arial" w:cs="Arial"/>
          <w:sz w:val="26"/>
          <w:szCs w:val="26"/>
        </w:rPr>
        <w:t>“</w:t>
      </w:r>
      <w:r w:rsidRPr="007C2A7C">
        <w:rPr>
          <w:rFonts w:ascii="Arial" w:hAnsi="Arial" w:cs="Arial"/>
          <w:i/>
          <w:sz w:val="26"/>
          <w:szCs w:val="26"/>
        </w:rPr>
        <w:t>aplicar art 121 CGP y art 84 ley 472/98 ante su renuencia. Consigne si existe renuencia</w:t>
      </w:r>
      <w:r>
        <w:rPr>
          <w:rFonts w:ascii="Arial" w:hAnsi="Arial" w:cs="Arial"/>
          <w:sz w:val="26"/>
          <w:szCs w:val="26"/>
        </w:rPr>
        <w:t>”</w:t>
      </w:r>
      <w:r w:rsidRPr="00210F0D">
        <w:rPr>
          <w:rFonts w:ascii="Arial" w:hAnsi="Arial" w:cs="Arial"/>
          <w:sz w:val="26"/>
          <w:szCs w:val="26"/>
        </w:rPr>
        <w:t xml:space="preserve">. (fl. </w:t>
      </w:r>
      <w:r>
        <w:rPr>
          <w:rFonts w:ascii="Arial" w:hAnsi="Arial" w:cs="Arial"/>
          <w:sz w:val="26"/>
          <w:szCs w:val="26"/>
        </w:rPr>
        <w:t>39 del CD</w:t>
      </w:r>
      <w:r w:rsidRPr="00210F0D">
        <w:rPr>
          <w:rFonts w:ascii="Arial" w:hAnsi="Arial" w:cs="Arial"/>
          <w:sz w:val="26"/>
          <w:szCs w:val="26"/>
        </w:rPr>
        <w:t>).</w:t>
      </w:r>
    </w:p>
    <w:p w:rsidR="007C2A7C" w:rsidRPr="000E3756" w:rsidRDefault="007C2A7C" w:rsidP="007C2A7C">
      <w:pPr>
        <w:pStyle w:val="Sinespaciado1"/>
        <w:spacing w:line="360" w:lineRule="auto"/>
        <w:ind w:firstLine="2832"/>
        <w:jc w:val="both"/>
        <w:rPr>
          <w:rFonts w:ascii="Arial" w:hAnsi="Arial" w:cs="Arial"/>
          <w:sz w:val="16"/>
          <w:szCs w:val="16"/>
        </w:rPr>
      </w:pPr>
    </w:p>
    <w:p w:rsidR="007C2A7C" w:rsidRPr="001E5F68" w:rsidRDefault="007C2A7C" w:rsidP="007C2A7C">
      <w:pPr>
        <w:pStyle w:val="Sinespaciado1"/>
        <w:spacing w:line="360" w:lineRule="auto"/>
        <w:ind w:firstLine="2832"/>
        <w:jc w:val="both"/>
        <w:rPr>
          <w:rFonts w:ascii="Arial" w:hAnsi="Arial" w:cs="Arial"/>
          <w:sz w:val="26"/>
          <w:szCs w:val="26"/>
        </w:rPr>
      </w:pPr>
      <w:r>
        <w:rPr>
          <w:rFonts w:ascii="Arial" w:hAnsi="Arial" w:cs="Arial"/>
          <w:sz w:val="26"/>
          <w:szCs w:val="26"/>
        </w:rPr>
        <w:t>(viii)</w:t>
      </w:r>
      <w:r w:rsidRPr="00210F0D">
        <w:rPr>
          <w:rFonts w:ascii="Arial" w:hAnsi="Arial" w:cs="Arial"/>
          <w:sz w:val="26"/>
          <w:szCs w:val="26"/>
        </w:rPr>
        <w:t xml:space="preserve"> </w:t>
      </w:r>
      <w:r>
        <w:rPr>
          <w:rFonts w:ascii="Arial" w:hAnsi="Arial" w:cs="Arial"/>
          <w:sz w:val="26"/>
          <w:szCs w:val="26"/>
        </w:rPr>
        <w:t>Por auto del 2</w:t>
      </w:r>
      <w:r w:rsidRPr="00210F0D">
        <w:rPr>
          <w:rFonts w:ascii="Arial" w:hAnsi="Arial" w:cs="Arial"/>
          <w:sz w:val="26"/>
          <w:szCs w:val="26"/>
        </w:rPr>
        <w:t xml:space="preserve"> de </w:t>
      </w:r>
      <w:r>
        <w:rPr>
          <w:rFonts w:ascii="Arial" w:hAnsi="Arial" w:cs="Arial"/>
          <w:sz w:val="26"/>
          <w:szCs w:val="26"/>
        </w:rPr>
        <w:t>noviembre</w:t>
      </w:r>
      <w:r w:rsidRPr="00210F0D">
        <w:rPr>
          <w:rFonts w:ascii="Arial" w:hAnsi="Arial" w:cs="Arial"/>
          <w:sz w:val="26"/>
          <w:szCs w:val="26"/>
        </w:rPr>
        <w:t xml:space="preserve"> de 2017, se resuelven las peticiones realizadas por el actor. </w:t>
      </w:r>
      <w:r>
        <w:rPr>
          <w:rFonts w:ascii="Arial" w:hAnsi="Arial" w:cs="Arial"/>
          <w:sz w:val="26"/>
          <w:szCs w:val="26"/>
        </w:rPr>
        <w:t xml:space="preserve">Notificado por estado del 3 de noviembre siguiente y ejecutoriado el 9 del mismo mes. </w:t>
      </w:r>
      <w:r w:rsidRPr="00210F0D">
        <w:rPr>
          <w:rFonts w:ascii="Arial" w:hAnsi="Arial" w:cs="Arial"/>
          <w:sz w:val="26"/>
          <w:szCs w:val="26"/>
        </w:rPr>
        <w:t>(fl</w:t>
      </w:r>
      <w:r>
        <w:rPr>
          <w:rFonts w:ascii="Arial" w:hAnsi="Arial" w:cs="Arial"/>
          <w:sz w:val="26"/>
          <w:szCs w:val="26"/>
        </w:rPr>
        <w:t xml:space="preserve">. </w:t>
      </w:r>
      <w:r w:rsidRPr="00210F0D">
        <w:rPr>
          <w:rFonts w:ascii="Arial" w:hAnsi="Arial" w:cs="Arial"/>
          <w:sz w:val="26"/>
          <w:szCs w:val="26"/>
        </w:rPr>
        <w:t>4</w:t>
      </w:r>
      <w:r>
        <w:rPr>
          <w:rFonts w:ascii="Arial" w:hAnsi="Arial" w:cs="Arial"/>
          <w:sz w:val="26"/>
          <w:szCs w:val="26"/>
        </w:rPr>
        <w:t>1 ib</w:t>
      </w:r>
      <w:r w:rsidRPr="00210F0D">
        <w:rPr>
          <w:rFonts w:ascii="Arial" w:hAnsi="Arial" w:cs="Arial"/>
          <w:sz w:val="26"/>
          <w:szCs w:val="26"/>
        </w:rPr>
        <w:t>.).</w:t>
      </w:r>
    </w:p>
    <w:p w:rsidR="007C2A7C" w:rsidRDefault="007C2A7C" w:rsidP="007C2A7C">
      <w:pPr>
        <w:pStyle w:val="Sinespaciado1"/>
        <w:spacing w:line="360" w:lineRule="auto"/>
        <w:ind w:firstLine="2832"/>
        <w:jc w:val="both"/>
        <w:rPr>
          <w:rFonts w:ascii="Arial" w:hAnsi="Arial" w:cs="Arial"/>
          <w:sz w:val="16"/>
          <w:szCs w:val="26"/>
        </w:rPr>
      </w:pPr>
    </w:p>
    <w:p w:rsidR="007D30C5" w:rsidRDefault="004C6C46" w:rsidP="007D30C5">
      <w:pPr>
        <w:pStyle w:val="Sinespaciado1"/>
        <w:spacing w:line="360" w:lineRule="auto"/>
        <w:ind w:firstLine="2832"/>
        <w:jc w:val="both"/>
        <w:rPr>
          <w:rFonts w:ascii="Arial" w:hAnsi="Arial" w:cs="Arial"/>
          <w:sz w:val="26"/>
          <w:szCs w:val="26"/>
        </w:rPr>
      </w:pPr>
      <w:r>
        <w:rPr>
          <w:rFonts w:ascii="Arial" w:hAnsi="Arial" w:cs="Arial"/>
          <w:sz w:val="26"/>
          <w:szCs w:val="26"/>
        </w:rPr>
        <w:t>3.</w:t>
      </w:r>
      <w:r w:rsidRPr="00651D89">
        <w:rPr>
          <w:rFonts w:ascii="Arial" w:hAnsi="Arial" w:cs="Arial"/>
          <w:sz w:val="26"/>
          <w:szCs w:val="26"/>
        </w:rPr>
        <w:t xml:space="preserve"> </w:t>
      </w:r>
      <w:r w:rsidRPr="002E674B">
        <w:rPr>
          <w:rFonts w:ascii="Arial" w:hAnsi="Arial" w:cs="Arial"/>
          <w:sz w:val="26"/>
          <w:szCs w:val="26"/>
        </w:rPr>
        <w:t xml:space="preserve">Conforme a ello, </w:t>
      </w:r>
      <w:r>
        <w:rPr>
          <w:rFonts w:ascii="Arial" w:hAnsi="Arial" w:cs="Arial"/>
          <w:sz w:val="26"/>
          <w:szCs w:val="26"/>
        </w:rPr>
        <w:t>frente a la pretensión del actor</w:t>
      </w:r>
      <w:r w:rsidRPr="002F68F1">
        <w:rPr>
          <w:rFonts w:ascii="Arial" w:hAnsi="Arial" w:cs="Arial"/>
          <w:sz w:val="26"/>
          <w:szCs w:val="26"/>
        </w:rPr>
        <w:t>,</w:t>
      </w:r>
      <w:r>
        <w:rPr>
          <w:rFonts w:ascii="Arial" w:hAnsi="Arial" w:cs="Arial"/>
          <w:sz w:val="26"/>
          <w:szCs w:val="26"/>
        </w:rPr>
        <w:t xml:space="preserve"> relacionada con que la autoridad judicial </w:t>
      </w:r>
      <w:r w:rsidR="00CA0D1D">
        <w:rPr>
          <w:rFonts w:ascii="Arial" w:hAnsi="Arial" w:cs="Arial"/>
          <w:sz w:val="26"/>
          <w:szCs w:val="26"/>
        </w:rPr>
        <w:t>aplique</w:t>
      </w:r>
      <w:r>
        <w:rPr>
          <w:rFonts w:ascii="Arial" w:hAnsi="Arial" w:cs="Arial"/>
          <w:sz w:val="26"/>
          <w:szCs w:val="26"/>
        </w:rPr>
        <w:t xml:space="preserve"> los artículos 8 </w:t>
      </w:r>
      <w:r w:rsidR="00CA0D1D">
        <w:rPr>
          <w:rFonts w:ascii="Arial" w:hAnsi="Arial" w:cs="Arial"/>
          <w:sz w:val="26"/>
          <w:szCs w:val="26"/>
        </w:rPr>
        <w:t>del CGP y</w:t>
      </w:r>
      <w:r>
        <w:rPr>
          <w:rFonts w:ascii="Arial" w:hAnsi="Arial" w:cs="Arial"/>
          <w:sz w:val="26"/>
          <w:szCs w:val="26"/>
        </w:rPr>
        <w:t xml:space="preserve"> 5 de la ley 472 de 1998, </w:t>
      </w:r>
      <w:r w:rsidR="007D30C5">
        <w:rPr>
          <w:rFonts w:ascii="Arial" w:hAnsi="Arial" w:cs="Arial"/>
          <w:sz w:val="26"/>
          <w:szCs w:val="26"/>
        </w:rPr>
        <w:t>e impulse la acción popular</w:t>
      </w:r>
      <w:r w:rsidR="004F5DC0">
        <w:rPr>
          <w:rFonts w:ascii="Arial" w:hAnsi="Arial" w:cs="Arial"/>
          <w:sz w:val="26"/>
          <w:szCs w:val="26"/>
        </w:rPr>
        <w:t>, e</w:t>
      </w:r>
      <w:r w:rsidR="004F5DC0" w:rsidRPr="00F779E5">
        <w:rPr>
          <w:rFonts w:ascii="Arial" w:hAnsi="Arial" w:cs="Arial"/>
          <w:sz w:val="26"/>
          <w:szCs w:val="26"/>
        </w:rPr>
        <w:t>sta Corporación advierte</w:t>
      </w:r>
      <w:r w:rsidR="004F5DC0">
        <w:rPr>
          <w:rFonts w:ascii="Arial" w:hAnsi="Arial" w:cs="Arial"/>
          <w:sz w:val="26"/>
          <w:szCs w:val="26"/>
        </w:rPr>
        <w:t xml:space="preserve"> que </w:t>
      </w:r>
      <w:r>
        <w:rPr>
          <w:rFonts w:ascii="Arial" w:hAnsi="Arial" w:cs="Arial"/>
          <w:sz w:val="26"/>
          <w:szCs w:val="26"/>
        </w:rPr>
        <w:t xml:space="preserve">la acción popular se está </w:t>
      </w:r>
      <w:r w:rsidRPr="000C53A5">
        <w:rPr>
          <w:rFonts w:ascii="Arial" w:hAnsi="Arial" w:cs="Arial"/>
          <w:sz w:val="26"/>
          <w:szCs w:val="26"/>
        </w:rPr>
        <w:t>tramit</w:t>
      </w:r>
      <w:r>
        <w:rPr>
          <w:rFonts w:ascii="Arial" w:hAnsi="Arial" w:cs="Arial"/>
          <w:sz w:val="26"/>
          <w:szCs w:val="26"/>
        </w:rPr>
        <w:t>ando</w:t>
      </w:r>
      <w:r w:rsidRPr="000C53A5">
        <w:rPr>
          <w:rFonts w:ascii="Arial" w:hAnsi="Arial" w:cs="Arial"/>
          <w:sz w:val="26"/>
          <w:szCs w:val="26"/>
        </w:rPr>
        <w:t xml:space="preserve"> </w:t>
      </w:r>
      <w:r>
        <w:rPr>
          <w:rFonts w:ascii="Arial" w:hAnsi="Arial" w:cs="Arial"/>
          <w:sz w:val="26"/>
          <w:szCs w:val="26"/>
        </w:rPr>
        <w:t>acorde a la normativa especial que la rige y no</w:t>
      </w:r>
      <w:r w:rsidRPr="002E674B">
        <w:rPr>
          <w:rFonts w:ascii="Arial" w:hAnsi="Arial" w:cs="Arial"/>
          <w:sz w:val="26"/>
          <w:szCs w:val="26"/>
        </w:rPr>
        <w:t xml:space="preserve"> se</w:t>
      </w:r>
      <w:r>
        <w:rPr>
          <w:rFonts w:ascii="Arial" w:hAnsi="Arial" w:cs="Arial"/>
          <w:sz w:val="26"/>
          <w:szCs w:val="26"/>
        </w:rPr>
        <w:t xml:space="preserve"> observa</w:t>
      </w:r>
      <w:r w:rsidRPr="002E674B">
        <w:rPr>
          <w:rFonts w:ascii="Arial" w:hAnsi="Arial" w:cs="Arial"/>
          <w:sz w:val="26"/>
          <w:szCs w:val="26"/>
        </w:rPr>
        <w:t xml:space="preserve"> </w:t>
      </w:r>
      <w:r>
        <w:rPr>
          <w:rFonts w:ascii="Arial" w:hAnsi="Arial" w:cs="Arial"/>
          <w:sz w:val="26"/>
          <w:szCs w:val="26"/>
        </w:rPr>
        <w:t xml:space="preserve">que se </w:t>
      </w:r>
      <w:r w:rsidRPr="002E674B">
        <w:rPr>
          <w:rFonts w:ascii="Arial" w:hAnsi="Arial" w:cs="Arial"/>
          <w:sz w:val="26"/>
          <w:szCs w:val="26"/>
        </w:rPr>
        <w:t>ha</w:t>
      </w:r>
      <w:r>
        <w:rPr>
          <w:rFonts w:ascii="Arial" w:hAnsi="Arial" w:cs="Arial"/>
          <w:sz w:val="26"/>
          <w:szCs w:val="26"/>
        </w:rPr>
        <w:t>ya</w:t>
      </w:r>
      <w:r w:rsidRPr="002E674B">
        <w:rPr>
          <w:rFonts w:ascii="Arial" w:hAnsi="Arial" w:cs="Arial"/>
          <w:sz w:val="26"/>
          <w:szCs w:val="26"/>
        </w:rPr>
        <w:t xml:space="preserve"> presentado tardanza en </w:t>
      </w:r>
      <w:r>
        <w:rPr>
          <w:rFonts w:ascii="Arial" w:hAnsi="Arial" w:cs="Arial"/>
          <w:sz w:val="26"/>
          <w:szCs w:val="26"/>
        </w:rPr>
        <w:t>su</w:t>
      </w:r>
      <w:r w:rsidRPr="002E674B">
        <w:rPr>
          <w:rFonts w:ascii="Arial" w:hAnsi="Arial" w:cs="Arial"/>
          <w:sz w:val="26"/>
          <w:szCs w:val="26"/>
        </w:rPr>
        <w:t xml:space="preserve"> dec</w:t>
      </w:r>
      <w:r w:rsidR="007D30C5">
        <w:rPr>
          <w:rFonts w:ascii="Arial" w:hAnsi="Arial" w:cs="Arial"/>
          <w:sz w:val="26"/>
          <w:szCs w:val="26"/>
        </w:rPr>
        <w:t xml:space="preserve">urso procesal; además se le ha requerido </w:t>
      </w:r>
      <w:r w:rsidR="007D30C5" w:rsidRPr="002F68F1">
        <w:rPr>
          <w:rFonts w:ascii="Arial" w:hAnsi="Arial" w:cs="Arial"/>
          <w:sz w:val="26"/>
          <w:szCs w:val="26"/>
        </w:rPr>
        <w:t xml:space="preserve">cumplir con las mínimas cargas que le impone la Ley 472 de 1998, </w:t>
      </w:r>
      <w:r w:rsidR="007D30C5">
        <w:rPr>
          <w:rFonts w:ascii="Arial" w:hAnsi="Arial" w:cs="Arial"/>
          <w:sz w:val="26"/>
          <w:szCs w:val="26"/>
        </w:rPr>
        <w:t>estos es</w:t>
      </w:r>
      <w:r w:rsidR="007D30C5" w:rsidRPr="002F68F1">
        <w:rPr>
          <w:rFonts w:ascii="Arial" w:hAnsi="Arial" w:cs="Arial"/>
          <w:sz w:val="26"/>
          <w:szCs w:val="26"/>
        </w:rPr>
        <w:t xml:space="preserve">, la publicación del auto admisorio de la demanda en </w:t>
      </w:r>
      <w:r w:rsidR="007D30C5">
        <w:rPr>
          <w:rFonts w:ascii="Arial" w:hAnsi="Arial" w:cs="Arial"/>
          <w:sz w:val="26"/>
          <w:szCs w:val="26"/>
        </w:rPr>
        <w:t xml:space="preserve">un medio masivo de comunicación para informar a la comunidad y la notificación a la entidad demandada, </w:t>
      </w:r>
      <w:r w:rsidR="007D30C5" w:rsidRPr="002F68F1">
        <w:rPr>
          <w:rFonts w:ascii="Arial" w:hAnsi="Arial" w:cs="Arial"/>
          <w:sz w:val="26"/>
          <w:szCs w:val="26"/>
        </w:rPr>
        <w:t>obligaciones que no ha cumplido el accionante</w:t>
      </w:r>
      <w:r w:rsidR="007D30C5">
        <w:rPr>
          <w:rFonts w:ascii="Arial" w:hAnsi="Arial" w:cs="Arial"/>
          <w:sz w:val="26"/>
          <w:szCs w:val="26"/>
        </w:rPr>
        <w:t>.</w:t>
      </w:r>
    </w:p>
    <w:p w:rsidR="007D30C5" w:rsidRPr="00915BDE" w:rsidRDefault="007D30C5" w:rsidP="007D30C5">
      <w:pPr>
        <w:pStyle w:val="Sinespaciado1"/>
        <w:spacing w:line="360" w:lineRule="auto"/>
        <w:ind w:firstLine="2832"/>
        <w:jc w:val="both"/>
        <w:rPr>
          <w:rFonts w:ascii="Arial" w:hAnsi="Arial" w:cs="Arial"/>
          <w:sz w:val="16"/>
          <w:szCs w:val="26"/>
        </w:rPr>
      </w:pPr>
    </w:p>
    <w:p w:rsidR="00643810" w:rsidRDefault="007D30C5" w:rsidP="00643810">
      <w:pPr>
        <w:pStyle w:val="Sinespaciado2"/>
        <w:spacing w:line="360" w:lineRule="auto"/>
        <w:ind w:firstLine="2835"/>
        <w:jc w:val="both"/>
        <w:rPr>
          <w:rFonts w:ascii="Arial" w:hAnsi="Arial" w:cs="Arial"/>
          <w:sz w:val="26"/>
          <w:szCs w:val="26"/>
        </w:rPr>
      </w:pPr>
      <w:r>
        <w:rPr>
          <w:rFonts w:ascii="Arial" w:hAnsi="Arial" w:cs="Arial"/>
          <w:sz w:val="26"/>
          <w:szCs w:val="26"/>
        </w:rPr>
        <w:t>4</w:t>
      </w:r>
      <w:r w:rsidRPr="008C3140">
        <w:rPr>
          <w:rFonts w:ascii="Arial" w:hAnsi="Arial" w:cs="Arial"/>
          <w:sz w:val="26"/>
          <w:szCs w:val="26"/>
        </w:rPr>
        <w:t xml:space="preserve">. </w:t>
      </w:r>
      <w:r>
        <w:rPr>
          <w:rFonts w:ascii="Arial" w:hAnsi="Arial" w:cs="Arial"/>
          <w:sz w:val="26"/>
          <w:szCs w:val="26"/>
        </w:rPr>
        <w:t>A</w:t>
      </w:r>
      <w:r w:rsidR="00643810">
        <w:rPr>
          <w:rFonts w:ascii="Arial" w:hAnsi="Arial" w:cs="Arial"/>
          <w:sz w:val="26"/>
          <w:szCs w:val="26"/>
        </w:rPr>
        <w:t>demás</w:t>
      </w:r>
      <w:r>
        <w:rPr>
          <w:rFonts w:ascii="Arial" w:hAnsi="Arial" w:cs="Arial"/>
          <w:sz w:val="26"/>
          <w:szCs w:val="26"/>
        </w:rPr>
        <w:t>, frente al auto del 2</w:t>
      </w:r>
      <w:r w:rsidRPr="00210F0D">
        <w:rPr>
          <w:rFonts w:ascii="Arial" w:hAnsi="Arial" w:cs="Arial"/>
          <w:sz w:val="26"/>
          <w:szCs w:val="26"/>
        </w:rPr>
        <w:t xml:space="preserve"> de </w:t>
      </w:r>
      <w:r>
        <w:rPr>
          <w:rFonts w:ascii="Arial" w:hAnsi="Arial" w:cs="Arial"/>
          <w:sz w:val="26"/>
          <w:szCs w:val="26"/>
        </w:rPr>
        <w:t>noviembre</w:t>
      </w:r>
      <w:r w:rsidRPr="00210F0D">
        <w:rPr>
          <w:rFonts w:ascii="Arial" w:hAnsi="Arial" w:cs="Arial"/>
          <w:sz w:val="26"/>
          <w:szCs w:val="26"/>
        </w:rPr>
        <w:t xml:space="preserve"> de 2017, </w:t>
      </w:r>
      <w:r>
        <w:rPr>
          <w:rFonts w:ascii="Arial" w:hAnsi="Arial" w:cs="Arial"/>
          <w:sz w:val="26"/>
          <w:szCs w:val="26"/>
        </w:rPr>
        <w:t xml:space="preserve">donde </w:t>
      </w:r>
      <w:r w:rsidRPr="00210F0D">
        <w:rPr>
          <w:rFonts w:ascii="Arial" w:hAnsi="Arial" w:cs="Arial"/>
          <w:sz w:val="26"/>
          <w:szCs w:val="26"/>
        </w:rPr>
        <w:t>se res</w:t>
      </w:r>
      <w:r>
        <w:rPr>
          <w:rFonts w:ascii="Arial" w:hAnsi="Arial" w:cs="Arial"/>
          <w:sz w:val="26"/>
          <w:szCs w:val="26"/>
        </w:rPr>
        <w:t>olvieron</w:t>
      </w:r>
      <w:r w:rsidRPr="00210F0D">
        <w:rPr>
          <w:rFonts w:ascii="Arial" w:hAnsi="Arial" w:cs="Arial"/>
          <w:sz w:val="26"/>
          <w:szCs w:val="26"/>
        </w:rPr>
        <w:t xml:space="preserve"> las </w:t>
      </w:r>
      <w:r>
        <w:rPr>
          <w:rFonts w:ascii="Arial" w:hAnsi="Arial" w:cs="Arial"/>
          <w:sz w:val="26"/>
          <w:szCs w:val="26"/>
        </w:rPr>
        <w:t xml:space="preserve">únicas </w:t>
      </w:r>
      <w:r w:rsidRPr="00210F0D">
        <w:rPr>
          <w:rFonts w:ascii="Arial" w:hAnsi="Arial" w:cs="Arial"/>
          <w:sz w:val="26"/>
          <w:szCs w:val="26"/>
        </w:rPr>
        <w:t>peticiones realizadas por el actor</w:t>
      </w:r>
      <w:r>
        <w:rPr>
          <w:rFonts w:ascii="Arial" w:hAnsi="Arial" w:cs="Arial"/>
          <w:sz w:val="26"/>
          <w:szCs w:val="26"/>
        </w:rPr>
        <w:t xml:space="preserve"> </w:t>
      </w:r>
      <w:r w:rsidRPr="007D30C5">
        <w:rPr>
          <w:rFonts w:ascii="Arial" w:hAnsi="Arial" w:cs="Arial"/>
          <w:sz w:val="26"/>
          <w:szCs w:val="26"/>
        </w:rPr>
        <w:t>relacionadas con aplicar el artículo 84 de la ley 472 de 1998 y consignar si existe renuencia</w:t>
      </w:r>
      <w:r w:rsidR="00643810">
        <w:rPr>
          <w:rFonts w:ascii="Arial" w:hAnsi="Arial" w:cs="Arial"/>
          <w:sz w:val="26"/>
          <w:szCs w:val="26"/>
        </w:rPr>
        <w:t xml:space="preserve">, el amparo se torna </w:t>
      </w:r>
      <w:r w:rsidR="00643810">
        <w:rPr>
          <w:rFonts w:ascii="Arial" w:hAnsi="Arial" w:cs="Arial"/>
          <w:sz w:val="26"/>
          <w:szCs w:val="26"/>
          <w:lang w:val="es-CO"/>
        </w:rPr>
        <w:t xml:space="preserve">improcedente, </w:t>
      </w:r>
      <w:r w:rsidR="00643810" w:rsidRPr="00141E91">
        <w:rPr>
          <w:rFonts w:ascii="Arial" w:hAnsi="Arial" w:cs="Arial"/>
          <w:sz w:val="26"/>
          <w:szCs w:val="26"/>
          <w:lang w:val="es-CO"/>
        </w:rPr>
        <w:t xml:space="preserve">por ausencia del requisito de subsidiariedad, toda vez que, como se pudo constatar, </w:t>
      </w:r>
      <w:r w:rsidR="00643810">
        <w:rPr>
          <w:rFonts w:ascii="Arial" w:hAnsi="Arial" w:cs="Arial"/>
          <w:sz w:val="26"/>
          <w:szCs w:val="26"/>
          <w:lang w:val="es-CO"/>
        </w:rPr>
        <w:t>no se formuló recurso alguno frente a dicho</w:t>
      </w:r>
      <w:r w:rsidR="00643810">
        <w:rPr>
          <w:rFonts w:ascii="Arial" w:hAnsi="Arial" w:cs="Arial"/>
          <w:sz w:val="26"/>
          <w:szCs w:val="26"/>
        </w:rPr>
        <w:t xml:space="preserve"> proveído</w:t>
      </w:r>
      <w:r w:rsidR="00643810">
        <w:rPr>
          <w:rFonts w:ascii="Arial" w:hAnsi="Arial" w:cs="Arial"/>
          <w:sz w:val="26"/>
          <w:szCs w:val="26"/>
          <w:lang w:val="es-CO"/>
        </w:rPr>
        <w:t>, e</w:t>
      </w:r>
      <w:r w:rsidR="00643810" w:rsidRPr="00F05222">
        <w:rPr>
          <w:rFonts w:ascii="Arial" w:hAnsi="Arial" w:cs="Arial"/>
          <w:sz w:val="26"/>
          <w:szCs w:val="26"/>
          <w:lang w:val="es-CO"/>
        </w:rPr>
        <w:t xml:space="preserve">s decir, no empleó el medio ordinario de protección con que contaba en ese proceso para obtener lo que pretende sea </w:t>
      </w:r>
      <w:r w:rsidR="00643810">
        <w:rPr>
          <w:rFonts w:ascii="Arial" w:hAnsi="Arial" w:cs="Arial"/>
          <w:sz w:val="26"/>
          <w:szCs w:val="26"/>
          <w:lang w:val="es-CO"/>
        </w:rPr>
        <w:t xml:space="preserve">ahora </w:t>
      </w:r>
      <w:r w:rsidR="00643810" w:rsidRPr="00F05222">
        <w:rPr>
          <w:rFonts w:ascii="Arial" w:hAnsi="Arial" w:cs="Arial"/>
          <w:sz w:val="26"/>
          <w:szCs w:val="26"/>
          <w:lang w:val="es-CO"/>
        </w:rPr>
        <w:t>decidido por vía de tutela</w:t>
      </w:r>
      <w:r w:rsidR="00643810">
        <w:rPr>
          <w:rFonts w:ascii="Arial" w:hAnsi="Arial" w:cs="Arial"/>
          <w:sz w:val="26"/>
          <w:szCs w:val="26"/>
          <w:lang w:val="es-CO"/>
        </w:rPr>
        <w:t xml:space="preserve">; debió el actor popular hacer uso de los </w:t>
      </w:r>
      <w:r w:rsidR="00643810">
        <w:rPr>
          <w:rFonts w:ascii="Arial" w:hAnsi="Arial" w:cs="Arial"/>
          <w:sz w:val="26"/>
          <w:szCs w:val="26"/>
          <w:lang w:val="es-CO"/>
        </w:rPr>
        <w:lastRenderedPageBreak/>
        <w:t>mecanismos legales ordinarios que el ordenamiento jurídico consagra y no acudir directamente a la acción de tutela, incumpliendo así el requisito de subsidiariedad que contempla la Carta Política y el Decreto 2591 de 1991</w:t>
      </w:r>
      <w:r w:rsidR="00643810">
        <w:rPr>
          <w:rFonts w:ascii="Arial" w:hAnsi="Arial" w:cs="Arial"/>
          <w:sz w:val="26"/>
          <w:szCs w:val="26"/>
        </w:rPr>
        <w:t>.</w:t>
      </w:r>
    </w:p>
    <w:p w:rsidR="00643810" w:rsidRPr="009058C7" w:rsidRDefault="00643810" w:rsidP="00643810">
      <w:pPr>
        <w:pStyle w:val="Sinespaciado2"/>
        <w:spacing w:line="360" w:lineRule="auto"/>
        <w:ind w:firstLine="2835"/>
        <w:jc w:val="both"/>
        <w:rPr>
          <w:rFonts w:ascii="Arial" w:hAnsi="Arial" w:cs="Arial"/>
          <w:sz w:val="16"/>
          <w:szCs w:val="16"/>
        </w:rPr>
      </w:pPr>
    </w:p>
    <w:p w:rsidR="00643810" w:rsidRPr="00F019BF" w:rsidRDefault="00643810" w:rsidP="00643810">
      <w:pPr>
        <w:pStyle w:val="Sinespaciado2"/>
        <w:spacing w:line="360" w:lineRule="auto"/>
        <w:ind w:firstLine="2835"/>
        <w:jc w:val="both"/>
        <w:rPr>
          <w:rFonts w:ascii="Arial" w:hAnsi="Arial" w:cs="Arial"/>
          <w:sz w:val="16"/>
          <w:szCs w:val="28"/>
        </w:rPr>
      </w:pPr>
      <w:r>
        <w:rPr>
          <w:rFonts w:ascii="Arial" w:hAnsi="Arial" w:cs="Arial"/>
          <w:sz w:val="26"/>
          <w:szCs w:val="26"/>
        </w:rPr>
        <w:t xml:space="preserve">5. </w:t>
      </w:r>
      <w:r w:rsidRPr="00347507">
        <w:rPr>
          <w:rFonts w:ascii="Arial" w:hAnsi="Arial" w:cs="Arial"/>
          <w:sz w:val="26"/>
          <w:szCs w:val="26"/>
        </w:rPr>
        <w:t>Recuérdese que</w:t>
      </w:r>
      <w:r w:rsidRPr="00347507">
        <w:rPr>
          <w:rFonts w:ascii="Arial" w:hAnsi="Arial" w:cs="Arial"/>
          <w:sz w:val="28"/>
          <w:szCs w:val="28"/>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Pr>
          <w:rFonts w:ascii="Arial" w:hAnsi="Arial" w:cs="Arial"/>
          <w:i/>
          <w:sz w:val="24"/>
          <w:szCs w:val="24"/>
        </w:rPr>
        <w:t>...</w:t>
      </w:r>
      <w:r w:rsidRPr="00347507">
        <w:rPr>
          <w:rFonts w:ascii="Arial" w:hAnsi="Arial" w:cs="Arial"/>
          <w:i/>
          <w:sz w:val="24"/>
          <w:szCs w:val="24"/>
        </w:rPr>
        <w:t>”</w:t>
      </w:r>
      <w:r w:rsidRPr="00347507">
        <w:rPr>
          <w:rStyle w:val="Refdenotaalpie"/>
          <w:rFonts w:ascii="Arial" w:hAnsi="Arial"/>
          <w:i/>
          <w:sz w:val="24"/>
          <w:szCs w:val="24"/>
        </w:rPr>
        <w:footnoteReference w:id="2"/>
      </w:r>
      <w:r w:rsidRPr="00347507">
        <w:rPr>
          <w:rFonts w:ascii="Arial" w:hAnsi="Arial" w:cs="Arial"/>
          <w:sz w:val="28"/>
          <w:szCs w:val="28"/>
        </w:rPr>
        <w:t>.</w:t>
      </w:r>
    </w:p>
    <w:p w:rsidR="00643810" w:rsidRPr="00D631D5" w:rsidRDefault="00643810" w:rsidP="00643810">
      <w:pPr>
        <w:pStyle w:val="Sinespaciado2"/>
        <w:spacing w:line="360" w:lineRule="auto"/>
        <w:ind w:firstLine="2835"/>
        <w:jc w:val="both"/>
        <w:rPr>
          <w:rFonts w:ascii="Arial" w:hAnsi="Arial" w:cs="Arial"/>
          <w:sz w:val="16"/>
          <w:szCs w:val="26"/>
        </w:rPr>
      </w:pPr>
    </w:p>
    <w:p w:rsidR="00643810" w:rsidRPr="00CC7DCF" w:rsidRDefault="00643810" w:rsidP="00643810">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6.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Refdenotaalpie"/>
          <w:rFonts w:ascii="Arial" w:hAnsi="Arial"/>
          <w:i/>
          <w:sz w:val="24"/>
          <w:szCs w:val="26"/>
        </w:rPr>
        <w:footnoteReference w:id="3"/>
      </w:r>
    </w:p>
    <w:p w:rsidR="00643810" w:rsidRPr="00276FCF" w:rsidRDefault="00643810" w:rsidP="00643810">
      <w:pPr>
        <w:pStyle w:val="Sinespaciado1"/>
        <w:spacing w:line="360" w:lineRule="auto"/>
        <w:ind w:firstLine="2832"/>
        <w:jc w:val="both"/>
        <w:rPr>
          <w:rFonts w:ascii="Arial" w:hAnsi="Arial" w:cs="Arial"/>
          <w:sz w:val="16"/>
          <w:szCs w:val="26"/>
        </w:rPr>
      </w:pPr>
    </w:p>
    <w:p w:rsidR="00643810" w:rsidRPr="00413A6D" w:rsidRDefault="00643810" w:rsidP="00643810">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7.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643810" w:rsidRDefault="00643810" w:rsidP="00643810">
      <w:pPr>
        <w:pStyle w:val="Sinespaciado2"/>
        <w:spacing w:line="360" w:lineRule="auto"/>
        <w:ind w:firstLine="2835"/>
        <w:jc w:val="both"/>
        <w:rPr>
          <w:rFonts w:ascii="Arial" w:hAnsi="Arial" w:cs="Arial"/>
          <w:sz w:val="16"/>
          <w:szCs w:val="26"/>
        </w:rPr>
      </w:pPr>
    </w:p>
    <w:p w:rsidR="004C6C46" w:rsidRDefault="00643810" w:rsidP="001864BD">
      <w:pPr>
        <w:pStyle w:val="Sinespaciado2"/>
        <w:spacing w:line="360" w:lineRule="auto"/>
        <w:ind w:firstLine="2835"/>
        <w:jc w:val="both"/>
        <w:rPr>
          <w:rFonts w:ascii="Arial" w:hAnsi="Arial" w:cs="Arial"/>
          <w:sz w:val="26"/>
          <w:szCs w:val="26"/>
        </w:rPr>
      </w:pPr>
      <w:r>
        <w:rPr>
          <w:rFonts w:ascii="Arial" w:hAnsi="Arial" w:cs="Arial"/>
          <w:sz w:val="26"/>
          <w:szCs w:val="26"/>
        </w:rPr>
        <w:t>8. Así las cosas, con respaldo en lo anteriormente expuesto, se declarará improcedente la acción de tutela frente al Juzgado</w:t>
      </w:r>
      <w:r w:rsidR="004C6C46">
        <w:rPr>
          <w:rFonts w:ascii="Arial" w:hAnsi="Arial" w:cs="Arial"/>
          <w:sz w:val="26"/>
          <w:szCs w:val="26"/>
        </w:rPr>
        <w:t xml:space="preserve"> </w:t>
      </w:r>
      <w:r w:rsidR="00722D7F">
        <w:rPr>
          <w:rFonts w:ascii="Arial" w:hAnsi="Arial" w:cs="Arial"/>
          <w:sz w:val="26"/>
          <w:szCs w:val="26"/>
        </w:rPr>
        <w:lastRenderedPageBreak/>
        <w:t>Tercer</w:t>
      </w:r>
      <w:r w:rsidR="00CA0D1D">
        <w:rPr>
          <w:rFonts w:ascii="Arial" w:hAnsi="Arial" w:cs="Arial"/>
          <w:sz w:val="26"/>
          <w:szCs w:val="26"/>
        </w:rPr>
        <w:t>o Civil</w:t>
      </w:r>
      <w:r w:rsidR="004C6C46">
        <w:rPr>
          <w:rFonts w:ascii="Arial" w:hAnsi="Arial" w:cs="Arial"/>
          <w:sz w:val="26"/>
          <w:szCs w:val="26"/>
        </w:rPr>
        <w:t xml:space="preserve"> del Circuito de </w:t>
      </w:r>
      <w:r w:rsidR="00CA0D1D">
        <w:rPr>
          <w:rFonts w:ascii="Arial" w:hAnsi="Arial" w:cs="Arial"/>
          <w:sz w:val="26"/>
          <w:szCs w:val="26"/>
        </w:rPr>
        <w:t>Pereira; y,</w:t>
      </w:r>
      <w:r>
        <w:rPr>
          <w:rFonts w:ascii="Arial" w:hAnsi="Arial" w:cs="Arial"/>
          <w:sz w:val="26"/>
          <w:szCs w:val="26"/>
        </w:rPr>
        <w:t xml:space="preserve"> se ordenará la desvinculación de los demás convocados a este trámite</w:t>
      </w:r>
      <w:r w:rsidR="001864BD">
        <w:rPr>
          <w:rFonts w:ascii="Arial" w:hAnsi="Arial" w:cs="Arial"/>
          <w:sz w:val="26"/>
          <w:szCs w:val="26"/>
        </w:rPr>
        <w:t>.</w:t>
      </w:r>
    </w:p>
    <w:p w:rsidR="004C6C46" w:rsidRPr="00F82BD3" w:rsidRDefault="004C6C46" w:rsidP="004C6C46">
      <w:pPr>
        <w:pStyle w:val="Sinespaciado1"/>
        <w:spacing w:line="360" w:lineRule="auto"/>
        <w:ind w:firstLine="2832"/>
        <w:jc w:val="both"/>
        <w:rPr>
          <w:rFonts w:ascii="Arial" w:hAnsi="Arial" w:cs="Arial"/>
          <w:sz w:val="24"/>
          <w:szCs w:val="24"/>
          <w:lang w:val="es-ES"/>
        </w:rPr>
      </w:pPr>
    </w:p>
    <w:p w:rsidR="004C6C46" w:rsidRPr="000905F6" w:rsidRDefault="004C6C46" w:rsidP="004C6C46">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4C6C46" w:rsidRPr="000905F6" w:rsidRDefault="004C6C46" w:rsidP="004C6C46">
      <w:pPr>
        <w:pStyle w:val="Sinespaciado1"/>
        <w:spacing w:line="360" w:lineRule="auto"/>
        <w:ind w:firstLine="2835"/>
        <w:jc w:val="both"/>
        <w:rPr>
          <w:rFonts w:ascii="Arial" w:hAnsi="Arial" w:cs="Arial"/>
          <w:bCs/>
          <w:sz w:val="24"/>
          <w:szCs w:val="26"/>
        </w:rPr>
      </w:pPr>
    </w:p>
    <w:p w:rsidR="004C6C46" w:rsidRPr="003E5138" w:rsidRDefault="004C6C46" w:rsidP="004C6C46">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CA0D1D" w:rsidRDefault="00CA0D1D" w:rsidP="004C6C46">
      <w:pPr>
        <w:pStyle w:val="Sinespaciado1"/>
        <w:spacing w:line="360" w:lineRule="auto"/>
        <w:ind w:firstLine="2835"/>
        <w:jc w:val="both"/>
        <w:rPr>
          <w:rFonts w:ascii="Arial" w:hAnsi="Arial" w:cs="Arial"/>
          <w:b/>
          <w:spacing w:val="-3"/>
        </w:rPr>
      </w:pPr>
    </w:p>
    <w:p w:rsidR="004C6C46" w:rsidRPr="00984F63" w:rsidRDefault="004C6C46" w:rsidP="004C6C46">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4C6C46" w:rsidRPr="00943675" w:rsidRDefault="004C6C46" w:rsidP="004C6C46">
      <w:pPr>
        <w:pStyle w:val="Sinespaciado1"/>
        <w:spacing w:line="360" w:lineRule="auto"/>
        <w:ind w:firstLine="2835"/>
        <w:jc w:val="both"/>
        <w:rPr>
          <w:rFonts w:ascii="Arial" w:hAnsi="Arial" w:cs="Arial"/>
          <w:spacing w:val="-3"/>
          <w:sz w:val="16"/>
          <w:szCs w:val="16"/>
          <w:lang w:val="es-ES"/>
        </w:rPr>
      </w:pPr>
    </w:p>
    <w:p w:rsidR="00E75165" w:rsidRPr="000905F6" w:rsidRDefault="004C6C46" w:rsidP="004C6C46">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643810">
        <w:rPr>
          <w:rFonts w:ascii="Arial" w:hAnsi="Arial" w:cs="Arial"/>
          <w:spacing w:val="-3"/>
        </w:rPr>
        <w:t>DECLARAR IMPROCEDENTE</w:t>
      </w:r>
      <w:r>
        <w:rPr>
          <w:rFonts w:ascii="Arial" w:hAnsi="Arial" w:cs="Arial"/>
          <w:spacing w:val="-3"/>
        </w:rPr>
        <w:t xml:space="preserve"> </w:t>
      </w:r>
      <w:r w:rsidRPr="00F00F58">
        <w:rPr>
          <w:rFonts w:ascii="Arial" w:hAnsi="Arial" w:cs="Arial"/>
          <w:spacing w:val="-3"/>
          <w:sz w:val="26"/>
          <w:szCs w:val="26"/>
        </w:rPr>
        <w:t>e</w:t>
      </w:r>
      <w:r w:rsidRPr="00F00F58">
        <w:rPr>
          <w:rFonts w:ascii="Arial" w:hAnsi="Arial" w:cs="Arial"/>
          <w:spacing w:val="-3"/>
          <w:sz w:val="26"/>
          <w:szCs w:val="26"/>
          <w:lang w:val="es-ES"/>
        </w:rPr>
        <w:t xml:space="preserve">l amparo constitucional invocado </w:t>
      </w:r>
      <w:r w:rsidRPr="00F00F58">
        <w:rPr>
          <w:rFonts w:ascii="Arial" w:hAnsi="Arial" w:cs="Arial"/>
          <w:sz w:val="26"/>
          <w:szCs w:val="26"/>
        </w:rPr>
        <w:t>por</w:t>
      </w:r>
      <w:r w:rsidRPr="000905F6">
        <w:rPr>
          <w:rFonts w:ascii="Arial" w:hAnsi="Arial" w:cs="Arial"/>
          <w:sz w:val="26"/>
          <w:szCs w:val="26"/>
        </w:rPr>
        <w:t xml:space="preserve"> el señor</w:t>
      </w:r>
      <w:r>
        <w:rPr>
          <w:rFonts w:ascii="Arial" w:hAnsi="Arial" w:cs="Arial"/>
          <w:sz w:val="26"/>
          <w:szCs w:val="26"/>
        </w:rPr>
        <w:t xml:space="preserve"> </w:t>
      </w:r>
      <w:r w:rsidRPr="000905F6">
        <w:rPr>
          <w:rFonts w:ascii="Arial" w:hAnsi="Arial" w:cs="Arial"/>
          <w:szCs w:val="28"/>
        </w:rPr>
        <w:t>JAVIER ELÍAS ARIAS IDÁRRAGA</w:t>
      </w:r>
      <w:r w:rsidR="00E75165" w:rsidRPr="000905F6">
        <w:rPr>
          <w:rFonts w:ascii="Arial" w:hAnsi="Arial" w:cs="Arial"/>
          <w:sz w:val="28"/>
          <w:szCs w:val="28"/>
          <w:lang w:val="es-ES" w:eastAsia="es-ES"/>
        </w:rPr>
        <w:t xml:space="preserve">, </w:t>
      </w:r>
      <w:r w:rsidR="00E75165" w:rsidRPr="000905F6">
        <w:rPr>
          <w:rFonts w:ascii="Arial" w:hAnsi="Arial" w:cs="Arial"/>
          <w:sz w:val="26"/>
          <w:szCs w:val="26"/>
          <w:lang w:val="es-ES" w:eastAsia="es-ES"/>
        </w:rPr>
        <w:t>contra el</w:t>
      </w:r>
      <w:r w:rsidR="001D0CEF">
        <w:rPr>
          <w:rFonts w:ascii="Arial" w:hAnsi="Arial" w:cs="Arial"/>
          <w:sz w:val="26"/>
          <w:szCs w:val="26"/>
          <w:lang w:val="es-ES" w:eastAsia="es-ES"/>
        </w:rPr>
        <w:t xml:space="preserve"> </w:t>
      </w:r>
      <w:r w:rsidR="0081080F" w:rsidRPr="00541D87">
        <w:rPr>
          <w:rFonts w:ascii="Arial" w:hAnsi="Arial" w:cs="Arial"/>
          <w:szCs w:val="26"/>
          <w:lang w:val="es-ES" w:eastAsia="es-ES"/>
        </w:rPr>
        <w:t xml:space="preserve">JUZGADO </w:t>
      </w:r>
      <w:r w:rsidR="00722D7F">
        <w:rPr>
          <w:rFonts w:ascii="Arial" w:hAnsi="Arial" w:cs="Arial"/>
          <w:spacing w:val="3"/>
        </w:rPr>
        <w:t>TERCER</w:t>
      </w:r>
      <w:r w:rsidR="00722D7F" w:rsidRPr="006A7748">
        <w:rPr>
          <w:rFonts w:ascii="Arial" w:hAnsi="Arial" w:cs="Arial"/>
          <w:spacing w:val="3"/>
        </w:rPr>
        <w:t>O</w:t>
      </w:r>
      <w:r w:rsidR="0081080F">
        <w:rPr>
          <w:rFonts w:ascii="Arial" w:hAnsi="Arial" w:cs="Arial"/>
          <w:szCs w:val="26"/>
          <w:lang w:val="es-ES" w:eastAsia="es-ES"/>
        </w:rPr>
        <w:t xml:space="preserve"> </w:t>
      </w:r>
      <w:r w:rsidR="0081080F" w:rsidRPr="00541D87">
        <w:rPr>
          <w:rFonts w:ascii="Arial" w:hAnsi="Arial" w:cs="Arial"/>
          <w:szCs w:val="26"/>
          <w:lang w:val="es-ES" w:eastAsia="es-ES"/>
        </w:rPr>
        <w:t>CIVIL DEL CIRCUITO DE PEREIRA</w:t>
      </w:r>
      <w:r>
        <w:rPr>
          <w:rFonts w:ascii="Arial" w:hAnsi="Arial" w:cs="Arial"/>
          <w:sz w:val="26"/>
          <w:szCs w:val="26"/>
        </w:rPr>
        <w:t>, por lo expuesto en la parte motiva</w:t>
      </w:r>
      <w:r w:rsidR="00E75165"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6F1FF6" w:rsidRDefault="00180A63" w:rsidP="00180A63">
      <w:pPr>
        <w:pStyle w:val="Sinespaciado1"/>
        <w:spacing w:line="360" w:lineRule="auto"/>
        <w:ind w:firstLine="2835"/>
        <w:jc w:val="both"/>
        <w:rPr>
          <w:rFonts w:ascii="Arial" w:hAnsi="Arial" w:cs="Arial"/>
          <w:szCs w:val="28"/>
          <w:lang w:val="es-ES" w:eastAsia="es-ES"/>
        </w:rPr>
      </w:pPr>
      <w:r w:rsidRPr="00E45B7C">
        <w:rPr>
          <w:rFonts w:ascii="Arial" w:hAnsi="Arial" w:cs="Arial"/>
          <w:b/>
          <w:spacing w:val="-3"/>
          <w:sz w:val="24"/>
        </w:rPr>
        <w:t>Segundo:</w:t>
      </w:r>
      <w:r w:rsidR="001D0CEF">
        <w:rPr>
          <w:rFonts w:ascii="Arial" w:hAnsi="Arial" w:cs="Arial"/>
          <w:b/>
          <w:spacing w:val="-3"/>
          <w:sz w:val="24"/>
        </w:rPr>
        <w:t xml:space="preserve"> </w:t>
      </w:r>
      <w:r w:rsidR="009E63EE" w:rsidRPr="000905F6">
        <w:rPr>
          <w:rFonts w:ascii="Arial" w:hAnsi="Arial" w:cs="Arial"/>
        </w:rPr>
        <w:t xml:space="preserve">DESVINCULAR </w:t>
      </w:r>
      <w:r w:rsidR="009E63EE" w:rsidRPr="000905F6">
        <w:rPr>
          <w:rFonts w:ascii="Arial" w:hAnsi="Arial" w:cs="Arial"/>
          <w:sz w:val="26"/>
          <w:szCs w:val="26"/>
        </w:rPr>
        <w:t>del asunto a</w:t>
      </w:r>
      <w:r w:rsidR="001D0CEF">
        <w:rPr>
          <w:rFonts w:ascii="Arial" w:hAnsi="Arial" w:cs="Arial"/>
          <w:sz w:val="26"/>
          <w:szCs w:val="26"/>
        </w:rPr>
        <w:t xml:space="preserve"> </w:t>
      </w:r>
      <w:r w:rsidR="00FA28B4" w:rsidRPr="002C32B0">
        <w:rPr>
          <w:rFonts w:ascii="Arial" w:hAnsi="Arial" w:cs="Arial"/>
          <w:sz w:val="26"/>
          <w:szCs w:val="26"/>
          <w:lang w:val="es-ES" w:eastAsia="es-ES"/>
        </w:rPr>
        <w:t>la</w:t>
      </w:r>
      <w:r w:rsidR="00FA28B4">
        <w:rPr>
          <w:rFonts w:ascii="Arial" w:hAnsi="Arial" w:cs="Arial"/>
          <w:sz w:val="26"/>
          <w:szCs w:val="26"/>
          <w:lang w:val="es-ES" w:eastAsia="es-ES"/>
        </w:rPr>
        <w:t xml:space="preserve">s </w:t>
      </w:r>
      <w:r w:rsidR="00FA28B4">
        <w:rPr>
          <w:rFonts w:ascii="Arial" w:hAnsi="Arial" w:cs="Arial"/>
          <w:szCs w:val="28"/>
          <w:lang w:val="es-ES" w:eastAsia="es-ES"/>
        </w:rPr>
        <w:t xml:space="preserve">ALCALDÍAS </w:t>
      </w:r>
      <w:r w:rsidR="00FA28B4" w:rsidRPr="00DD0DA6">
        <w:rPr>
          <w:rFonts w:ascii="Arial" w:hAnsi="Arial" w:cs="Arial"/>
          <w:szCs w:val="26"/>
          <w:lang w:val="es-ES" w:eastAsia="es-ES"/>
        </w:rPr>
        <w:t xml:space="preserve">DE </w:t>
      </w:r>
      <w:r w:rsidR="00FA28B4">
        <w:rPr>
          <w:rFonts w:ascii="Arial" w:hAnsi="Arial" w:cs="Arial"/>
          <w:szCs w:val="28"/>
          <w:lang w:val="es-ES" w:eastAsia="es-ES"/>
        </w:rPr>
        <w:t xml:space="preserve">PEREIRA </w:t>
      </w:r>
      <w:r w:rsidR="00FA28B4" w:rsidRPr="00FA28B4">
        <w:rPr>
          <w:rFonts w:ascii="Arial" w:hAnsi="Arial" w:cs="Arial"/>
          <w:sz w:val="26"/>
          <w:szCs w:val="26"/>
          <w:lang w:val="es-ES" w:eastAsia="es-ES"/>
        </w:rPr>
        <w:t xml:space="preserve">y </w:t>
      </w:r>
      <w:r w:rsidR="00FA28B4">
        <w:rPr>
          <w:rFonts w:ascii="Arial" w:hAnsi="Arial" w:cs="Arial"/>
          <w:szCs w:val="28"/>
          <w:lang w:val="es-ES" w:eastAsia="es-ES"/>
        </w:rPr>
        <w:t>POPAYÁN,</w:t>
      </w:r>
      <w:r w:rsidR="00FA28B4">
        <w:rPr>
          <w:rFonts w:ascii="Arial" w:hAnsi="Arial" w:cs="Arial"/>
          <w:sz w:val="26"/>
          <w:szCs w:val="26"/>
          <w:lang w:val="es-ES" w:eastAsia="es-ES"/>
        </w:rPr>
        <w:t xml:space="preserve"> las </w:t>
      </w:r>
      <w:r w:rsidR="00FA28B4" w:rsidRPr="00541D87">
        <w:rPr>
          <w:rFonts w:ascii="Arial" w:hAnsi="Arial" w:cs="Arial"/>
          <w:szCs w:val="28"/>
          <w:lang w:val="es-ES" w:eastAsia="es-ES"/>
        </w:rPr>
        <w:t>DEFENSORÍA</w:t>
      </w:r>
      <w:r w:rsidR="00FA28B4">
        <w:rPr>
          <w:rFonts w:ascii="Arial" w:hAnsi="Arial" w:cs="Arial"/>
          <w:szCs w:val="28"/>
          <w:lang w:val="es-ES" w:eastAsia="es-ES"/>
        </w:rPr>
        <w:t>S</w:t>
      </w:r>
      <w:r w:rsidR="00FA28B4" w:rsidRPr="00541D87">
        <w:rPr>
          <w:rFonts w:ascii="Arial" w:hAnsi="Arial" w:cs="Arial"/>
          <w:szCs w:val="28"/>
          <w:lang w:val="es-ES" w:eastAsia="es-ES"/>
        </w:rPr>
        <w:t xml:space="preserve"> DEL PUEBLO</w:t>
      </w:r>
      <w:r w:rsidR="00FA28B4">
        <w:rPr>
          <w:rFonts w:ascii="Arial" w:hAnsi="Arial" w:cs="Arial"/>
          <w:sz w:val="26"/>
          <w:szCs w:val="26"/>
          <w:lang w:val="es-ES" w:eastAsia="es-ES"/>
        </w:rPr>
        <w:t xml:space="preserve"> y las</w:t>
      </w:r>
      <w:r w:rsidR="00FA28B4">
        <w:rPr>
          <w:rFonts w:ascii="Arial" w:hAnsi="Arial" w:cs="Arial"/>
          <w:szCs w:val="28"/>
          <w:lang w:val="es-ES" w:eastAsia="es-ES"/>
        </w:rPr>
        <w:t xml:space="preserve"> PROCURADURÍAS GENERALES DE LA NACIÓN</w:t>
      </w:r>
      <w:r w:rsidR="00FA28B4" w:rsidRPr="000C5807">
        <w:rPr>
          <w:rFonts w:ascii="Arial" w:hAnsi="Arial" w:cs="Arial"/>
          <w:sz w:val="26"/>
          <w:szCs w:val="26"/>
          <w:lang w:val="es-ES" w:eastAsia="es-ES"/>
        </w:rPr>
        <w:t xml:space="preserve"> de la</w:t>
      </w:r>
      <w:r w:rsidR="00FA28B4">
        <w:rPr>
          <w:rFonts w:ascii="Arial" w:hAnsi="Arial" w:cs="Arial"/>
          <w:sz w:val="26"/>
          <w:szCs w:val="26"/>
          <w:lang w:val="es-ES" w:eastAsia="es-ES"/>
        </w:rPr>
        <w:t>s</w:t>
      </w:r>
      <w:r w:rsidR="00FA28B4" w:rsidRPr="000C5807">
        <w:rPr>
          <w:rFonts w:ascii="Arial" w:hAnsi="Arial" w:cs="Arial"/>
          <w:sz w:val="26"/>
          <w:szCs w:val="26"/>
          <w:lang w:val="es-ES" w:eastAsia="es-ES"/>
        </w:rPr>
        <w:t xml:space="preserve"> Regional</w:t>
      </w:r>
      <w:r w:rsidR="00FA28B4">
        <w:rPr>
          <w:rFonts w:ascii="Arial" w:hAnsi="Arial" w:cs="Arial"/>
          <w:sz w:val="26"/>
          <w:szCs w:val="26"/>
          <w:lang w:val="es-ES" w:eastAsia="es-ES"/>
        </w:rPr>
        <w:t>es de</w:t>
      </w:r>
      <w:r w:rsidR="00FA28B4" w:rsidRPr="000C5807">
        <w:rPr>
          <w:rFonts w:ascii="Arial" w:hAnsi="Arial" w:cs="Arial"/>
          <w:sz w:val="26"/>
          <w:szCs w:val="26"/>
          <w:lang w:val="es-ES" w:eastAsia="es-ES"/>
        </w:rPr>
        <w:t xml:space="preserve"> Risaralda</w:t>
      </w:r>
      <w:r w:rsidR="00FA28B4">
        <w:rPr>
          <w:rFonts w:ascii="Arial" w:hAnsi="Arial" w:cs="Arial"/>
          <w:sz w:val="26"/>
          <w:szCs w:val="26"/>
          <w:lang w:val="es-ES" w:eastAsia="es-ES"/>
        </w:rPr>
        <w:t xml:space="preserve"> y Popayán, y al señor </w:t>
      </w:r>
      <w:r w:rsidR="00FA28B4">
        <w:rPr>
          <w:rFonts w:ascii="Arial" w:hAnsi="Arial" w:cs="Arial"/>
          <w:spacing w:val="3"/>
          <w:szCs w:val="24"/>
        </w:rPr>
        <w:t>LEANDRO GIRALDO</w:t>
      </w:r>
      <w:r w:rsidR="009E63EE">
        <w:rPr>
          <w:rFonts w:ascii="Arial" w:hAnsi="Arial" w:cs="Arial"/>
          <w:szCs w:val="28"/>
          <w:lang w:val="es-ES" w:eastAsia="es-ES"/>
        </w:rPr>
        <w:t>.</w:t>
      </w:r>
      <w:r w:rsidR="004F5DC0">
        <w:rPr>
          <w:rFonts w:ascii="Arial" w:hAnsi="Arial" w:cs="Arial"/>
          <w:szCs w:val="28"/>
          <w:lang w:val="es-ES" w:eastAsia="es-ES"/>
        </w:rPr>
        <w:t xml:space="preserve"> </w:t>
      </w:r>
    </w:p>
    <w:p w:rsidR="006F1FF6" w:rsidRPr="006F1FF6" w:rsidRDefault="006F1FF6" w:rsidP="00180A63">
      <w:pPr>
        <w:pStyle w:val="Sinespaciado1"/>
        <w:spacing w:line="360" w:lineRule="auto"/>
        <w:ind w:firstLine="2835"/>
        <w:jc w:val="both"/>
        <w:rPr>
          <w:rFonts w:ascii="Arial" w:hAnsi="Arial" w:cs="Arial"/>
          <w:sz w:val="16"/>
          <w:szCs w:val="16"/>
          <w:lang w:val="es-ES" w:eastAsia="es-ES"/>
        </w:rPr>
      </w:pPr>
    </w:p>
    <w:p w:rsidR="00180A63" w:rsidRDefault="006F1FF6" w:rsidP="00180A63">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sidR="004F5DC0">
        <w:rPr>
          <w:rFonts w:ascii="Arial" w:hAnsi="Arial" w:cs="Arial"/>
          <w:sz w:val="26"/>
          <w:szCs w:val="26"/>
        </w:rPr>
        <w:t>A costa del accionante, suminístresele copia física de todo lo actuado en esta sede.</w:t>
      </w:r>
    </w:p>
    <w:p w:rsidR="00180A63" w:rsidRPr="007F75B8" w:rsidRDefault="00180A63" w:rsidP="00180A63">
      <w:pPr>
        <w:pStyle w:val="Sinespaciado1"/>
        <w:spacing w:line="360" w:lineRule="auto"/>
        <w:jc w:val="both"/>
        <w:rPr>
          <w:rFonts w:ascii="Arial" w:hAnsi="Arial" w:cs="Arial"/>
          <w:spacing w:val="-3"/>
          <w:sz w:val="16"/>
          <w:szCs w:val="16"/>
        </w:rPr>
      </w:pPr>
    </w:p>
    <w:p w:rsidR="00180A63" w:rsidRPr="000905F6" w:rsidRDefault="006F1FF6" w:rsidP="00180A63">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00180A63" w:rsidRPr="00E45B7C">
        <w:rPr>
          <w:rFonts w:ascii="Arial" w:hAnsi="Arial" w:cs="Arial"/>
          <w:b/>
          <w:spacing w:val="-3"/>
          <w:sz w:val="24"/>
          <w:szCs w:val="28"/>
        </w:rPr>
        <w:t>:</w:t>
      </w:r>
      <w:r w:rsidR="001D0CEF">
        <w:rPr>
          <w:rFonts w:ascii="Arial" w:hAnsi="Arial" w:cs="Arial"/>
          <w:b/>
          <w:spacing w:val="-3"/>
          <w:sz w:val="24"/>
          <w:szCs w:val="28"/>
        </w:rPr>
        <w:t xml:space="preserve"> </w:t>
      </w:r>
      <w:r w:rsidR="009E63EE" w:rsidRPr="000905F6">
        <w:rPr>
          <w:rFonts w:ascii="Arial" w:hAnsi="Arial" w:cs="Arial"/>
          <w:spacing w:val="-3"/>
          <w:sz w:val="26"/>
          <w:szCs w:val="26"/>
        </w:rPr>
        <w:t xml:space="preserve">Notifíquese esta decisión a las partes por el medio más expedito posible </w:t>
      </w:r>
      <w:r w:rsidR="009E63EE">
        <w:rPr>
          <w:rFonts w:ascii="Arial" w:hAnsi="Arial" w:cs="Arial"/>
          <w:spacing w:val="-3"/>
          <w:sz w:val="26"/>
          <w:szCs w:val="26"/>
        </w:rPr>
        <w:t xml:space="preserve">(art. 5º </w:t>
      </w:r>
      <w:r w:rsidR="009E63EE" w:rsidRPr="000905F6">
        <w:rPr>
          <w:rFonts w:ascii="Arial" w:hAnsi="Arial" w:cs="Arial"/>
          <w:spacing w:val="-3"/>
          <w:sz w:val="26"/>
          <w:szCs w:val="26"/>
        </w:rPr>
        <w:t>Decreto 306 de 1992).</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6F1FF6" w:rsidP="00180A63">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180A63" w:rsidRPr="00E45B7C">
        <w:rPr>
          <w:rFonts w:ascii="Arial" w:hAnsi="Arial" w:cs="Arial"/>
          <w:b/>
          <w:spacing w:val="-3"/>
          <w:sz w:val="24"/>
        </w:rPr>
        <w:t>:</w:t>
      </w:r>
      <w:r w:rsidR="001D0CEF">
        <w:rPr>
          <w:rFonts w:ascii="Arial" w:hAnsi="Arial" w:cs="Arial"/>
          <w:b/>
          <w:spacing w:val="-3"/>
          <w:sz w:val="24"/>
        </w:rPr>
        <w:t xml:space="preserve"> </w:t>
      </w:r>
      <w:r w:rsidR="009E63EE"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EC2B78" w:rsidRDefault="006F1FF6" w:rsidP="00180A63">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00180A63" w:rsidRPr="00E45B7C">
        <w:rPr>
          <w:rFonts w:ascii="Arial" w:hAnsi="Arial" w:cs="Arial"/>
          <w:b/>
          <w:spacing w:val="-3"/>
          <w:sz w:val="24"/>
        </w:rPr>
        <w:t>to</w:t>
      </w:r>
      <w:r w:rsidR="00180A63" w:rsidRPr="00E45B7C">
        <w:rPr>
          <w:rFonts w:ascii="Arial" w:hAnsi="Arial" w:cs="Arial"/>
          <w:b/>
          <w:spacing w:val="-3"/>
          <w:sz w:val="24"/>
          <w:szCs w:val="28"/>
        </w:rPr>
        <w:t>:</w:t>
      </w:r>
      <w:r w:rsidR="001D0CEF">
        <w:rPr>
          <w:rFonts w:ascii="Arial" w:hAnsi="Arial" w:cs="Arial"/>
          <w:b/>
          <w:spacing w:val="-3"/>
          <w:sz w:val="24"/>
          <w:szCs w:val="28"/>
        </w:rPr>
        <w:t xml:space="preserve"> </w:t>
      </w:r>
      <w:r w:rsidR="00180A63">
        <w:rPr>
          <w:rFonts w:ascii="Arial" w:hAnsi="Arial" w:cs="Arial"/>
          <w:spacing w:val="-3"/>
          <w:sz w:val="26"/>
          <w:szCs w:val="26"/>
        </w:rPr>
        <w:t>Archivar el expediente, previa anotación</w:t>
      </w:r>
      <w:r w:rsidR="00180A63" w:rsidRPr="000905F6">
        <w:rPr>
          <w:rFonts w:ascii="Arial" w:hAnsi="Arial" w:cs="Arial"/>
          <w:spacing w:val="-3"/>
          <w:sz w:val="26"/>
          <w:szCs w:val="26"/>
        </w:rPr>
        <w:t xml:space="preserve"> en los libros radicadores,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D0CEF" w:rsidRPr="00E23D91" w:rsidRDefault="001D0CEF" w:rsidP="001D0CEF">
      <w:pPr>
        <w:pStyle w:val="Sinespaciado1"/>
        <w:ind w:firstLine="2835"/>
        <w:jc w:val="both"/>
        <w:rPr>
          <w:rFonts w:ascii="Arial" w:hAnsi="Arial" w:cs="Arial"/>
          <w:spacing w:val="-3"/>
        </w:rPr>
      </w:pPr>
      <w:r w:rsidRPr="000905F6">
        <w:rPr>
          <w:rFonts w:ascii="Arial" w:hAnsi="Arial" w:cs="Arial"/>
          <w:spacing w:val="-3"/>
          <w:sz w:val="26"/>
          <w:szCs w:val="26"/>
        </w:rPr>
        <w:lastRenderedPageBreak/>
        <w:t>Los Magistrados,</w:t>
      </w:r>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441D74" w:rsidRDefault="00441D74" w:rsidP="001D0CEF">
      <w:pPr>
        <w:pStyle w:val="Sinespaciado1"/>
        <w:ind w:firstLine="2835"/>
        <w:jc w:val="both"/>
        <w:rPr>
          <w:rFonts w:ascii="Arial" w:hAnsi="Arial" w:cs="Arial"/>
          <w:b/>
          <w:spacing w:val="-3"/>
        </w:rPr>
      </w:pPr>
    </w:p>
    <w:p w:rsidR="0047518C" w:rsidRDefault="0047518C" w:rsidP="00441D74">
      <w:pPr>
        <w:pStyle w:val="Sinespaciado1"/>
        <w:ind w:firstLine="2835"/>
        <w:jc w:val="both"/>
        <w:rPr>
          <w:rFonts w:ascii="Arial" w:hAnsi="Arial" w:cs="Arial"/>
          <w:b/>
          <w:spacing w:val="-3"/>
        </w:rPr>
      </w:pPr>
    </w:p>
    <w:p w:rsidR="001D0CEF" w:rsidRPr="00E23D91" w:rsidRDefault="001D0CEF" w:rsidP="0047518C">
      <w:pPr>
        <w:pStyle w:val="Sinespaciado1"/>
        <w:ind w:firstLine="2835"/>
        <w:jc w:val="both"/>
        <w:rPr>
          <w:rFonts w:ascii="Arial" w:hAnsi="Arial" w:cs="Arial"/>
          <w:b/>
          <w:spacing w:val="-3"/>
        </w:rPr>
      </w:pPr>
      <w:r w:rsidRPr="00E23D91">
        <w:rPr>
          <w:rFonts w:ascii="Arial" w:hAnsi="Arial" w:cs="Arial"/>
          <w:b/>
          <w:spacing w:val="-3"/>
        </w:rPr>
        <w:t>EDDER JIMMY SÁNCHEZ CALAMBÁS</w:t>
      </w:r>
    </w:p>
    <w:p w:rsidR="001D0CEF" w:rsidRPr="00E23D91" w:rsidRDefault="001D0CEF" w:rsidP="0047518C">
      <w:pPr>
        <w:pStyle w:val="Sinespaciado1"/>
        <w:ind w:firstLine="2835"/>
        <w:jc w:val="both"/>
        <w:rPr>
          <w:rFonts w:ascii="Arial" w:hAnsi="Arial" w:cs="Arial"/>
          <w:b/>
          <w:spacing w:val="-3"/>
        </w:rPr>
      </w:pPr>
    </w:p>
    <w:p w:rsidR="001D0CEF" w:rsidRPr="00E23D91" w:rsidRDefault="001D0CEF" w:rsidP="0047518C">
      <w:pPr>
        <w:pStyle w:val="Sinespaciado1"/>
        <w:ind w:firstLine="2835"/>
        <w:jc w:val="both"/>
        <w:rPr>
          <w:rFonts w:ascii="Arial" w:hAnsi="Arial" w:cs="Arial"/>
          <w:b/>
          <w:spacing w:val="-3"/>
        </w:rPr>
      </w:pPr>
    </w:p>
    <w:p w:rsidR="001D0CEF" w:rsidRDefault="001D0CEF" w:rsidP="0047518C">
      <w:pPr>
        <w:pStyle w:val="Sinespaciado1"/>
        <w:ind w:firstLine="2835"/>
        <w:jc w:val="both"/>
        <w:rPr>
          <w:rFonts w:ascii="Arial" w:hAnsi="Arial" w:cs="Arial"/>
          <w:b/>
          <w:spacing w:val="-3"/>
        </w:rPr>
      </w:pPr>
    </w:p>
    <w:p w:rsidR="001D0CEF" w:rsidRDefault="001D0CEF" w:rsidP="0047518C">
      <w:pPr>
        <w:pStyle w:val="Sinespaciado1"/>
        <w:ind w:firstLine="2835"/>
        <w:jc w:val="both"/>
        <w:rPr>
          <w:rFonts w:ascii="Arial" w:hAnsi="Arial" w:cs="Arial"/>
          <w:b/>
          <w:spacing w:val="-3"/>
        </w:rPr>
      </w:pPr>
    </w:p>
    <w:p w:rsidR="00441D74" w:rsidRDefault="00441D74" w:rsidP="0047518C">
      <w:pPr>
        <w:pStyle w:val="Sinespaciado1"/>
        <w:ind w:firstLine="2835"/>
        <w:jc w:val="both"/>
        <w:rPr>
          <w:rFonts w:ascii="Arial" w:hAnsi="Arial" w:cs="Arial"/>
          <w:b/>
          <w:spacing w:val="-3"/>
        </w:rPr>
      </w:pPr>
    </w:p>
    <w:p w:rsidR="0047518C" w:rsidRDefault="0047518C" w:rsidP="0047518C">
      <w:pPr>
        <w:pStyle w:val="Sinespaciado1"/>
        <w:ind w:firstLine="2835"/>
        <w:jc w:val="both"/>
        <w:rPr>
          <w:rFonts w:ascii="Arial" w:hAnsi="Arial" w:cs="Arial"/>
          <w:b/>
          <w:spacing w:val="-3"/>
        </w:rPr>
      </w:pPr>
    </w:p>
    <w:p w:rsidR="0047518C" w:rsidRDefault="001D0CEF" w:rsidP="0047518C">
      <w:pPr>
        <w:pStyle w:val="Sinespaciado1"/>
        <w:ind w:firstLine="2835"/>
        <w:jc w:val="both"/>
        <w:rPr>
          <w:rFonts w:ascii="Arial" w:hAnsi="Arial" w:cs="Arial"/>
          <w:b/>
          <w:spacing w:val="-3"/>
        </w:rPr>
      </w:pPr>
      <w:r w:rsidRPr="00E23D91">
        <w:rPr>
          <w:rFonts w:ascii="Arial" w:hAnsi="Arial" w:cs="Arial"/>
          <w:b/>
          <w:spacing w:val="-3"/>
        </w:rPr>
        <w:t>JAIME ALBERTO SARAZA NARANJO</w:t>
      </w:r>
      <w:r w:rsidR="00090765">
        <w:rPr>
          <w:rFonts w:ascii="Arial" w:hAnsi="Arial" w:cs="Arial"/>
          <w:b/>
          <w:spacing w:val="-3"/>
        </w:rPr>
        <w:t xml:space="preserve">                                 </w:t>
      </w:r>
    </w:p>
    <w:p w:rsidR="0047518C" w:rsidRDefault="0047518C" w:rsidP="0047518C">
      <w:pPr>
        <w:pStyle w:val="Sinespaciado1"/>
        <w:ind w:firstLine="2835"/>
        <w:jc w:val="both"/>
        <w:rPr>
          <w:rFonts w:ascii="Arial" w:hAnsi="Arial" w:cs="Arial"/>
          <w:b/>
          <w:spacing w:val="-3"/>
        </w:rPr>
      </w:pPr>
    </w:p>
    <w:p w:rsidR="0047518C" w:rsidRDefault="0047518C" w:rsidP="0047518C">
      <w:pPr>
        <w:pStyle w:val="Sinespaciado1"/>
        <w:ind w:firstLine="2835"/>
        <w:jc w:val="both"/>
        <w:rPr>
          <w:rFonts w:ascii="Arial" w:hAnsi="Arial" w:cs="Arial"/>
          <w:b/>
          <w:spacing w:val="-3"/>
        </w:rPr>
      </w:pPr>
    </w:p>
    <w:p w:rsidR="0047518C" w:rsidRDefault="0047518C" w:rsidP="0047518C">
      <w:pPr>
        <w:pStyle w:val="Sinespaciado1"/>
        <w:ind w:firstLine="2835"/>
        <w:jc w:val="both"/>
        <w:rPr>
          <w:rFonts w:ascii="Arial" w:hAnsi="Arial" w:cs="Arial"/>
          <w:b/>
          <w:spacing w:val="-3"/>
        </w:rPr>
      </w:pPr>
    </w:p>
    <w:p w:rsidR="0047518C" w:rsidRDefault="0047518C" w:rsidP="0047518C">
      <w:pPr>
        <w:pStyle w:val="Sinespaciado1"/>
        <w:ind w:firstLine="2835"/>
        <w:jc w:val="both"/>
        <w:rPr>
          <w:rFonts w:ascii="Arial" w:hAnsi="Arial" w:cs="Arial"/>
          <w:b/>
          <w:spacing w:val="-3"/>
        </w:rPr>
      </w:pPr>
    </w:p>
    <w:p w:rsidR="0047518C" w:rsidRDefault="0047518C" w:rsidP="0047518C">
      <w:pPr>
        <w:pStyle w:val="Sinespaciado1"/>
        <w:ind w:firstLine="2835"/>
        <w:jc w:val="both"/>
        <w:rPr>
          <w:rFonts w:ascii="Arial" w:hAnsi="Arial" w:cs="Arial"/>
          <w:b/>
          <w:spacing w:val="-3"/>
        </w:rPr>
      </w:pPr>
    </w:p>
    <w:p w:rsidR="0047518C" w:rsidRDefault="0047518C" w:rsidP="0047518C">
      <w:pPr>
        <w:pStyle w:val="Sinespaciado1"/>
        <w:ind w:firstLine="2835"/>
        <w:jc w:val="both"/>
        <w:rPr>
          <w:rFonts w:ascii="Arial" w:hAnsi="Arial" w:cs="Arial"/>
          <w:b/>
          <w:spacing w:val="-3"/>
        </w:rPr>
      </w:pPr>
    </w:p>
    <w:p w:rsidR="00FB423C" w:rsidRDefault="00FB423C" w:rsidP="00FB423C">
      <w:pPr>
        <w:pStyle w:val="Sinespaciado3"/>
        <w:ind w:firstLine="2835"/>
        <w:rPr>
          <w:rFonts w:ascii="Arial" w:hAnsi="Arial" w:cs="Arial"/>
          <w:b/>
          <w:sz w:val="22"/>
          <w:szCs w:val="22"/>
        </w:rPr>
      </w:pPr>
      <w:r w:rsidRPr="007C5D65">
        <w:rPr>
          <w:rFonts w:ascii="Arial" w:hAnsi="Arial" w:cs="Arial"/>
          <w:b/>
          <w:sz w:val="22"/>
          <w:szCs w:val="22"/>
        </w:rPr>
        <w:t>CLAUDIA MARÍA ARCILA RÍOS</w:t>
      </w:r>
    </w:p>
    <w:p w:rsidR="005C71E7" w:rsidRPr="00643810" w:rsidRDefault="00FB423C" w:rsidP="00FB423C">
      <w:pPr>
        <w:pStyle w:val="Sinespaciado1"/>
        <w:ind w:firstLine="2835"/>
        <w:jc w:val="both"/>
        <w:rPr>
          <w:rFonts w:ascii="Arial" w:hAnsi="Arial" w:cs="Arial"/>
          <w:b/>
        </w:rPr>
      </w:pPr>
      <w:r>
        <w:rPr>
          <w:rFonts w:ascii="Arial" w:hAnsi="Arial" w:cs="Arial"/>
          <w:i/>
          <w:sz w:val="24"/>
        </w:rPr>
        <w:t xml:space="preserve">    </w:t>
      </w:r>
      <w:r w:rsidRPr="00B01CCF">
        <w:rPr>
          <w:rFonts w:ascii="Arial" w:hAnsi="Arial" w:cs="Arial"/>
          <w:sz w:val="24"/>
        </w:rPr>
        <w:t>(con ausencia justificada)</w:t>
      </w:r>
    </w:p>
    <w:sectPr w:rsidR="005C71E7" w:rsidRPr="00643810" w:rsidSect="005A06F0">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87" w:rsidRDefault="00705D87" w:rsidP="00E75165">
      <w:r>
        <w:separator/>
      </w:r>
    </w:p>
  </w:endnote>
  <w:endnote w:type="continuationSeparator" w:id="0">
    <w:p w:rsidR="00705D87" w:rsidRDefault="00705D87"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8F2A6C">
    <w:pPr>
      <w:pStyle w:val="Piedepgina"/>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E0B36">
      <w:rPr>
        <w:rFonts w:ascii="Arial" w:hAnsi="Arial" w:cs="Arial"/>
        <w:noProof/>
        <w:sz w:val="22"/>
        <w:szCs w:val="22"/>
      </w:rPr>
      <w:t>8</w:t>
    </w:r>
    <w:r w:rsidRPr="00B97631">
      <w:rPr>
        <w:rFonts w:ascii="Arial" w:hAnsi="Arial" w:cs="Arial"/>
        <w:sz w:val="22"/>
        <w:szCs w:val="22"/>
      </w:rPr>
      <w:fldChar w:fldCharType="end"/>
    </w:r>
  </w:p>
  <w:p w:rsidR="0081398C" w:rsidRDefault="00705D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87" w:rsidRDefault="00705D87" w:rsidP="00E75165">
      <w:r>
        <w:separator/>
      </w:r>
    </w:p>
  </w:footnote>
  <w:footnote w:type="continuationSeparator" w:id="0">
    <w:p w:rsidR="00705D87" w:rsidRDefault="00705D87" w:rsidP="00E75165">
      <w:r>
        <w:continuationSeparator/>
      </w:r>
    </w:p>
  </w:footnote>
  <w:footnote w:id="1">
    <w:p w:rsidR="004C6C46" w:rsidRPr="00EA21EB" w:rsidRDefault="004C6C46" w:rsidP="004C6C46">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643810" w:rsidRPr="000F09CD" w:rsidRDefault="00643810" w:rsidP="00643810">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 w:id="3">
    <w:p w:rsidR="00643810" w:rsidRPr="00C1307D" w:rsidRDefault="00643810" w:rsidP="00643810">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0F09CD">
        <w:rPr>
          <w:rFonts w:ascii="Arial" w:hAnsi="Arial" w:cs="Arial"/>
        </w:rPr>
        <w:t xml:space="preserve">Corte Constitucional </w:t>
      </w:r>
      <w:r w:rsidRPr="00C1307D">
        <w:rPr>
          <w:rFonts w:ascii="Arial" w:hAnsi="Arial" w:cs="Arial"/>
          <w:lang w:val="es-CO"/>
        </w:rPr>
        <w:t>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705D87" w:rsidP="002C5601">
    <w:pPr>
      <w:pStyle w:val="Sinespaciado1"/>
      <w:rPr>
        <w:rFonts w:ascii="Arial" w:hAnsi="Arial" w:cs="Arial"/>
        <w:sz w:val="16"/>
        <w:szCs w:val="16"/>
      </w:rPr>
    </w:pPr>
  </w:p>
  <w:p w:rsidR="0081398C" w:rsidRPr="005643A9" w:rsidRDefault="00705D87"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w:t>
    </w:r>
    <w:r w:rsidR="002401D7">
      <w:rPr>
        <w:rFonts w:ascii="Arial" w:hAnsi="Arial" w:cs="Arial"/>
        <w:sz w:val="16"/>
        <w:szCs w:val="16"/>
      </w:rPr>
      <w:t>8</w:t>
    </w:r>
    <w:r w:rsidR="00095604">
      <w:rPr>
        <w:rFonts w:ascii="Arial" w:hAnsi="Arial" w:cs="Arial"/>
        <w:sz w:val="16"/>
        <w:szCs w:val="16"/>
      </w:rPr>
      <w:t>-0</w:t>
    </w:r>
    <w:r w:rsidR="002401D7">
      <w:rPr>
        <w:rFonts w:ascii="Arial" w:hAnsi="Arial" w:cs="Arial"/>
        <w:sz w:val="16"/>
        <w:szCs w:val="16"/>
      </w:rPr>
      <w:t>00</w:t>
    </w:r>
    <w:r w:rsidR="00722D7F">
      <w:rPr>
        <w:rFonts w:ascii="Arial" w:hAnsi="Arial" w:cs="Arial"/>
        <w:sz w:val="16"/>
        <w:szCs w:val="16"/>
      </w:rPr>
      <w:t>95</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55AB"/>
    <w:rsid w:val="000068C6"/>
    <w:rsid w:val="000072B1"/>
    <w:rsid w:val="00052037"/>
    <w:rsid w:val="0005259A"/>
    <w:rsid w:val="00062CB4"/>
    <w:rsid w:val="00090765"/>
    <w:rsid w:val="00091C2A"/>
    <w:rsid w:val="00095604"/>
    <w:rsid w:val="00096BDA"/>
    <w:rsid w:val="00097D30"/>
    <w:rsid w:val="000B147A"/>
    <w:rsid w:val="000C5807"/>
    <w:rsid w:val="000D4BDA"/>
    <w:rsid w:val="000E3756"/>
    <w:rsid w:val="00101D03"/>
    <w:rsid w:val="00111EFC"/>
    <w:rsid w:val="00115BDE"/>
    <w:rsid w:val="0012219F"/>
    <w:rsid w:val="00124ED2"/>
    <w:rsid w:val="001256A2"/>
    <w:rsid w:val="00140C40"/>
    <w:rsid w:val="001502A1"/>
    <w:rsid w:val="001535DB"/>
    <w:rsid w:val="00163794"/>
    <w:rsid w:val="00165B20"/>
    <w:rsid w:val="00166C8B"/>
    <w:rsid w:val="00176DE2"/>
    <w:rsid w:val="00180A63"/>
    <w:rsid w:val="001864BD"/>
    <w:rsid w:val="001864DB"/>
    <w:rsid w:val="001A7C20"/>
    <w:rsid w:val="001C0007"/>
    <w:rsid w:val="001C1E35"/>
    <w:rsid w:val="001D0CEF"/>
    <w:rsid w:val="001D4698"/>
    <w:rsid w:val="001D5B16"/>
    <w:rsid w:val="001D71C1"/>
    <w:rsid w:val="001E3CC8"/>
    <w:rsid w:val="001E518A"/>
    <w:rsid w:val="001E5F68"/>
    <w:rsid w:val="001F5757"/>
    <w:rsid w:val="002018F3"/>
    <w:rsid w:val="00201F7B"/>
    <w:rsid w:val="00210F0D"/>
    <w:rsid w:val="00211B5B"/>
    <w:rsid w:val="0021272A"/>
    <w:rsid w:val="00212C58"/>
    <w:rsid w:val="00220AF6"/>
    <w:rsid w:val="0023555A"/>
    <w:rsid w:val="00235ADC"/>
    <w:rsid w:val="00236E9D"/>
    <w:rsid w:val="002401D7"/>
    <w:rsid w:val="00244EF2"/>
    <w:rsid w:val="002637B6"/>
    <w:rsid w:val="00277F83"/>
    <w:rsid w:val="0028214C"/>
    <w:rsid w:val="00283625"/>
    <w:rsid w:val="00287D17"/>
    <w:rsid w:val="002A4055"/>
    <w:rsid w:val="002A42F9"/>
    <w:rsid w:val="002C24C2"/>
    <w:rsid w:val="002C2C1B"/>
    <w:rsid w:val="002D7252"/>
    <w:rsid w:val="002D7657"/>
    <w:rsid w:val="002E1F08"/>
    <w:rsid w:val="002E3E9E"/>
    <w:rsid w:val="002F4A16"/>
    <w:rsid w:val="003002C3"/>
    <w:rsid w:val="00302F79"/>
    <w:rsid w:val="00303825"/>
    <w:rsid w:val="00312504"/>
    <w:rsid w:val="003335F2"/>
    <w:rsid w:val="003739D4"/>
    <w:rsid w:val="003807E1"/>
    <w:rsid w:val="00390F39"/>
    <w:rsid w:val="003A6291"/>
    <w:rsid w:val="003B3D9C"/>
    <w:rsid w:val="003C29B8"/>
    <w:rsid w:val="003E49C3"/>
    <w:rsid w:val="003F159F"/>
    <w:rsid w:val="003F4626"/>
    <w:rsid w:val="003F58D7"/>
    <w:rsid w:val="00403149"/>
    <w:rsid w:val="0041105F"/>
    <w:rsid w:val="00424B29"/>
    <w:rsid w:val="00424F02"/>
    <w:rsid w:val="0043151D"/>
    <w:rsid w:val="004330C5"/>
    <w:rsid w:val="0043600D"/>
    <w:rsid w:val="00440415"/>
    <w:rsid w:val="00441D74"/>
    <w:rsid w:val="00442134"/>
    <w:rsid w:val="004433AF"/>
    <w:rsid w:val="00465911"/>
    <w:rsid w:val="004674E4"/>
    <w:rsid w:val="004708D0"/>
    <w:rsid w:val="00470C12"/>
    <w:rsid w:val="00471ADA"/>
    <w:rsid w:val="00474F6C"/>
    <w:rsid w:val="0047518C"/>
    <w:rsid w:val="00497A26"/>
    <w:rsid w:val="004A1392"/>
    <w:rsid w:val="004A44D4"/>
    <w:rsid w:val="004A76DA"/>
    <w:rsid w:val="004C1D03"/>
    <w:rsid w:val="004C696A"/>
    <w:rsid w:val="004C6C46"/>
    <w:rsid w:val="004D11F6"/>
    <w:rsid w:val="004D7483"/>
    <w:rsid w:val="004D765C"/>
    <w:rsid w:val="004E2DFA"/>
    <w:rsid w:val="004F5DC0"/>
    <w:rsid w:val="004F7D4E"/>
    <w:rsid w:val="00511BA5"/>
    <w:rsid w:val="0052200E"/>
    <w:rsid w:val="00540ACB"/>
    <w:rsid w:val="0054176C"/>
    <w:rsid w:val="0056719C"/>
    <w:rsid w:val="005717D5"/>
    <w:rsid w:val="005929E6"/>
    <w:rsid w:val="00597B0B"/>
    <w:rsid w:val="005A06F0"/>
    <w:rsid w:val="005A5B60"/>
    <w:rsid w:val="005B320D"/>
    <w:rsid w:val="005B533D"/>
    <w:rsid w:val="005B6396"/>
    <w:rsid w:val="005C47BC"/>
    <w:rsid w:val="005C4807"/>
    <w:rsid w:val="005C71E7"/>
    <w:rsid w:val="005D2492"/>
    <w:rsid w:val="005D4688"/>
    <w:rsid w:val="005E09A3"/>
    <w:rsid w:val="005E2886"/>
    <w:rsid w:val="005E2FAD"/>
    <w:rsid w:val="00602C0C"/>
    <w:rsid w:val="0060463D"/>
    <w:rsid w:val="00614CE8"/>
    <w:rsid w:val="0061785B"/>
    <w:rsid w:val="00627E1D"/>
    <w:rsid w:val="00631114"/>
    <w:rsid w:val="00635F96"/>
    <w:rsid w:val="00643810"/>
    <w:rsid w:val="00654DC0"/>
    <w:rsid w:val="006645E6"/>
    <w:rsid w:val="00670E2D"/>
    <w:rsid w:val="0067129C"/>
    <w:rsid w:val="00676FA2"/>
    <w:rsid w:val="00693E12"/>
    <w:rsid w:val="006950A8"/>
    <w:rsid w:val="0069776C"/>
    <w:rsid w:val="006A18CF"/>
    <w:rsid w:val="006A21DC"/>
    <w:rsid w:val="006A3E7D"/>
    <w:rsid w:val="006A5E15"/>
    <w:rsid w:val="006B5897"/>
    <w:rsid w:val="006C5BC3"/>
    <w:rsid w:val="006D4201"/>
    <w:rsid w:val="006E0B36"/>
    <w:rsid w:val="006F1FF6"/>
    <w:rsid w:val="006F247E"/>
    <w:rsid w:val="006F24AE"/>
    <w:rsid w:val="006F3860"/>
    <w:rsid w:val="006F3D45"/>
    <w:rsid w:val="007019C4"/>
    <w:rsid w:val="00705D87"/>
    <w:rsid w:val="0070697E"/>
    <w:rsid w:val="007118B6"/>
    <w:rsid w:val="007120EB"/>
    <w:rsid w:val="00722D7F"/>
    <w:rsid w:val="00724895"/>
    <w:rsid w:val="00727E4B"/>
    <w:rsid w:val="00736BCF"/>
    <w:rsid w:val="007478C9"/>
    <w:rsid w:val="00757E58"/>
    <w:rsid w:val="00760B01"/>
    <w:rsid w:val="00763E50"/>
    <w:rsid w:val="007A092C"/>
    <w:rsid w:val="007A6F44"/>
    <w:rsid w:val="007B5B5A"/>
    <w:rsid w:val="007C2A7C"/>
    <w:rsid w:val="007D30C5"/>
    <w:rsid w:val="007F5B86"/>
    <w:rsid w:val="007F666D"/>
    <w:rsid w:val="0081080F"/>
    <w:rsid w:val="008233C1"/>
    <w:rsid w:val="00825932"/>
    <w:rsid w:val="00831CA7"/>
    <w:rsid w:val="00834D0C"/>
    <w:rsid w:val="00835861"/>
    <w:rsid w:val="008411BA"/>
    <w:rsid w:val="008448CB"/>
    <w:rsid w:val="00852319"/>
    <w:rsid w:val="008575D9"/>
    <w:rsid w:val="0086501D"/>
    <w:rsid w:val="008736B8"/>
    <w:rsid w:val="0088040E"/>
    <w:rsid w:val="008B6F3C"/>
    <w:rsid w:val="008B750F"/>
    <w:rsid w:val="008C00E2"/>
    <w:rsid w:val="008C4F6A"/>
    <w:rsid w:val="008E1817"/>
    <w:rsid w:val="008F1FE8"/>
    <w:rsid w:val="008F2A6C"/>
    <w:rsid w:val="008F54C5"/>
    <w:rsid w:val="008F6030"/>
    <w:rsid w:val="00904DA8"/>
    <w:rsid w:val="00910744"/>
    <w:rsid w:val="00923833"/>
    <w:rsid w:val="00934EEE"/>
    <w:rsid w:val="009479B2"/>
    <w:rsid w:val="0095234B"/>
    <w:rsid w:val="00965447"/>
    <w:rsid w:val="009664FE"/>
    <w:rsid w:val="0098409C"/>
    <w:rsid w:val="0098486D"/>
    <w:rsid w:val="009963E9"/>
    <w:rsid w:val="00996516"/>
    <w:rsid w:val="009975E5"/>
    <w:rsid w:val="009A1D9E"/>
    <w:rsid w:val="009B033C"/>
    <w:rsid w:val="009B78A6"/>
    <w:rsid w:val="009C3ECD"/>
    <w:rsid w:val="009C7790"/>
    <w:rsid w:val="009D7DC2"/>
    <w:rsid w:val="009E561D"/>
    <w:rsid w:val="009E63EE"/>
    <w:rsid w:val="00A20900"/>
    <w:rsid w:val="00A24CFF"/>
    <w:rsid w:val="00A2730B"/>
    <w:rsid w:val="00A274E8"/>
    <w:rsid w:val="00A3793E"/>
    <w:rsid w:val="00A42E75"/>
    <w:rsid w:val="00A540C0"/>
    <w:rsid w:val="00A56778"/>
    <w:rsid w:val="00A74193"/>
    <w:rsid w:val="00AA2B36"/>
    <w:rsid w:val="00AB1B92"/>
    <w:rsid w:val="00AB7BF0"/>
    <w:rsid w:val="00B0466D"/>
    <w:rsid w:val="00B253C8"/>
    <w:rsid w:val="00B26298"/>
    <w:rsid w:val="00B27D7B"/>
    <w:rsid w:val="00B37EA8"/>
    <w:rsid w:val="00B602D7"/>
    <w:rsid w:val="00B62D88"/>
    <w:rsid w:val="00B73EEF"/>
    <w:rsid w:val="00B83BA7"/>
    <w:rsid w:val="00BA28CD"/>
    <w:rsid w:val="00BA493E"/>
    <w:rsid w:val="00BB00B5"/>
    <w:rsid w:val="00BD4A52"/>
    <w:rsid w:val="00BE29B6"/>
    <w:rsid w:val="00BE48AF"/>
    <w:rsid w:val="00BE6370"/>
    <w:rsid w:val="00BE7AE3"/>
    <w:rsid w:val="00C1494A"/>
    <w:rsid w:val="00C24166"/>
    <w:rsid w:val="00C35F70"/>
    <w:rsid w:val="00C37637"/>
    <w:rsid w:val="00C45AAF"/>
    <w:rsid w:val="00C5037F"/>
    <w:rsid w:val="00C54BC8"/>
    <w:rsid w:val="00C54C00"/>
    <w:rsid w:val="00C60E35"/>
    <w:rsid w:val="00C6363E"/>
    <w:rsid w:val="00C70245"/>
    <w:rsid w:val="00C82B9D"/>
    <w:rsid w:val="00C83220"/>
    <w:rsid w:val="00C91954"/>
    <w:rsid w:val="00CA0D1D"/>
    <w:rsid w:val="00CA1BF9"/>
    <w:rsid w:val="00CB2F47"/>
    <w:rsid w:val="00CC7DCF"/>
    <w:rsid w:val="00CD0BC7"/>
    <w:rsid w:val="00D25617"/>
    <w:rsid w:val="00D362AE"/>
    <w:rsid w:val="00D370CE"/>
    <w:rsid w:val="00D46AAE"/>
    <w:rsid w:val="00D521E2"/>
    <w:rsid w:val="00D52382"/>
    <w:rsid w:val="00D53547"/>
    <w:rsid w:val="00D54817"/>
    <w:rsid w:val="00D571CC"/>
    <w:rsid w:val="00D5764A"/>
    <w:rsid w:val="00D7420F"/>
    <w:rsid w:val="00D80C74"/>
    <w:rsid w:val="00D9229F"/>
    <w:rsid w:val="00D932F2"/>
    <w:rsid w:val="00DA024F"/>
    <w:rsid w:val="00DA16F9"/>
    <w:rsid w:val="00DA369F"/>
    <w:rsid w:val="00DA56DD"/>
    <w:rsid w:val="00DA69F6"/>
    <w:rsid w:val="00DA722A"/>
    <w:rsid w:val="00DA7870"/>
    <w:rsid w:val="00DC7107"/>
    <w:rsid w:val="00DF2F5E"/>
    <w:rsid w:val="00DF33AC"/>
    <w:rsid w:val="00DF4B21"/>
    <w:rsid w:val="00DF6ABB"/>
    <w:rsid w:val="00E04DFB"/>
    <w:rsid w:val="00E13E63"/>
    <w:rsid w:val="00E14046"/>
    <w:rsid w:val="00E15F5B"/>
    <w:rsid w:val="00E35058"/>
    <w:rsid w:val="00E36763"/>
    <w:rsid w:val="00E4099C"/>
    <w:rsid w:val="00E432D6"/>
    <w:rsid w:val="00E43CBB"/>
    <w:rsid w:val="00E54EBD"/>
    <w:rsid w:val="00E576BB"/>
    <w:rsid w:val="00E62BBA"/>
    <w:rsid w:val="00E6441E"/>
    <w:rsid w:val="00E652F4"/>
    <w:rsid w:val="00E66CCD"/>
    <w:rsid w:val="00E67EE4"/>
    <w:rsid w:val="00E736B2"/>
    <w:rsid w:val="00E75165"/>
    <w:rsid w:val="00E9183B"/>
    <w:rsid w:val="00E91860"/>
    <w:rsid w:val="00EA1B2D"/>
    <w:rsid w:val="00EA2D46"/>
    <w:rsid w:val="00EA4958"/>
    <w:rsid w:val="00EB169F"/>
    <w:rsid w:val="00EB27C1"/>
    <w:rsid w:val="00EB5830"/>
    <w:rsid w:val="00EB627D"/>
    <w:rsid w:val="00EB6E44"/>
    <w:rsid w:val="00EC2D2B"/>
    <w:rsid w:val="00EC6AAD"/>
    <w:rsid w:val="00EC772A"/>
    <w:rsid w:val="00ED2F89"/>
    <w:rsid w:val="00ED51BF"/>
    <w:rsid w:val="00ED54EE"/>
    <w:rsid w:val="00F12427"/>
    <w:rsid w:val="00F177BF"/>
    <w:rsid w:val="00F26877"/>
    <w:rsid w:val="00F4138F"/>
    <w:rsid w:val="00F416CE"/>
    <w:rsid w:val="00F46BAE"/>
    <w:rsid w:val="00F6163A"/>
    <w:rsid w:val="00F61EA8"/>
    <w:rsid w:val="00F701AD"/>
    <w:rsid w:val="00F71C02"/>
    <w:rsid w:val="00F754BA"/>
    <w:rsid w:val="00F77BE6"/>
    <w:rsid w:val="00F822B9"/>
    <w:rsid w:val="00F87F79"/>
    <w:rsid w:val="00F90163"/>
    <w:rsid w:val="00FA28B4"/>
    <w:rsid w:val="00FA332D"/>
    <w:rsid w:val="00FB1A6A"/>
    <w:rsid w:val="00FB423C"/>
    <w:rsid w:val="00FB5EB1"/>
    <w:rsid w:val="00FC4A35"/>
    <w:rsid w:val="00FD0602"/>
    <w:rsid w:val="00FE05BE"/>
    <w:rsid w:val="00FE33B4"/>
    <w:rsid w:val="00FE6D5D"/>
    <w:rsid w:val="00FE7745"/>
    <w:rsid w:val="00FF4BC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1955C-5547-40F8-9D5B-14CDC3AC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75165"/>
    <w:rPr>
      <w:rFonts w:cs="Times New Roman"/>
      <w:vertAlign w:val="superscript"/>
    </w:rPr>
  </w:style>
  <w:style w:type="paragraph" w:customStyle="1" w:styleId="Sinespaciado1">
    <w:name w:val="Sin espaciado1"/>
    <w:link w:val="NoSpacingChar"/>
    <w:uiPriority w:val="99"/>
    <w:qFormat/>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link w:val="SinespaciadoCar"/>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 w:type="paragraph" w:customStyle="1" w:styleId="bodytextindent1">
    <w:name w:val="bodytextindent1"/>
    <w:basedOn w:val="Normal"/>
    <w:rsid w:val="00E43CBB"/>
    <w:pPr>
      <w:spacing w:before="100" w:beforeAutospacing="1" w:after="100" w:afterAutospacing="1"/>
    </w:pPr>
    <w:rPr>
      <w:rFonts w:eastAsia="Times New Roman"/>
      <w:sz w:val="24"/>
      <w:szCs w:val="24"/>
      <w:lang w:val="es-CO" w:eastAsia="es-CO"/>
    </w:rPr>
  </w:style>
  <w:style w:type="paragraph" w:customStyle="1" w:styleId="Sinespaciado3">
    <w:name w:val="Sin espaciado3"/>
    <w:rsid w:val="00FB423C"/>
    <w:pPr>
      <w:spacing w:after="0" w:line="240" w:lineRule="auto"/>
    </w:pPr>
    <w:rPr>
      <w:rFonts w:ascii="Times New Roman" w:eastAsia="Calibri" w:hAnsi="Times New Roman" w:cs="Times New Roman"/>
      <w:sz w:val="20"/>
      <w:szCs w:val="20"/>
      <w:lang w:val="es-ES" w:eastAsia="es-ES"/>
    </w:rPr>
  </w:style>
  <w:style w:type="character" w:customStyle="1" w:styleId="SinespaciadoCar">
    <w:name w:val="Sin espaciado Car"/>
    <w:link w:val="Sinespaciado"/>
    <w:uiPriority w:val="99"/>
    <w:locked/>
    <w:rsid w:val="00D2561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8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Pages>
  <Words>2042</Words>
  <Characters>11236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dc:creator>
  <cp:lastModifiedBy>Henry Lora Rodriguez</cp:lastModifiedBy>
  <cp:revision>18</cp:revision>
  <cp:lastPrinted>2018-04-13T15:30:00Z</cp:lastPrinted>
  <dcterms:created xsi:type="dcterms:W3CDTF">2018-04-12T19:18:00Z</dcterms:created>
  <dcterms:modified xsi:type="dcterms:W3CDTF">2018-06-01T13:58:00Z</dcterms:modified>
</cp:coreProperties>
</file>