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11" w:rsidRPr="00D373FB" w:rsidRDefault="00BA7F11" w:rsidP="00BA7F11">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BA7F11" w:rsidRPr="00D373FB" w:rsidRDefault="00BA7F11" w:rsidP="00BA7F11">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-02 de mayo de 2018</w:t>
      </w:r>
    </w:p>
    <w:p w:rsidR="00BA7F11" w:rsidRPr="00D373FB" w:rsidRDefault="00BA7F11" w:rsidP="00BA7F11">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BA7F11">
        <w:rPr>
          <w:rFonts w:asciiTheme="minorHAnsi" w:hAnsiTheme="minorHAnsi" w:cs="Calibri"/>
          <w:color w:val="222222"/>
          <w:sz w:val="18"/>
          <w:szCs w:val="18"/>
          <w:lang w:eastAsia="fr-FR"/>
        </w:rPr>
        <w:t>66001-22-13-000-2018-00161-00</w:t>
      </w:r>
    </w:p>
    <w:p w:rsidR="00BA7F11" w:rsidRPr="00D373FB" w:rsidRDefault="00BA7F11" w:rsidP="00BA7F11">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Padre en representación de su hijo e hijastro menores de edad</w:t>
      </w:r>
      <w:r w:rsidRPr="00D373FB">
        <w:rPr>
          <w:rFonts w:asciiTheme="minorHAnsi" w:hAnsiTheme="minorHAnsi" w:cs="Calibri"/>
          <w:bCs/>
          <w:color w:val="222222"/>
          <w:sz w:val="18"/>
          <w:szCs w:val="18"/>
          <w:lang w:val="es-CO" w:eastAsia="fr-FR"/>
        </w:rPr>
        <w:t>.</w:t>
      </w:r>
    </w:p>
    <w:p w:rsidR="00BA7F11" w:rsidRDefault="00BA7F11" w:rsidP="00BA7F11">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BA7F11">
        <w:rPr>
          <w:rFonts w:asciiTheme="minorHAnsi" w:hAnsiTheme="minorHAnsi" w:cs="Calibri"/>
          <w:bCs/>
          <w:color w:val="222222"/>
          <w:sz w:val="18"/>
          <w:szCs w:val="18"/>
          <w:lang w:val="es-CO" w:eastAsia="fr-FR"/>
        </w:rPr>
        <w:t xml:space="preserve">JUZGADO SEGUNDO DE FAMILIA DE PEREIRA, trámite al que fue vinculada la señora LILIANA MARCELA </w:t>
      </w:r>
      <w:proofErr w:type="spellStart"/>
      <w:r w:rsidRPr="00BA7F11">
        <w:rPr>
          <w:rFonts w:asciiTheme="minorHAnsi" w:hAnsiTheme="minorHAnsi" w:cs="Calibri"/>
          <w:bCs/>
          <w:color w:val="222222"/>
          <w:sz w:val="18"/>
          <w:szCs w:val="18"/>
          <w:lang w:val="es-CO" w:eastAsia="fr-FR"/>
        </w:rPr>
        <w:t>BOJACA</w:t>
      </w:r>
      <w:proofErr w:type="spellEnd"/>
      <w:r w:rsidRPr="00BA7F11">
        <w:rPr>
          <w:rFonts w:asciiTheme="minorHAnsi" w:hAnsiTheme="minorHAnsi" w:cs="Calibri"/>
          <w:bCs/>
          <w:color w:val="222222"/>
          <w:sz w:val="18"/>
          <w:szCs w:val="18"/>
          <w:lang w:val="es-CO" w:eastAsia="fr-FR"/>
        </w:rPr>
        <w:t xml:space="preserve">, representante legal del menor </w:t>
      </w:r>
      <w:proofErr w:type="spellStart"/>
      <w:r w:rsidRPr="00BA7F11">
        <w:rPr>
          <w:rFonts w:asciiTheme="minorHAnsi" w:hAnsiTheme="minorHAnsi" w:cs="Calibri"/>
          <w:bCs/>
          <w:color w:val="222222"/>
          <w:sz w:val="18"/>
          <w:szCs w:val="18"/>
          <w:lang w:val="es-CO" w:eastAsia="fr-FR"/>
        </w:rPr>
        <w:t>J</w:t>
      </w:r>
      <w:r>
        <w:rPr>
          <w:rFonts w:asciiTheme="minorHAnsi" w:hAnsiTheme="minorHAnsi" w:cs="Calibri"/>
          <w:bCs/>
          <w:color w:val="222222"/>
          <w:sz w:val="18"/>
          <w:szCs w:val="18"/>
          <w:lang w:val="es-CO" w:eastAsia="fr-FR"/>
        </w:rPr>
        <w:t>JGB</w:t>
      </w:r>
      <w:proofErr w:type="spellEnd"/>
      <w:r w:rsidRPr="00BA7F11">
        <w:rPr>
          <w:rFonts w:asciiTheme="minorHAnsi" w:hAnsiTheme="minorHAnsi" w:cs="Calibri"/>
          <w:bCs/>
          <w:color w:val="222222"/>
          <w:sz w:val="18"/>
          <w:szCs w:val="18"/>
          <w:lang w:val="es-CO" w:eastAsia="fr-FR"/>
        </w:rPr>
        <w:t xml:space="preserve">. Fueron citados la DEFENSORA DE FAMILIA DEL </w:t>
      </w:r>
      <w:proofErr w:type="spellStart"/>
      <w:r w:rsidRPr="00BA7F11">
        <w:rPr>
          <w:rFonts w:asciiTheme="minorHAnsi" w:hAnsiTheme="minorHAnsi" w:cs="Calibri"/>
          <w:bCs/>
          <w:color w:val="222222"/>
          <w:sz w:val="18"/>
          <w:szCs w:val="18"/>
          <w:lang w:val="es-CO" w:eastAsia="fr-FR"/>
        </w:rPr>
        <w:t>ICBF</w:t>
      </w:r>
      <w:proofErr w:type="spellEnd"/>
      <w:r w:rsidRPr="00BA7F11">
        <w:rPr>
          <w:rFonts w:asciiTheme="minorHAnsi" w:hAnsiTheme="minorHAnsi" w:cs="Calibri"/>
          <w:bCs/>
          <w:color w:val="222222"/>
          <w:sz w:val="18"/>
          <w:szCs w:val="18"/>
          <w:lang w:val="es-CO" w:eastAsia="fr-FR"/>
        </w:rPr>
        <w:t xml:space="preserve"> y el AGENTE DEL MINISTERIO PÚBLICO, que actúan ante este Tribunal.</w:t>
      </w:r>
    </w:p>
    <w:p w:rsidR="00BA7F11" w:rsidRPr="00D373FB" w:rsidRDefault="00BA7F11" w:rsidP="00BA7F11">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BA7F11" w:rsidRPr="00D373FB" w:rsidRDefault="00BA7F11" w:rsidP="00BA7F11">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BA7F11" w:rsidRPr="00D373FB" w:rsidRDefault="00BA7F11" w:rsidP="00BA7F11">
      <w:pPr>
        <w:shd w:val="clear" w:color="auto" w:fill="FFFFFF"/>
        <w:ind w:left="2124" w:hanging="2124"/>
        <w:jc w:val="both"/>
        <w:rPr>
          <w:rFonts w:asciiTheme="minorHAnsi" w:hAnsiTheme="minorHAnsi" w:cs="Calibri"/>
          <w:bCs/>
          <w:iCs/>
          <w:color w:val="222222"/>
          <w:sz w:val="18"/>
          <w:szCs w:val="18"/>
          <w:lang w:val="es-CO" w:eastAsia="fr-FR"/>
        </w:rPr>
      </w:pPr>
    </w:p>
    <w:p w:rsidR="00BA7F11" w:rsidRDefault="00BA7F11" w:rsidP="00BA7F11">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BA7F11">
        <w:rPr>
          <w:rFonts w:asciiTheme="minorHAnsi" w:hAnsiTheme="minorHAnsi"/>
          <w:b/>
          <w:sz w:val="18"/>
          <w:szCs w:val="18"/>
          <w:lang w:val="es-CO" w:eastAsia="fr-FR"/>
        </w:rPr>
        <w:t>DEBIDO PROCE</w:t>
      </w:r>
      <w:r>
        <w:rPr>
          <w:rFonts w:asciiTheme="minorHAnsi" w:hAnsiTheme="minorHAnsi"/>
          <w:b/>
          <w:sz w:val="18"/>
          <w:szCs w:val="18"/>
          <w:lang w:val="es-CO" w:eastAsia="fr-FR"/>
        </w:rPr>
        <w:t xml:space="preserve">SO, IGUALDAD, VIDA Y A LA SALUD  / EJECUTIVO DE ALIMENTOS / REDUCCIÓN DE EMBARGO / NO SE HAN RESUELTO LOS RECURSOS / SUBSIDIARIEDAD / IMPROCEDENTE - </w:t>
      </w:r>
      <w:r w:rsidRPr="00BA7F11">
        <w:rPr>
          <w:rFonts w:asciiTheme="minorHAnsi" w:hAnsiTheme="minorHAnsi"/>
          <w:sz w:val="18"/>
          <w:szCs w:val="18"/>
          <w:lang w:val="es-CO" w:eastAsia="fr-FR"/>
        </w:rPr>
        <w:t>Pretende el accionante que por este mecanismo excepcional, se ordene dar trámite a su solicitud de reducción de embargo y se le notifique la demanda, en el proceso ejecutivo de alimentos que cursa en su contra en el juzgado accionado, radicado bajo el Nº 66001-31-10-002-2018-00094.</w:t>
      </w:r>
    </w:p>
    <w:p w:rsidR="00BA7F11" w:rsidRDefault="00BA7F11" w:rsidP="00BA7F11">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bookmarkStart w:id="0" w:name="_GoBack"/>
      <w:bookmarkEnd w:id="0"/>
    </w:p>
    <w:p w:rsidR="00BA7F11" w:rsidRDefault="00BA7F11" w:rsidP="00BA7F11">
      <w:pPr>
        <w:pStyle w:val="Sinespaciado"/>
        <w:jc w:val="both"/>
        <w:rPr>
          <w:rFonts w:asciiTheme="minorHAnsi" w:hAnsiTheme="minorHAnsi"/>
          <w:sz w:val="18"/>
          <w:szCs w:val="18"/>
          <w:lang w:val="es-CO" w:eastAsia="fr-FR"/>
        </w:rPr>
      </w:pPr>
      <w:r w:rsidRPr="00BA7F11">
        <w:rPr>
          <w:rFonts w:asciiTheme="minorHAnsi" w:hAnsiTheme="minorHAnsi"/>
          <w:sz w:val="18"/>
          <w:szCs w:val="18"/>
          <w:lang w:val="es-CO" w:eastAsia="fr-FR"/>
        </w:rPr>
        <w:t>Vistas así las cosas, el amparo se torna improcedente, toda vez que, como se pudo constatar, la presente acción constitucional se torna prematura, pues la misma fue interpuesta el 16 de abril pasado, esto es, cuando aún ni siquiera se había proferido el auto del auto del 18 de abril, que no atendió favorablemente lo solicitado por el demandado, aunado a que, si bien el actor el 23 de abril siguiente, formuló recurso de reposición y en subsidio apelación frente a dicho auto, no hay prueba de que aún se hayan resuelto los mismos.</w:t>
      </w:r>
    </w:p>
    <w:p w:rsidR="00BA7F11" w:rsidRDefault="00BA7F11" w:rsidP="00BA7F11">
      <w:pPr>
        <w:pStyle w:val="Sinespaciado"/>
        <w:jc w:val="both"/>
        <w:rPr>
          <w:rFonts w:asciiTheme="minorHAnsi" w:hAnsiTheme="minorHAnsi"/>
          <w:sz w:val="18"/>
          <w:szCs w:val="18"/>
          <w:lang w:val="es-CO" w:eastAsia="fr-FR"/>
        </w:rPr>
      </w:pPr>
    </w:p>
    <w:p w:rsidR="00BA7F11" w:rsidRDefault="00BA7F11" w:rsidP="00BA7F11">
      <w:pPr>
        <w:pStyle w:val="Sinespaciado"/>
        <w:jc w:val="both"/>
        <w:rPr>
          <w:rFonts w:asciiTheme="minorHAnsi" w:hAnsiTheme="minorHAnsi"/>
          <w:sz w:val="18"/>
          <w:szCs w:val="18"/>
          <w:lang w:val="es-CO" w:eastAsia="fr-FR"/>
        </w:rPr>
      </w:pPr>
    </w:p>
    <w:p w:rsidR="00BA7F11" w:rsidRPr="005E6429" w:rsidRDefault="00BA7F11" w:rsidP="00BA7F11">
      <w:pPr>
        <w:pStyle w:val="Sinespaciado"/>
        <w:jc w:val="both"/>
        <w:rPr>
          <w:rFonts w:asciiTheme="minorHAnsi" w:hAnsiTheme="minorHAnsi"/>
          <w:sz w:val="18"/>
          <w:szCs w:val="18"/>
          <w:lang w:val="es-CO" w:eastAsia="fr-FR"/>
        </w:rPr>
      </w:pPr>
    </w:p>
    <w:p w:rsidR="00B21EB1" w:rsidRDefault="00B21EB1" w:rsidP="00B053C0">
      <w:pPr>
        <w:spacing w:line="360" w:lineRule="auto"/>
        <w:jc w:val="center"/>
        <w:rPr>
          <w:rFonts w:ascii="Arial" w:hAnsi="Arial" w:cs="Arial"/>
          <w:b/>
          <w:bCs/>
          <w:sz w:val="24"/>
          <w:szCs w:val="26"/>
        </w:rPr>
      </w:pPr>
    </w:p>
    <w:p w:rsidR="00B053C0" w:rsidRPr="00063737" w:rsidRDefault="00B053C0" w:rsidP="00B053C0">
      <w:pPr>
        <w:spacing w:line="360" w:lineRule="auto"/>
        <w:jc w:val="center"/>
        <w:rPr>
          <w:rFonts w:ascii="Arial" w:hAnsi="Arial" w:cs="Arial"/>
          <w:b/>
          <w:bCs/>
          <w:sz w:val="24"/>
          <w:szCs w:val="26"/>
        </w:rPr>
      </w:pPr>
      <w:r w:rsidRPr="00063737">
        <w:rPr>
          <w:rFonts w:ascii="Arial" w:hAnsi="Arial" w:cs="Arial"/>
          <w:b/>
          <w:bCs/>
          <w:sz w:val="24"/>
          <w:szCs w:val="26"/>
        </w:rPr>
        <w:t>TRIBUNAL SUPERIOR DE PEREIRA</w:t>
      </w: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Sala de Decisión Civil Familia</w:t>
      </w:r>
    </w:p>
    <w:p w:rsidR="00B053C0" w:rsidRPr="00DC4157" w:rsidRDefault="00B053C0" w:rsidP="00B053C0">
      <w:pPr>
        <w:spacing w:line="360" w:lineRule="auto"/>
        <w:jc w:val="center"/>
        <w:rPr>
          <w:rFonts w:ascii="Arial" w:hAnsi="Arial" w:cs="Arial"/>
          <w:bCs/>
          <w:sz w:val="24"/>
          <w:szCs w:val="26"/>
        </w:rPr>
      </w:pP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 xml:space="preserve">Magistrado Ponente: </w:t>
      </w:r>
    </w:p>
    <w:p w:rsidR="00B053C0" w:rsidRPr="00063737" w:rsidRDefault="00B053C0" w:rsidP="00B053C0">
      <w:pPr>
        <w:spacing w:line="360" w:lineRule="auto"/>
        <w:jc w:val="center"/>
        <w:rPr>
          <w:rFonts w:ascii="Arial" w:hAnsi="Arial" w:cs="Arial"/>
          <w:b/>
          <w:bCs/>
          <w:sz w:val="22"/>
          <w:szCs w:val="22"/>
        </w:rPr>
      </w:pPr>
      <w:r w:rsidRPr="00063737">
        <w:rPr>
          <w:rFonts w:ascii="Arial" w:hAnsi="Arial" w:cs="Arial"/>
          <w:b/>
          <w:bCs/>
          <w:sz w:val="22"/>
          <w:szCs w:val="22"/>
        </w:rPr>
        <w:t>EDDER JIMMY SÁNCHEZ CALAMBÁS</w:t>
      </w:r>
    </w:p>
    <w:p w:rsidR="00B053C0" w:rsidRPr="00063737" w:rsidRDefault="00B053C0" w:rsidP="00B053C0">
      <w:pPr>
        <w:spacing w:line="360" w:lineRule="auto"/>
        <w:jc w:val="center"/>
        <w:rPr>
          <w:rFonts w:ascii="Arial" w:hAnsi="Arial" w:cs="Arial"/>
          <w:bCs/>
          <w:sz w:val="24"/>
          <w:szCs w:val="26"/>
        </w:rPr>
      </w:pPr>
    </w:p>
    <w:p w:rsidR="00B053C0" w:rsidRPr="00063737" w:rsidRDefault="00B053C0" w:rsidP="00B053C0">
      <w:pPr>
        <w:spacing w:line="360" w:lineRule="auto"/>
        <w:jc w:val="center"/>
        <w:rPr>
          <w:rFonts w:ascii="Arial" w:hAnsi="Arial" w:cs="Arial"/>
          <w:bCs/>
          <w:sz w:val="24"/>
          <w:szCs w:val="26"/>
        </w:rPr>
      </w:pPr>
    </w:p>
    <w:p w:rsidR="008271AC" w:rsidRPr="00063737" w:rsidRDefault="008271AC" w:rsidP="008271AC">
      <w:pPr>
        <w:spacing w:line="360" w:lineRule="auto"/>
        <w:jc w:val="center"/>
        <w:rPr>
          <w:rFonts w:ascii="Arial" w:hAnsi="Arial" w:cs="Arial"/>
          <w:bCs/>
          <w:sz w:val="24"/>
          <w:szCs w:val="24"/>
        </w:rPr>
      </w:pPr>
      <w:r w:rsidRPr="00063737">
        <w:rPr>
          <w:rFonts w:ascii="Arial" w:hAnsi="Arial" w:cs="Arial"/>
          <w:bCs/>
          <w:sz w:val="24"/>
          <w:szCs w:val="24"/>
        </w:rPr>
        <w:t xml:space="preserve">Pereira, </w:t>
      </w:r>
      <w:r w:rsidR="004B0ECC">
        <w:rPr>
          <w:rFonts w:ascii="Arial" w:hAnsi="Arial" w:cs="Arial"/>
          <w:bCs/>
          <w:sz w:val="24"/>
          <w:szCs w:val="24"/>
        </w:rPr>
        <w:t>dos</w:t>
      </w:r>
      <w:r w:rsidRPr="00063737">
        <w:rPr>
          <w:rFonts w:ascii="Arial" w:hAnsi="Arial" w:cs="Arial"/>
          <w:bCs/>
          <w:sz w:val="24"/>
          <w:szCs w:val="24"/>
        </w:rPr>
        <w:t xml:space="preserve"> (</w:t>
      </w:r>
      <w:r w:rsidR="004B0ECC">
        <w:rPr>
          <w:rFonts w:ascii="Arial" w:hAnsi="Arial" w:cs="Arial"/>
          <w:bCs/>
          <w:sz w:val="24"/>
          <w:szCs w:val="24"/>
        </w:rPr>
        <w:t>2</w:t>
      </w:r>
      <w:r w:rsidRPr="00063737">
        <w:rPr>
          <w:rFonts w:ascii="Arial" w:hAnsi="Arial" w:cs="Arial"/>
          <w:bCs/>
          <w:sz w:val="24"/>
          <w:szCs w:val="24"/>
        </w:rPr>
        <w:t xml:space="preserve">) de </w:t>
      </w:r>
      <w:r w:rsidR="00B46CA2">
        <w:rPr>
          <w:rFonts w:ascii="Arial" w:hAnsi="Arial" w:cs="Arial"/>
          <w:bCs/>
          <w:sz w:val="24"/>
          <w:szCs w:val="24"/>
        </w:rPr>
        <w:t>ma</w:t>
      </w:r>
      <w:r w:rsidR="004B0ECC">
        <w:rPr>
          <w:rFonts w:ascii="Arial" w:hAnsi="Arial" w:cs="Arial"/>
          <w:bCs/>
          <w:sz w:val="24"/>
          <w:szCs w:val="24"/>
        </w:rPr>
        <w:t>y</w:t>
      </w:r>
      <w:r w:rsidR="00196203">
        <w:rPr>
          <w:rFonts w:ascii="Arial" w:hAnsi="Arial" w:cs="Arial"/>
          <w:bCs/>
          <w:sz w:val="24"/>
          <w:szCs w:val="24"/>
        </w:rPr>
        <w:t>o</w:t>
      </w:r>
      <w:r w:rsidRPr="00063737">
        <w:rPr>
          <w:rFonts w:ascii="Arial" w:hAnsi="Arial" w:cs="Arial"/>
          <w:bCs/>
          <w:sz w:val="24"/>
          <w:szCs w:val="24"/>
        </w:rPr>
        <w:t xml:space="preserve"> de dos mil dieci</w:t>
      </w:r>
      <w:r w:rsidR="005E6A24">
        <w:rPr>
          <w:rFonts w:ascii="Arial" w:hAnsi="Arial" w:cs="Arial"/>
          <w:bCs/>
          <w:sz w:val="24"/>
          <w:szCs w:val="24"/>
        </w:rPr>
        <w:t>ocho</w:t>
      </w:r>
      <w:r w:rsidRPr="00063737">
        <w:rPr>
          <w:rFonts w:ascii="Arial" w:hAnsi="Arial" w:cs="Arial"/>
          <w:bCs/>
          <w:sz w:val="24"/>
          <w:szCs w:val="24"/>
        </w:rPr>
        <w:t xml:space="preserve"> (201</w:t>
      </w:r>
      <w:r w:rsidR="005E6A24">
        <w:rPr>
          <w:rFonts w:ascii="Arial" w:hAnsi="Arial" w:cs="Arial"/>
          <w:bCs/>
          <w:sz w:val="24"/>
          <w:szCs w:val="24"/>
        </w:rPr>
        <w:t>8</w:t>
      </w:r>
      <w:r w:rsidRPr="00063737">
        <w:rPr>
          <w:rFonts w:ascii="Arial" w:hAnsi="Arial" w:cs="Arial"/>
          <w:bCs/>
          <w:sz w:val="24"/>
          <w:szCs w:val="24"/>
        </w:rPr>
        <w:t>)</w:t>
      </w:r>
    </w:p>
    <w:p w:rsidR="00B053C0" w:rsidRPr="00063737" w:rsidRDefault="00130617" w:rsidP="008271AC">
      <w:pPr>
        <w:spacing w:line="360" w:lineRule="auto"/>
        <w:jc w:val="center"/>
        <w:rPr>
          <w:rFonts w:ascii="Arial" w:hAnsi="Arial" w:cs="Arial"/>
          <w:sz w:val="24"/>
          <w:szCs w:val="24"/>
        </w:rPr>
      </w:pPr>
      <w:r>
        <w:rPr>
          <w:rFonts w:ascii="Arial" w:hAnsi="Arial" w:cs="Arial"/>
          <w:sz w:val="24"/>
          <w:szCs w:val="24"/>
        </w:rPr>
        <w:t xml:space="preserve">Acta N° </w:t>
      </w:r>
      <w:r w:rsidR="00D74282">
        <w:rPr>
          <w:rFonts w:ascii="Arial" w:hAnsi="Arial" w:cs="Arial"/>
          <w:sz w:val="24"/>
          <w:szCs w:val="24"/>
        </w:rPr>
        <w:t>137</w:t>
      </w:r>
      <w:r w:rsidR="008271AC" w:rsidRPr="00063737">
        <w:rPr>
          <w:rFonts w:ascii="Arial" w:hAnsi="Arial" w:cs="Arial"/>
          <w:sz w:val="24"/>
          <w:szCs w:val="24"/>
        </w:rPr>
        <w:t xml:space="preserve"> de </w:t>
      </w:r>
      <w:r w:rsidR="004B0ECC">
        <w:rPr>
          <w:rFonts w:ascii="Arial" w:hAnsi="Arial" w:cs="Arial"/>
          <w:sz w:val="24"/>
          <w:szCs w:val="24"/>
        </w:rPr>
        <w:t>02-05</w:t>
      </w:r>
      <w:r w:rsidR="005E6A24">
        <w:rPr>
          <w:rFonts w:ascii="Arial" w:hAnsi="Arial" w:cs="Arial"/>
          <w:sz w:val="24"/>
          <w:szCs w:val="24"/>
        </w:rPr>
        <w:t>-2018</w:t>
      </w:r>
    </w:p>
    <w:p w:rsidR="00B62F18" w:rsidRPr="00063737" w:rsidRDefault="00B62F18" w:rsidP="00C45CF3">
      <w:pPr>
        <w:spacing w:line="360" w:lineRule="auto"/>
        <w:jc w:val="center"/>
        <w:rPr>
          <w:rFonts w:ascii="Arial" w:hAnsi="Arial" w:cs="Arial"/>
          <w:sz w:val="24"/>
          <w:szCs w:val="24"/>
        </w:rPr>
      </w:pPr>
      <w:r w:rsidRPr="00063737">
        <w:rPr>
          <w:rFonts w:ascii="Arial" w:hAnsi="Arial" w:cs="Arial"/>
          <w:sz w:val="24"/>
          <w:szCs w:val="24"/>
        </w:rPr>
        <w:t>Expediente:</w:t>
      </w:r>
      <w:r w:rsidRPr="00063737">
        <w:rPr>
          <w:rFonts w:ascii="Arial" w:hAnsi="Arial" w:cs="Arial"/>
          <w:sz w:val="24"/>
          <w:szCs w:val="24"/>
        </w:rPr>
        <w:tab/>
      </w:r>
      <w:r w:rsidR="0013063F" w:rsidRPr="00063737">
        <w:rPr>
          <w:rFonts w:ascii="Arial" w:hAnsi="Arial" w:cs="Arial"/>
          <w:sz w:val="24"/>
          <w:szCs w:val="24"/>
        </w:rPr>
        <w:t>66001-22-13-000-</w:t>
      </w:r>
      <w:r w:rsidR="005E6A24">
        <w:rPr>
          <w:rFonts w:ascii="Arial" w:hAnsi="Arial" w:cs="Arial"/>
          <w:b/>
          <w:sz w:val="24"/>
          <w:szCs w:val="24"/>
        </w:rPr>
        <w:t>2018</w:t>
      </w:r>
      <w:r w:rsidR="00B053C0" w:rsidRPr="00063737">
        <w:rPr>
          <w:rFonts w:ascii="Arial" w:hAnsi="Arial" w:cs="Arial"/>
          <w:b/>
          <w:sz w:val="24"/>
          <w:szCs w:val="24"/>
        </w:rPr>
        <w:t>-0</w:t>
      </w:r>
      <w:r w:rsidR="0013063F" w:rsidRPr="00063737">
        <w:rPr>
          <w:rFonts w:ascii="Arial" w:hAnsi="Arial" w:cs="Arial"/>
          <w:b/>
          <w:sz w:val="24"/>
          <w:szCs w:val="24"/>
        </w:rPr>
        <w:t>0</w:t>
      </w:r>
      <w:r w:rsidR="004B0ECC">
        <w:rPr>
          <w:rFonts w:ascii="Arial" w:hAnsi="Arial" w:cs="Arial"/>
          <w:b/>
          <w:sz w:val="24"/>
          <w:szCs w:val="24"/>
        </w:rPr>
        <w:t>161</w:t>
      </w:r>
      <w:r w:rsidR="00B053C0" w:rsidRPr="00063737">
        <w:rPr>
          <w:rFonts w:ascii="Arial" w:hAnsi="Arial" w:cs="Arial"/>
          <w:sz w:val="24"/>
          <w:szCs w:val="24"/>
        </w:rPr>
        <w:t>-00</w:t>
      </w:r>
    </w:p>
    <w:p w:rsidR="00B053C0" w:rsidRPr="00DC4157" w:rsidRDefault="00B053C0" w:rsidP="00B053C0">
      <w:pPr>
        <w:spacing w:line="360" w:lineRule="auto"/>
        <w:rPr>
          <w:rFonts w:ascii="Arial" w:hAnsi="Arial" w:cs="Arial"/>
          <w:sz w:val="24"/>
          <w:szCs w:val="28"/>
        </w:rPr>
      </w:pPr>
    </w:p>
    <w:p w:rsidR="00B053C0" w:rsidRPr="00DC4157" w:rsidRDefault="00B053C0" w:rsidP="00B053C0">
      <w:pPr>
        <w:pStyle w:val="Sinespaciado1"/>
        <w:spacing w:line="360" w:lineRule="auto"/>
        <w:ind w:left="705" w:firstLine="2130"/>
        <w:rPr>
          <w:rFonts w:ascii="Arial" w:hAnsi="Arial" w:cs="Arial"/>
          <w:sz w:val="24"/>
          <w:szCs w:val="28"/>
          <w:lang w:val="es-ES" w:eastAsia="es-ES"/>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 ASUNTO</w:t>
      </w:r>
    </w:p>
    <w:p w:rsidR="00B053C0" w:rsidRPr="00063737" w:rsidRDefault="00B053C0" w:rsidP="00B053C0">
      <w:pPr>
        <w:pStyle w:val="Sinespaciado1"/>
        <w:spacing w:line="360" w:lineRule="auto"/>
        <w:ind w:firstLine="2835"/>
        <w:rPr>
          <w:rFonts w:ascii="Arial" w:hAnsi="Arial" w:cs="Arial"/>
          <w:sz w:val="24"/>
          <w:szCs w:val="28"/>
          <w:lang w:val="es-ES" w:eastAsia="es-ES"/>
        </w:rPr>
      </w:pPr>
    </w:p>
    <w:p w:rsidR="00B46CA2" w:rsidRDefault="00B053C0" w:rsidP="00B46CA2">
      <w:pPr>
        <w:pStyle w:val="Sinespaciado1"/>
        <w:spacing w:line="360" w:lineRule="auto"/>
        <w:ind w:firstLine="2835"/>
        <w:jc w:val="both"/>
        <w:rPr>
          <w:rFonts w:ascii="Arial" w:hAnsi="Arial" w:cs="Arial"/>
          <w:szCs w:val="28"/>
          <w:lang w:val="es-ES" w:eastAsia="es-ES"/>
        </w:rPr>
      </w:pPr>
      <w:r w:rsidRPr="00063737">
        <w:rPr>
          <w:rFonts w:ascii="Arial" w:hAnsi="Arial" w:cs="Arial"/>
          <w:sz w:val="26"/>
          <w:szCs w:val="26"/>
          <w:lang w:val="es-ES" w:eastAsia="es-ES"/>
        </w:rPr>
        <w:t>Se resuelve</w:t>
      </w:r>
      <w:r w:rsidR="00AB584D" w:rsidRPr="00063737">
        <w:rPr>
          <w:rFonts w:ascii="Arial" w:hAnsi="Arial" w:cs="Arial"/>
          <w:sz w:val="26"/>
          <w:szCs w:val="26"/>
          <w:lang w:val="es-ES" w:eastAsia="es-ES"/>
        </w:rPr>
        <w:t xml:space="preserve"> </w:t>
      </w:r>
      <w:r w:rsidR="00C45CF3" w:rsidRPr="00063737">
        <w:rPr>
          <w:rFonts w:ascii="Arial" w:hAnsi="Arial" w:cs="Arial"/>
          <w:sz w:val="26"/>
          <w:szCs w:val="26"/>
          <w:lang w:val="es-ES" w:eastAsia="es-ES"/>
        </w:rPr>
        <w:t>la acción</w:t>
      </w:r>
      <w:r w:rsidRPr="00063737">
        <w:rPr>
          <w:rFonts w:ascii="Arial" w:hAnsi="Arial" w:cs="Arial"/>
          <w:sz w:val="26"/>
          <w:szCs w:val="26"/>
          <w:lang w:val="es-ES" w:eastAsia="es-ES"/>
        </w:rPr>
        <w:t xml:space="preserve"> de tutela</w:t>
      </w:r>
      <w:r w:rsidRPr="00063737">
        <w:rPr>
          <w:rFonts w:ascii="Arial" w:hAnsi="Arial" w:cs="Arial"/>
          <w:sz w:val="26"/>
          <w:szCs w:val="26"/>
          <w:lang w:eastAsia="es-ES"/>
        </w:rPr>
        <w:t xml:space="preserve"> de la referencia, </w:t>
      </w:r>
      <w:r w:rsidRPr="00063737">
        <w:rPr>
          <w:rFonts w:ascii="Arial" w:hAnsi="Arial" w:cs="Arial"/>
          <w:sz w:val="26"/>
          <w:szCs w:val="26"/>
          <w:lang w:val="es-ES" w:eastAsia="es-ES"/>
        </w:rPr>
        <w:t xml:space="preserve">interpuesta por </w:t>
      </w:r>
      <w:r w:rsidR="00AB584D" w:rsidRPr="00063737">
        <w:rPr>
          <w:rFonts w:ascii="Arial" w:hAnsi="Arial" w:cs="Arial"/>
          <w:sz w:val="26"/>
          <w:szCs w:val="26"/>
          <w:lang w:val="es-ES" w:eastAsia="es-ES"/>
        </w:rPr>
        <w:t>e</w:t>
      </w:r>
      <w:r w:rsidRPr="00063737">
        <w:rPr>
          <w:rFonts w:ascii="Arial" w:hAnsi="Arial" w:cs="Arial"/>
          <w:sz w:val="26"/>
          <w:szCs w:val="26"/>
          <w:lang w:val="es-ES" w:eastAsia="es-ES"/>
        </w:rPr>
        <w:t>l</w:t>
      </w:r>
      <w:r w:rsidR="00C45CF3" w:rsidRPr="00063737">
        <w:rPr>
          <w:rFonts w:ascii="Arial" w:hAnsi="Arial" w:cs="Arial"/>
          <w:sz w:val="26"/>
          <w:szCs w:val="26"/>
          <w:lang w:val="es-ES" w:eastAsia="es-ES"/>
        </w:rPr>
        <w:t xml:space="preserve"> señor</w:t>
      </w:r>
      <w:r w:rsidR="00AB584D" w:rsidRPr="00063737">
        <w:rPr>
          <w:rFonts w:ascii="Arial" w:hAnsi="Arial" w:cs="Arial"/>
          <w:sz w:val="26"/>
          <w:szCs w:val="26"/>
          <w:lang w:val="es-ES" w:eastAsia="es-ES"/>
        </w:rPr>
        <w:t xml:space="preserve"> </w:t>
      </w:r>
      <w:r w:rsidR="005C26D6">
        <w:rPr>
          <w:rFonts w:ascii="Arial" w:hAnsi="Arial" w:cs="Arial"/>
          <w:szCs w:val="24"/>
          <w:lang w:val="es-ES" w:eastAsia="es-ES"/>
        </w:rPr>
        <w:t>WILMER ALEXIS GALLO ORDÚZ</w:t>
      </w:r>
      <w:r w:rsidRPr="00063737">
        <w:rPr>
          <w:rFonts w:ascii="Arial" w:hAnsi="Arial" w:cs="Arial"/>
          <w:szCs w:val="26"/>
          <w:lang w:val="es-ES" w:eastAsia="es-ES"/>
        </w:rPr>
        <w:t>,</w:t>
      </w:r>
      <w:r w:rsidR="00AB584D" w:rsidRPr="00063737">
        <w:rPr>
          <w:rFonts w:ascii="Arial" w:hAnsi="Arial" w:cs="Arial"/>
          <w:sz w:val="26"/>
          <w:szCs w:val="26"/>
          <w:lang w:val="es-ES" w:eastAsia="es-ES"/>
        </w:rPr>
        <w:t xml:space="preserve"> </w:t>
      </w:r>
      <w:r w:rsidR="00E47597" w:rsidRPr="00E47597">
        <w:rPr>
          <w:rFonts w:ascii="Arial" w:hAnsi="Arial" w:cs="Arial"/>
          <w:sz w:val="26"/>
          <w:szCs w:val="26"/>
          <w:lang w:val="es-ES" w:eastAsia="es-ES"/>
        </w:rPr>
        <w:t xml:space="preserve">en nombre propio y en representación de su hijo </w:t>
      </w:r>
      <w:proofErr w:type="spellStart"/>
      <w:r w:rsidR="00E47597" w:rsidRPr="00E47597">
        <w:rPr>
          <w:rFonts w:ascii="Arial" w:hAnsi="Arial" w:cs="Arial"/>
          <w:szCs w:val="26"/>
          <w:lang w:val="es-ES" w:eastAsia="es-ES"/>
        </w:rPr>
        <w:t>M</w:t>
      </w:r>
      <w:r w:rsidR="00BA7F11">
        <w:rPr>
          <w:rFonts w:ascii="Arial" w:hAnsi="Arial" w:cs="Arial"/>
          <w:szCs w:val="26"/>
          <w:lang w:val="es-ES" w:eastAsia="es-ES"/>
        </w:rPr>
        <w:t>GO</w:t>
      </w:r>
      <w:proofErr w:type="spellEnd"/>
      <w:r w:rsidR="00BA7F11">
        <w:rPr>
          <w:rFonts w:ascii="Arial" w:hAnsi="Arial" w:cs="Arial"/>
          <w:szCs w:val="26"/>
          <w:lang w:val="es-ES" w:eastAsia="es-ES"/>
        </w:rPr>
        <w:t xml:space="preserve"> </w:t>
      </w:r>
      <w:r w:rsidR="00E47597" w:rsidRPr="00E47597">
        <w:rPr>
          <w:rFonts w:ascii="Arial" w:hAnsi="Arial" w:cs="Arial"/>
          <w:sz w:val="26"/>
          <w:szCs w:val="26"/>
          <w:lang w:val="es-ES" w:eastAsia="es-ES"/>
        </w:rPr>
        <w:t>y</w:t>
      </w:r>
      <w:r w:rsidR="00D74282">
        <w:rPr>
          <w:rFonts w:ascii="Arial" w:hAnsi="Arial" w:cs="Arial"/>
          <w:sz w:val="26"/>
          <w:szCs w:val="26"/>
          <w:lang w:val="es-ES" w:eastAsia="es-ES"/>
        </w:rPr>
        <w:t xml:space="preserve"> de su hijastro</w:t>
      </w:r>
      <w:r w:rsidR="00E47597" w:rsidRPr="00E47597">
        <w:rPr>
          <w:rFonts w:ascii="Arial" w:hAnsi="Arial" w:cs="Arial"/>
          <w:sz w:val="26"/>
          <w:szCs w:val="26"/>
          <w:lang w:val="es-ES" w:eastAsia="es-ES"/>
        </w:rPr>
        <w:t xml:space="preserve"> </w:t>
      </w:r>
      <w:proofErr w:type="spellStart"/>
      <w:r w:rsidR="00E47597" w:rsidRPr="00E47597">
        <w:rPr>
          <w:rFonts w:ascii="Arial" w:hAnsi="Arial" w:cs="Arial"/>
          <w:szCs w:val="26"/>
          <w:lang w:val="es-ES" w:eastAsia="es-ES"/>
        </w:rPr>
        <w:t>Á</w:t>
      </w:r>
      <w:r w:rsidR="00BA7F11">
        <w:rPr>
          <w:rFonts w:ascii="Arial" w:hAnsi="Arial" w:cs="Arial"/>
          <w:szCs w:val="26"/>
          <w:lang w:val="es-ES" w:eastAsia="es-ES"/>
        </w:rPr>
        <w:t>FOG</w:t>
      </w:r>
      <w:proofErr w:type="spellEnd"/>
      <w:r w:rsidR="00E47597" w:rsidRPr="00E47597">
        <w:rPr>
          <w:rFonts w:ascii="Arial" w:hAnsi="Arial" w:cs="Arial"/>
          <w:sz w:val="26"/>
          <w:szCs w:val="26"/>
          <w:lang w:val="es-ES" w:eastAsia="es-ES"/>
        </w:rPr>
        <w:t>,</w:t>
      </w:r>
      <w:r w:rsidR="00D74282">
        <w:rPr>
          <w:rFonts w:ascii="Arial" w:hAnsi="Arial" w:cs="Arial"/>
          <w:sz w:val="26"/>
          <w:szCs w:val="26"/>
          <w:lang w:val="es-ES" w:eastAsia="es-ES"/>
        </w:rPr>
        <w:t xml:space="preserve"> ambos </w:t>
      </w:r>
      <w:r w:rsidR="00D74282" w:rsidRPr="00E47597">
        <w:rPr>
          <w:rFonts w:ascii="Arial" w:hAnsi="Arial" w:cs="Arial"/>
          <w:sz w:val="26"/>
          <w:szCs w:val="26"/>
          <w:lang w:val="es-ES" w:eastAsia="es-ES"/>
        </w:rPr>
        <w:t>menores de edad</w:t>
      </w:r>
      <w:r w:rsidR="00D74282">
        <w:rPr>
          <w:rFonts w:ascii="Arial" w:hAnsi="Arial" w:cs="Arial"/>
          <w:sz w:val="26"/>
          <w:szCs w:val="26"/>
          <w:lang w:val="es-ES" w:eastAsia="es-ES"/>
        </w:rPr>
        <w:t>,</w:t>
      </w:r>
      <w:r w:rsidR="00E47597">
        <w:rPr>
          <w:rFonts w:ascii="Arial" w:hAnsi="Arial" w:cs="Arial"/>
          <w:sz w:val="26"/>
          <w:szCs w:val="26"/>
          <w:lang w:val="es-ES" w:eastAsia="es-ES"/>
        </w:rPr>
        <w:t xml:space="preserve"> </w:t>
      </w:r>
      <w:r w:rsidR="00B46CA2" w:rsidRPr="000F2644">
        <w:rPr>
          <w:rFonts w:ascii="Arial" w:hAnsi="Arial" w:cs="Arial"/>
          <w:sz w:val="26"/>
          <w:szCs w:val="26"/>
          <w:lang w:val="es-ES" w:eastAsia="es-ES"/>
        </w:rPr>
        <w:t xml:space="preserve">contra el </w:t>
      </w:r>
      <w:r w:rsidR="004B0ECC">
        <w:rPr>
          <w:rFonts w:ascii="Arial" w:hAnsi="Arial" w:cs="Arial"/>
          <w:szCs w:val="26"/>
          <w:lang w:val="es-ES" w:eastAsia="es-ES"/>
        </w:rPr>
        <w:t>JUZGADO SEGUND</w:t>
      </w:r>
      <w:r w:rsidR="00B46CA2">
        <w:rPr>
          <w:rFonts w:ascii="Arial" w:hAnsi="Arial" w:cs="Arial"/>
          <w:szCs w:val="26"/>
          <w:lang w:val="es-ES" w:eastAsia="es-ES"/>
        </w:rPr>
        <w:t xml:space="preserve">O DE FAMILIA DE PEREIRA, </w:t>
      </w:r>
      <w:r w:rsidR="00B46CA2" w:rsidRPr="000F2644">
        <w:rPr>
          <w:rFonts w:ascii="Arial" w:hAnsi="Arial" w:cs="Arial"/>
          <w:sz w:val="26"/>
          <w:szCs w:val="26"/>
          <w:lang w:val="es-ES" w:eastAsia="es-ES"/>
        </w:rPr>
        <w:t xml:space="preserve">trámite al que </w:t>
      </w:r>
      <w:r w:rsidR="00B46CA2">
        <w:rPr>
          <w:rFonts w:ascii="Arial" w:hAnsi="Arial" w:cs="Arial"/>
          <w:sz w:val="26"/>
          <w:szCs w:val="26"/>
          <w:lang w:val="es-ES" w:eastAsia="es-ES"/>
        </w:rPr>
        <w:t xml:space="preserve">fue vinculada </w:t>
      </w:r>
      <w:r w:rsidR="00B46CA2" w:rsidRPr="002C32B0">
        <w:rPr>
          <w:rFonts w:ascii="Arial" w:hAnsi="Arial" w:cs="Arial"/>
          <w:sz w:val="26"/>
          <w:szCs w:val="26"/>
          <w:lang w:val="es-ES" w:eastAsia="es-ES"/>
        </w:rPr>
        <w:t>l</w:t>
      </w:r>
      <w:r w:rsidR="00B46CA2">
        <w:rPr>
          <w:rFonts w:ascii="Arial" w:hAnsi="Arial" w:cs="Arial"/>
          <w:sz w:val="26"/>
          <w:szCs w:val="26"/>
          <w:lang w:val="es-ES" w:eastAsia="es-ES"/>
        </w:rPr>
        <w:t xml:space="preserve">a señora </w:t>
      </w:r>
      <w:r w:rsidR="005C26D6">
        <w:rPr>
          <w:rFonts w:ascii="Arial" w:hAnsi="Arial" w:cs="Arial"/>
          <w:szCs w:val="26"/>
          <w:lang w:val="es-ES_tradnl"/>
        </w:rPr>
        <w:t>LILIANA MARCELA BOJACA</w:t>
      </w:r>
      <w:r w:rsidR="00FE3664">
        <w:rPr>
          <w:rFonts w:ascii="Arial" w:hAnsi="Arial" w:cs="Arial"/>
          <w:szCs w:val="26"/>
          <w:lang w:val="es-ES_tradnl"/>
        </w:rPr>
        <w:t xml:space="preserve">, </w:t>
      </w:r>
      <w:r w:rsidR="00FE3664" w:rsidRPr="00FE3664">
        <w:rPr>
          <w:rFonts w:ascii="Arial" w:hAnsi="Arial" w:cs="Arial"/>
          <w:spacing w:val="3"/>
          <w:sz w:val="26"/>
          <w:szCs w:val="26"/>
        </w:rPr>
        <w:t>representante legal del menor</w:t>
      </w:r>
      <w:r w:rsidR="00FE3664">
        <w:rPr>
          <w:rFonts w:ascii="Arial" w:hAnsi="Arial" w:cs="Arial"/>
          <w:spacing w:val="3"/>
          <w:sz w:val="24"/>
          <w:szCs w:val="24"/>
        </w:rPr>
        <w:t xml:space="preserve"> </w:t>
      </w:r>
      <w:r w:rsidR="00FE3664" w:rsidRPr="00187953">
        <w:rPr>
          <w:rFonts w:ascii="Arial" w:hAnsi="Arial" w:cs="Arial"/>
          <w:spacing w:val="3"/>
          <w:szCs w:val="24"/>
        </w:rPr>
        <w:lastRenderedPageBreak/>
        <w:t>JUAN JOSÉ GALLO BOJACA</w:t>
      </w:r>
      <w:r w:rsidR="00B46CA2">
        <w:rPr>
          <w:rFonts w:ascii="Arial" w:hAnsi="Arial" w:cs="Arial"/>
          <w:szCs w:val="28"/>
          <w:lang w:val="es-ES" w:eastAsia="es-ES"/>
        </w:rPr>
        <w:t xml:space="preserve">. </w:t>
      </w:r>
      <w:r w:rsidR="00516212">
        <w:rPr>
          <w:rFonts w:ascii="Arial" w:hAnsi="Arial" w:cs="Arial"/>
          <w:sz w:val="26"/>
          <w:szCs w:val="26"/>
          <w:lang w:val="es-ES" w:eastAsia="es-ES"/>
        </w:rPr>
        <w:t xml:space="preserve">Fueron citados la </w:t>
      </w:r>
      <w:r w:rsidR="00516212">
        <w:rPr>
          <w:rFonts w:ascii="Arial" w:hAnsi="Arial" w:cs="Arial"/>
          <w:szCs w:val="28"/>
          <w:lang w:val="es-ES" w:eastAsia="es-ES"/>
        </w:rPr>
        <w:t xml:space="preserve">DEFENSORA DE FAMILIA DEL ICBF </w:t>
      </w:r>
      <w:r w:rsidR="00516212" w:rsidRPr="00DD0DA6">
        <w:rPr>
          <w:rFonts w:ascii="Arial" w:hAnsi="Arial" w:cs="Arial"/>
          <w:sz w:val="26"/>
          <w:szCs w:val="26"/>
          <w:lang w:val="es-ES" w:eastAsia="es-ES"/>
        </w:rPr>
        <w:t>y</w:t>
      </w:r>
      <w:r w:rsidR="00516212">
        <w:rPr>
          <w:rFonts w:ascii="Arial" w:hAnsi="Arial" w:cs="Arial"/>
          <w:sz w:val="26"/>
          <w:szCs w:val="26"/>
          <w:lang w:val="es-ES" w:eastAsia="es-ES"/>
        </w:rPr>
        <w:t xml:space="preserve"> el</w:t>
      </w:r>
      <w:r w:rsidR="00516212">
        <w:rPr>
          <w:rFonts w:ascii="Arial" w:hAnsi="Arial" w:cs="Arial"/>
          <w:szCs w:val="28"/>
          <w:lang w:val="es-ES" w:eastAsia="es-ES"/>
        </w:rPr>
        <w:t xml:space="preserve"> AGENTE DEL MINISTERIO PÚBLICO</w:t>
      </w:r>
      <w:r w:rsidR="00516212" w:rsidRPr="00516212">
        <w:rPr>
          <w:rFonts w:ascii="Arial" w:hAnsi="Arial" w:cs="Arial"/>
          <w:sz w:val="26"/>
          <w:szCs w:val="26"/>
          <w:lang w:val="es-ES" w:eastAsia="es-ES"/>
        </w:rPr>
        <w:t>, que actúan ante este Tribunal.</w:t>
      </w:r>
    </w:p>
    <w:p w:rsidR="00B46CA2" w:rsidRPr="00DD0DA6" w:rsidRDefault="00B46CA2" w:rsidP="00B46CA2">
      <w:pPr>
        <w:pStyle w:val="Sinespaciado1"/>
        <w:spacing w:line="360" w:lineRule="auto"/>
        <w:ind w:firstLine="2835"/>
        <w:jc w:val="both"/>
        <w:rPr>
          <w:rFonts w:ascii="Arial" w:hAnsi="Arial" w:cs="Arial"/>
          <w:sz w:val="24"/>
          <w:szCs w:val="28"/>
          <w:lang w:val="es-ES" w:eastAsia="es-ES"/>
        </w:rPr>
      </w:pPr>
    </w:p>
    <w:p w:rsidR="00B46CA2" w:rsidRPr="000905F6" w:rsidRDefault="00B46CA2" w:rsidP="00B46CA2">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46CA2" w:rsidRPr="000905F6" w:rsidRDefault="00B46CA2" w:rsidP="00B46CA2">
      <w:pPr>
        <w:pStyle w:val="Sinespaciado1"/>
        <w:spacing w:line="360" w:lineRule="auto"/>
        <w:ind w:firstLine="2835"/>
        <w:jc w:val="both"/>
        <w:rPr>
          <w:rFonts w:ascii="Arial" w:hAnsi="Arial" w:cs="Arial"/>
          <w:sz w:val="24"/>
          <w:szCs w:val="28"/>
          <w:lang w:val="es-ES" w:eastAsia="es-ES"/>
        </w:rPr>
      </w:pPr>
    </w:p>
    <w:p w:rsidR="00B46CA2" w:rsidRPr="00E75165" w:rsidRDefault="00B46CA2" w:rsidP="00B46CA2">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Pr>
          <w:rFonts w:ascii="Arial" w:hAnsi="Arial" w:cs="Arial"/>
          <w:sz w:val="26"/>
          <w:szCs w:val="26"/>
        </w:rPr>
        <w:t xml:space="preserve">Considera </w:t>
      </w:r>
      <w:r w:rsidR="006F505E">
        <w:rPr>
          <w:rFonts w:ascii="Arial" w:hAnsi="Arial" w:cs="Arial"/>
          <w:sz w:val="26"/>
          <w:szCs w:val="26"/>
        </w:rPr>
        <w:t>e</w:t>
      </w:r>
      <w:r>
        <w:rPr>
          <w:rFonts w:ascii="Arial" w:hAnsi="Arial" w:cs="Arial"/>
          <w:sz w:val="26"/>
          <w:szCs w:val="26"/>
        </w:rPr>
        <w:t xml:space="preserve">l accionante </w:t>
      </w:r>
      <w:r w:rsidRPr="007646B9">
        <w:rPr>
          <w:rFonts w:ascii="Arial" w:hAnsi="Arial" w:cs="Arial"/>
          <w:sz w:val="26"/>
          <w:szCs w:val="26"/>
        </w:rPr>
        <w:t>que la autoridad judicial encartada</w:t>
      </w:r>
      <w:r>
        <w:rPr>
          <w:rFonts w:ascii="Arial" w:hAnsi="Arial" w:cs="Arial"/>
          <w:sz w:val="26"/>
          <w:szCs w:val="26"/>
        </w:rPr>
        <w:t xml:space="preserve"> </w:t>
      </w:r>
      <w:r w:rsidRPr="007646B9">
        <w:rPr>
          <w:rFonts w:ascii="Arial" w:hAnsi="Arial" w:cs="Arial"/>
          <w:sz w:val="26"/>
          <w:szCs w:val="26"/>
        </w:rPr>
        <w:t>vulnera sus derechos fundamentales</w:t>
      </w:r>
      <w:r w:rsidR="006F505E">
        <w:rPr>
          <w:rFonts w:ascii="Arial" w:hAnsi="Arial" w:cs="Arial"/>
          <w:sz w:val="26"/>
          <w:szCs w:val="26"/>
        </w:rPr>
        <w:t xml:space="preserve"> y los de su</w:t>
      </w:r>
      <w:r w:rsidR="00FE3664">
        <w:rPr>
          <w:rFonts w:ascii="Arial" w:hAnsi="Arial" w:cs="Arial"/>
          <w:sz w:val="26"/>
          <w:szCs w:val="26"/>
        </w:rPr>
        <w:t>s</w:t>
      </w:r>
      <w:r w:rsidR="006F505E">
        <w:rPr>
          <w:rFonts w:ascii="Arial" w:hAnsi="Arial" w:cs="Arial"/>
          <w:sz w:val="26"/>
          <w:szCs w:val="26"/>
        </w:rPr>
        <w:t xml:space="preserve"> hijo</w:t>
      </w:r>
      <w:r w:rsidR="00FE3664">
        <w:rPr>
          <w:rFonts w:ascii="Arial" w:hAnsi="Arial" w:cs="Arial"/>
          <w:sz w:val="26"/>
          <w:szCs w:val="26"/>
        </w:rPr>
        <w:t>s</w:t>
      </w:r>
      <w:r w:rsidR="006F505E">
        <w:rPr>
          <w:rFonts w:ascii="Arial" w:hAnsi="Arial" w:cs="Arial"/>
          <w:szCs w:val="26"/>
        </w:rPr>
        <w:t>,</w:t>
      </w:r>
      <w:r w:rsidRPr="007646B9">
        <w:rPr>
          <w:rFonts w:ascii="Arial" w:hAnsi="Arial" w:cs="Arial"/>
          <w:sz w:val="26"/>
          <w:szCs w:val="26"/>
        </w:rPr>
        <w:t xml:space="preserve"> al </w:t>
      </w:r>
      <w:r w:rsidR="006F505E">
        <w:rPr>
          <w:rFonts w:ascii="Arial" w:hAnsi="Arial" w:cs="Arial"/>
          <w:sz w:val="26"/>
          <w:szCs w:val="26"/>
        </w:rPr>
        <w:t xml:space="preserve">debido proceso, </w:t>
      </w:r>
      <w:r w:rsidR="00FE3664">
        <w:rPr>
          <w:rFonts w:ascii="Arial" w:hAnsi="Arial" w:cs="Arial"/>
          <w:sz w:val="26"/>
          <w:szCs w:val="26"/>
        </w:rPr>
        <w:t>igualdad, vid</w:t>
      </w:r>
      <w:r>
        <w:rPr>
          <w:rFonts w:ascii="Arial" w:hAnsi="Arial" w:cs="Arial"/>
          <w:sz w:val="26"/>
          <w:szCs w:val="26"/>
        </w:rPr>
        <w:t xml:space="preserve">a y </w:t>
      </w:r>
      <w:r w:rsidR="006F505E">
        <w:rPr>
          <w:rFonts w:ascii="Arial" w:hAnsi="Arial" w:cs="Arial"/>
          <w:sz w:val="26"/>
          <w:szCs w:val="26"/>
        </w:rPr>
        <w:t xml:space="preserve">a la </w:t>
      </w:r>
      <w:r w:rsidR="00FE3664">
        <w:rPr>
          <w:rFonts w:ascii="Arial" w:hAnsi="Arial" w:cs="Arial"/>
          <w:sz w:val="26"/>
          <w:szCs w:val="26"/>
        </w:rPr>
        <w:t>salud</w:t>
      </w:r>
      <w:r w:rsidRPr="00244EF2">
        <w:rPr>
          <w:rFonts w:ascii="Arial" w:hAnsi="Arial" w:cs="Arial"/>
          <w:spacing w:val="-3"/>
          <w:sz w:val="24"/>
          <w:szCs w:val="26"/>
        </w:rPr>
        <w:t>.</w:t>
      </w:r>
    </w:p>
    <w:p w:rsidR="00B46CA2" w:rsidRPr="00630FD9" w:rsidRDefault="00B46CA2" w:rsidP="00B46CA2">
      <w:pPr>
        <w:pStyle w:val="Sinespaciado1"/>
        <w:spacing w:line="360" w:lineRule="auto"/>
        <w:ind w:firstLine="2832"/>
        <w:jc w:val="both"/>
        <w:rPr>
          <w:rFonts w:ascii="Arial" w:hAnsi="Arial" w:cs="Arial"/>
          <w:sz w:val="16"/>
          <w:szCs w:val="26"/>
          <w:lang w:eastAsia="es-ES"/>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2. Relató como hechos relevantes, para lo que a la presente acción de tutela interesa, los que en seguida se enuncian:</w:t>
      </w:r>
    </w:p>
    <w:p w:rsidR="00B46CA2" w:rsidRPr="00913C0F" w:rsidRDefault="00B46CA2" w:rsidP="00B46CA2">
      <w:pPr>
        <w:pStyle w:val="Sinespaciado1"/>
        <w:spacing w:line="360" w:lineRule="auto"/>
        <w:ind w:firstLine="2832"/>
        <w:jc w:val="both"/>
        <w:rPr>
          <w:rFonts w:ascii="Arial" w:hAnsi="Arial" w:cs="Arial"/>
          <w:sz w:val="16"/>
          <w:szCs w:val="26"/>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 xml:space="preserve">2.1. </w:t>
      </w:r>
      <w:r w:rsidR="00B21EB1">
        <w:rPr>
          <w:rFonts w:ascii="Arial" w:hAnsi="Arial" w:cs="Arial"/>
          <w:sz w:val="26"/>
          <w:szCs w:val="26"/>
        </w:rPr>
        <w:t xml:space="preserve">El 10 </w:t>
      </w:r>
      <w:r w:rsidR="00B21EB1" w:rsidRPr="00B21EB1">
        <w:rPr>
          <w:rFonts w:ascii="Arial" w:hAnsi="Arial" w:cs="Arial"/>
          <w:sz w:val="26"/>
          <w:szCs w:val="26"/>
        </w:rPr>
        <w:t xml:space="preserve">de abril de 2018, </w:t>
      </w:r>
      <w:r w:rsidR="00B21EB1">
        <w:rPr>
          <w:rFonts w:ascii="Arial" w:hAnsi="Arial" w:cs="Arial"/>
          <w:sz w:val="26"/>
          <w:szCs w:val="26"/>
        </w:rPr>
        <w:t>se acercó</w:t>
      </w:r>
      <w:r w:rsidR="00B21EB1" w:rsidRPr="00B21EB1">
        <w:rPr>
          <w:rFonts w:ascii="Arial" w:hAnsi="Arial" w:cs="Arial"/>
          <w:sz w:val="26"/>
          <w:szCs w:val="26"/>
        </w:rPr>
        <w:t xml:space="preserve"> </w:t>
      </w:r>
      <w:r w:rsidR="00B21EB1">
        <w:rPr>
          <w:rFonts w:ascii="Arial" w:hAnsi="Arial" w:cs="Arial"/>
          <w:sz w:val="26"/>
          <w:szCs w:val="26"/>
        </w:rPr>
        <w:t xml:space="preserve">al </w:t>
      </w:r>
      <w:r w:rsidR="00B21EB1" w:rsidRPr="00E7226F">
        <w:rPr>
          <w:rFonts w:ascii="Arial" w:hAnsi="Arial" w:cs="Arial"/>
          <w:sz w:val="26"/>
          <w:szCs w:val="26"/>
        </w:rPr>
        <w:t xml:space="preserve">Juzgado </w:t>
      </w:r>
      <w:r w:rsidR="00B21EB1">
        <w:rPr>
          <w:rFonts w:ascii="Arial" w:hAnsi="Arial" w:cs="Arial"/>
          <w:sz w:val="26"/>
          <w:szCs w:val="26"/>
        </w:rPr>
        <w:t>Segundo</w:t>
      </w:r>
      <w:r w:rsidR="00B21EB1" w:rsidRPr="00E7226F">
        <w:rPr>
          <w:rFonts w:ascii="Arial" w:hAnsi="Arial" w:cs="Arial"/>
          <w:sz w:val="26"/>
          <w:szCs w:val="26"/>
        </w:rPr>
        <w:t xml:space="preserve"> de Familia de Pereira</w:t>
      </w:r>
      <w:r w:rsidR="00B21EB1" w:rsidRPr="00B21EB1">
        <w:rPr>
          <w:rFonts w:ascii="Arial" w:hAnsi="Arial" w:cs="Arial"/>
          <w:sz w:val="26"/>
          <w:szCs w:val="26"/>
        </w:rPr>
        <w:t>, co</w:t>
      </w:r>
      <w:r w:rsidR="00B21EB1">
        <w:rPr>
          <w:rFonts w:ascii="Arial" w:hAnsi="Arial" w:cs="Arial"/>
          <w:sz w:val="26"/>
          <w:szCs w:val="26"/>
        </w:rPr>
        <w:t>n el fin de notificars</w:t>
      </w:r>
      <w:r w:rsidR="00B21EB1" w:rsidRPr="00B21EB1">
        <w:rPr>
          <w:rFonts w:ascii="Arial" w:hAnsi="Arial" w:cs="Arial"/>
          <w:sz w:val="26"/>
          <w:szCs w:val="26"/>
        </w:rPr>
        <w:t>e de</w:t>
      </w:r>
      <w:r w:rsidR="00B21EB1">
        <w:rPr>
          <w:rFonts w:ascii="Arial" w:hAnsi="Arial" w:cs="Arial"/>
          <w:sz w:val="26"/>
          <w:szCs w:val="26"/>
        </w:rPr>
        <w:t xml:space="preserve">l proceso radicado </w:t>
      </w:r>
      <w:r w:rsidR="00B21EB1" w:rsidRPr="00063737">
        <w:rPr>
          <w:rFonts w:ascii="Arial" w:hAnsi="Arial" w:cs="Arial"/>
          <w:sz w:val="26"/>
          <w:szCs w:val="26"/>
          <w:lang w:val="es-MX"/>
        </w:rPr>
        <w:t>bajo el</w:t>
      </w:r>
      <w:r w:rsidR="00B21EB1">
        <w:rPr>
          <w:rFonts w:ascii="Arial" w:hAnsi="Arial" w:cs="Arial"/>
          <w:sz w:val="26"/>
          <w:szCs w:val="26"/>
          <w:lang w:val="es-MX"/>
        </w:rPr>
        <w:t xml:space="preserve"> número</w:t>
      </w:r>
      <w:r w:rsidR="00B21EB1" w:rsidRPr="00063737">
        <w:rPr>
          <w:rFonts w:ascii="Arial" w:hAnsi="Arial" w:cs="Arial"/>
          <w:sz w:val="26"/>
          <w:szCs w:val="26"/>
          <w:lang w:val="es-MX"/>
        </w:rPr>
        <w:t xml:space="preserve"> </w:t>
      </w:r>
      <w:r w:rsidR="00B21EB1" w:rsidRPr="004D5F98">
        <w:rPr>
          <w:rFonts w:ascii="Arial" w:hAnsi="Arial" w:cs="Arial"/>
          <w:sz w:val="26"/>
          <w:szCs w:val="26"/>
          <w:lang w:val="es-MX"/>
        </w:rPr>
        <w:t>66</w:t>
      </w:r>
      <w:r w:rsidR="00B21EB1">
        <w:rPr>
          <w:rFonts w:ascii="Arial" w:hAnsi="Arial" w:cs="Arial"/>
          <w:sz w:val="26"/>
          <w:szCs w:val="26"/>
          <w:lang w:val="es-MX"/>
        </w:rPr>
        <w:t>001-31-10-002-2018-00094,</w:t>
      </w:r>
      <w:r w:rsidR="00B21EB1">
        <w:rPr>
          <w:rFonts w:ascii="Arial" w:hAnsi="Arial" w:cs="Arial"/>
          <w:sz w:val="26"/>
          <w:szCs w:val="26"/>
        </w:rPr>
        <w:t xml:space="preserve"> sin embargo, no se le permite dicha</w:t>
      </w:r>
      <w:r w:rsidR="00B21EB1" w:rsidRPr="00B21EB1">
        <w:rPr>
          <w:rFonts w:ascii="Arial" w:hAnsi="Arial" w:cs="Arial"/>
          <w:sz w:val="26"/>
          <w:szCs w:val="26"/>
        </w:rPr>
        <w:t xml:space="preserve"> notificación</w:t>
      </w:r>
      <w:r w:rsidR="00B21EB1">
        <w:rPr>
          <w:rFonts w:ascii="Arial" w:hAnsi="Arial" w:cs="Arial"/>
          <w:sz w:val="26"/>
          <w:szCs w:val="26"/>
        </w:rPr>
        <w:t>, aduciéndosel</w:t>
      </w:r>
      <w:r w:rsidR="00B21EB1" w:rsidRPr="00B21EB1">
        <w:rPr>
          <w:rFonts w:ascii="Arial" w:hAnsi="Arial" w:cs="Arial"/>
          <w:sz w:val="26"/>
          <w:szCs w:val="26"/>
        </w:rPr>
        <w:t>e que “</w:t>
      </w:r>
      <w:r w:rsidR="00B21EB1" w:rsidRPr="00B21EB1">
        <w:rPr>
          <w:rFonts w:ascii="Arial" w:hAnsi="Arial" w:cs="Arial"/>
          <w:i/>
          <w:szCs w:val="26"/>
        </w:rPr>
        <w:t>NO SE ME PUEDE NOTIFICAR PERSONALMENTE DE LA DEMANDA, COMO QUIERA QUE LAS MEDIDAS CAUTELARES NO SE HAN MATERIALIZADO, PUES CONSULTADO, LOS DINEROS NO HAN SIDO GIRADOS AL DESPACHO</w:t>
      </w:r>
      <w:r w:rsidR="00B21EB1" w:rsidRPr="00B21EB1">
        <w:rPr>
          <w:rFonts w:ascii="Arial" w:hAnsi="Arial" w:cs="Arial"/>
          <w:sz w:val="26"/>
          <w:szCs w:val="26"/>
        </w:rPr>
        <w:t>”</w:t>
      </w:r>
      <w:r>
        <w:rPr>
          <w:rFonts w:ascii="Arial" w:hAnsi="Arial" w:cs="Arial"/>
          <w:sz w:val="26"/>
          <w:szCs w:val="26"/>
        </w:rPr>
        <w:t>.</w:t>
      </w:r>
    </w:p>
    <w:p w:rsidR="00B46CA2" w:rsidRPr="00244EF2" w:rsidRDefault="00B46CA2" w:rsidP="00B46CA2">
      <w:pPr>
        <w:pStyle w:val="Sinespaciado1"/>
        <w:spacing w:line="360" w:lineRule="auto"/>
        <w:ind w:firstLine="2832"/>
        <w:jc w:val="both"/>
        <w:rPr>
          <w:rFonts w:ascii="Arial" w:hAnsi="Arial" w:cs="Arial"/>
          <w:sz w:val="16"/>
          <w:szCs w:val="26"/>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 xml:space="preserve">2.2. </w:t>
      </w:r>
      <w:r w:rsidR="00B21EB1">
        <w:rPr>
          <w:rFonts w:ascii="Arial" w:hAnsi="Arial" w:cs="Arial"/>
          <w:sz w:val="26"/>
          <w:szCs w:val="26"/>
        </w:rPr>
        <w:t>Habló</w:t>
      </w:r>
      <w:r w:rsidR="00B21EB1" w:rsidRPr="00B21EB1">
        <w:rPr>
          <w:rFonts w:ascii="Arial" w:hAnsi="Arial" w:cs="Arial"/>
          <w:sz w:val="26"/>
          <w:szCs w:val="26"/>
        </w:rPr>
        <w:t xml:space="preserve"> con </w:t>
      </w:r>
      <w:r w:rsidR="00B21EB1">
        <w:rPr>
          <w:rFonts w:ascii="Arial" w:hAnsi="Arial" w:cs="Arial"/>
          <w:sz w:val="26"/>
          <w:szCs w:val="26"/>
        </w:rPr>
        <w:t>su abogada y</w:t>
      </w:r>
      <w:r w:rsidR="00B21EB1" w:rsidRPr="00B21EB1">
        <w:rPr>
          <w:rFonts w:ascii="Arial" w:hAnsi="Arial" w:cs="Arial"/>
          <w:sz w:val="26"/>
          <w:szCs w:val="26"/>
        </w:rPr>
        <w:t xml:space="preserve"> ella </w:t>
      </w:r>
      <w:r w:rsidR="00B21EB1">
        <w:rPr>
          <w:rFonts w:ascii="Arial" w:hAnsi="Arial" w:cs="Arial"/>
          <w:sz w:val="26"/>
          <w:szCs w:val="26"/>
        </w:rPr>
        <w:t xml:space="preserve">le manifestó que el deber del despacho era notificarlo </w:t>
      </w:r>
      <w:r w:rsidR="00B21EB1" w:rsidRPr="00B21EB1">
        <w:rPr>
          <w:rFonts w:ascii="Arial" w:hAnsi="Arial" w:cs="Arial"/>
          <w:sz w:val="26"/>
          <w:szCs w:val="26"/>
        </w:rPr>
        <w:t xml:space="preserve">por conducta concluyente, conforme </w:t>
      </w:r>
      <w:r w:rsidR="00B21EB1">
        <w:rPr>
          <w:rFonts w:ascii="Arial" w:hAnsi="Arial" w:cs="Arial"/>
          <w:sz w:val="26"/>
          <w:szCs w:val="26"/>
        </w:rPr>
        <w:t>a</w:t>
      </w:r>
      <w:r w:rsidR="00B21EB1" w:rsidRPr="00B21EB1">
        <w:rPr>
          <w:rFonts w:ascii="Arial" w:hAnsi="Arial" w:cs="Arial"/>
          <w:sz w:val="26"/>
          <w:szCs w:val="26"/>
        </w:rPr>
        <w:t>l artículo 301 del C</w:t>
      </w:r>
      <w:r w:rsidR="00B21EB1">
        <w:rPr>
          <w:rFonts w:ascii="Arial" w:hAnsi="Arial" w:cs="Arial"/>
          <w:sz w:val="26"/>
          <w:szCs w:val="26"/>
        </w:rPr>
        <w:t>G</w:t>
      </w:r>
      <w:r w:rsidR="00B21EB1" w:rsidRPr="00B21EB1">
        <w:rPr>
          <w:rFonts w:ascii="Arial" w:hAnsi="Arial" w:cs="Arial"/>
          <w:sz w:val="26"/>
          <w:szCs w:val="26"/>
        </w:rPr>
        <w:t>P</w:t>
      </w:r>
      <w:r w:rsidR="008F6AF8">
        <w:rPr>
          <w:rFonts w:ascii="Arial" w:hAnsi="Arial" w:cs="Arial"/>
          <w:sz w:val="26"/>
          <w:szCs w:val="26"/>
        </w:rPr>
        <w:t>.</w:t>
      </w:r>
      <w:r w:rsidR="00B21EB1" w:rsidRPr="00B21EB1">
        <w:rPr>
          <w:rFonts w:ascii="Arial" w:hAnsi="Arial" w:cs="Arial"/>
          <w:sz w:val="26"/>
          <w:szCs w:val="26"/>
        </w:rPr>
        <w:t xml:space="preserve"> </w:t>
      </w:r>
      <w:r w:rsidR="008F6AF8" w:rsidRPr="00B21EB1">
        <w:rPr>
          <w:rFonts w:ascii="Arial" w:hAnsi="Arial" w:cs="Arial"/>
          <w:sz w:val="26"/>
          <w:szCs w:val="26"/>
        </w:rPr>
        <w:t>Posteriormente</w:t>
      </w:r>
      <w:r w:rsidR="00B21EB1" w:rsidRPr="00B21EB1">
        <w:rPr>
          <w:rFonts w:ascii="Arial" w:hAnsi="Arial" w:cs="Arial"/>
          <w:sz w:val="26"/>
          <w:szCs w:val="26"/>
        </w:rPr>
        <w:t xml:space="preserve">, </w:t>
      </w:r>
      <w:r w:rsidR="00B21EB1">
        <w:rPr>
          <w:rFonts w:ascii="Arial" w:hAnsi="Arial" w:cs="Arial"/>
          <w:sz w:val="26"/>
          <w:szCs w:val="26"/>
        </w:rPr>
        <w:t xml:space="preserve">a </w:t>
      </w:r>
      <w:r w:rsidR="008F6AF8">
        <w:rPr>
          <w:rFonts w:ascii="Arial" w:hAnsi="Arial" w:cs="Arial"/>
          <w:sz w:val="26"/>
          <w:szCs w:val="26"/>
        </w:rPr>
        <w:t>su</w:t>
      </w:r>
      <w:r w:rsidR="00B21EB1">
        <w:rPr>
          <w:rFonts w:ascii="Arial" w:hAnsi="Arial" w:cs="Arial"/>
          <w:sz w:val="26"/>
          <w:szCs w:val="26"/>
        </w:rPr>
        <w:t xml:space="preserve"> apoderada</w:t>
      </w:r>
      <w:r w:rsidR="00B21EB1" w:rsidRPr="00B21EB1">
        <w:rPr>
          <w:rFonts w:ascii="Arial" w:hAnsi="Arial" w:cs="Arial"/>
          <w:sz w:val="26"/>
          <w:szCs w:val="26"/>
        </w:rPr>
        <w:t>, vía telefónica</w:t>
      </w:r>
      <w:r w:rsidR="00B21EB1">
        <w:rPr>
          <w:rFonts w:ascii="Arial" w:hAnsi="Arial" w:cs="Arial"/>
          <w:sz w:val="26"/>
          <w:szCs w:val="26"/>
        </w:rPr>
        <w:t xml:space="preserve">, </w:t>
      </w:r>
      <w:r w:rsidR="00B21EB1" w:rsidRPr="00B21EB1">
        <w:rPr>
          <w:rFonts w:ascii="Arial" w:hAnsi="Arial" w:cs="Arial"/>
          <w:sz w:val="26"/>
          <w:szCs w:val="26"/>
        </w:rPr>
        <w:t xml:space="preserve">el señor secretario le ratifica lo </w:t>
      </w:r>
      <w:r w:rsidR="008F6AF8">
        <w:rPr>
          <w:rFonts w:ascii="Arial" w:hAnsi="Arial" w:cs="Arial"/>
          <w:sz w:val="26"/>
          <w:szCs w:val="26"/>
        </w:rPr>
        <w:t>antes relatado</w:t>
      </w:r>
      <w:r>
        <w:rPr>
          <w:rFonts w:ascii="Arial" w:hAnsi="Arial" w:cs="Arial"/>
          <w:sz w:val="26"/>
          <w:szCs w:val="26"/>
        </w:rPr>
        <w:t>.</w:t>
      </w:r>
    </w:p>
    <w:p w:rsidR="00B46CA2" w:rsidRPr="001C7187" w:rsidRDefault="00B46CA2" w:rsidP="00B46CA2">
      <w:pPr>
        <w:pStyle w:val="Sinespaciado1"/>
        <w:spacing w:line="360" w:lineRule="auto"/>
        <w:ind w:firstLine="2832"/>
        <w:jc w:val="both"/>
        <w:rPr>
          <w:rFonts w:ascii="Arial" w:hAnsi="Arial" w:cs="Arial"/>
          <w:sz w:val="16"/>
          <w:szCs w:val="16"/>
        </w:rPr>
      </w:pPr>
    </w:p>
    <w:p w:rsidR="00B46CA2" w:rsidRDefault="00B46CA2" w:rsidP="008F6AF8">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rPr>
        <w:t xml:space="preserve">2.3. </w:t>
      </w:r>
      <w:r w:rsidR="00757F34">
        <w:rPr>
          <w:rFonts w:ascii="Arial" w:hAnsi="Arial" w:cs="Arial"/>
          <w:sz w:val="26"/>
          <w:szCs w:val="26"/>
        </w:rPr>
        <w:t>E</w:t>
      </w:r>
      <w:r w:rsidR="008F6AF8">
        <w:rPr>
          <w:rFonts w:ascii="Arial" w:hAnsi="Arial" w:cs="Arial"/>
          <w:sz w:val="26"/>
          <w:szCs w:val="26"/>
        </w:rPr>
        <w:t xml:space="preserve">l </w:t>
      </w:r>
      <w:r w:rsidR="0043573C">
        <w:rPr>
          <w:rFonts w:ascii="Arial" w:hAnsi="Arial" w:cs="Arial"/>
          <w:sz w:val="26"/>
          <w:szCs w:val="26"/>
        </w:rPr>
        <w:t>11</w:t>
      </w:r>
      <w:r w:rsidR="008F6AF8">
        <w:rPr>
          <w:rFonts w:ascii="Arial" w:hAnsi="Arial" w:cs="Arial"/>
          <w:sz w:val="26"/>
          <w:szCs w:val="26"/>
        </w:rPr>
        <w:t xml:space="preserve"> de abril </w:t>
      </w:r>
      <w:r w:rsidR="0043573C">
        <w:rPr>
          <w:rFonts w:ascii="Arial" w:hAnsi="Arial" w:cs="Arial"/>
          <w:sz w:val="26"/>
          <w:szCs w:val="26"/>
        </w:rPr>
        <w:t xml:space="preserve">de 2018, </w:t>
      </w:r>
      <w:r w:rsidR="008F6AF8">
        <w:rPr>
          <w:rFonts w:ascii="Arial" w:hAnsi="Arial" w:cs="Arial"/>
          <w:sz w:val="26"/>
          <w:szCs w:val="26"/>
        </w:rPr>
        <w:t>allega</w:t>
      </w:r>
      <w:r w:rsidR="008F6AF8" w:rsidRPr="008F6AF8">
        <w:rPr>
          <w:rFonts w:ascii="Arial" w:hAnsi="Arial" w:cs="Arial"/>
          <w:sz w:val="26"/>
          <w:szCs w:val="26"/>
        </w:rPr>
        <w:t xml:space="preserve"> un memorial</w:t>
      </w:r>
      <w:r w:rsidR="008F6AF8">
        <w:rPr>
          <w:rFonts w:ascii="Arial" w:hAnsi="Arial" w:cs="Arial"/>
          <w:sz w:val="26"/>
          <w:szCs w:val="26"/>
        </w:rPr>
        <w:t xml:space="preserve"> en el cual deja</w:t>
      </w:r>
      <w:r w:rsidR="008F6AF8" w:rsidRPr="008F6AF8">
        <w:rPr>
          <w:rFonts w:ascii="Arial" w:hAnsi="Arial" w:cs="Arial"/>
          <w:sz w:val="26"/>
          <w:szCs w:val="26"/>
        </w:rPr>
        <w:t xml:space="preserve"> constancia</w:t>
      </w:r>
      <w:r w:rsidR="008F6AF8">
        <w:rPr>
          <w:rFonts w:ascii="Arial" w:hAnsi="Arial" w:cs="Arial"/>
          <w:sz w:val="26"/>
          <w:szCs w:val="26"/>
        </w:rPr>
        <w:t xml:space="preserve"> que no se le </w:t>
      </w:r>
      <w:r w:rsidR="008F6AF8" w:rsidRPr="008F6AF8">
        <w:rPr>
          <w:rFonts w:ascii="Arial" w:hAnsi="Arial" w:cs="Arial"/>
          <w:sz w:val="26"/>
          <w:szCs w:val="26"/>
        </w:rPr>
        <w:t xml:space="preserve">ha notificado providencia alguna </w:t>
      </w:r>
      <w:r w:rsidR="008F6AF8">
        <w:rPr>
          <w:rFonts w:ascii="Arial" w:hAnsi="Arial" w:cs="Arial"/>
          <w:sz w:val="26"/>
          <w:szCs w:val="26"/>
        </w:rPr>
        <w:t xml:space="preserve">en </w:t>
      </w:r>
      <w:r w:rsidR="008F6AF8" w:rsidRPr="008F6AF8">
        <w:rPr>
          <w:rFonts w:ascii="Arial" w:hAnsi="Arial" w:cs="Arial"/>
          <w:sz w:val="26"/>
          <w:szCs w:val="26"/>
        </w:rPr>
        <w:t>el proceso refer</w:t>
      </w:r>
      <w:r w:rsidR="008F6AF8">
        <w:rPr>
          <w:rFonts w:ascii="Arial" w:hAnsi="Arial" w:cs="Arial"/>
          <w:sz w:val="26"/>
          <w:szCs w:val="26"/>
        </w:rPr>
        <w:t>ido</w:t>
      </w:r>
      <w:r w:rsidR="008F6AF8" w:rsidRPr="008F6AF8">
        <w:rPr>
          <w:rFonts w:ascii="Arial" w:hAnsi="Arial" w:cs="Arial"/>
          <w:sz w:val="26"/>
          <w:szCs w:val="26"/>
        </w:rPr>
        <w:t xml:space="preserve">, </w:t>
      </w:r>
      <w:r w:rsidR="008F6AF8">
        <w:rPr>
          <w:rFonts w:ascii="Arial" w:hAnsi="Arial" w:cs="Arial"/>
          <w:sz w:val="26"/>
          <w:szCs w:val="26"/>
        </w:rPr>
        <w:t>el cual fue admitido</w:t>
      </w:r>
      <w:r w:rsidR="008F6AF8" w:rsidRPr="008F6AF8">
        <w:rPr>
          <w:rFonts w:ascii="Arial" w:hAnsi="Arial" w:cs="Arial"/>
          <w:sz w:val="26"/>
          <w:szCs w:val="26"/>
        </w:rPr>
        <w:t xml:space="preserve"> </w:t>
      </w:r>
      <w:r w:rsidR="007E4CE0">
        <w:rPr>
          <w:rFonts w:ascii="Arial" w:hAnsi="Arial" w:cs="Arial"/>
          <w:sz w:val="26"/>
          <w:szCs w:val="26"/>
        </w:rPr>
        <w:t>d</w:t>
      </w:r>
      <w:r w:rsidR="008F6AF8" w:rsidRPr="008F6AF8">
        <w:rPr>
          <w:rFonts w:ascii="Arial" w:hAnsi="Arial" w:cs="Arial"/>
          <w:sz w:val="26"/>
          <w:szCs w:val="26"/>
        </w:rPr>
        <w:t>esde el 8 de marzo de 2018</w:t>
      </w:r>
      <w:r>
        <w:rPr>
          <w:rFonts w:ascii="Arial" w:hAnsi="Arial" w:cs="Arial"/>
          <w:sz w:val="26"/>
          <w:szCs w:val="26"/>
        </w:rPr>
        <w:t xml:space="preserve">. </w:t>
      </w:r>
    </w:p>
    <w:p w:rsidR="00B46CA2" w:rsidRPr="001C7187" w:rsidRDefault="00B46CA2" w:rsidP="00B46CA2">
      <w:pPr>
        <w:pStyle w:val="Sinespaciado1"/>
        <w:spacing w:line="360" w:lineRule="auto"/>
        <w:ind w:firstLine="2832"/>
        <w:jc w:val="both"/>
        <w:rPr>
          <w:rFonts w:ascii="Arial" w:hAnsi="Arial" w:cs="Arial"/>
          <w:sz w:val="16"/>
          <w:szCs w:val="16"/>
          <w:lang w:val="es-ES" w:eastAsia="es-ES"/>
        </w:rPr>
      </w:pPr>
    </w:p>
    <w:p w:rsidR="00B46CA2" w:rsidRDefault="00B46CA2" w:rsidP="00B46CA2">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2.4. </w:t>
      </w:r>
      <w:r w:rsidR="009A5A00">
        <w:rPr>
          <w:rFonts w:ascii="Arial" w:hAnsi="Arial" w:cs="Arial"/>
          <w:sz w:val="26"/>
          <w:szCs w:val="26"/>
          <w:lang w:val="es-ES" w:eastAsia="es-ES"/>
        </w:rPr>
        <w:t xml:space="preserve">El </w:t>
      </w:r>
      <w:r w:rsidR="009A5A00" w:rsidRPr="009A5A00">
        <w:rPr>
          <w:rFonts w:ascii="Arial" w:hAnsi="Arial" w:cs="Arial"/>
          <w:sz w:val="26"/>
          <w:szCs w:val="26"/>
          <w:lang w:val="es-ES" w:eastAsia="es-ES"/>
        </w:rPr>
        <w:t>16 de abril de 2018, al ver en la página de la rama judicial que aún no</w:t>
      </w:r>
      <w:r w:rsidR="009A5A00">
        <w:rPr>
          <w:rFonts w:ascii="Arial" w:hAnsi="Arial" w:cs="Arial"/>
          <w:sz w:val="26"/>
          <w:szCs w:val="26"/>
          <w:lang w:val="es-ES" w:eastAsia="es-ES"/>
        </w:rPr>
        <w:t xml:space="preserve"> se</w:t>
      </w:r>
      <w:r w:rsidR="009A5A00" w:rsidRPr="009A5A00">
        <w:rPr>
          <w:rFonts w:ascii="Arial" w:hAnsi="Arial" w:cs="Arial"/>
          <w:sz w:val="26"/>
          <w:szCs w:val="26"/>
          <w:lang w:val="es-ES" w:eastAsia="es-ES"/>
        </w:rPr>
        <w:t xml:space="preserve"> le ha dado trámite alguno al memorial que radi</w:t>
      </w:r>
      <w:r w:rsidR="009A5A00">
        <w:rPr>
          <w:rFonts w:ascii="Arial" w:hAnsi="Arial" w:cs="Arial"/>
          <w:sz w:val="26"/>
          <w:szCs w:val="26"/>
          <w:lang w:val="es-ES" w:eastAsia="es-ES"/>
        </w:rPr>
        <w:t>có</w:t>
      </w:r>
      <w:r w:rsidR="009A5A00" w:rsidRPr="009A5A00">
        <w:rPr>
          <w:rFonts w:ascii="Arial" w:hAnsi="Arial" w:cs="Arial"/>
          <w:sz w:val="26"/>
          <w:szCs w:val="26"/>
          <w:lang w:val="es-ES" w:eastAsia="es-ES"/>
        </w:rPr>
        <w:t xml:space="preserve">, </w:t>
      </w:r>
      <w:r w:rsidR="009A5A00">
        <w:rPr>
          <w:rFonts w:ascii="Arial" w:hAnsi="Arial" w:cs="Arial"/>
          <w:sz w:val="26"/>
          <w:szCs w:val="26"/>
          <w:lang w:val="es-ES" w:eastAsia="es-ES"/>
        </w:rPr>
        <w:t>se trasladó</w:t>
      </w:r>
      <w:r w:rsidR="009A5A00" w:rsidRPr="009A5A00">
        <w:rPr>
          <w:rFonts w:ascii="Arial" w:hAnsi="Arial" w:cs="Arial"/>
          <w:sz w:val="26"/>
          <w:szCs w:val="26"/>
          <w:lang w:val="es-ES" w:eastAsia="es-ES"/>
        </w:rPr>
        <w:t xml:space="preserve"> al</w:t>
      </w:r>
      <w:r w:rsidR="009A5A00">
        <w:rPr>
          <w:rFonts w:ascii="Arial" w:hAnsi="Arial" w:cs="Arial"/>
          <w:sz w:val="26"/>
          <w:szCs w:val="26"/>
          <w:lang w:val="es-ES" w:eastAsia="es-ES"/>
        </w:rPr>
        <w:t xml:space="preserve"> juzgado </w:t>
      </w:r>
      <w:r w:rsidR="009A5A00" w:rsidRPr="009A5A00">
        <w:rPr>
          <w:rFonts w:ascii="Arial" w:hAnsi="Arial" w:cs="Arial"/>
          <w:sz w:val="26"/>
          <w:szCs w:val="26"/>
          <w:lang w:val="es-ES" w:eastAsia="es-ES"/>
        </w:rPr>
        <w:t>para averiguar cu</w:t>
      </w:r>
      <w:r w:rsidR="00885497">
        <w:rPr>
          <w:rFonts w:ascii="Arial" w:hAnsi="Arial" w:cs="Arial"/>
          <w:sz w:val="26"/>
          <w:szCs w:val="26"/>
          <w:lang w:val="es-ES" w:eastAsia="es-ES"/>
        </w:rPr>
        <w:t>á</w:t>
      </w:r>
      <w:r w:rsidR="009A5A00" w:rsidRPr="009A5A00">
        <w:rPr>
          <w:rFonts w:ascii="Arial" w:hAnsi="Arial" w:cs="Arial"/>
          <w:sz w:val="26"/>
          <w:szCs w:val="26"/>
          <w:lang w:val="es-ES" w:eastAsia="es-ES"/>
        </w:rPr>
        <w:t xml:space="preserve">ndo se </w:t>
      </w:r>
      <w:r w:rsidR="009A5A00">
        <w:rPr>
          <w:rFonts w:ascii="Arial" w:hAnsi="Arial" w:cs="Arial"/>
          <w:sz w:val="26"/>
          <w:szCs w:val="26"/>
          <w:lang w:val="es-ES" w:eastAsia="es-ES"/>
        </w:rPr>
        <w:t>l</w:t>
      </w:r>
      <w:r w:rsidR="009A5A00" w:rsidRPr="009A5A00">
        <w:rPr>
          <w:rFonts w:ascii="Arial" w:hAnsi="Arial" w:cs="Arial"/>
          <w:sz w:val="26"/>
          <w:szCs w:val="26"/>
          <w:lang w:val="es-ES" w:eastAsia="es-ES"/>
        </w:rPr>
        <w:t>e d</w:t>
      </w:r>
      <w:r w:rsidR="009A5A00">
        <w:rPr>
          <w:rFonts w:ascii="Arial" w:hAnsi="Arial" w:cs="Arial"/>
          <w:sz w:val="26"/>
          <w:szCs w:val="26"/>
          <w:lang w:val="es-ES" w:eastAsia="es-ES"/>
        </w:rPr>
        <w:t>ar</w:t>
      </w:r>
      <w:r w:rsidR="009A5A00" w:rsidRPr="009A5A00">
        <w:rPr>
          <w:rFonts w:ascii="Arial" w:hAnsi="Arial" w:cs="Arial"/>
          <w:sz w:val="26"/>
          <w:szCs w:val="26"/>
          <w:lang w:val="es-ES" w:eastAsia="es-ES"/>
        </w:rPr>
        <w:t xml:space="preserve">á respuesta y el </w:t>
      </w:r>
      <w:r w:rsidR="009A5A00">
        <w:rPr>
          <w:rFonts w:ascii="Arial" w:hAnsi="Arial" w:cs="Arial"/>
          <w:sz w:val="26"/>
          <w:szCs w:val="26"/>
          <w:lang w:val="es-ES" w:eastAsia="es-ES"/>
        </w:rPr>
        <w:t>s</w:t>
      </w:r>
      <w:r w:rsidR="009A5A00" w:rsidRPr="009A5A00">
        <w:rPr>
          <w:rFonts w:ascii="Arial" w:hAnsi="Arial" w:cs="Arial"/>
          <w:sz w:val="26"/>
          <w:szCs w:val="26"/>
          <w:lang w:val="es-ES" w:eastAsia="es-ES"/>
        </w:rPr>
        <w:t>ecretario</w:t>
      </w:r>
      <w:r w:rsidR="009A5A00">
        <w:rPr>
          <w:rFonts w:ascii="Arial" w:hAnsi="Arial" w:cs="Arial"/>
          <w:sz w:val="26"/>
          <w:szCs w:val="26"/>
          <w:lang w:val="es-ES" w:eastAsia="es-ES"/>
        </w:rPr>
        <w:t xml:space="preserve"> le </w:t>
      </w:r>
      <w:r w:rsidR="009A5A00" w:rsidRPr="009A5A00">
        <w:rPr>
          <w:rFonts w:ascii="Arial" w:hAnsi="Arial" w:cs="Arial"/>
          <w:sz w:val="26"/>
          <w:szCs w:val="26"/>
          <w:lang w:val="es-ES" w:eastAsia="es-ES"/>
        </w:rPr>
        <w:t xml:space="preserve">manifiesta que aún no se ha ingresado a despacho, que falta anexarle </w:t>
      </w:r>
      <w:r w:rsidR="009A5A00">
        <w:rPr>
          <w:rFonts w:ascii="Arial" w:hAnsi="Arial" w:cs="Arial"/>
          <w:sz w:val="26"/>
          <w:szCs w:val="26"/>
          <w:lang w:val="es-ES" w:eastAsia="es-ES"/>
        </w:rPr>
        <w:t>los</w:t>
      </w:r>
      <w:r w:rsidR="009A5A00" w:rsidRPr="009A5A00">
        <w:rPr>
          <w:rFonts w:ascii="Arial" w:hAnsi="Arial" w:cs="Arial"/>
          <w:sz w:val="26"/>
          <w:szCs w:val="26"/>
          <w:lang w:val="es-ES" w:eastAsia="es-ES"/>
        </w:rPr>
        <w:t xml:space="preserve"> registros civiles de nacimiento y que </w:t>
      </w:r>
      <w:r w:rsidR="007C231B">
        <w:rPr>
          <w:rFonts w:ascii="Arial" w:hAnsi="Arial" w:cs="Arial"/>
          <w:sz w:val="26"/>
          <w:szCs w:val="26"/>
          <w:lang w:val="es-ES" w:eastAsia="es-ES"/>
        </w:rPr>
        <w:t>“</w:t>
      </w:r>
      <w:r w:rsidR="009A5A00" w:rsidRPr="007C231B">
        <w:rPr>
          <w:rFonts w:ascii="Arial" w:hAnsi="Arial" w:cs="Arial"/>
          <w:i/>
          <w:sz w:val="24"/>
          <w:szCs w:val="26"/>
          <w:lang w:val="es-ES" w:eastAsia="es-ES"/>
        </w:rPr>
        <w:t xml:space="preserve">lo del ingreso al despacho </w:t>
      </w:r>
      <w:r w:rsidR="009A5A00" w:rsidRPr="007C231B">
        <w:rPr>
          <w:rFonts w:ascii="Arial" w:hAnsi="Arial" w:cs="Arial"/>
          <w:i/>
          <w:sz w:val="24"/>
          <w:szCs w:val="26"/>
          <w:lang w:val="es-ES" w:eastAsia="es-ES"/>
        </w:rPr>
        <w:lastRenderedPageBreak/>
        <w:t>ocurrirá por allá en 15 días y que la contestación se demorará mucho más y que sólo se iba a tener en cuenta una obligación alimentaria, la de MATÍAS, que la otra no, porque el niño no tenía mis apellidos</w:t>
      </w:r>
      <w:r w:rsidR="007C231B" w:rsidRPr="007C231B">
        <w:rPr>
          <w:rFonts w:ascii="Arial" w:hAnsi="Arial" w:cs="Arial"/>
          <w:i/>
          <w:sz w:val="24"/>
          <w:szCs w:val="26"/>
          <w:lang w:val="es-ES" w:eastAsia="es-ES"/>
        </w:rPr>
        <w:t>...</w:t>
      </w:r>
      <w:r w:rsidR="007C231B">
        <w:rPr>
          <w:rFonts w:ascii="Arial" w:hAnsi="Arial" w:cs="Arial"/>
          <w:sz w:val="26"/>
          <w:szCs w:val="26"/>
          <w:lang w:val="es-ES" w:eastAsia="es-ES"/>
        </w:rPr>
        <w:t>”</w:t>
      </w:r>
      <w:r>
        <w:rPr>
          <w:rFonts w:ascii="Arial" w:hAnsi="Arial" w:cs="Arial"/>
          <w:sz w:val="26"/>
          <w:szCs w:val="26"/>
          <w:lang w:val="es-ES" w:eastAsia="es-ES"/>
        </w:rPr>
        <w:t>.</w:t>
      </w:r>
    </w:p>
    <w:p w:rsidR="001A7453" w:rsidRPr="001A7453" w:rsidRDefault="001A7453" w:rsidP="00B46CA2">
      <w:pPr>
        <w:pStyle w:val="Sinespaciado1"/>
        <w:spacing w:line="360" w:lineRule="auto"/>
        <w:ind w:firstLine="2832"/>
        <w:jc w:val="both"/>
        <w:rPr>
          <w:rFonts w:ascii="Arial" w:hAnsi="Arial" w:cs="Arial"/>
          <w:sz w:val="16"/>
          <w:szCs w:val="16"/>
          <w:lang w:val="es-ES" w:eastAsia="es-ES"/>
        </w:rPr>
      </w:pPr>
    </w:p>
    <w:p w:rsidR="001A7453" w:rsidRDefault="001A7453" w:rsidP="00B46CA2">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2.5. Afirma </w:t>
      </w:r>
      <w:r w:rsidRPr="001A7453">
        <w:rPr>
          <w:rFonts w:ascii="Arial" w:hAnsi="Arial" w:cs="Arial"/>
          <w:sz w:val="26"/>
          <w:szCs w:val="26"/>
          <w:lang w:val="es-ES" w:eastAsia="es-ES"/>
        </w:rPr>
        <w:t xml:space="preserve">que hay un </w:t>
      </w:r>
      <w:r>
        <w:rPr>
          <w:rFonts w:ascii="Arial" w:hAnsi="Arial" w:cs="Arial"/>
          <w:sz w:val="26"/>
          <w:szCs w:val="26"/>
          <w:lang w:val="es-ES" w:eastAsia="es-ES"/>
        </w:rPr>
        <w:t>direccionamiento en contra de su</w:t>
      </w:r>
      <w:r w:rsidRPr="001A7453">
        <w:rPr>
          <w:rFonts w:ascii="Arial" w:hAnsi="Arial" w:cs="Arial"/>
          <w:sz w:val="26"/>
          <w:szCs w:val="26"/>
          <w:lang w:val="es-ES" w:eastAsia="es-ES"/>
        </w:rPr>
        <w:t xml:space="preserve"> derecho de defensa y contradicción, ya que no </w:t>
      </w:r>
      <w:r>
        <w:rPr>
          <w:rFonts w:ascii="Arial" w:hAnsi="Arial" w:cs="Arial"/>
          <w:sz w:val="26"/>
          <w:szCs w:val="26"/>
          <w:lang w:val="es-ES" w:eastAsia="es-ES"/>
        </w:rPr>
        <w:t>lo</w:t>
      </w:r>
      <w:r w:rsidRPr="001A7453">
        <w:rPr>
          <w:rFonts w:ascii="Arial" w:hAnsi="Arial" w:cs="Arial"/>
          <w:sz w:val="26"/>
          <w:szCs w:val="26"/>
          <w:lang w:val="es-ES" w:eastAsia="es-ES"/>
        </w:rPr>
        <w:t xml:space="preserve"> han dejado notificar</w:t>
      </w:r>
      <w:r>
        <w:rPr>
          <w:rFonts w:ascii="Arial" w:hAnsi="Arial" w:cs="Arial"/>
          <w:sz w:val="26"/>
          <w:szCs w:val="26"/>
          <w:lang w:val="es-ES" w:eastAsia="es-ES"/>
        </w:rPr>
        <w:t>se</w:t>
      </w:r>
      <w:r w:rsidRPr="001A7453">
        <w:rPr>
          <w:rFonts w:ascii="Arial" w:hAnsi="Arial" w:cs="Arial"/>
          <w:sz w:val="26"/>
          <w:szCs w:val="26"/>
          <w:lang w:val="es-ES" w:eastAsia="es-ES"/>
        </w:rPr>
        <w:t xml:space="preserve"> de la demanda que cursa en </w:t>
      </w:r>
      <w:r>
        <w:rPr>
          <w:rFonts w:ascii="Arial" w:hAnsi="Arial" w:cs="Arial"/>
          <w:sz w:val="26"/>
          <w:szCs w:val="26"/>
          <w:lang w:val="es-ES" w:eastAsia="es-ES"/>
        </w:rPr>
        <w:t>su</w:t>
      </w:r>
      <w:r w:rsidRPr="001A7453">
        <w:rPr>
          <w:rFonts w:ascii="Arial" w:hAnsi="Arial" w:cs="Arial"/>
          <w:sz w:val="26"/>
          <w:szCs w:val="26"/>
          <w:lang w:val="es-ES" w:eastAsia="es-ES"/>
        </w:rPr>
        <w:t xml:space="preserve"> contra</w:t>
      </w:r>
      <w:r>
        <w:rPr>
          <w:rFonts w:ascii="Arial" w:hAnsi="Arial" w:cs="Arial"/>
          <w:sz w:val="26"/>
          <w:szCs w:val="26"/>
          <w:lang w:val="es-ES" w:eastAsia="es-ES"/>
        </w:rPr>
        <w:t>, sin darl</w:t>
      </w:r>
      <w:r w:rsidRPr="001A7453">
        <w:rPr>
          <w:rFonts w:ascii="Arial" w:hAnsi="Arial" w:cs="Arial"/>
          <w:sz w:val="26"/>
          <w:szCs w:val="26"/>
          <w:lang w:val="es-ES" w:eastAsia="es-ES"/>
        </w:rPr>
        <w:t>e una razón legal</w:t>
      </w:r>
      <w:r>
        <w:rPr>
          <w:rFonts w:ascii="Arial" w:hAnsi="Arial" w:cs="Arial"/>
          <w:sz w:val="26"/>
          <w:szCs w:val="26"/>
          <w:lang w:val="es-ES" w:eastAsia="es-ES"/>
        </w:rPr>
        <w:t>.</w:t>
      </w:r>
    </w:p>
    <w:p w:rsidR="00B46CA2" w:rsidRPr="00ED0175" w:rsidRDefault="00B46CA2" w:rsidP="00B46CA2">
      <w:pPr>
        <w:pStyle w:val="Sinespaciado1"/>
        <w:spacing w:line="360" w:lineRule="auto"/>
        <w:ind w:firstLine="2832"/>
        <w:jc w:val="both"/>
        <w:rPr>
          <w:rFonts w:ascii="Arial" w:hAnsi="Arial" w:cs="Arial"/>
          <w:sz w:val="16"/>
          <w:szCs w:val="16"/>
          <w:lang w:val="es-ES" w:eastAsia="es-ES"/>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w:t>
      </w:r>
      <w:r w:rsidR="0036360C">
        <w:rPr>
          <w:rFonts w:ascii="Arial" w:hAnsi="Arial" w:cs="Arial"/>
          <w:sz w:val="26"/>
          <w:szCs w:val="26"/>
        </w:rPr>
        <w:t xml:space="preserve"> tutelen los derechos fundamentales invocados, y como consecuencia, se</w:t>
      </w:r>
      <w:r>
        <w:rPr>
          <w:rFonts w:ascii="Arial" w:hAnsi="Arial" w:cs="Arial"/>
          <w:sz w:val="26"/>
          <w:szCs w:val="26"/>
        </w:rPr>
        <w:t xml:space="preserve"> </w:t>
      </w:r>
      <w:r w:rsidR="00FE3664">
        <w:rPr>
          <w:rFonts w:ascii="Arial" w:hAnsi="Arial" w:cs="Arial"/>
          <w:sz w:val="26"/>
          <w:szCs w:val="26"/>
        </w:rPr>
        <w:t xml:space="preserve">dé trámite a la solicitud de reducción de embargo en el proceso radicado </w:t>
      </w:r>
      <w:r w:rsidR="00FE3664" w:rsidRPr="004D5F98">
        <w:rPr>
          <w:rFonts w:ascii="Arial" w:hAnsi="Arial" w:cs="Arial"/>
          <w:sz w:val="26"/>
          <w:szCs w:val="26"/>
          <w:lang w:val="es-MX"/>
        </w:rPr>
        <w:t>66</w:t>
      </w:r>
      <w:r w:rsidR="00FE3664">
        <w:rPr>
          <w:rFonts w:ascii="Arial" w:hAnsi="Arial" w:cs="Arial"/>
          <w:sz w:val="26"/>
          <w:szCs w:val="26"/>
          <w:lang w:val="es-MX"/>
        </w:rPr>
        <w:t>001-31-10-002-2018-00094</w:t>
      </w:r>
      <w:r w:rsidR="006655ED">
        <w:rPr>
          <w:rFonts w:ascii="Arial" w:hAnsi="Arial" w:cs="Arial"/>
          <w:sz w:val="26"/>
          <w:szCs w:val="26"/>
          <w:lang w:val="es-MX"/>
        </w:rPr>
        <w:t>;</w:t>
      </w:r>
      <w:r w:rsidR="00FE3664">
        <w:rPr>
          <w:rFonts w:ascii="Arial" w:hAnsi="Arial" w:cs="Arial"/>
          <w:sz w:val="26"/>
          <w:szCs w:val="26"/>
          <w:lang w:val="es-MX"/>
        </w:rPr>
        <w:t xml:space="preserve"> y</w:t>
      </w:r>
      <w:r w:rsidR="006655ED">
        <w:rPr>
          <w:rFonts w:ascii="Arial" w:hAnsi="Arial" w:cs="Arial"/>
          <w:sz w:val="26"/>
          <w:szCs w:val="26"/>
          <w:lang w:val="es-MX"/>
        </w:rPr>
        <w:t>,</w:t>
      </w:r>
      <w:r w:rsidR="00FE3664">
        <w:rPr>
          <w:rFonts w:ascii="Arial" w:hAnsi="Arial" w:cs="Arial"/>
          <w:sz w:val="26"/>
          <w:szCs w:val="26"/>
          <w:lang w:val="es-MX"/>
        </w:rPr>
        <w:t xml:space="preserve"> se notifique la demanda, corriéndose el traslado respectivo, en aras de ejercer su</w:t>
      </w:r>
      <w:r w:rsidR="006655ED">
        <w:rPr>
          <w:rFonts w:ascii="Arial" w:hAnsi="Arial" w:cs="Arial"/>
          <w:sz w:val="26"/>
          <w:szCs w:val="26"/>
          <w:lang w:val="es-MX"/>
        </w:rPr>
        <w:t>s</w:t>
      </w:r>
      <w:r w:rsidR="00FE3664">
        <w:rPr>
          <w:rFonts w:ascii="Arial" w:hAnsi="Arial" w:cs="Arial"/>
          <w:sz w:val="26"/>
          <w:szCs w:val="26"/>
          <w:lang w:val="es-MX"/>
        </w:rPr>
        <w:t xml:space="preserve"> derechos de</w:t>
      </w:r>
      <w:r w:rsidR="006655ED">
        <w:rPr>
          <w:rFonts w:ascii="Arial" w:hAnsi="Arial" w:cs="Arial"/>
          <w:sz w:val="26"/>
          <w:szCs w:val="26"/>
          <w:lang w:val="es-MX"/>
        </w:rPr>
        <w:t xml:space="preserve"> contradicción y defensa</w:t>
      </w:r>
      <w:r>
        <w:rPr>
          <w:rFonts w:ascii="Arial" w:hAnsi="Arial" w:cs="Arial"/>
          <w:sz w:val="26"/>
          <w:szCs w:val="26"/>
        </w:rPr>
        <w:t>.</w:t>
      </w:r>
    </w:p>
    <w:p w:rsidR="00B46CA2" w:rsidRPr="00B576FA" w:rsidRDefault="00B46CA2" w:rsidP="00B46CA2">
      <w:pPr>
        <w:pStyle w:val="Sinespaciado1"/>
        <w:spacing w:line="360" w:lineRule="auto"/>
        <w:ind w:firstLine="2832"/>
        <w:jc w:val="both"/>
        <w:rPr>
          <w:rFonts w:ascii="Arial" w:hAnsi="Arial" w:cs="Arial"/>
          <w:sz w:val="16"/>
          <w:szCs w:val="26"/>
        </w:rPr>
      </w:pPr>
    </w:p>
    <w:p w:rsidR="00B46CA2" w:rsidRPr="00BF70E6" w:rsidRDefault="00B46CA2" w:rsidP="00B46CA2">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Pr>
          <w:rFonts w:ascii="Arial" w:hAnsi="Arial" w:cs="Arial"/>
          <w:sz w:val="26"/>
          <w:szCs w:val="26"/>
        </w:rPr>
        <w:t xml:space="preserve"> autoridad</w:t>
      </w:r>
      <w:r w:rsidRPr="00BF70E6">
        <w:rPr>
          <w:rFonts w:ascii="Arial" w:hAnsi="Arial" w:cs="Arial"/>
          <w:sz w:val="26"/>
          <w:szCs w:val="26"/>
        </w:rPr>
        <w:t xml:space="preserve"> accionada mediante auto del </w:t>
      </w:r>
      <w:r w:rsidR="005C26D6">
        <w:rPr>
          <w:rFonts w:ascii="Arial" w:hAnsi="Arial" w:cs="Arial"/>
          <w:sz w:val="26"/>
          <w:szCs w:val="26"/>
        </w:rPr>
        <w:t>18</w:t>
      </w:r>
      <w:r w:rsidRPr="00BF70E6">
        <w:rPr>
          <w:rFonts w:ascii="Arial" w:hAnsi="Arial" w:cs="Arial"/>
          <w:sz w:val="26"/>
          <w:szCs w:val="26"/>
        </w:rPr>
        <w:t xml:space="preserve"> de </w:t>
      </w:r>
      <w:r w:rsidR="005C26D6">
        <w:rPr>
          <w:rFonts w:ascii="Arial" w:hAnsi="Arial" w:cs="Arial"/>
          <w:sz w:val="26"/>
          <w:szCs w:val="26"/>
        </w:rPr>
        <w:t>abril</w:t>
      </w:r>
      <w:r>
        <w:rPr>
          <w:rFonts w:ascii="Arial" w:hAnsi="Arial" w:cs="Arial"/>
          <w:sz w:val="26"/>
          <w:szCs w:val="26"/>
        </w:rPr>
        <w:t xml:space="preserve"> de 201</w:t>
      </w:r>
      <w:r w:rsidR="0036360C">
        <w:rPr>
          <w:rFonts w:ascii="Arial" w:hAnsi="Arial" w:cs="Arial"/>
          <w:sz w:val="26"/>
          <w:szCs w:val="26"/>
        </w:rPr>
        <w:t>8</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vincular a </w:t>
      </w:r>
      <w:r w:rsidR="0036360C" w:rsidRPr="002C32B0">
        <w:rPr>
          <w:rFonts w:ascii="Arial" w:hAnsi="Arial" w:cs="Arial"/>
          <w:sz w:val="26"/>
          <w:szCs w:val="26"/>
        </w:rPr>
        <w:t>l</w:t>
      </w:r>
      <w:r w:rsidR="0036360C">
        <w:rPr>
          <w:rFonts w:ascii="Arial" w:hAnsi="Arial" w:cs="Arial"/>
          <w:sz w:val="26"/>
          <w:szCs w:val="26"/>
        </w:rPr>
        <w:t xml:space="preserve">a señora </w:t>
      </w:r>
      <w:r w:rsidR="00A92D09" w:rsidRPr="00A92D09">
        <w:rPr>
          <w:rFonts w:ascii="Arial" w:hAnsi="Arial" w:cs="Arial"/>
          <w:sz w:val="22"/>
          <w:szCs w:val="26"/>
          <w:lang w:val="es-ES_tradnl"/>
        </w:rPr>
        <w:t>LILIANA MARCELA BOJACA</w:t>
      </w:r>
      <w:r w:rsidR="00A92D09" w:rsidRPr="00A92D09">
        <w:rPr>
          <w:rFonts w:ascii="Arial" w:hAnsi="Arial" w:cs="Arial"/>
          <w:sz w:val="24"/>
          <w:szCs w:val="26"/>
          <w:lang w:val="es-ES_tradnl"/>
        </w:rPr>
        <w:t xml:space="preserve">, </w:t>
      </w:r>
      <w:r w:rsidR="00A92D09" w:rsidRPr="00FE3664">
        <w:rPr>
          <w:rFonts w:ascii="Arial" w:hAnsi="Arial" w:cs="Arial"/>
          <w:spacing w:val="3"/>
          <w:sz w:val="26"/>
          <w:szCs w:val="26"/>
        </w:rPr>
        <w:t>representante legal del menor</w:t>
      </w:r>
      <w:r w:rsidR="00A92D09">
        <w:rPr>
          <w:rFonts w:ascii="Arial" w:hAnsi="Arial" w:cs="Arial"/>
          <w:spacing w:val="3"/>
          <w:sz w:val="24"/>
          <w:szCs w:val="24"/>
        </w:rPr>
        <w:t xml:space="preserve"> </w:t>
      </w:r>
      <w:proofErr w:type="spellStart"/>
      <w:r w:rsidR="00A92D09" w:rsidRPr="00187953">
        <w:rPr>
          <w:rFonts w:ascii="Arial" w:hAnsi="Arial" w:cs="Arial"/>
          <w:spacing w:val="3"/>
          <w:sz w:val="22"/>
          <w:szCs w:val="24"/>
        </w:rPr>
        <w:t>J</w:t>
      </w:r>
      <w:r w:rsidR="00BA7F11">
        <w:rPr>
          <w:rFonts w:ascii="Arial" w:hAnsi="Arial" w:cs="Arial"/>
          <w:spacing w:val="3"/>
          <w:sz w:val="22"/>
          <w:szCs w:val="24"/>
        </w:rPr>
        <w:t>JGB</w:t>
      </w:r>
      <w:proofErr w:type="spellEnd"/>
      <w:r w:rsidR="002B72E6">
        <w:rPr>
          <w:rFonts w:ascii="Arial" w:hAnsi="Arial" w:cs="Arial"/>
          <w:sz w:val="26"/>
          <w:szCs w:val="26"/>
        </w:rPr>
        <w:t xml:space="preserve">, </w:t>
      </w:r>
      <w:r w:rsidR="00A92D09" w:rsidRPr="00A92D09">
        <w:rPr>
          <w:rFonts w:ascii="Arial" w:hAnsi="Arial" w:cs="Arial"/>
          <w:sz w:val="26"/>
          <w:szCs w:val="26"/>
        </w:rPr>
        <w:t>parte demandante</w:t>
      </w:r>
      <w:r>
        <w:rPr>
          <w:rFonts w:ascii="Arial" w:hAnsi="Arial" w:cs="Arial"/>
          <w:sz w:val="26"/>
          <w:szCs w:val="26"/>
        </w:rPr>
        <w:t xml:space="preserve"> en el proceso de </w:t>
      </w:r>
      <w:r w:rsidR="005C26D6">
        <w:rPr>
          <w:rFonts w:ascii="Arial" w:hAnsi="Arial" w:cs="Arial"/>
          <w:sz w:val="26"/>
          <w:szCs w:val="26"/>
        </w:rPr>
        <w:t>ejecutivo de</w:t>
      </w:r>
      <w:r w:rsidR="002B72E6">
        <w:rPr>
          <w:rFonts w:ascii="Arial" w:hAnsi="Arial" w:cs="Arial"/>
          <w:sz w:val="26"/>
          <w:szCs w:val="26"/>
        </w:rPr>
        <w:t xml:space="preserve"> aliment</w:t>
      </w:r>
      <w:r w:rsidR="005C26D6">
        <w:rPr>
          <w:rFonts w:ascii="Arial" w:hAnsi="Arial" w:cs="Arial"/>
          <w:sz w:val="26"/>
          <w:szCs w:val="26"/>
        </w:rPr>
        <w:t>os</w:t>
      </w:r>
      <w:r>
        <w:rPr>
          <w:rFonts w:ascii="Arial" w:hAnsi="Arial" w:cs="Arial"/>
          <w:sz w:val="26"/>
          <w:szCs w:val="26"/>
        </w:rPr>
        <w:t xml:space="preserve"> que cursa en el juzgado accionado. </w:t>
      </w:r>
    </w:p>
    <w:p w:rsidR="00B46CA2" w:rsidRPr="00D709B0" w:rsidRDefault="00B46CA2" w:rsidP="00B46CA2">
      <w:pPr>
        <w:suppressAutoHyphens/>
        <w:spacing w:line="360" w:lineRule="auto"/>
        <w:ind w:firstLine="2835"/>
        <w:jc w:val="both"/>
        <w:rPr>
          <w:rFonts w:ascii="Arial" w:hAnsi="Arial" w:cs="Arial"/>
          <w:sz w:val="16"/>
          <w:szCs w:val="26"/>
        </w:rPr>
      </w:pPr>
    </w:p>
    <w:p w:rsidR="00B46CA2" w:rsidRDefault="00B46CA2" w:rsidP="00B46CA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682709">
        <w:rPr>
          <w:rFonts w:ascii="Arial" w:hAnsi="Arial" w:cs="Arial"/>
          <w:sz w:val="26"/>
          <w:szCs w:val="26"/>
          <w:lang w:val="es-ES"/>
        </w:rPr>
        <w:t>1</w:t>
      </w:r>
      <w:r>
        <w:rPr>
          <w:rFonts w:ascii="Arial" w:hAnsi="Arial" w:cs="Arial"/>
          <w:sz w:val="26"/>
          <w:szCs w:val="26"/>
          <w:lang w:val="es-ES"/>
        </w:rPr>
        <w:t>. La</w:t>
      </w:r>
      <w:r w:rsidR="002B72E6">
        <w:rPr>
          <w:rFonts w:ascii="Arial" w:hAnsi="Arial" w:cs="Arial"/>
          <w:sz w:val="26"/>
          <w:szCs w:val="26"/>
          <w:lang w:val="es-ES" w:eastAsia="es-ES"/>
        </w:rPr>
        <w:t xml:space="preserve"> señora </w:t>
      </w:r>
      <w:r w:rsidR="005C26D6">
        <w:rPr>
          <w:rFonts w:ascii="Arial" w:hAnsi="Arial" w:cs="Arial"/>
          <w:szCs w:val="26"/>
          <w:lang w:val="es-ES_tradnl"/>
        </w:rPr>
        <w:t>LILIANA MARCELA BOJACA</w:t>
      </w:r>
      <w:r>
        <w:rPr>
          <w:rFonts w:ascii="Arial" w:hAnsi="Arial" w:cs="Arial"/>
          <w:szCs w:val="28"/>
          <w:lang w:val="es-ES" w:eastAsia="es-ES"/>
        </w:rPr>
        <w:t>,</w:t>
      </w:r>
      <w:r>
        <w:rPr>
          <w:rFonts w:ascii="Arial" w:hAnsi="Arial" w:cs="Arial"/>
          <w:sz w:val="26"/>
          <w:szCs w:val="26"/>
          <w:lang w:val="es-ES"/>
        </w:rPr>
        <w:t xml:space="preserve"> </w:t>
      </w:r>
      <w:r w:rsidR="00682709">
        <w:rPr>
          <w:rFonts w:ascii="Arial" w:hAnsi="Arial" w:cs="Arial"/>
          <w:sz w:val="26"/>
          <w:szCs w:val="26"/>
          <w:lang w:val="es-ES"/>
        </w:rPr>
        <w:t>i</w:t>
      </w:r>
      <w:r>
        <w:rPr>
          <w:rFonts w:ascii="Arial" w:hAnsi="Arial" w:cs="Arial"/>
          <w:sz w:val="26"/>
          <w:szCs w:val="26"/>
          <w:lang w:val="es-ES"/>
        </w:rPr>
        <w:t xml:space="preserve">ndicó que </w:t>
      </w:r>
      <w:r w:rsidR="0043573C">
        <w:rPr>
          <w:rFonts w:ascii="Arial" w:hAnsi="Arial" w:cs="Arial"/>
          <w:sz w:val="26"/>
          <w:szCs w:val="26"/>
          <w:lang w:val="es-ES"/>
        </w:rPr>
        <w:t>la demanda ejecutiva de alimentos no busca nada diferente a que el demandado se ponga al día con lo adeudado y que por nómina le descuenten la cuota que le corresponde a su hijo y a la que se comprometió en el acta de conciliación. Aclara que está actuando de buena fe</w:t>
      </w:r>
      <w:r w:rsidRPr="0013280B">
        <w:rPr>
          <w:rFonts w:ascii="Arial" w:hAnsi="Arial" w:cs="Arial"/>
          <w:sz w:val="26"/>
          <w:szCs w:val="26"/>
          <w:lang w:val="es-ES"/>
        </w:rPr>
        <w:t xml:space="preserve">. (fls. </w:t>
      </w:r>
      <w:r w:rsidR="00682709">
        <w:rPr>
          <w:rFonts w:ascii="Arial" w:hAnsi="Arial" w:cs="Arial"/>
          <w:sz w:val="26"/>
          <w:szCs w:val="26"/>
          <w:lang w:val="es-ES"/>
        </w:rPr>
        <w:t>30-33</w:t>
      </w:r>
      <w:r w:rsidRPr="0013280B">
        <w:rPr>
          <w:rFonts w:ascii="Arial" w:hAnsi="Arial" w:cs="Arial"/>
          <w:sz w:val="26"/>
          <w:szCs w:val="26"/>
          <w:lang w:val="es-ES"/>
        </w:rPr>
        <w:t>).</w:t>
      </w:r>
    </w:p>
    <w:p w:rsidR="00FC069A" w:rsidRPr="00FC069A" w:rsidRDefault="00FC069A" w:rsidP="00B46CA2">
      <w:pPr>
        <w:pStyle w:val="Sinespaciado1"/>
        <w:spacing w:line="360" w:lineRule="auto"/>
        <w:ind w:firstLine="2832"/>
        <w:jc w:val="both"/>
        <w:rPr>
          <w:rFonts w:ascii="Arial" w:hAnsi="Arial" w:cs="Arial"/>
          <w:sz w:val="16"/>
          <w:szCs w:val="16"/>
          <w:lang w:val="es-ES"/>
        </w:rPr>
      </w:pPr>
    </w:p>
    <w:p w:rsidR="00FC069A" w:rsidRDefault="00682709" w:rsidP="00B46CA2">
      <w:pPr>
        <w:pStyle w:val="Sinespaciado1"/>
        <w:spacing w:line="360" w:lineRule="auto"/>
        <w:ind w:firstLine="2832"/>
        <w:jc w:val="both"/>
        <w:rPr>
          <w:rFonts w:ascii="Arial" w:hAnsi="Arial" w:cs="Arial"/>
          <w:sz w:val="26"/>
          <w:szCs w:val="26"/>
        </w:rPr>
      </w:pPr>
      <w:r>
        <w:rPr>
          <w:rFonts w:ascii="Arial" w:hAnsi="Arial" w:cs="Arial"/>
          <w:sz w:val="26"/>
          <w:szCs w:val="26"/>
        </w:rPr>
        <w:t>4.2</w:t>
      </w:r>
      <w:r w:rsidR="00FC069A">
        <w:rPr>
          <w:rFonts w:ascii="Arial" w:hAnsi="Arial" w:cs="Arial"/>
          <w:sz w:val="26"/>
          <w:szCs w:val="26"/>
        </w:rPr>
        <w:t xml:space="preserve">. El </w:t>
      </w:r>
      <w:r w:rsidR="00FC069A" w:rsidRPr="00235072">
        <w:rPr>
          <w:rFonts w:ascii="Arial" w:hAnsi="Arial" w:cs="Arial"/>
          <w:szCs w:val="26"/>
        </w:rPr>
        <w:t>P</w:t>
      </w:r>
      <w:r w:rsidR="00FC069A">
        <w:rPr>
          <w:rFonts w:ascii="Arial" w:hAnsi="Arial" w:cs="Arial"/>
          <w:szCs w:val="26"/>
        </w:rPr>
        <w:t>ROCURADOR 21 JUDICIAL II INFANCIA, ADOLESCENCIA Y FAMILIA DE PEREIRA</w:t>
      </w:r>
      <w:r w:rsidR="00FC069A">
        <w:rPr>
          <w:rFonts w:ascii="Arial" w:hAnsi="Arial" w:cs="Arial"/>
          <w:sz w:val="26"/>
          <w:szCs w:val="26"/>
        </w:rPr>
        <w:t>, c</w:t>
      </w:r>
      <w:r w:rsidR="00FF2BBD">
        <w:rPr>
          <w:rFonts w:ascii="Arial" w:hAnsi="Arial" w:cs="Arial"/>
          <w:sz w:val="26"/>
          <w:szCs w:val="26"/>
        </w:rPr>
        <w:t>oncluy</w:t>
      </w:r>
      <w:r w:rsidR="00FC069A">
        <w:rPr>
          <w:rFonts w:ascii="Arial" w:hAnsi="Arial" w:cs="Arial"/>
          <w:sz w:val="26"/>
          <w:szCs w:val="26"/>
        </w:rPr>
        <w:t xml:space="preserve">ó que la acción de tutela no cumple con </w:t>
      </w:r>
      <w:r w:rsidR="00FF2BBD">
        <w:rPr>
          <w:rFonts w:ascii="Arial" w:hAnsi="Arial" w:cs="Arial"/>
          <w:sz w:val="26"/>
          <w:szCs w:val="26"/>
        </w:rPr>
        <w:t>e</w:t>
      </w:r>
      <w:r w:rsidR="00FC069A">
        <w:rPr>
          <w:rFonts w:ascii="Arial" w:hAnsi="Arial" w:cs="Arial"/>
          <w:sz w:val="26"/>
          <w:szCs w:val="26"/>
        </w:rPr>
        <w:t>l requisitos de subsidiariedad para que el amparo proceda contra</w:t>
      </w:r>
      <w:r w:rsidR="00FF2BBD">
        <w:rPr>
          <w:rFonts w:ascii="Arial" w:hAnsi="Arial" w:cs="Arial"/>
          <w:sz w:val="26"/>
          <w:szCs w:val="26"/>
        </w:rPr>
        <w:t xml:space="preserve"> decisiones judiciales</w:t>
      </w:r>
      <w:r w:rsidR="00134535">
        <w:rPr>
          <w:rFonts w:ascii="Arial" w:hAnsi="Arial" w:cs="Arial"/>
          <w:sz w:val="26"/>
          <w:szCs w:val="26"/>
        </w:rPr>
        <w:t xml:space="preserve"> por prematura</w:t>
      </w:r>
      <w:r w:rsidR="00FC069A">
        <w:rPr>
          <w:rFonts w:ascii="Arial" w:hAnsi="Arial" w:cs="Arial"/>
          <w:sz w:val="26"/>
          <w:szCs w:val="26"/>
        </w:rPr>
        <w:t>, ya que</w:t>
      </w:r>
      <w:r w:rsidR="00FF2BBD">
        <w:rPr>
          <w:rFonts w:ascii="Arial" w:hAnsi="Arial" w:cs="Arial"/>
          <w:sz w:val="26"/>
          <w:szCs w:val="26"/>
        </w:rPr>
        <w:t>, en el proceso ejecutivo de alimentos, e</w:t>
      </w:r>
      <w:r w:rsidR="00FC069A">
        <w:rPr>
          <w:rFonts w:ascii="Arial" w:hAnsi="Arial" w:cs="Arial"/>
          <w:sz w:val="26"/>
          <w:szCs w:val="26"/>
        </w:rPr>
        <w:t>l accionante</w:t>
      </w:r>
      <w:r w:rsidR="00FF2BBD">
        <w:rPr>
          <w:rFonts w:ascii="Arial" w:hAnsi="Arial" w:cs="Arial"/>
          <w:sz w:val="26"/>
          <w:szCs w:val="26"/>
        </w:rPr>
        <w:t xml:space="preserve"> presentó el 11 de abril de 2018 ante el juzgado accionado, un memorial donde solicita que sea notificado por conducta concluyente, solicitud que no ha sido resuelta, resaltando que el término para que el despacho</w:t>
      </w:r>
      <w:r w:rsidR="00085D3D">
        <w:rPr>
          <w:rFonts w:ascii="Arial" w:hAnsi="Arial" w:cs="Arial"/>
          <w:sz w:val="26"/>
          <w:szCs w:val="26"/>
        </w:rPr>
        <w:t xml:space="preserve"> se pronunciara</w:t>
      </w:r>
      <w:r w:rsidR="00FF2BBD">
        <w:rPr>
          <w:rFonts w:ascii="Arial" w:hAnsi="Arial" w:cs="Arial"/>
          <w:sz w:val="26"/>
          <w:szCs w:val="26"/>
        </w:rPr>
        <w:t xml:space="preserve"> al respecto no ha</w:t>
      </w:r>
      <w:r w:rsidR="00134535">
        <w:rPr>
          <w:rFonts w:ascii="Arial" w:hAnsi="Arial" w:cs="Arial"/>
          <w:sz w:val="26"/>
          <w:szCs w:val="26"/>
        </w:rPr>
        <w:t>bía</w:t>
      </w:r>
      <w:r w:rsidR="00FF2BBD">
        <w:rPr>
          <w:rFonts w:ascii="Arial" w:hAnsi="Arial" w:cs="Arial"/>
          <w:sz w:val="26"/>
          <w:szCs w:val="26"/>
        </w:rPr>
        <w:t xml:space="preserve"> corrido en su totalidad, </w:t>
      </w:r>
      <w:r w:rsidR="00134535">
        <w:rPr>
          <w:rFonts w:ascii="Arial" w:hAnsi="Arial" w:cs="Arial"/>
          <w:sz w:val="26"/>
          <w:szCs w:val="26"/>
        </w:rPr>
        <w:lastRenderedPageBreak/>
        <w:t xml:space="preserve">conforme a lo establecido en el artículo 120 del CGP, </w:t>
      </w:r>
      <w:r w:rsidR="00FF2BBD">
        <w:rPr>
          <w:rFonts w:ascii="Arial" w:hAnsi="Arial" w:cs="Arial"/>
          <w:sz w:val="26"/>
          <w:szCs w:val="26"/>
        </w:rPr>
        <w:t>pues a la fecha de presentación de la acción constitucional s</w:t>
      </w:r>
      <w:r w:rsidR="00885497">
        <w:rPr>
          <w:rFonts w:ascii="Arial" w:hAnsi="Arial" w:cs="Arial"/>
          <w:sz w:val="26"/>
          <w:szCs w:val="26"/>
        </w:rPr>
        <w:t>o</w:t>
      </w:r>
      <w:r w:rsidR="00FF2BBD">
        <w:rPr>
          <w:rFonts w:ascii="Arial" w:hAnsi="Arial" w:cs="Arial"/>
          <w:sz w:val="26"/>
          <w:szCs w:val="26"/>
        </w:rPr>
        <w:t>lo ha</w:t>
      </w:r>
      <w:r w:rsidR="00134535">
        <w:rPr>
          <w:rFonts w:ascii="Arial" w:hAnsi="Arial" w:cs="Arial"/>
          <w:sz w:val="26"/>
          <w:szCs w:val="26"/>
        </w:rPr>
        <w:t>bía</w:t>
      </w:r>
      <w:r w:rsidR="00FF2BBD">
        <w:rPr>
          <w:rFonts w:ascii="Arial" w:hAnsi="Arial" w:cs="Arial"/>
          <w:sz w:val="26"/>
          <w:szCs w:val="26"/>
        </w:rPr>
        <w:t>n pasado cinco (5) días</w:t>
      </w:r>
      <w:r w:rsidR="00FC069A">
        <w:rPr>
          <w:rFonts w:ascii="Arial" w:hAnsi="Arial" w:cs="Arial"/>
          <w:sz w:val="26"/>
          <w:szCs w:val="26"/>
        </w:rPr>
        <w:t xml:space="preserve">. (fls. </w:t>
      </w:r>
      <w:r>
        <w:rPr>
          <w:rFonts w:ascii="Arial" w:hAnsi="Arial" w:cs="Arial"/>
          <w:sz w:val="26"/>
          <w:szCs w:val="26"/>
        </w:rPr>
        <w:t>3</w:t>
      </w:r>
      <w:r w:rsidR="00FC069A">
        <w:rPr>
          <w:rFonts w:ascii="Arial" w:hAnsi="Arial" w:cs="Arial"/>
          <w:sz w:val="26"/>
          <w:szCs w:val="26"/>
        </w:rPr>
        <w:t>4-</w:t>
      </w:r>
      <w:r>
        <w:rPr>
          <w:rFonts w:ascii="Arial" w:hAnsi="Arial" w:cs="Arial"/>
          <w:sz w:val="26"/>
          <w:szCs w:val="26"/>
        </w:rPr>
        <w:t>39</w:t>
      </w:r>
      <w:r w:rsidR="00FC069A">
        <w:rPr>
          <w:rFonts w:ascii="Arial" w:hAnsi="Arial" w:cs="Arial"/>
          <w:sz w:val="26"/>
          <w:szCs w:val="26"/>
        </w:rPr>
        <w:t>).</w:t>
      </w:r>
    </w:p>
    <w:p w:rsidR="00835B75" w:rsidRPr="00835B75" w:rsidRDefault="00835B75" w:rsidP="00B46CA2">
      <w:pPr>
        <w:pStyle w:val="Sinespaciado1"/>
        <w:spacing w:line="360" w:lineRule="auto"/>
        <w:ind w:firstLine="2832"/>
        <w:jc w:val="both"/>
        <w:rPr>
          <w:rFonts w:ascii="Arial" w:hAnsi="Arial" w:cs="Arial"/>
          <w:sz w:val="16"/>
          <w:szCs w:val="16"/>
        </w:rPr>
      </w:pPr>
    </w:p>
    <w:p w:rsidR="00835B75" w:rsidRPr="0013280B" w:rsidRDefault="00835B75" w:rsidP="00835B7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r>
        <w:rPr>
          <w:rFonts w:ascii="Arial" w:hAnsi="Arial" w:cs="Arial"/>
          <w:sz w:val="26"/>
          <w:szCs w:val="26"/>
          <w:lang w:val="es-ES"/>
        </w:rPr>
        <w:t xml:space="preserve">El Juez Segundo de Familia de Pereira hizo un recuento de las actuaciones surtidas en el proceso objeto de amparo y precisó que, el </w:t>
      </w:r>
      <w:r w:rsidRPr="00835B75">
        <w:rPr>
          <w:rFonts w:ascii="Arial" w:hAnsi="Arial" w:cs="Arial"/>
          <w:sz w:val="26"/>
          <w:szCs w:val="26"/>
          <w:lang w:val="es-ES"/>
        </w:rPr>
        <w:t xml:space="preserve">11 de abril fue allegado un escrito con anexos por el demandado, </w:t>
      </w:r>
      <w:r>
        <w:rPr>
          <w:rFonts w:ascii="Arial" w:hAnsi="Arial" w:cs="Arial"/>
          <w:sz w:val="26"/>
          <w:szCs w:val="26"/>
          <w:lang w:val="es-ES"/>
        </w:rPr>
        <w:t>por medio del cual anunció su</w:t>
      </w:r>
      <w:r w:rsidRPr="00835B75">
        <w:rPr>
          <w:rFonts w:ascii="Arial" w:hAnsi="Arial" w:cs="Arial"/>
          <w:sz w:val="26"/>
          <w:szCs w:val="26"/>
          <w:lang w:val="es-ES"/>
        </w:rPr>
        <w:t xml:space="preserve"> notificación por conducta concluyente.</w:t>
      </w:r>
      <w:r>
        <w:rPr>
          <w:rFonts w:ascii="Arial" w:hAnsi="Arial" w:cs="Arial"/>
          <w:sz w:val="26"/>
          <w:szCs w:val="26"/>
          <w:lang w:val="es-ES"/>
        </w:rPr>
        <w:t xml:space="preserve"> </w:t>
      </w:r>
      <w:r w:rsidRPr="00835B75">
        <w:rPr>
          <w:rFonts w:ascii="Arial" w:hAnsi="Arial" w:cs="Arial"/>
          <w:sz w:val="26"/>
          <w:szCs w:val="26"/>
          <w:lang w:val="es-ES"/>
        </w:rPr>
        <w:t>En virtud de lo anterior</w:t>
      </w:r>
      <w:r w:rsidR="00085D3D">
        <w:rPr>
          <w:rFonts w:ascii="Arial" w:hAnsi="Arial" w:cs="Arial"/>
          <w:sz w:val="26"/>
          <w:szCs w:val="26"/>
          <w:lang w:val="es-ES"/>
        </w:rPr>
        <w:t xml:space="preserve"> se</w:t>
      </w:r>
      <w:r w:rsidRPr="00835B75">
        <w:rPr>
          <w:rFonts w:ascii="Arial" w:hAnsi="Arial" w:cs="Arial"/>
          <w:sz w:val="26"/>
          <w:szCs w:val="26"/>
          <w:lang w:val="es-ES"/>
        </w:rPr>
        <w:t xml:space="preserve"> dictó proveído el 18 de abril último, </w:t>
      </w:r>
      <w:r>
        <w:rPr>
          <w:rFonts w:ascii="Arial" w:hAnsi="Arial" w:cs="Arial"/>
          <w:sz w:val="26"/>
          <w:szCs w:val="26"/>
          <w:lang w:val="es-ES"/>
        </w:rPr>
        <w:t>donde</w:t>
      </w:r>
      <w:r w:rsidR="00085D3D">
        <w:rPr>
          <w:rFonts w:ascii="Arial" w:hAnsi="Arial" w:cs="Arial"/>
          <w:sz w:val="26"/>
          <w:szCs w:val="26"/>
          <w:lang w:val="es-ES"/>
        </w:rPr>
        <w:t xml:space="preserve"> se</w:t>
      </w:r>
      <w:r>
        <w:rPr>
          <w:rFonts w:ascii="Arial" w:hAnsi="Arial" w:cs="Arial"/>
          <w:sz w:val="26"/>
          <w:szCs w:val="26"/>
          <w:lang w:val="es-ES"/>
        </w:rPr>
        <w:t xml:space="preserve"> indicó que por el momento no se daría</w:t>
      </w:r>
      <w:r w:rsidRPr="00835B75">
        <w:rPr>
          <w:rFonts w:ascii="Arial" w:hAnsi="Arial" w:cs="Arial"/>
          <w:sz w:val="26"/>
          <w:szCs w:val="26"/>
          <w:lang w:val="es-ES"/>
        </w:rPr>
        <w:t xml:space="preserve"> trámit</w:t>
      </w:r>
      <w:r>
        <w:rPr>
          <w:rFonts w:ascii="Arial" w:hAnsi="Arial" w:cs="Arial"/>
          <w:sz w:val="26"/>
          <w:szCs w:val="26"/>
          <w:lang w:val="es-ES"/>
        </w:rPr>
        <w:t>e al memorial del ejecutado, al</w:t>
      </w:r>
      <w:r w:rsidRPr="00835B75">
        <w:rPr>
          <w:rFonts w:ascii="Arial" w:hAnsi="Arial" w:cs="Arial"/>
          <w:sz w:val="26"/>
          <w:szCs w:val="26"/>
          <w:lang w:val="es-ES"/>
        </w:rPr>
        <w:t xml:space="preserve"> verificarse que la medida de embargo no se enc</w:t>
      </w:r>
      <w:r>
        <w:rPr>
          <w:rFonts w:ascii="Arial" w:hAnsi="Arial" w:cs="Arial"/>
          <w:sz w:val="26"/>
          <w:szCs w:val="26"/>
          <w:lang w:val="es-ES"/>
        </w:rPr>
        <w:t>ontraba</w:t>
      </w:r>
      <w:r w:rsidRPr="00835B75">
        <w:rPr>
          <w:rFonts w:ascii="Arial" w:hAnsi="Arial" w:cs="Arial"/>
          <w:sz w:val="26"/>
          <w:szCs w:val="26"/>
          <w:lang w:val="es-ES"/>
        </w:rPr>
        <w:t xml:space="preserve"> perfeccionada, según lo previsto en el inciso primero del artículo 298 del Código General del Proceso. </w:t>
      </w:r>
      <w:r>
        <w:rPr>
          <w:rFonts w:ascii="Arial" w:hAnsi="Arial" w:cs="Arial"/>
          <w:sz w:val="26"/>
          <w:szCs w:val="26"/>
          <w:lang w:val="es-ES"/>
        </w:rPr>
        <w:t xml:space="preserve">Concluye </w:t>
      </w:r>
      <w:r w:rsidRPr="00835B75">
        <w:rPr>
          <w:rFonts w:ascii="Arial" w:hAnsi="Arial" w:cs="Arial"/>
          <w:sz w:val="26"/>
          <w:szCs w:val="26"/>
          <w:lang w:val="es-ES"/>
        </w:rPr>
        <w:t>que el demandado aún no se ha notificado y por ende, tampoco ha contestado</w:t>
      </w:r>
      <w:r>
        <w:rPr>
          <w:rFonts w:ascii="Arial" w:hAnsi="Arial" w:cs="Arial"/>
          <w:sz w:val="26"/>
          <w:szCs w:val="26"/>
          <w:lang w:val="es-ES"/>
        </w:rPr>
        <w:t>.</w:t>
      </w:r>
      <w:r w:rsidRPr="002826F1">
        <w:rPr>
          <w:rFonts w:ascii="Arial" w:hAnsi="Arial" w:cs="Arial"/>
          <w:sz w:val="26"/>
          <w:szCs w:val="26"/>
          <w:lang w:val="es-ES"/>
        </w:rPr>
        <w:t xml:space="preserve"> </w:t>
      </w:r>
      <w:r w:rsidRPr="000905F6">
        <w:rPr>
          <w:rFonts w:ascii="Arial" w:hAnsi="Arial" w:cs="Arial"/>
          <w:sz w:val="28"/>
          <w:szCs w:val="28"/>
          <w:lang w:val="es-ES"/>
        </w:rPr>
        <w:t>(</w:t>
      </w:r>
      <w:r>
        <w:rPr>
          <w:rFonts w:ascii="Arial" w:hAnsi="Arial" w:cs="Arial"/>
          <w:sz w:val="24"/>
          <w:szCs w:val="24"/>
          <w:lang w:val="es-ES"/>
        </w:rPr>
        <w:t>fls. 43-44</w:t>
      </w:r>
      <w:r w:rsidRPr="000905F6">
        <w:rPr>
          <w:rFonts w:ascii="Arial" w:hAnsi="Arial" w:cs="Arial"/>
          <w:sz w:val="28"/>
          <w:szCs w:val="28"/>
          <w:lang w:val="es-ES"/>
        </w:rPr>
        <w:t>).</w:t>
      </w:r>
    </w:p>
    <w:p w:rsidR="00B46CA2" w:rsidRDefault="00B46CA2" w:rsidP="00B46CA2">
      <w:pPr>
        <w:suppressAutoHyphens/>
        <w:spacing w:line="360" w:lineRule="auto"/>
        <w:ind w:firstLine="2835"/>
        <w:rPr>
          <w:rFonts w:ascii="Arial" w:hAnsi="Arial" w:cs="Arial"/>
          <w:b/>
          <w:spacing w:val="-3"/>
          <w:sz w:val="24"/>
          <w:szCs w:val="24"/>
        </w:rPr>
      </w:pPr>
    </w:p>
    <w:p w:rsidR="00B46CA2" w:rsidRDefault="00B46CA2" w:rsidP="00B46CA2">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Pr>
          <w:rFonts w:ascii="Arial" w:hAnsi="Arial" w:cs="Arial"/>
          <w:b/>
          <w:spacing w:val="-3"/>
          <w:sz w:val="24"/>
          <w:szCs w:val="24"/>
        </w:rPr>
        <w:t>ONSIDERACIONES DE LA SALA</w:t>
      </w:r>
    </w:p>
    <w:p w:rsidR="00B46CA2" w:rsidRPr="006D325F" w:rsidRDefault="00B46CA2" w:rsidP="00B46CA2">
      <w:pPr>
        <w:suppressAutoHyphens/>
        <w:spacing w:line="360" w:lineRule="auto"/>
        <w:ind w:firstLine="2835"/>
        <w:rPr>
          <w:rFonts w:ascii="Arial" w:hAnsi="Arial" w:cs="Arial"/>
          <w:b/>
          <w:spacing w:val="-3"/>
          <w:sz w:val="24"/>
          <w:szCs w:val="24"/>
        </w:rPr>
      </w:pPr>
    </w:p>
    <w:p w:rsidR="00B46CA2" w:rsidRPr="000905F6" w:rsidRDefault="00B46CA2" w:rsidP="00B46CA2">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 2591 de 1991 y 1382 de 2000.</w:t>
      </w:r>
    </w:p>
    <w:p w:rsidR="00B46CA2" w:rsidRPr="000905F6" w:rsidRDefault="00B46CA2" w:rsidP="00B46CA2">
      <w:pPr>
        <w:pStyle w:val="Sinespaciado1"/>
        <w:spacing w:line="360" w:lineRule="auto"/>
        <w:ind w:firstLine="2832"/>
        <w:jc w:val="both"/>
        <w:rPr>
          <w:rFonts w:ascii="Arial" w:hAnsi="Arial" w:cs="Arial"/>
          <w:sz w:val="16"/>
          <w:szCs w:val="26"/>
        </w:rPr>
      </w:pPr>
    </w:p>
    <w:p w:rsidR="00B46CA2" w:rsidRPr="005A46D6" w:rsidRDefault="00B46CA2" w:rsidP="00B46CA2">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4B0ECC">
        <w:rPr>
          <w:rFonts w:ascii="Arial" w:hAnsi="Arial" w:cs="Arial"/>
          <w:szCs w:val="26"/>
          <w:lang w:val="es-ES" w:eastAsia="es-ES"/>
        </w:rPr>
        <w:t>JUZGADO SEGUND</w:t>
      </w:r>
      <w:r>
        <w:rPr>
          <w:rFonts w:ascii="Arial" w:hAnsi="Arial" w:cs="Arial"/>
          <w:szCs w:val="26"/>
          <w:lang w:val="es-ES" w:eastAsia="es-ES"/>
        </w:rPr>
        <w:t>O DE FAMILIA DE PEREIRA</w:t>
      </w:r>
      <w:r>
        <w:rPr>
          <w:rFonts w:ascii="Arial" w:hAnsi="Arial" w:cs="Arial"/>
          <w:sz w:val="26"/>
          <w:szCs w:val="26"/>
        </w:rPr>
        <w:t xml:space="preserve"> vulneró los derechos fundamentales del </w:t>
      </w:r>
      <w:r>
        <w:rPr>
          <w:rFonts w:ascii="Arial" w:hAnsi="Arial" w:cs="Arial"/>
          <w:sz w:val="26"/>
          <w:szCs w:val="26"/>
          <w:lang w:val="es-ES" w:eastAsia="es-ES"/>
        </w:rPr>
        <w:t xml:space="preserve">señor </w:t>
      </w:r>
      <w:r w:rsidR="005C26D6">
        <w:rPr>
          <w:rFonts w:ascii="Arial" w:hAnsi="Arial" w:cs="Arial"/>
          <w:szCs w:val="24"/>
          <w:lang w:val="es-ES" w:eastAsia="es-ES"/>
        </w:rPr>
        <w:t xml:space="preserve">WILMER ALEXIS GALLO </w:t>
      </w:r>
      <w:proofErr w:type="spellStart"/>
      <w:r w:rsidR="005C26D6">
        <w:rPr>
          <w:rFonts w:ascii="Arial" w:hAnsi="Arial" w:cs="Arial"/>
          <w:szCs w:val="24"/>
          <w:lang w:val="es-ES" w:eastAsia="es-ES"/>
        </w:rPr>
        <w:t>ORDÚZ</w:t>
      </w:r>
      <w:proofErr w:type="spellEnd"/>
      <w:r w:rsidR="002B72E6">
        <w:rPr>
          <w:rFonts w:ascii="Arial" w:hAnsi="Arial" w:cs="Arial"/>
          <w:szCs w:val="24"/>
          <w:lang w:val="es-ES" w:eastAsia="es-ES"/>
        </w:rPr>
        <w:t xml:space="preserve"> </w:t>
      </w:r>
      <w:r w:rsidR="002B72E6">
        <w:rPr>
          <w:rFonts w:ascii="Arial" w:hAnsi="Arial" w:cs="Arial"/>
          <w:sz w:val="26"/>
          <w:szCs w:val="26"/>
        </w:rPr>
        <w:t>y los de su</w:t>
      </w:r>
      <w:r w:rsidR="008227D6">
        <w:rPr>
          <w:rFonts w:ascii="Arial" w:hAnsi="Arial" w:cs="Arial"/>
          <w:sz w:val="26"/>
          <w:szCs w:val="26"/>
        </w:rPr>
        <w:t>s</w:t>
      </w:r>
      <w:r w:rsidR="002B72E6">
        <w:rPr>
          <w:rFonts w:ascii="Arial" w:hAnsi="Arial" w:cs="Arial"/>
          <w:sz w:val="26"/>
          <w:szCs w:val="26"/>
        </w:rPr>
        <w:t xml:space="preserve"> hijo</w:t>
      </w:r>
      <w:r w:rsidR="008227D6">
        <w:rPr>
          <w:rFonts w:ascii="Arial" w:hAnsi="Arial" w:cs="Arial"/>
          <w:sz w:val="26"/>
          <w:szCs w:val="26"/>
        </w:rPr>
        <w:t>s menores de edad,</w:t>
      </w:r>
      <w:r w:rsidR="002B72E6">
        <w:rPr>
          <w:rFonts w:ascii="Arial" w:hAnsi="Arial" w:cs="Arial"/>
          <w:sz w:val="26"/>
          <w:szCs w:val="26"/>
        </w:rPr>
        <w:t xml:space="preserve"> </w:t>
      </w:r>
      <w:proofErr w:type="spellStart"/>
      <w:r w:rsidR="008227D6" w:rsidRPr="00E47597">
        <w:rPr>
          <w:rFonts w:ascii="Arial" w:hAnsi="Arial" w:cs="Arial"/>
          <w:szCs w:val="26"/>
          <w:lang w:val="es-ES" w:eastAsia="es-ES"/>
        </w:rPr>
        <w:t>M</w:t>
      </w:r>
      <w:r w:rsidR="00BA7F11">
        <w:rPr>
          <w:rFonts w:ascii="Arial" w:hAnsi="Arial" w:cs="Arial"/>
          <w:szCs w:val="26"/>
          <w:lang w:val="es-ES" w:eastAsia="es-ES"/>
        </w:rPr>
        <w:t>GG</w:t>
      </w:r>
      <w:proofErr w:type="spellEnd"/>
      <w:r w:rsidR="008227D6" w:rsidRPr="00E47597">
        <w:rPr>
          <w:rFonts w:ascii="Arial" w:hAnsi="Arial" w:cs="Arial"/>
          <w:szCs w:val="26"/>
          <w:lang w:val="es-ES" w:eastAsia="es-ES"/>
        </w:rPr>
        <w:t xml:space="preserve"> </w:t>
      </w:r>
      <w:r w:rsidR="008227D6" w:rsidRPr="00E47597">
        <w:rPr>
          <w:rFonts w:ascii="Arial" w:hAnsi="Arial" w:cs="Arial"/>
          <w:sz w:val="26"/>
          <w:szCs w:val="26"/>
          <w:lang w:val="es-ES" w:eastAsia="es-ES"/>
        </w:rPr>
        <w:t xml:space="preserve">y </w:t>
      </w:r>
      <w:proofErr w:type="spellStart"/>
      <w:r w:rsidR="008227D6" w:rsidRPr="00E47597">
        <w:rPr>
          <w:rFonts w:ascii="Arial" w:hAnsi="Arial" w:cs="Arial"/>
          <w:szCs w:val="26"/>
          <w:lang w:val="es-ES" w:eastAsia="es-ES"/>
        </w:rPr>
        <w:t>Á</w:t>
      </w:r>
      <w:r w:rsidR="00BA7F11">
        <w:rPr>
          <w:rFonts w:ascii="Arial" w:hAnsi="Arial" w:cs="Arial"/>
          <w:szCs w:val="26"/>
          <w:lang w:val="es-ES" w:eastAsia="es-ES"/>
        </w:rPr>
        <w:t>FOG</w:t>
      </w:r>
      <w:proofErr w:type="spellEnd"/>
      <w:r w:rsidR="008227D6" w:rsidRPr="00E47597">
        <w:rPr>
          <w:rFonts w:ascii="Arial" w:hAnsi="Arial" w:cs="Arial"/>
          <w:sz w:val="26"/>
          <w:szCs w:val="26"/>
          <w:lang w:val="es-ES" w:eastAsia="es-ES"/>
        </w:rPr>
        <w:t>,</w:t>
      </w:r>
      <w:r>
        <w:rPr>
          <w:rFonts w:ascii="Arial" w:hAnsi="Arial" w:cs="Arial"/>
          <w:sz w:val="26"/>
          <w:szCs w:val="26"/>
        </w:rPr>
        <w:t xml:space="preserve"> </w:t>
      </w:r>
      <w:r w:rsidR="008227D6" w:rsidRPr="007646B9">
        <w:rPr>
          <w:rFonts w:ascii="Arial" w:hAnsi="Arial" w:cs="Arial"/>
          <w:sz w:val="26"/>
          <w:szCs w:val="26"/>
        </w:rPr>
        <w:t>al</w:t>
      </w:r>
      <w:r w:rsidR="008227D6">
        <w:rPr>
          <w:rFonts w:ascii="Arial" w:hAnsi="Arial" w:cs="Arial"/>
          <w:sz w:val="26"/>
          <w:szCs w:val="26"/>
        </w:rPr>
        <w:t xml:space="preserve"> debido proceso, igualdad,</w:t>
      </w:r>
      <w:r w:rsidR="008227D6" w:rsidRPr="007646B9">
        <w:rPr>
          <w:rFonts w:ascii="Arial" w:hAnsi="Arial" w:cs="Arial"/>
          <w:sz w:val="26"/>
          <w:szCs w:val="26"/>
        </w:rPr>
        <w:t xml:space="preserve"> </w:t>
      </w:r>
      <w:r w:rsidR="008227D6">
        <w:rPr>
          <w:rFonts w:ascii="Arial" w:hAnsi="Arial" w:cs="Arial"/>
          <w:sz w:val="26"/>
          <w:szCs w:val="26"/>
        </w:rPr>
        <w:t xml:space="preserve">vida y a la salud, </w:t>
      </w:r>
      <w:r>
        <w:rPr>
          <w:rFonts w:ascii="Arial" w:hAnsi="Arial" w:cs="Arial"/>
          <w:sz w:val="26"/>
          <w:szCs w:val="26"/>
        </w:rPr>
        <w:t xml:space="preserve">dentro del trámite del proceso </w:t>
      </w:r>
      <w:r w:rsidR="005C26D6">
        <w:rPr>
          <w:rFonts w:ascii="Arial" w:hAnsi="Arial" w:cs="Arial"/>
          <w:sz w:val="26"/>
          <w:szCs w:val="26"/>
        </w:rPr>
        <w:t>ejecutivo de alimentos</w:t>
      </w:r>
      <w:r>
        <w:rPr>
          <w:rFonts w:ascii="Arial" w:hAnsi="Arial" w:cs="Arial"/>
          <w:sz w:val="26"/>
          <w:szCs w:val="26"/>
          <w:lang w:val="es-ES"/>
        </w:rPr>
        <w:t xml:space="preserve"> </w:t>
      </w:r>
      <w:r>
        <w:rPr>
          <w:rFonts w:ascii="Arial" w:hAnsi="Arial" w:cs="Arial"/>
          <w:sz w:val="26"/>
          <w:szCs w:val="26"/>
        </w:rPr>
        <w:t>que se adelanta en ese despacho judici</w:t>
      </w:r>
      <w:r w:rsidR="002B72E6">
        <w:rPr>
          <w:rFonts w:ascii="Arial" w:hAnsi="Arial" w:cs="Arial"/>
          <w:sz w:val="26"/>
          <w:szCs w:val="26"/>
        </w:rPr>
        <w:t xml:space="preserve">al, radicado bajo el número </w:t>
      </w:r>
      <w:r w:rsidR="00FD4C89" w:rsidRPr="004D5F98">
        <w:rPr>
          <w:rFonts w:ascii="Arial" w:hAnsi="Arial" w:cs="Arial"/>
          <w:sz w:val="26"/>
          <w:szCs w:val="26"/>
          <w:lang w:val="es-MX"/>
        </w:rPr>
        <w:t>66</w:t>
      </w:r>
      <w:r w:rsidR="00FD4C89">
        <w:rPr>
          <w:rFonts w:ascii="Arial" w:hAnsi="Arial" w:cs="Arial"/>
          <w:sz w:val="26"/>
          <w:szCs w:val="26"/>
          <w:lang w:val="es-MX"/>
        </w:rPr>
        <w:t>001-31-10-002-2018-00094</w:t>
      </w:r>
      <w:r>
        <w:rPr>
          <w:rFonts w:ascii="Arial" w:hAnsi="Arial" w:cs="Arial"/>
          <w:sz w:val="26"/>
          <w:szCs w:val="26"/>
        </w:rPr>
        <w:t xml:space="preserve">, que amerite la injerencia del juez </w:t>
      </w:r>
      <w:r w:rsidR="002B72E6">
        <w:rPr>
          <w:rFonts w:ascii="Arial" w:hAnsi="Arial" w:cs="Arial"/>
          <w:sz w:val="26"/>
          <w:szCs w:val="26"/>
        </w:rPr>
        <w:t>c</w:t>
      </w:r>
      <w:r>
        <w:rPr>
          <w:rFonts w:ascii="Arial" w:hAnsi="Arial" w:cs="Arial"/>
          <w:sz w:val="26"/>
          <w:szCs w:val="26"/>
        </w:rPr>
        <w:t>onstitucional.</w:t>
      </w:r>
    </w:p>
    <w:p w:rsidR="00B46CA2" w:rsidRPr="004B5490" w:rsidRDefault="00B46CA2" w:rsidP="00B46CA2">
      <w:pPr>
        <w:pStyle w:val="Sinespaciado1"/>
        <w:spacing w:line="360" w:lineRule="auto"/>
        <w:ind w:firstLine="2832"/>
        <w:jc w:val="both"/>
        <w:rPr>
          <w:rFonts w:ascii="Arial" w:hAnsi="Arial" w:cs="Arial"/>
          <w:sz w:val="16"/>
          <w:szCs w:val="26"/>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w:t>
      </w:r>
      <w:r w:rsidRPr="00414233">
        <w:rPr>
          <w:rFonts w:ascii="Arial" w:hAnsi="Arial" w:cs="Arial"/>
          <w:sz w:val="26"/>
          <w:szCs w:val="26"/>
        </w:rPr>
        <w:lastRenderedPageBreak/>
        <w:t xml:space="preserve">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B46CA2" w:rsidRPr="00EB6F90" w:rsidRDefault="00B46CA2" w:rsidP="00B46CA2">
      <w:pPr>
        <w:spacing w:line="360" w:lineRule="auto"/>
        <w:ind w:firstLine="2835"/>
        <w:jc w:val="both"/>
        <w:rPr>
          <w:rFonts w:ascii="Arial" w:hAnsi="Arial" w:cs="Arial"/>
          <w:sz w:val="16"/>
          <w:szCs w:val="26"/>
        </w:rPr>
      </w:pPr>
    </w:p>
    <w:p w:rsidR="00B46CA2" w:rsidRPr="00414233" w:rsidRDefault="00B46CA2" w:rsidP="00B46CA2">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46CA2" w:rsidRDefault="00B46CA2" w:rsidP="00B46CA2">
      <w:pPr>
        <w:pStyle w:val="Sinespaciado1"/>
        <w:spacing w:line="360" w:lineRule="auto"/>
        <w:ind w:firstLine="2832"/>
        <w:jc w:val="both"/>
        <w:rPr>
          <w:rFonts w:ascii="Arial" w:hAnsi="Arial" w:cs="Arial"/>
          <w:sz w:val="24"/>
          <w:szCs w:val="26"/>
          <w:lang w:val="es-ES"/>
        </w:rPr>
      </w:pPr>
    </w:p>
    <w:p w:rsidR="00630FD9" w:rsidRPr="00063737" w:rsidRDefault="00630FD9" w:rsidP="00B46CA2">
      <w:pPr>
        <w:pStyle w:val="Sinespaciado1"/>
        <w:spacing w:line="360" w:lineRule="auto"/>
        <w:ind w:firstLine="2835"/>
        <w:jc w:val="both"/>
        <w:rPr>
          <w:rFonts w:ascii="Arial" w:hAnsi="Arial" w:cs="Arial"/>
          <w:b/>
          <w:spacing w:val="-3"/>
          <w:szCs w:val="26"/>
        </w:rPr>
      </w:pPr>
      <w:r w:rsidRPr="00063737">
        <w:rPr>
          <w:rFonts w:ascii="Arial" w:hAnsi="Arial" w:cs="Arial"/>
          <w:b/>
          <w:spacing w:val="-3"/>
          <w:szCs w:val="26"/>
        </w:rPr>
        <w:t>IV. CASO CONCRETO</w:t>
      </w:r>
    </w:p>
    <w:p w:rsidR="00630FD9" w:rsidRPr="00063737" w:rsidRDefault="00630FD9" w:rsidP="00630FD9">
      <w:pPr>
        <w:pStyle w:val="Sinespaciado1"/>
        <w:spacing w:line="360" w:lineRule="auto"/>
        <w:ind w:firstLine="2832"/>
        <w:jc w:val="both"/>
        <w:rPr>
          <w:rFonts w:ascii="Arial" w:hAnsi="Arial" w:cs="Arial"/>
          <w:spacing w:val="-3"/>
          <w:sz w:val="24"/>
          <w:szCs w:val="26"/>
        </w:rPr>
      </w:pPr>
    </w:p>
    <w:p w:rsidR="00BF79B6" w:rsidRPr="00063737" w:rsidRDefault="00BF79B6" w:rsidP="00BF79B6">
      <w:pPr>
        <w:pStyle w:val="Sinespaciado1"/>
        <w:spacing w:line="360" w:lineRule="auto"/>
        <w:ind w:firstLine="2835"/>
        <w:jc w:val="both"/>
        <w:rPr>
          <w:rFonts w:ascii="Arial" w:eastAsia="Arial" w:hAnsi="Arial" w:cs="Arial"/>
          <w:sz w:val="26"/>
          <w:szCs w:val="26"/>
        </w:rPr>
      </w:pPr>
      <w:r w:rsidRPr="00063737">
        <w:rPr>
          <w:rFonts w:ascii="Arial" w:hAnsi="Arial" w:cs="Arial"/>
          <w:sz w:val="26"/>
          <w:szCs w:val="26"/>
        </w:rPr>
        <w:t xml:space="preserve">1. Pretende </w:t>
      </w:r>
      <w:r w:rsidR="00D20D22" w:rsidRPr="00063737">
        <w:rPr>
          <w:rFonts w:ascii="Arial" w:hAnsi="Arial" w:cs="Arial"/>
          <w:sz w:val="26"/>
          <w:szCs w:val="26"/>
        </w:rPr>
        <w:t>e</w:t>
      </w:r>
      <w:r w:rsidRPr="00063737">
        <w:rPr>
          <w:rFonts w:ascii="Arial" w:hAnsi="Arial" w:cs="Arial"/>
          <w:sz w:val="26"/>
          <w:szCs w:val="26"/>
        </w:rPr>
        <w:t>l accionante que por este mecanismo excepcional</w:t>
      </w:r>
      <w:r w:rsidR="00C94C0B">
        <w:rPr>
          <w:rFonts w:ascii="Arial" w:hAnsi="Arial" w:cs="Arial"/>
          <w:sz w:val="26"/>
          <w:szCs w:val="26"/>
        </w:rPr>
        <w:t>,</w:t>
      </w:r>
      <w:r w:rsidRPr="00063737">
        <w:rPr>
          <w:rFonts w:ascii="Arial" w:hAnsi="Arial" w:cs="Arial"/>
          <w:sz w:val="26"/>
          <w:szCs w:val="26"/>
        </w:rPr>
        <w:t xml:space="preserve"> se </w:t>
      </w:r>
      <w:r w:rsidR="00AE348D">
        <w:rPr>
          <w:rFonts w:ascii="Arial" w:hAnsi="Arial" w:cs="Arial"/>
          <w:sz w:val="26"/>
          <w:szCs w:val="26"/>
        </w:rPr>
        <w:t xml:space="preserve">ordene </w:t>
      </w:r>
      <w:r w:rsidR="00C94C0B">
        <w:rPr>
          <w:rFonts w:ascii="Arial" w:hAnsi="Arial" w:cs="Arial"/>
          <w:sz w:val="26"/>
          <w:szCs w:val="26"/>
        </w:rPr>
        <w:t xml:space="preserve">dar trámite a su solicitud de reducción de embargo </w:t>
      </w:r>
      <w:r w:rsidR="00C94C0B">
        <w:rPr>
          <w:rFonts w:ascii="Arial" w:hAnsi="Arial" w:cs="Arial"/>
          <w:sz w:val="26"/>
          <w:szCs w:val="26"/>
          <w:lang w:val="es-MX"/>
        </w:rPr>
        <w:t>y se le notifique la demanda</w:t>
      </w:r>
      <w:r w:rsidR="00AE348D">
        <w:rPr>
          <w:rFonts w:ascii="Arial" w:hAnsi="Arial" w:cs="Arial"/>
          <w:sz w:val="26"/>
          <w:szCs w:val="26"/>
        </w:rPr>
        <w:t xml:space="preserve">, </w:t>
      </w:r>
      <w:r w:rsidR="00AE628A">
        <w:rPr>
          <w:rFonts w:ascii="Arial" w:hAnsi="Arial" w:cs="Arial"/>
          <w:sz w:val="26"/>
          <w:szCs w:val="26"/>
        </w:rPr>
        <w:t xml:space="preserve">en </w:t>
      </w:r>
      <w:r w:rsidRPr="00063737">
        <w:rPr>
          <w:rFonts w:ascii="Arial" w:hAnsi="Arial" w:cs="Arial"/>
          <w:sz w:val="26"/>
          <w:szCs w:val="26"/>
        </w:rPr>
        <w:t xml:space="preserve">el proceso </w:t>
      </w:r>
      <w:r w:rsidR="005C26D6">
        <w:rPr>
          <w:rFonts w:ascii="Arial" w:hAnsi="Arial" w:cs="Arial"/>
          <w:sz w:val="26"/>
          <w:szCs w:val="26"/>
        </w:rPr>
        <w:t>ejecutivo de alimentos</w:t>
      </w:r>
      <w:r w:rsidR="00AE348D">
        <w:rPr>
          <w:rFonts w:ascii="Arial" w:hAnsi="Arial" w:cs="Arial"/>
          <w:sz w:val="26"/>
          <w:szCs w:val="26"/>
        </w:rPr>
        <w:t xml:space="preserve"> que </w:t>
      </w:r>
      <w:r w:rsidR="005C26D6">
        <w:rPr>
          <w:rFonts w:ascii="Arial" w:hAnsi="Arial" w:cs="Arial"/>
          <w:sz w:val="26"/>
          <w:szCs w:val="26"/>
        </w:rPr>
        <w:t>cursa en su</w:t>
      </w:r>
      <w:r w:rsidR="00D20D22" w:rsidRPr="00063737">
        <w:rPr>
          <w:rFonts w:ascii="Arial" w:hAnsi="Arial" w:cs="Arial"/>
          <w:sz w:val="26"/>
          <w:szCs w:val="26"/>
        </w:rPr>
        <w:t xml:space="preserve"> contra</w:t>
      </w:r>
      <w:r w:rsidR="00AE348D">
        <w:rPr>
          <w:rFonts w:ascii="Arial" w:hAnsi="Arial" w:cs="Arial"/>
          <w:sz w:val="26"/>
          <w:szCs w:val="26"/>
        </w:rPr>
        <w:t xml:space="preserve"> </w:t>
      </w:r>
      <w:r w:rsidR="00D20D22" w:rsidRPr="00063737">
        <w:rPr>
          <w:rFonts w:ascii="Arial" w:hAnsi="Arial" w:cs="Arial"/>
          <w:sz w:val="26"/>
          <w:szCs w:val="26"/>
        </w:rPr>
        <w:t>en</w:t>
      </w:r>
      <w:r w:rsidRPr="00063737">
        <w:rPr>
          <w:rFonts w:ascii="Arial" w:hAnsi="Arial" w:cs="Arial"/>
          <w:sz w:val="26"/>
          <w:szCs w:val="26"/>
        </w:rPr>
        <w:t xml:space="preserve"> el juzgado accionado</w:t>
      </w:r>
      <w:r w:rsidRPr="00063737">
        <w:rPr>
          <w:rFonts w:ascii="Arial" w:hAnsi="Arial" w:cs="Arial"/>
          <w:sz w:val="26"/>
          <w:szCs w:val="26"/>
          <w:lang w:val="es-ES"/>
        </w:rPr>
        <w:t xml:space="preserve">, </w:t>
      </w:r>
      <w:r w:rsidR="00D20D22" w:rsidRPr="00063737">
        <w:rPr>
          <w:rFonts w:ascii="Arial" w:hAnsi="Arial" w:cs="Arial"/>
          <w:sz w:val="26"/>
          <w:szCs w:val="26"/>
          <w:lang w:val="es-MX"/>
        </w:rPr>
        <w:t xml:space="preserve">radicado bajo el Nº </w:t>
      </w:r>
      <w:r w:rsidR="00C02134" w:rsidRPr="004D5F98">
        <w:rPr>
          <w:rFonts w:ascii="Arial" w:hAnsi="Arial" w:cs="Arial"/>
          <w:sz w:val="26"/>
          <w:szCs w:val="26"/>
          <w:lang w:val="es-MX"/>
        </w:rPr>
        <w:t>66</w:t>
      </w:r>
      <w:r w:rsidR="00AE628A">
        <w:rPr>
          <w:rFonts w:ascii="Arial" w:hAnsi="Arial" w:cs="Arial"/>
          <w:sz w:val="26"/>
          <w:szCs w:val="26"/>
          <w:lang w:val="es-MX"/>
        </w:rPr>
        <w:t>001-31-</w:t>
      </w:r>
      <w:r w:rsidR="002B72E6">
        <w:rPr>
          <w:rFonts w:ascii="Arial" w:hAnsi="Arial" w:cs="Arial"/>
          <w:sz w:val="26"/>
          <w:szCs w:val="26"/>
          <w:lang w:val="es-MX"/>
        </w:rPr>
        <w:t>1</w:t>
      </w:r>
      <w:r w:rsidR="00AE628A">
        <w:rPr>
          <w:rFonts w:ascii="Arial" w:hAnsi="Arial" w:cs="Arial"/>
          <w:sz w:val="26"/>
          <w:szCs w:val="26"/>
          <w:lang w:val="es-MX"/>
        </w:rPr>
        <w:t>0-00</w:t>
      </w:r>
      <w:r w:rsidR="005C26D6">
        <w:rPr>
          <w:rFonts w:ascii="Arial" w:hAnsi="Arial" w:cs="Arial"/>
          <w:sz w:val="26"/>
          <w:szCs w:val="26"/>
          <w:lang w:val="es-MX"/>
        </w:rPr>
        <w:t>2</w:t>
      </w:r>
      <w:r w:rsidR="00C02134">
        <w:rPr>
          <w:rFonts w:ascii="Arial" w:hAnsi="Arial" w:cs="Arial"/>
          <w:sz w:val="26"/>
          <w:szCs w:val="26"/>
          <w:lang w:val="es-MX"/>
        </w:rPr>
        <w:t>-20</w:t>
      </w:r>
      <w:r w:rsidR="00AE628A">
        <w:rPr>
          <w:rFonts w:ascii="Arial" w:hAnsi="Arial" w:cs="Arial"/>
          <w:sz w:val="26"/>
          <w:szCs w:val="26"/>
          <w:lang w:val="es-MX"/>
        </w:rPr>
        <w:t>1</w:t>
      </w:r>
      <w:r w:rsidR="005C26D6">
        <w:rPr>
          <w:rFonts w:ascii="Arial" w:hAnsi="Arial" w:cs="Arial"/>
          <w:sz w:val="26"/>
          <w:szCs w:val="26"/>
          <w:lang w:val="es-MX"/>
        </w:rPr>
        <w:t>8</w:t>
      </w:r>
      <w:r w:rsidR="00C02134">
        <w:rPr>
          <w:rFonts w:ascii="Arial" w:hAnsi="Arial" w:cs="Arial"/>
          <w:sz w:val="26"/>
          <w:szCs w:val="26"/>
          <w:lang w:val="es-MX"/>
        </w:rPr>
        <w:t>-00</w:t>
      </w:r>
      <w:r w:rsidR="005C26D6">
        <w:rPr>
          <w:rFonts w:ascii="Arial" w:hAnsi="Arial" w:cs="Arial"/>
          <w:sz w:val="26"/>
          <w:szCs w:val="26"/>
          <w:lang w:val="es-MX"/>
        </w:rPr>
        <w:t>094</w:t>
      </w:r>
      <w:r w:rsidRPr="00063737">
        <w:rPr>
          <w:rFonts w:ascii="Arial" w:hAnsi="Arial" w:cs="Arial"/>
          <w:sz w:val="26"/>
          <w:szCs w:val="26"/>
        </w:rPr>
        <w:t>.</w:t>
      </w:r>
    </w:p>
    <w:p w:rsidR="00BF79B6" w:rsidRPr="00063737" w:rsidRDefault="00BF79B6" w:rsidP="00BF79B6">
      <w:pPr>
        <w:pStyle w:val="Sinespaciado1"/>
        <w:spacing w:line="360" w:lineRule="auto"/>
        <w:ind w:firstLine="2835"/>
        <w:jc w:val="both"/>
        <w:rPr>
          <w:rFonts w:ascii="Arial" w:hAnsi="Arial" w:cs="Arial"/>
          <w:sz w:val="16"/>
          <w:szCs w:val="26"/>
        </w:rPr>
      </w:pPr>
    </w:p>
    <w:p w:rsidR="00B46CA2" w:rsidRDefault="00BF79B6" w:rsidP="00B46CA2">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2. </w:t>
      </w:r>
      <w:r w:rsidR="00B46CA2">
        <w:rPr>
          <w:rFonts w:ascii="Arial" w:hAnsi="Arial" w:cs="Arial"/>
          <w:sz w:val="26"/>
          <w:szCs w:val="26"/>
        </w:rPr>
        <w:t>Del examen de las pruebas que obran en el expediente, de entrada dan al traste con el presupuesto de subsidiaridad de este mecanismo tutelar, como pasa a explicarse:</w:t>
      </w:r>
    </w:p>
    <w:p w:rsidR="00B46CA2" w:rsidRDefault="00B46CA2" w:rsidP="00B46CA2">
      <w:pPr>
        <w:pStyle w:val="Sinespaciado1"/>
        <w:spacing w:line="360" w:lineRule="auto"/>
        <w:ind w:firstLine="2835"/>
        <w:jc w:val="both"/>
        <w:rPr>
          <w:rFonts w:ascii="Arial" w:hAnsi="Arial" w:cs="Arial"/>
          <w:sz w:val="16"/>
          <w:szCs w:val="26"/>
        </w:rPr>
      </w:pPr>
    </w:p>
    <w:p w:rsidR="00D67C22" w:rsidRDefault="00B46CA2" w:rsidP="00D67C22">
      <w:pPr>
        <w:suppressAutoHyphens/>
        <w:spacing w:line="360" w:lineRule="auto"/>
        <w:ind w:firstLine="2835"/>
        <w:jc w:val="both"/>
        <w:rPr>
          <w:rFonts w:ascii="Arial" w:hAnsi="Arial" w:cs="Arial"/>
          <w:sz w:val="26"/>
          <w:szCs w:val="26"/>
          <w:lang w:val="es-ES_tradnl"/>
        </w:rPr>
      </w:pPr>
      <w:r>
        <w:rPr>
          <w:rFonts w:ascii="Arial" w:hAnsi="Arial" w:cs="Arial"/>
          <w:sz w:val="26"/>
          <w:szCs w:val="26"/>
        </w:rPr>
        <w:t>2</w:t>
      </w:r>
      <w:r w:rsidRPr="003F1184">
        <w:rPr>
          <w:rFonts w:ascii="Arial" w:hAnsi="Arial" w:cs="Arial"/>
          <w:sz w:val="26"/>
          <w:szCs w:val="26"/>
        </w:rPr>
        <w:t xml:space="preserve">.1. </w:t>
      </w:r>
      <w:r w:rsidR="00D67C22">
        <w:rPr>
          <w:rFonts w:ascii="Arial" w:hAnsi="Arial" w:cs="Arial"/>
          <w:sz w:val="26"/>
          <w:szCs w:val="26"/>
          <w:lang w:val="es-ES_tradnl"/>
        </w:rPr>
        <w:t xml:space="preserve">El </w:t>
      </w:r>
      <w:r w:rsidR="004E590A">
        <w:rPr>
          <w:rFonts w:ascii="Arial" w:hAnsi="Arial" w:cs="Arial"/>
          <w:sz w:val="26"/>
          <w:szCs w:val="26"/>
          <w:lang w:val="es-ES_tradnl"/>
        </w:rPr>
        <w:t>11</w:t>
      </w:r>
      <w:r w:rsidR="00D67C22">
        <w:rPr>
          <w:rFonts w:ascii="Arial" w:hAnsi="Arial" w:cs="Arial"/>
          <w:sz w:val="26"/>
          <w:szCs w:val="26"/>
          <w:lang w:val="es-ES_tradnl"/>
        </w:rPr>
        <w:t xml:space="preserve"> de </w:t>
      </w:r>
      <w:r w:rsidR="004E590A">
        <w:rPr>
          <w:rFonts w:ascii="Arial" w:hAnsi="Arial" w:cs="Arial"/>
          <w:sz w:val="26"/>
          <w:szCs w:val="26"/>
          <w:lang w:val="es-ES_tradnl"/>
        </w:rPr>
        <w:t>abril</w:t>
      </w:r>
      <w:r w:rsidR="00D67C22">
        <w:rPr>
          <w:rFonts w:ascii="Arial" w:hAnsi="Arial" w:cs="Arial"/>
          <w:sz w:val="26"/>
          <w:szCs w:val="26"/>
          <w:lang w:val="es-ES_tradnl"/>
        </w:rPr>
        <w:t xml:space="preserve"> de 201</w:t>
      </w:r>
      <w:r w:rsidR="004E590A">
        <w:rPr>
          <w:rFonts w:ascii="Arial" w:hAnsi="Arial" w:cs="Arial"/>
          <w:sz w:val="26"/>
          <w:szCs w:val="26"/>
          <w:lang w:val="es-ES_tradnl"/>
        </w:rPr>
        <w:t>8</w:t>
      </w:r>
      <w:r w:rsidR="00D67C22">
        <w:rPr>
          <w:rFonts w:ascii="Arial" w:hAnsi="Arial" w:cs="Arial"/>
          <w:sz w:val="26"/>
          <w:szCs w:val="26"/>
          <w:lang w:val="es-ES_tradnl"/>
        </w:rPr>
        <w:t xml:space="preserve">, </w:t>
      </w:r>
      <w:r w:rsidR="00D67C22">
        <w:rPr>
          <w:rFonts w:ascii="Arial" w:hAnsi="Arial" w:cs="Arial"/>
          <w:sz w:val="26"/>
          <w:szCs w:val="26"/>
        </w:rPr>
        <w:t>el</w:t>
      </w:r>
      <w:r w:rsidR="00D67C22">
        <w:rPr>
          <w:rFonts w:ascii="Arial" w:hAnsi="Arial" w:cs="Arial"/>
          <w:sz w:val="26"/>
          <w:szCs w:val="26"/>
          <w:lang w:val="es-MX"/>
        </w:rPr>
        <w:t xml:space="preserve"> señor </w:t>
      </w:r>
      <w:r w:rsidR="005C26D6" w:rsidRPr="005C26D6">
        <w:rPr>
          <w:rFonts w:ascii="Arial" w:hAnsi="Arial" w:cs="Arial"/>
          <w:sz w:val="22"/>
          <w:szCs w:val="24"/>
        </w:rPr>
        <w:t>WILMER ALEXIS GALLO ORDÚZ</w:t>
      </w:r>
      <w:r w:rsidR="00D67C22">
        <w:rPr>
          <w:rFonts w:ascii="Arial" w:hAnsi="Arial" w:cs="Arial"/>
          <w:sz w:val="26"/>
          <w:szCs w:val="26"/>
          <w:lang w:val="es-MX"/>
        </w:rPr>
        <w:t xml:space="preserve">, </w:t>
      </w:r>
      <w:r w:rsidR="004B0ECC">
        <w:rPr>
          <w:rFonts w:ascii="Arial" w:hAnsi="Arial" w:cs="Arial"/>
          <w:sz w:val="26"/>
          <w:szCs w:val="26"/>
          <w:lang w:val="es-ES_tradnl"/>
        </w:rPr>
        <w:t>radicó ante el Juzgado Segund</w:t>
      </w:r>
      <w:r w:rsidR="00D67C22">
        <w:rPr>
          <w:rFonts w:ascii="Arial" w:hAnsi="Arial" w:cs="Arial"/>
          <w:sz w:val="26"/>
          <w:szCs w:val="26"/>
          <w:lang w:val="es-ES_tradnl"/>
        </w:rPr>
        <w:t xml:space="preserve">o de Familia de Pereira, solicitud </w:t>
      </w:r>
      <w:r w:rsidR="00D67C22">
        <w:rPr>
          <w:rFonts w:ascii="Arial" w:hAnsi="Arial" w:cs="Arial"/>
          <w:sz w:val="26"/>
          <w:szCs w:val="26"/>
        </w:rPr>
        <w:t xml:space="preserve">de </w:t>
      </w:r>
      <w:r w:rsidR="004E590A">
        <w:rPr>
          <w:rFonts w:ascii="Arial" w:hAnsi="Arial" w:cs="Arial"/>
          <w:sz w:val="26"/>
          <w:szCs w:val="26"/>
        </w:rPr>
        <w:t>reducc</w:t>
      </w:r>
      <w:r w:rsidR="00D67C22">
        <w:rPr>
          <w:rFonts w:ascii="Arial" w:hAnsi="Arial" w:cs="Arial"/>
          <w:sz w:val="26"/>
          <w:szCs w:val="26"/>
        </w:rPr>
        <w:t>ión de</w:t>
      </w:r>
      <w:r w:rsidR="004E590A">
        <w:rPr>
          <w:rFonts w:ascii="Arial" w:hAnsi="Arial" w:cs="Arial"/>
          <w:sz w:val="26"/>
          <w:szCs w:val="26"/>
        </w:rPr>
        <w:t>l embargo que pesa en su contra</w:t>
      </w:r>
      <w:r w:rsidR="00387803">
        <w:rPr>
          <w:rFonts w:ascii="Arial" w:hAnsi="Arial" w:cs="Arial"/>
          <w:sz w:val="26"/>
          <w:szCs w:val="26"/>
        </w:rPr>
        <w:t>.</w:t>
      </w:r>
      <w:r w:rsidR="00D67C22">
        <w:rPr>
          <w:rFonts w:ascii="Arial" w:hAnsi="Arial" w:cs="Arial"/>
          <w:sz w:val="26"/>
          <w:szCs w:val="26"/>
        </w:rPr>
        <w:t xml:space="preserve"> (fl</w:t>
      </w:r>
      <w:r w:rsidR="004E590A">
        <w:rPr>
          <w:rFonts w:ascii="Arial" w:hAnsi="Arial" w:cs="Arial"/>
          <w:sz w:val="26"/>
          <w:szCs w:val="26"/>
        </w:rPr>
        <w:t>s. 55-58</w:t>
      </w:r>
      <w:r w:rsidR="00D67C22">
        <w:rPr>
          <w:rFonts w:ascii="Arial" w:hAnsi="Arial" w:cs="Arial"/>
          <w:sz w:val="26"/>
          <w:szCs w:val="26"/>
        </w:rPr>
        <w:t>).</w:t>
      </w:r>
    </w:p>
    <w:p w:rsidR="00D67C22" w:rsidRPr="00404250" w:rsidRDefault="00D67C22" w:rsidP="00D67C22">
      <w:pPr>
        <w:suppressAutoHyphens/>
        <w:spacing w:line="360" w:lineRule="auto"/>
        <w:ind w:firstLine="2835"/>
        <w:jc w:val="both"/>
        <w:rPr>
          <w:rFonts w:ascii="Arial" w:hAnsi="Arial" w:cs="Arial"/>
          <w:sz w:val="16"/>
          <w:szCs w:val="16"/>
          <w:lang w:val="es-ES_tradnl"/>
        </w:rPr>
      </w:pPr>
    </w:p>
    <w:p w:rsidR="00D67C22" w:rsidRDefault="004E590A" w:rsidP="00D67C22">
      <w:pPr>
        <w:suppressAutoHyphens/>
        <w:spacing w:line="360" w:lineRule="auto"/>
        <w:ind w:firstLine="2835"/>
        <w:jc w:val="both"/>
        <w:rPr>
          <w:rFonts w:ascii="Arial" w:hAnsi="Arial" w:cs="Arial"/>
          <w:spacing w:val="-3"/>
          <w:sz w:val="26"/>
          <w:szCs w:val="26"/>
        </w:rPr>
      </w:pPr>
      <w:r>
        <w:rPr>
          <w:rFonts w:ascii="Arial" w:hAnsi="Arial" w:cs="Arial"/>
          <w:sz w:val="26"/>
          <w:szCs w:val="26"/>
          <w:lang w:val="es-ES_tradnl"/>
        </w:rPr>
        <w:t>2.2. Por auto del 1</w:t>
      </w:r>
      <w:r w:rsidR="00D67C22">
        <w:rPr>
          <w:rFonts w:ascii="Arial" w:hAnsi="Arial" w:cs="Arial"/>
          <w:sz w:val="26"/>
          <w:szCs w:val="26"/>
          <w:lang w:val="es-ES_tradnl"/>
        </w:rPr>
        <w:t xml:space="preserve">8 de </w:t>
      </w:r>
      <w:r>
        <w:rPr>
          <w:rFonts w:ascii="Arial" w:hAnsi="Arial" w:cs="Arial"/>
          <w:sz w:val="26"/>
          <w:szCs w:val="26"/>
          <w:lang w:val="es-ES_tradnl"/>
        </w:rPr>
        <w:t>abril</w:t>
      </w:r>
      <w:r w:rsidR="00D67C22">
        <w:rPr>
          <w:rFonts w:ascii="Arial" w:hAnsi="Arial" w:cs="Arial"/>
          <w:sz w:val="26"/>
          <w:szCs w:val="26"/>
          <w:lang w:val="es-ES_tradnl"/>
        </w:rPr>
        <w:t xml:space="preserve"> de 201</w:t>
      </w:r>
      <w:r>
        <w:rPr>
          <w:rFonts w:ascii="Arial" w:hAnsi="Arial" w:cs="Arial"/>
          <w:sz w:val="26"/>
          <w:szCs w:val="26"/>
          <w:lang w:val="es-ES_tradnl"/>
        </w:rPr>
        <w:t>8</w:t>
      </w:r>
      <w:r w:rsidR="004B0ECC">
        <w:rPr>
          <w:rFonts w:ascii="Arial" w:hAnsi="Arial" w:cs="Arial"/>
          <w:sz w:val="26"/>
          <w:szCs w:val="26"/>
          <w:lang w:val="es-ES_tradnl"/>
        </w:rPr>
        <w:t>, el Juzgado Segund</w:t>
      </w:r>
      <w:r w:rsidR="00D67C22">
        <w:rPr>
          <w:rFonts w:ascii="Arial" w:hAnsi="Arial" w:cs="Arial"/>
          <w:sz w:val="26"/>
          <w:szCs w:val="26"/>
          <w:lang w:val="es-ES_tradnl"/>
        </w:rPr>
        <w:t xml:space="preserve">o de Familia de Pereira, </w:t>
      </w:r>
      <w:r>
        <w:rPr>
          <w:rFonts w:ascii="Arial" w:hAnsi="Arial" w:cs="Arial"/>
          <w:sz w:val="26"/>
          <w:szCs w:val="26"/>
          <w:lang w:val="es-ES_tradnl"/>
        </w:rPr>
        <w:t>decidió</w:t>
      </w:r>
      <w:r>
        <w:rPr>
          <w:rFonts w:ascii="Arial" w:hAnsi="Arial" w:cs="Arial"/>
          <w:sz w:val="26"/>
          <w:szCs w:val="26"/>
        </w:rPr>
        <w:t xml:space="preserve"> no dar trámite a la anterior solicitud, </w:t>
      </w:r>
      <w:r>
        <w:rPr>
          <w:rFonts w:ascii="Arial" w:hAnsi="Arial" w:cs="Arial"/>
          <w:sz w:val="26"/>
          <w:szCs w:val="26"/>
        </w:rPr>
        <w:lastRenderedPageBreak/>
        <w:t>con sustento en lo previsto en el inciso primero del artículo 298 del Código General del Proceso</w:t>
      </w:r>
      <w:r w:rsidR="00387803">
        <w:rPr>
          <w:rFonts w:ascii="Arial" w:hAnsi="Arial" w:cs="Arial"/>
          <w:sz w:val="26"/>
          <w:szCs w:val="26"/>
        </w:rPr>
        <w:t>. Proveído notif</w:t>
      </w:r>
      <w:r w:rsidR="002C7F72">
        <w:rPr>
          <w:rFonts w:ascii="Arial" w:hAnsi="Arial" w:cs="Arial"/>
          <w:sz w:val="26"/>
          <w:szCs w:val="26"/>
        </w:rPr>
        <w:t>icado por estado del 19 de abril</w:t>
      </w:r>
      <w:r w:rsidR="00387803">
        <w:rPr>
          <w:rFonts w:ascii="Arial" w:hAnsi="Arial" w:cs="Arial"/>
          <w:sz w:val="26"/>
          <w:szCs w:val="26"/>
        </w:rPr>
        <w:t xml:space="preserve">. </w:t>
      </w:r>
      <w:r w:rsidR="00D67C22">
        <w:rPr>
          <w:rFonts w:ascii="Arial" w:hAnsi="Arial" w:cs="Arial"/>
          <w:sz w:val="26"/>
          <w:szCs w:val="26"/>
        </w:rPr>
        <w:t xml:space="preserve">(fl. </w:t>
      </w:r>
      <w:r>
        <w:rPr>
          <w:rFonts w:ascii="Arial" w:hAnsi="Arial" w:cs="Arial"/>
          <w:sz w:val="26"/>
          <w:szCs w:val="26"/>
        </w:rPr>
        <w:t>59</w:t>
      </w:r>
      <w:r w:rsidR="00D67C22">
        <w:rPr>
          <w:rFonts w:ascii="Arial" w:hAnsi="Arial" w:cs="Arial"/>
          <w:sz w:val="26"/>
          <w:szCs w:val="26"/>
        </w:rPr>
        <w:t>).</w:t>
      </w:r>
    </w:p>
    <w:p w:rsidR="00D67C22" w:rsidRPr="00E75F6F" w:rsidRDefault="00D67C22" w:rsidP="00D67C22">
      <w:pPr>
        <w:suppressAutoHyphens/>
        <w:spacing w:line="360" w:lineRule="auto"/>
        <w:ind w:firstLine="2835"/>
        <w:jc w:val="both"/>
        <w:rPr>
          <w:rFonts w:ascii="Arial" w:hAnsi="Arial" w:cs="Arial"/>
          <w:spacing w:val="-3"/>
          <w:sz w:val="16"/>
          <w:szCs w:val="26"/>
        </w:rPr>
      </w:pPr>
    </w:p>
    <w:p w:rsidR="002C7F72" w:rsidRDefault="000D706D" w:rsidP="002C7F72">
      <w:pPr>
        <w:pStyle w:val="Sinespaciado2"/>
        <w:spacing w:line="360" w:lineRule="auto"/>
        <w:ind w:firstLine="2835"/>
        <w:jc w:val="both"/>
        <w:rPr>
          <w:rFonts w:ascii="Arial" w:hAnsi="Arial" w:cs="Arial"/>
          <w:sz w:val="26"/>
          <w:szCs w:val="26"/>
        </w:rPr>
      </w:pPr>
      <w:r>
        <w:rPr>
          <w:rFonts w:ascii="Arial" w:hAnsi="Arial" w:cs="Arial"/>
          <w:sz w:val="26"/>
          <w:szCs w:val="26"/>
        </w:rPr>
        <w:t xml:space="preserve">2.3. </w:t>
      </w:r>
      <w:r w:rsidR="002C7F72">
        <w:rPr>
          <w:rFonts w:ascii="Arial" w:hAnsi="Arial" w:cs="Arial"/>
          <w:sz w:val="26"/>
          <w:szCs w:val="26"/>
        </w:rPr>
        <w:t xml:space="preserve">Contra la anterior decisión, </w:t>
      </w:r>
      <w:r w:rsidR="00B46CA2">
        <w:rPr>
          <w:rFonts w:ascii="Arial" w:hAnsi="Arial" w:cs="Arial"/>
          <w:sz w:val="26"/>
          <w:szCs w:val="26"/>
        </w:rPr>
        <w:t>el</w:t>
      </w:r>
      <w:r w:rsidR="00B46CA2">
        <w:rPr>
          <w:rFonts w:ascii="Arial" w:hAnsi="Arial" w:cs="Arial"/>
          <w:sz w:val="26"/>
          <w:szCs w:val="26"/>
          <w:lang w:val="es-MX"/>
        </w:rPr>
        <w:t xml:space="preserve"> </w:t>
      </w:r>
      <w:r w:rsidR="002C7F72">
        <w:rPr>
          <w:rFonts w:ascii="Arial" w:hAnsi="Arial" w:cs="Arial"/>
          <w:sz w:val="26"/>
          <w:szCs w:val="26"/>
          <w:lang w:val="es-MX"/>
        </w:rPr>
        <w:t xml:space="preserve">señor </w:t>
      </w:r>
      <w:r w:rsidR="002C7F72" w:rsidRPr="005C26D6">
        <w:rPr>
          <w:rFonts w:ascii="Arial" w:hAnsi="Arial" w:cs="Arial"/>
          <w:sz w:val="22"/>
          <w:szCs w:val="24"/>
        </w:rPr>
        <w:t>WILMER ALEXIS GALLO ORDÚZ</w:t>
      </w:r>
      <w:r w:rsidR="002C7F72">
        <w:rPr>
          <w:rFonts w:ascii="Arial" w:hAnsi="Arial" w:cs="Arial"/>
          <w:sz w:val="26"/>
          <w:szCs w:val="26"/>
          <w:lang w:val="es-MX"/>
        </w:rPr>
        <w:t xml:space="preserve">, </w:t>
      </w:r>
      <w:r w:rsidR="002C7F72">
        <w:rPr>
          <w:rFonts w:ascii="Arial" w:hAnsi="Arial" w:cs="Arial"/>
          <w:sz w:val="26"/>
          <w:szCs w:val="26"/>
        </w:rPr>
        <w:t xml:space="preserve">el 23 de abril de 2018, </w:t>
      </w:r>
      <w:r w:rsidR="002C7F72">
        <w:rPr>
          <w:rFonts w:ascii="Arial" w:hAnsi="Arial" w:cs="Arial"/>
          <w:sz w:val="26"/>
          <w:szCs w:val="26"/>
          <w:lang w:val="es-CO"/>
        </w:rPr>
        <w:t xml:space="preserve">formuló recurso de </w:t>
      </w:r>
      <w:r w:rsidR="002C7F72">
        <w:rPr>
          <w:rFonts w:ascii="Arial" w:hAnsi="Arial" w:cs="Arial"/>
          <w:sz w:val="26"/>
          <w:szCs w:val="26"/>
        </w:rPr>
        <w:t>reposición y en subsidio apelación. (fls. 41-42).</w:t>
      </w:r>
    </w:p>
    <w:p w:rsidR="002C7F72" w:rsidRPr="006B6400" w:rsidRDefault="002C7F72" w:rsidP="002C7F72">
      <w:pPr>
        <w:pStyle w:val="Sinespaciado2"/>
        <w:spacing w:line="360" w:lineRule="auto"/>
        <w:ind w:firstLine="2835"/>
        <w:jc w:val="both"/>
        <w:rPr>
          <w:rFonts w:ascii="Arial" w:hAnsi="Arial" w:cs="Arial"/>
          <w:sz w:val="16"/>
          <w:szCs w:val="16"/>
        </w:rPr>
      </w:pPr>
    </w:p>
    <w:p w:rsidR="002C7F72" w:rsidRDefault="00B46CA2" w:rsidP="002C7F72">
      <w:pPr>
        <w:suppressAutoHyphens/>
        <w:spacing w:line="360" w:lineRule="auto"/>
        <w:ind w:firstLine="2835"/>
        <w:jc w:val="both"/>
        <w:rPr>
          <w:rFonts w:ascii="Arial" w:hAnsi="Arial" w:cs="Arial"/>
          <w:sz w:val="26"/>
          <w:szCs w:val="26"/>
        </w:rPr>
      </w:pPr>
      <w:r>
        <w:rPr>
          <w:rFonts w:ascii="Arial" w:hAnsi="Arial" w:cs="Arial"/>
          <w:sz w:val="26"/>
          <w:szCs w:val="26"/>
          <w:lang w:val="es-MX"/>
        </w:rPr>
        <w:t xml:space="preserve"> </w:t>
      </w:r>
      <w:r w:rsidR="000D706D">
        <w:rPr>
          <w:rFonts w:ascii="Arial" w:hAnsi="Arial" w:cs="Arial"/>
          <w:sz w:val="26"/>
          <w:szCs w:val="26"/>
        </w:rPr>
        <w:t>2.4</w:t>
      </w:r>
      <w:r>
        <w:rPr>
          <w:rFonts w:ascii="Arial" w:hAnsi="Arial" w:cs="Arial"/>
          <w:sz w:val="26"/>
          <w:szCs w:val="26"/>
        </w:rPr>
        <w:t xml:space="preserve">. </w:t>
      </w:r>
      <w:r w:rsidR="002C7F72">
        <w:rPr>
          <w:rFonts w:ascii="Arial" w:hAnsi="Arial" w:cs="Arial"/>
          <w:sz w:val="26"/>
          <w:szCs w:val="26"/>
        </w:rPr>
        <w:t>El 16 de abril de 2018, el</w:t>
      </w:r>
      <w:r w:rsidR="002C7F72">
        <w:rPr>
          <w:rFonts w:ascii="Arial" w:hAnsi="Arial" w:cs="Arial"/>
          <w:sz w:val="26"/>
          <w:szCs w:val="26"/>
          <w:lang w:val="es-MX"/>
        </w:rPr>
        <w:t xml:space="preserve"> señor </w:t>
      </w:r>
      <w:r w:rsidR="002C7F72" w:rsidRPr="005C26D6">
        <w:rPr>
          <w:rFonts w:ascii="Arial" w:hAnsi="Arial" w:cs="Arial"/>
          <w:sz w:val="22"/>
          <w:szCs w:val="24"/>
        </w:rPr>
        <w:t>WILMER ALEXIS GALLO ORDÚZ</w:t>
      </w:r>
      <w:r w:rsidR="002C7F72">
        <w:rPr>
          <w:rFonts w:ascii="Arial" w:hAnsi="Arial" w:cs="Arial"/>
          <w:sz w:val="26"/>
          <w:szCs w:val="26"/>
          <w:lang w:val="es-MX"/>
        </w:rPr>
        <w:t xml:space="preserve">, </w:t>
      </w:r>
      <w:r w:rsidR="002C7F72">
        <w:rPr>
          <w:rFonts w:ascii="Arial" w:hAnsi="Arial" w:cs="Arial"/>
          <w:sz w:val="26"/>
          <w:szCs w:val="26"/>
        </w:rPr>
        <w:t>formuló la acción de tutela. (fls. 5 y 25).</w:t>
      </w:r>
    </w:p>
    <w:p w:rsidR="002C7F72" w:rsidRPr="006B6400" w:rsidRDefault="002C7F72" w:rsidP="002C7F72">
      <w:pPr>
        <w:pStyle w:val="Sinespaciado2"/>
        <w:spacing w:line="360" w:lineRule="auto"/>
        <w:ind w:firstLine="2835"/>
        <w:jc w:val="both"/>
        <w:rPr>
          <w:rFonts w:ascii="Arial" w:hAnsi="Arial" w:cs="Arial"/>
          <w:sz w:val="16"/>
          <w:szCs w:val="16"/>
        </w:rPr>
      </w:pPr>
    </w:p>
    <w:p w:rsidR="00A961D6" w:rsidRDefault="00B46CA2" w:rsidP="00A961D6">
      <w:pPr>
        <w:pStyle w:val="Sinespaciado2"/>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Vistas así las cosas, </w:t>
      </w:r>
      <w:r w:rsidR="00A961D6">
        <w:rPr>
          <w:rFonts w:ascii="Arial" w:hAnsi="Arial" w:cs="Arial"/>
          <w:sz w:val="26"/>
          <w:szCs w:val="26"/>
        </w:rPr>
        <w:t xml:space="preserve">el amparo se torna </w:t>
      </w:r>
      <w:r w:rsidR="00A961D6">
        <w:rPr>
          <w:rFonts w:ascii="Arial" w:hAnsi="Arial" w:cs="Arial"/>
          <w:sz w:val="26"/>
          <w:szCs w:val="26"/>
          <w:lang w:val="es-CO"/>
        </w:rPr>
        <w:t xml:space="preserve">improcedente, toda vez que, como se pudo constatar, </w:t>
      </w:r>
      <w:r w:rsidR="00A961D6" w:rsidRPr="00347507">
        <w:rPr>
          <w:rFonts w:ascii="Arial" w:hAnsi="Arial" w:cs="Arial"/>
          <w:sz w:val="26"/>
          <w:szCs w:val="26"/>
        </w:rPr>
        <w:t>la</w:t>
      </w:r>
      <w:r w:rsidR="00A961D6">
        <w:rPr>
          <w:rFonts w:ascii="Arial" w:hAnsi="Arial" w:cs="Arial"/>
          <w:sz w:val="26"/>
          <w:szCs w:val="26"/>
        </w:rPr>
        <w:t xml:space="preserve"> presente acción constitucional</w:t>
      </w:r>
      <w:r w:rsidR="00A961D6" w:rsidRPr="00347507">
        <w:rPr>
          <w:rFonts w:ascii="Arial" w:hAnsi="Arial" w:cs="Arial"/>
          <w:sz w:val="26"/>
          <w:szCs w:val="26"/>
        </w:rPr>
        <w:t xml:space="preserve"> se torna prematura</w:t>
      </w:r>
      <w:r w:rsidR="00A961D6">
        <w:rPr>
          <w:rFonts w:ascii="Arial" w:hAnsi="Arial" w:cs="Arial"/>
          <w:sz w:val="26"/>
          <w:szCs w:val="26"/>
        </w:rPr>
        <w:t>,</w:t>
      </w:r>
      <w:r w:rsidR="00A961D6" w:rsidRPr="00347507">
        <w:rPr>
          <w:rFonts w:ascii="Arial" w:hAnsi="Arial" w:cs="Arial"/>
          <w:sz w:val="26"/>
          <w:szCs w:val="26"/>
        </w:rPr>
        <w:t xml:space="preserve"> </w:t>
      </w:r>
      <w:r w:rsidR="00A961D6">
        <w:rPr>
          <w:rFonts w:ascii="Arial" w:hAnsi="Arial" w:cs="Arial"/>
          <w:sz w:val="26"/>
          <w:szCs w:val="26"/>
        </w:rPr>
        <w:t xml:space="preserve">pues la misma </w:t>
      </w:r>
      <w:r w:rsidR="00A961D6">
        <w:rPr>
          <w:rFonts w:ascii="Arial" w:hAnsi="Arial" w:cs="Arial"/>
          <w:sz w:val="26"/>
          <w:szCs w:val="26"/>
          <w:lang w:val="es-CO"/>
        </w:rPr>
        <w:t xml:space="preserve">fue interpuesta el </w:t>
      </w:r>
      <w:r w:rsidR="00EF549D">
        <w:rPr>
          <w:rFonts w:ascii="Arial" w:hAnsi="Arial" w:cs="Arial"/>
          <w:sz w:val="26"/>
          <w:szCs w:val="26"/>
          <w:lang w:val="es-CO"/>
        </w:rPr>
        <w:t>16</w:t>
      </w:r>
      <w:r w:rsidR="00A961D6">
        <w:rPr>
          <w:rFonts w:ascii="Arial" w:hAnsi="Arial" w:cs="Arial"/>
          <w:sz w:val="26"/>
          <w:szCs w:val="26"/>
          <w:lang w:val="es-CO"/>
        </w:rPr>
        <w:t xml:space="preserve"> de </w:t>
      </w:r>
      <w:r w:rsidR="00EF549D">
        <w:rPr>
          <w:rFonts w:ascii="Arial" w:hAnsi="Arial" w:cs="Arial"/>
          <w:sz w:val="26"/>
          <w:szCs w:val="26"/>
          <w:lang w:val="es-CO"/>
        </w:rPr>
        <w:t>abril</w:t>
      </w:r>
      <w:r w:rsidR="00A961D6">
        <w:rPr>
          <w:rFonts w:ascii="Arial" w:hAnsi="Arial" w:cs="Arial"/>
          <w:sz w:val="26"/>
          <w:szCs w:val="26"/>
          <w:lang w:val="es-CO"/>
        </w:rPr>
        <w:t xml:space="preserve"> pasado, esto es, cuando aún ni siquiera se había proferido el auto del auto </w:t>
      </w:r>
      <w:r w:rsidR="00A961D6" w:rsidRPr="00154309">
        <w:rPr>
          <w:rFonts w:ascii="Arial" w:hAnsi="Arial" w:cs="Arial"/>
          <w:sz w:val="26"/>
          <w:szCs w:val="26"/>
        </w:rPr>
        <w:t>de</w:t>
      </w:r>
      <w:r w:rsidR="00A961D6">
        <w:rPr>
          <w:rFonts w:ascii="Arial" w:hAnsi="Arial" w:cs="Arial"/>
          <w:sz w:val="26"/>
          <w:szCs w:val="26"/>
        </w:rPr>
        <w:t>l</w:t>
      </w:r>
      <w:r w:rsidR="00A961D6" w:rsidRPr="00154309">
        <w:rPr>
          <w:rFonts w:ascii="Arial" w:hAnsi="Arial" w:cs="Arial"/>
          <w:sz w:val="26"/>
          <w:szCs w:val="26"/>
        </w:rPr>
        <w:t xml:space="preserve"> </w:t>
      </w:r>
      <w:r w:rsidR="00A961D6">
        <w:rPr>
          <w:rFonts w:ascii="Arial" w:hAnsi="Arial" w:cs="Arial"/>
          <w:sz w:val="26"/>
          <w:szCs w:val="26"/>
        </w:rPr>
        <w:t>18 de abril, que</w:t>
      </w:r>
      <w:r w:rsidR="00A961D6" w:rsidRPr="00154309">
        <w:rPr>
          <w:rFonts w:ascii="Arial" w:hAnsi="Arial" w:cs="Arial"/>
          <w:sz w:val="26"/>
          <w:szCs w:val="26"/>
        </w:rPr>
        <w:t xml:space="preserve"> </w:t>
      </w:r>
      <w:r w:rsidR="00A961D6">
        <w:rPr>
          <w:rFonts w:ascii="Arial" w:hAnsi="Arial" w:cs="Arial"/>
          <w:sz w:val="26"/>
          <w:szCs w:val="26"/>
        </w:rPr>
        <w:t xml:space="preserve">no atendió favorablemente lo solicitado por el demandado, aunado a que, si bien </w:t>
      </w:r>
      <w:r w:rsidR="00A961D6">
        <w:rPr>
          <w:rFonts w:ascii="Arial" w:hAnsi="Arial" w:cs="Arial"/>
          <w:sz w:val="26"/>
          <w:szCs w:val="26"/>
          <w:lang w:val="es-CO"/>
        </w:rPr>
        <w:t xml:space="preserve">el actor </w:t>
      </w:r>
      <w:r w:rsidR="00A961D6">
        <w:rPr>
          <w:rFonts w:ascii="Arial" w:hAnsi="Arial" w:cs="Arial"/>
          <w:sz w:val="26"/>
          <w:szCs w:val="26"/>
        </w:rPr>
        <w:t xml:space="preserve">el </w:t>
      </w:r>
      <w:r w:rsidR="00A961D6" w:rsidRPr="00B65A1A">
        <w:rPr>
          <w:rFonts w:ascii="Arial" w:hAnsi="Arial" w:cs="Arial"/>
          <w:sz w:val="26"/>
          <w:szCs w:val="26"/>
        </w:rPr>
        <w:t>2</w:t>
      </w:r>
      <w:r w:rsidR="00A961D6">
        <w:rPr>
          <w:rFonts w:ascii="Arial" w:hAnsi="Arial" w:cs="Arial"/>
          <w:sz w:val="26"/>
          <w:szCs w:val="26"/>
        </w:rPr>
        <w:t>3</w:t>
      </w:r>
      <w:r w:rsidR="00A961D6" w:rsidRPr="00B65A1A">
        <w:rPr>
          <w:rFonts w:ascii="Arial" w:hAnsi="Arial" w:cs="Arial"/>
          <w:sz w:val="26"/>
          <w:szCs w:val="26"/>
        </w:rPr>
        <w:t xml:space="preserve"> de </w:t>
      </w:r>
      <w:r w:rsidR="00A961D6">
        <w:rPr>
          <w:rFonts w:ascii="Arial" w:hAnsi="Arial" w:cs="Arial"/>
          <w:sz w:val="26"/>
          <w:szCs w:val="26"/>
        </w:rPr>
        <w:t>abril</w:t>
      </w:r>
      <w:r w:rsidR="006E71CE">
        <w:rPr>
          <w:rFonts w:ascii="Arial" w:hAnsi="Arial" w:cs="Arial"/>
          <w:sz w:val="26"/>
          <w:szCs w:val="26"/>
        </w:rPr>
        <w:t xml:space="preserve"> siguiente</w:t>
      </w:r>
      <w:r w:rsidR="00A961D6">
        <w:rPr>
          <w:rFonts w:ascii="Arial" w:hAnsi="Arial" w:cs="Arial"/>
          <w:sz w:val="26"/>
          <w:szCs w:val="26"/>
        </w:rPr>
        <w:t>,</w:t>
      </w:r>
      <w:r w:rsidR="00A961D6">
        <w:rPr>
          <w:rFonts w:ascii="Arial" w:hAnsi="Arial" w:cs="Arial"/>
          <w:sz w:val="26"/>
          <w:szCs w:val="26"/>
          <w:lang w:val="es-CO"/>
        </w:rPr>
        <w:t xml:space="preserve"> formuló recurso de </w:t>
      </w:r>
      <w:r w:rsidR="00A961D6">
        <w:rPr>
          <w:rFonts w:ascii="Arial" w:hAnsi="Arial" w:cs="Arial"/>
          <w:sz w:val="26"/>
          <w:szCs w:val="26"/>
        </w:rPr>
        <w:t>reposición y en subsidio apelación frente a dicho auto, no hay prueba de que aún se haya</w:t>
      </w:r>
      <w:r w:rsidR="008C47F8">
        <w:rPr>
          <w:rFonts w:ascii="Arial" w:hAnsi="Arial" w:cs="Arial"/>
          <w:sz w:val="26"/>
          <w:szCs w:val="26"/>
        </w:rPr>
        <w:t>n</w:t>
      </w:r>
      <w:r w:rsidR="00A961D6">
        <w:rPr>
          <w:rFonts w:ascii="Arial" w:hAnsi="Arial" w:cs="Arial"/>
          <w:sz w:val="26"/>
          <w:szCs w:val="26"/>
        </w:rPr>
        <w:t xml:space="preserve"> res</w:t>
      </w:r>
      <w:r w:rsidR="008C47F8">
        <w:rPr>
          <w:rFonts w:ascii="Arial" w:hAnsi="Arial" w:cs="Arial"/>
          <w:sz w:val="26"/>
          <w:szCs w:val="26"/>
        </w:rPr>
        <w:t xml:space="preserve">uelto </w:t>
      </w:r>
      <w:r w:rsidR="00A961D6">
        <w:rPr>
          <w:rFonts w:ascii="Arial" w:hAnsi="Arial" w:cs="Arial"/>
          <w:sz w:val="26"/>
          <w:szCs w:val="26"/>
        </w:rPr>
        <w:t>l</w:t>
      </w:r>
      <w:r w:rsidR="008C47F8">
        <w:rPr>
          <w:rFonts w:ascii="Arial" w:hAnsi="Arial" w:cs="Arial"/>
          <w:sz w:val="26"/>
          <w:szCs w:val="26"/>
        </w:rPr>
        <w:t>os</w:t>
      </w:r>
      <w:r w:rsidR="00A961D6">
        <w:rPr>
          <w:rFonts w:ascii="Arial" w:hAnsi="Arial" w:cs="Arial"/>
          <w:sz w:val="26"/>
          <w:szCs w:val="26"/>
        </w:rPr>
        <w:t xml:space="preserve"> mismo</w:t>
      </w:r>
      <w:r w:rsidR="008C47F8">
        <w:rPr>
          <w:rFonts w:ascii="Arial" w:hAnsi="Arial" w:cs="Arial"/>
          <w:sz w:val="26"/>
          <w:szCs w:val="26"/>
        </w:rPr>
        <w:t>s</w:t>
      </w:r>
      <w:r w:rsidR="00A961D6">
        <w:rPr>
          <w:rFonts w:ascii="Arial" w:hAnsi="Arial" w:cs="Arial"/>
          <w:sz w:val="26"/>
          <w:szCs w:val="26"/>
        </w:rPr>
        <w:t>.</w:t>
      </w:r>
    </w:p>
    <w:p w:rsidR="00A961D6" w:rsidRPr="009058C7" w:rsidRDefault="00A961D6" w:rsidP="00A961D6">
      <w:pPr>
        <w:pStyle w:val="Sinespaciado2"/>
        <w:spacing w:line="360" w:lineRule="auto"/>
        <w:ind w:firstLine="2835"/>
        <w:jc w:val="both"/>
        <w:rPr>
          <w:rFonts w:ascii="Arial" w:hAnsi="Arial" w:cs="Arial"/>
          <w:sz w:val="16"/>
          <w:szCs w:val="16"/>
        </w:rPr>
      </w:pPr>
    </w:p>
    <w:p w:rsidR="00E96766" w:rsidRPr="00F019BF" w:rsidRDefault="004E1DDE" w:rsidP="00A961D6">
      <w:pPr>
        <w:pStyle w:val="Sinespaciado2"/>
        <w:spacing w:line="360" w:lineRule="auto"/>
        <w:ind w:firstLine="2835"/>
        <w:jc w:val="both"/>
        <w:rPr>
          <w:rFonts w:ascii="Arial" w:hAnsi="Arial" w:cs="Arial"/>
          <w:sz w:val="16"/>
          <w:szCs w:val="28"/>
        </w:rPr>
      </w:pPr>
      <w:r>
        <w:rPr>
          <w:rFonts w:ascii="Arial" w:hAnsi="Arial" w:cs="Arial"/>
          <w:sz w:val="26"/>
          <w:szCs w:val="26"/>
        </w:rPr>
        <w:t>4</w:t>
      </w:r>
      <w:r w:rsidR="00081413" w:rsidRPr="00A762CD">
        <w:rPr>
          <w:rFonts w:ascii="Arial" w:hAnsi="Arial" w:cs="Arial"/>
          <w:sz w:val="26"/>
          <w:szCs w:val="26"/>
        </w:rPr>
        <w:t xml:space="preserve">.  </w:t>
      </w:r>
      <w:r w:rsidR="00E96766" w:rsidRPr="00347507">
        <w:rPr>
          <w:rFonts w:ascii="Arial" w:hAnsi="Arial" w:cs="Arial"/>
          <w:sz w:val="26"/>
          <w:szCs w:val="26"/>
        </w:rPr>
        <w:t>Recuérdese que</w:t>
      </w:r>
      <w:r w:rsidR="00E96766">
        <w:rPr>
          <w:rFonts w:ascii="Arial" w:hAnsi="Arial" w:cs="Arial"/>
          <w:sz w:val="26"/>
          <w:szCs w:val="26"/>
        </w:rPr>
        <w:t xml:space="preserve"> </w:t>
      </w:r>
      <w:r w:rsidR="00E96766" w:rsidRPr="00347507">
        <w:rPr>
          <w:rFonts w:ascii="Arial" w:hAnsi="Arial" w:cs="Arial"/>
          <w:i/>
          <w:sz w:val="28"/>
          <w:szCs w:val="28"/>
        </w:rPr>
        <w:t>“</w:t>
      </w:r>
      <w:r w:rsidR="00E96766"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E96766" w:rsidRPr="00347507">
        <w:rPr>
          <w:rStyle w:val="Refdenotaalpie"/>
          <w:rFonts w:ascii="Arial" w:hAnsi="Arial"/>
          <w:i/>
          <w:sz w:val="24"/>
          <w:szCs w:val="24"/>
        </w:rPr>
        <w:footnoteReference w:id="2"/>
      </w:r>
      <w:r w:rsidR="00E96766" w:rsidRPr="00347507">
        <w:rPr>
          <w:rFonts w:ascii="Arial" w:hAnsi="Arial" w:cs="Arial"/>
          <w:sz w:val="28"/>
          <w:szCs w:val="28"/>
        </w:rPr>
        <w:t>.</w:t>
      </w:r>
    </w:p>
    <w:p w:rsidR="00E96766" w:rsidRPr="00D631D5" w:rsidRDefault="00E96766" w:rsidP="00E96766">
      <w:pPr>
        <w:pStyle w:val="Sinespaciado2"/>
        <w:spacing w:line="360" w:lineRule="auto"/>
        <w:ind w:firstLine="2835"/>
        <w:jc w:val="both"/>
        <w:rPr>
          <w:rFonts w:ascii="Arial" w:hAnsi="Arial" w:cs="Arial"/>
          <w:sz w:val="16"/>
          <w:szCs w:val="26"/>
        </w:rPr>
      </w:pPr>
    </w:p>
    <w:p w:rsidR="00E96766" w:rsidRPr="00CC7DCF" w:rsidRDefault="004E1DDE" w:rsidP="00E9676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w:t>
      </w:r>
      <w:r w:rsidR="00E96766">
        <w:rPr>
          <w:rFonts w:ascii="Arial" w:hAnsi="Arial" w:cs="Arial"/>
          <w:sz w:val="26"/>
          <w:szCs w:val="26"/>
          <w:lang w:val="es-CO"/>
        </w:rPr>
        <w:t>. También ha señalado el alto tribunal Constitucional que, “</w:t>
      </w:r>
      <w:r w:rsidR="00E96766" w:rsidRPr="00C1307D">
        <w:rPr>
          <w:rFonts w:ascii="Arial" w:hAnsi="Arial" w:cs="Arial"/>
          <w:i/>
          <w:sz w:val="24"/>
          <w:szCs w:val="26"/>
        </w:rPr>
        <w:t>La subsidiariedad establece que la acción c</w:t>
      </w:r>
      <w:r w:rsidR="00E96766">
        <w:rPr>
          <w:rFonts w:ascii="Arial" w:hAnsi="Arial" w:cs="Arial"/>
          <w:i/>
          <w:sz w:val="24"/>
          <w:szCs w:val="26"/>
        </w:rPr>
        <w:t xml:space="preserve">onstitucional es improcedente, </w:t>
      </w:r>
      <w:r w:rsidR="00E96766" w:rsidRPr="00C1307D">
        <w:rPr>
          <w:rFonts w:ascii="Arial" w:hAnsi="Arial" w:cs="Arial"/>
          <w:i/>
          <w:sz w:val="24"/>
          <w:szCs w:val="26"/>
        </w:rPr>
        <w:t>si quien ha tenido a su disposición las vías judiciales ordinarias de defensa, no las utiliza ni oportuna ni adecuadamente, acudiendo en su luga</w:t>
      </w:r>
      <w:r w:rsidR="00E96766">
        <w:rPr>
          <w:rFonts w:ascii="Arial" w:hAnsi="Arial" w:cs="Arial"/>
          <w:i/>
          <w:sz w:val="24"/>
          <w:szCs w:val="26"/>
        </w:rPr>
        <w:t xml:space="preserve">r a la acción constitucional, </w:t>
      </w:r>
      <w:r w:rsidR="00E96766" w:rsidRPr="00C1307D">
        <w:rPr>
          <w:rFonts w:ascii="Arial" w:hAnsi="Arial" w:cs="Arial"/>
          <w:i/>
          <w:sz w:val="24"/>
          <w:szCs w:val="26"/>
        </w:rPr>
        <w:t xml:space="preserve">pues los medios de control ordinarios son verdaderas </w:t>
      </w:r>
      <w:r w:rsidR="00E96766" w:rsidRPr="00C1307D">
        <w:rPr>
          <w:rFonts w:ascii="Arial" w:hAnsi="Arial" w:cs="Arial"/>
          <w:i/>
          <w:sz w:val="24"/>
          <w:szCs w:val="26"/>
        </w:rPr>
        <w:lastRenderedPageBreak/>
        <w:t xml:space="preserve">herramientas de protección dispuestas en el ordenamiento jurídico, a los </w:t>
      </w:r>
      <w:r w:rsidR="00E96766" w:rsidRPr="003641B6">
        <w:rPr>
          <w:rFonts w:ascii="Arial" w:hAnsi="Arial" w:cs="Arial"/>
          <w:i/>
          <w:sz w:val="24"/>
          <w:szCs w:val="26"/>
        </w:rPr>
        <w:t>cuales debe acudirse oportunamente si no se pretende evitar algún perjuicio irremediable.</w:t>
      </w:r>
      <w:r w:rsidR="00E96766">
        <w:rPr>
          <w:rFonts w:ascii="Arial" w:hAnsi="Arial" w:cs="Arial"/>
          <w:i/>
          <w:sz w:val="24"/>
          <w:szCs w:val="26"/>
        </w:rPr>
        <w:t>”</w:t>
      </w:r>
      <w:r w:rsidR="00E96766">
        <w:rPr>
          <w:rStyle w:val="Refdenotaalpie"/>
          <w:rFonts w:ascii="Arial" w:hAnsi="Arial"/>
          <w:i/>
          <w:sz w:val="24"/>
          <w:szCs w:val="26"/>
        </w:rPr>
        <w:footnoteReference w:id="3"/>
      </w:r>
    </w:p>
    <w:p w:rsidR="00E96766" w:rsidRPr="00276FCF" w:rsidRDefault="00E96766" w:rsidP="00E96766">
      <w:pPr>
        <w:pStyle w:val="Sinespaciado1"/>
        <w:spacing w:line="360" w:lineRule="auto"/>
        <w:ind w:firstLine="2832"/>
        <w:jc w:val="both"/>
        <w:rPr>
          <w:rFonts w:ascii="Arial" w:hAnsi="Arial" w:cs="Arial"/>
          <w:sz w:val="16"/>
          <w:szCs w:val="26"/>
        </w:rPr>
      </w:pPr>
    </w:p>
    <w:p w:rsidR="00E96766" w:rsidRPr="00413A6D" w:rsidRDefault="004E1DDE" w:rsidP="00E96766">
      <w:pPr>
        <w:pStyle w:val="Sinespaciado2"/>
        <w:spacing w:line="360" w:lineRule="auto"/>
        <w:ind w:firstLine="2835"/>
        <w:jc w:val="both"/>
        <w:rPr>
          <w:rFonts w:ascii="Arial" w:hAnsi="Arial" w:cs="Arial"/>
          <w:sz w:val="16"/>
          <w:szCs w:val="26"/>
        </w:rPr>
      </w:pPr>
      <w:r>
        <w:rPr>
          <w:rFonts w:ascii="Arial" w:hAnsi="Arial" w:cs="Arial"/>
          <w:sz w:val="26"/>
          <w:szCs w:val="26"/>
          <w:lang w:val="es-CO"/>
        </w:rPr>
        <w:t>6</w:t>
      </w:r>
      <w:r w:rsidR="00E96766">
        <w:rPr>
          <w:rFonts w:ascii="Arial" w:hAnsi="Arial" w:cs="Arial"/>
          <w:sz w:val="26"/>
          <w:szCs w:val="26"/>
          <w:lang w:val="es-CO"/>
        </w:rPr>
        <w:t xml:space="preserve">. </w:t>
      </w:r>
      <w:r w:rsidR="00E96766" w:rsidRPr="00413A6D">
        <w:rPr>
          <w:rFonts w:ascii="Arial" w:hAnsi="Arial" w:cs="Arial"/>
          <w:sz w:val="26"/>
          <w:szCs w:val="26"/>
        </w:rPr>
        <w:t>En esas condiciones puede concluirse que no se satisface el presupuesto de la subsidiaridad que consagra el numeral 1º, artículo 6º de</w:t>
      </w:r>
      <w:r w:rsidR="00E96766">
        <w:rPr>
          <w:rFonts w:ascii="Arial" w:hAnsi="Arial" w:cs="Arial"/>
          <w:sz w:val="26"/>
          <w:szCs w:val="26"/>
        </w:rPr>
        <w:t xml:space="preserve">l Decreto </w:t>
      </w:r>
      <w:r w:rsidR="00E96766"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E96766">
        <w:rPr>
          <w:rFonts w:ascii="Arial" w:hAnsi="Arial" w:cs="Arial"/>
          <w:sz w:val="26"/>
          <w:szCs w:val="26"/>
        </w:rPr>
        <w:t>a como medio alternativo de los</w:t>
      </w:r>
      <w:r w:rsidR="00E96766" w:rsidRPr="00413A6D">
        <w:rPr>
          <w:rFonts w:ascii="Arial" w:hAnsi="Arial" w:cs="Arial"/>
          <w:sz w:val="26"/>
          <w:szCs w:val="26"/>
        </w:rPr>
        <w:t xml:space="preserve"> ordinarios previstos por el legislador para obtener protección a un derecho, ni para suplir la negligencia del interesado a la hora de emplearlos.</w:t>
      </w:r>
    </w:p>
    <w:p w:rsidR="00E96766" w:rsidRDefault="00E96766" w:rsidP="00E96766">
      <w:pPr>
        <w:pStyle w:val="Sinespaciado2"/>
        <w:spacing w:line="360" w:lineRule="auto"/>
        <w:ind w:firstLine="2835"/>
        <w:jc w:val="both"/>
        <w:rPr>
          <w:rFonts w:ascii="Arial" w:hAnsi="Arial" w:cs="Arial"/>
          <w:sz w:val="16"/>
          <w:szCs w:val="26"/>
        </w:rPr>
      </w:pPr>
    </w:p>
    <w:p w:rsidR="00983AAC" w:rsidRPr="00063737" w:rsidRDefault="004E1DDE" w:rsidP="00E96766">
      <w:pPr>
        <w:pStyle w:val="Sinespaciado1"/>
        <w:spacing w:line="360" w:lineRule="auto"/>
        <w:ind w:firstLine="2835"/>
        <w:jc w:val="both"/>
        <w:rPr>
          <w:rFonts w:ascii="Arial" w:hAnsi="Arial" w:cs="Arial"/>
          <w:sz w:val="26"/>
          <w:szCs w:val="26"/>
        </w:rPr>
      </w:pPr>
      <w:r>
        <w:rPr>
          <w:rFonts w:ascii="Arial" w:hAnsi="Arial" w:cs="Arial"/>
          <w:sz w:val="26"/>
          <w:szCs w:val="26"/>
        </w:rPr>
        <w:t>7</w:t>
      </w:r>
      <w:r w:rsidR="00983AAC" w:rsidRPr="00063737">
        <w:rPr>
          <w:rFonts w:ascii="Arial" w:hAnsi="Arial" w:cs="Arial"/>
          <w:sz w:val="26"/>
          <w:szCs w:val="26"/>
        </w:rPr>
        <w:t xml:space="preserve">. Con respaldo en lo anteriormente expuesto, se declarará improcedente la acción de tutela contra el </w:t>
      </w:r>
      <w:r w:rsidR="004B0ECC">
        <w:rPr>
          <w:rFonts w:ascii="Arial" w:hAnsi="Arial" w:cs="Arial"/>
          <w:szCs w:val="26"/>
        </w:rPr>
        <w:t>JUZGADO SEGUND</w:t>
      </w:r>
      <w:r w:rsidR="00B46CA2" w:rsidRPr="00585918">
        <w:rPr>
          <w:rFonts w:ascii="Arial" w:hAnsi="Arial" w:cs="Arial"/>
          <w:szCs w:val="26"/>
        </w:rPr>
        <w:t>O DE FAMILIA DE PEREIRA</w:t>
      </w:r>
      <w:r w:rsidR="00983AAC" w:rsidRPr="00063737">
        <w:rPr>
          <w:rFonts w:ascii="Arial" w:hAnsi="Arial" w:cs="Arial"/>
          <w:sz w:val="26"/>
          <w:szCs w:val="26"/>
        </w:rPr>
        <w:t>.</w:t>
      </w:r>
      <w:r w:rsidR="00957F85">
        <w:rPr>
          <w:rFonts w:ascii="Arial" w:hAnsi="Arial" w:cs="Arial"/>
          <w:sz w:val="26"/>
          <w:szCs w:val="26"/>
        </w:rPr>
        <w:t xml:space="preserve"> </w:t>
      </w:r>
      <w:r w:rsidR="00957F85" w:rsidRPr="0030086B">
        <w:rPr>
          <w:rFonts w:ascii="Arial" w:hAnsi="Arial" w:cs="Arial"/>
          <w:sz w:val="26"/>
          <w:szCs w:val="26"/>
        </w:rPr>
        <w:t xml:space="preserve">Se ordenará la desvinculación de </w:t>
      </w:r>
      <w:r w:rsidR="002B72E6" w:rsidRPr="002C32B0">
        <w:rPr>
          <w:rFonts w:ascii="Arial" w:hAnsi="Arial" w:cs="Arial"/>
          <w:sz w:val="26"/>
          <w:szCs w:val="26"/>
          <w:lang w:val="es-ES" w:eastAsia="es-ES"/>
        </w:rPr>
        <w:t>l</w:t>
      </w:r>
      <w:r w:rsidR="002B72E6">
        <w:rPr>
          <w:rFonts w:ascii="Arial" w:hAnsi="Arial" w:cs="Arial"/>
          <w:sz w:val="26"/>
          <w:szCs w:val="26"/>
          <w:lang w:val="es-ES" w:eastAsia="es-ES"/>
        </w:rPr>
        <w:t xml:space="preserve">a señora </w:t>
      </w:r>
      <w:r w:rsidR="005C26D6">
        <w:rPr>
          <w:rFonts w:ascii="Arial" w:hAnsi="Arial" w:cs="Arial"/>
          <w:szCs w:val="26"/>
          <w:lang w:val="es-ES_tradnl"/>
        </w:rPr>
        <w:t>LILIANA MARCELA BOJACA</w:t>
      </w:r>
      <w:r w:rsidR="00957F85">
        <w:rPr>
          <w:rFonts w:ascii="Arial" w:hAnsi="Arial" w:cs="Arial"/>
          <w:sz w:val="26"/>
          <w:szCs w:val="26"/>
        </w:rPr>
        <w:t>.</w:t>
      </w:r>
    </w:p>
    <w:p w:rsidR="00C711FF" w:rsidRPr="00063737" w:rsidRDefault="00C711FF" w:rsidP="00C711FF">
      <w:pPr>
        <w:pStyle w:val="Sinespaciado1"/>
        <w:spacing w:line="360" w:lineRule="auto"/>
        <w:ind w:firstLine="2832"/>
        <w:jc w:val="both"/>
        <w:rPr>
          <w:rFonts w:ascii="Arial" w:hAnsi="Arial" w:cs="Arial"/>
          <w:szCs w:val="20"/>
        </w:rPr>
      </w:pPr>
    </w:p>
    <w:p w:rsidR="00C26F20" w:rsidRPr="00063737" w:rsidRDefault="00C26F20" w:rsidP="00AD0F0A">
      <w:pPr>
        <w:pStyle w:val="Sinespaciado2"/>
        <w:spacing w:line="360" w:lineRule="auto"/>
        <w:ind w:firstLine="2835"/>
        <w:rPr>
          <w:rFonts w:ascii="Arial" w:hAnsi="Arial" w:cs="Arial"/>
          <w:b/>
          <w:bCs/>
          <w:sz w:val="22"/>
          <w:szCs w:val="26"/>
        </w:rPr>
      </w:pPr>
      <w:r w:rsidRPr="00063737">
        <w:rPr>
          <w:rFonts w:ascii="Arial" w:hAnsi="Arial" w:cs="Arial"/>
          <w:b/>
          <w:bCs/>
          <w:sz w:val="22"/>
          <w:szCs w:val="26"/>
        </w:rPr>
        <w:t>V. DECISIÓN</w:t>
      </w:r>
    </w:p>
    <w:p w:rsidR="00B532AA" w:rsidRPr="00063737" w:rsidRDefault="00B532AA" w:rsidP="00AD0F0A">
      <w:pPr>
        <w:pStyle w:val="Sinespaciado2"/>
        <w:spacing w:line="360" w:lineRule="auto"/>
        <w:ind w:firstLine="2835"/>
        <w:rPr>
          <w:rFonts w:ascii="Arial" w:hAnsi="Arial" w:cs="Arial"/>
          <w:b/>
          <w:bCs/>
          <w:sz w:val="22"/>
          <w:szCs w:val="26"/>
        </w:rPr>
      </w:pPr>
    </w:p>
    <w:p w:rsidR="00443181" w:rsidRPr="00063737" w:rsidRDefault="00C26F20" w:rsidP="00A61A7B">
      <w:pPr>
        <w:pStyle w:val="Sinespaciado2"/>
        <w:spacing w:line="360" w:lineRule="auto"/>
        <w:ind w:firstLine="2835"/>
        <w:jc w:val="both"/>
        <w:rPr>
          <w:rFonts w:ascii="Arial" w:hAnsi="Arial" w:cs="Arial"/>
          <w:sz w:val="26"/>
          <w:szCs w:val="26"/>
        </w:rPr>
      </w:pPr>
      <w:r w:rsidRPr="00063737">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063737" w:rsidRDefault="004E2F1D" w:rsidP="00A61A7B">
      <w:pPr>
        <w:pStyle w:val="Sinespaciado2"/>
        <w:spacing w:line="360" w:lineRule="auto"/>
        <w:ind w:firstLine="2835"/>
        <w:jc w:val="both"/>
        <w:rPr>
          <w:rFonts w:ascii="Arial" w:hAnsi="Arial" w:cs="Arial"/>
          <w:sz w:val="22"/>
          <w:szCs w:val="22"/>
        </w:rPr>
      </w:pPr>
    </w:p>
    <w:p w:rsidR="00C26F20" w:rsidRPr="00063737" w:rsidRDefault="00C26F20" w:rsidP="00C26F20">
      <w:pPr>
        <w:pStyle w:val="Sinespaciado2"/>
        <w:spacing w:line="360" w:lineRule="auto"/>
        <w:ind w:firstLine="2835"/>
        <w:jc w:val="both"/>
        <w:rPr>
          <w:rFonts w:ascii="Arial" w:hAnsi="Arial" w:cs="Arial"/>
          <w:sz w:val="26"/>
          <w:szCs w:val="26"/>
        </w:rPr>
      </w:pPr>
      <w:r w:rsidRPr="00063737">
        <w:rPr>
          <w:rFonts w:ascii="Arial" w:hAnsi="Arial" w:cs="Arial"/>
          <w:b/>
          <w:spacing w:val="-3"/>
          <w:sz w:val="24"/>
          <w:szCs w:val="26"/>
        </w:rPr>
        <w:t>RESUELVE</w:t>
      </w:r>
    </w:p>
    <w:p w:rsidR="00C26F20" w:rsidRPr="00B24303" w:rsidRDefault="00C26F20" w:rsidP="00C26F20">
      <w:pPr>
        <w:pStyle w:val="Sinespaciado2"/>
        <w:spacing w:line="360" w:lineRule="auto"/>
        <w:ind w:firstLine="2835"/>
        <w:jc w:val="both"/>
        <w:rPr>
          <w:rFonts w:ascii="Arial" w:hAnsi="Arial" w:cs="Arial"/>
          <w:spacing w:val="-3"/>
          <w:sz w:val="16"/>
          <w:szCs w:val="16"/>
        </w:rPr>
      </w:pPr>
    </w:p>
    <w:p w:rsidR="003931C2" w:rsidRPr="0030086B" w:rsidRDefault="001A040E" w:rsidP="003931C2">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rPr>
        <w:t>Primero:</w:t>
      </w:r>
      <w:r w:rsidR="00983AAC" w:rsidRPr="00063737">
        <w:rPr>
          <w:rFonts w:ascii="Arial" w:hAnsi="Arial" w:cs="Arial"/>
          <w:spacing w:val="-3"/>
        </w:rPr>
        <w:t xml:space="preserve"> DECLARAR IMPROCEDENTE</w:t>
      </w:r>
      <w:r w:rsidR="00B308C4" w:rsidRPr="00063737">
        <w:rPr>
          <w:rFonts w:ascii="Arial" w:hAnsi="Arial" w:cs="Arial"/>
          <w:spacing w:val="-3"/>
        </w:rPr>
        <w:t xml:space="preserve"> </w:t>
      </w:r>
      <w:r w:rsidR="00983AAC" w:rsidRPr="00063737">
        <w:rPr>
          <w:rFonts w:ascii="Arial" w:hAnsi="Arial" w:cs="Arial"/>
          <w:spacing w:val="-3"/>
          <w:sz w:val="26"/>
          <w:szCs w:val="26"/>
          <w:lang w:val="es-ES"/>
        </w:rPr>
        <w:t>el</w:t>
      </w:r>
      <w:r w:rsidRPr="00063737">
        <w:rPr>
          <w:rFonts w:ascii="Arial" w:hAnsi="Arial" w:cs="Arial"/>
          <w:spacing w:val="-3"/>
          <w:sz w:val="26"/>
          <w:szCs w:val="26"/>
          <w:lang w:val="es-ES"/>
        </w:rPr>
        <w:t xml:space="preserve"> amparo constitucional invocado </w:t>
      </w:r>
      <w:r w:rsidR="007C4872" w:rsidRPr="00063737">
        <w:rPr>
          <w:rFonts w:ascii="Arial" w:hAnsi="Arial" w:cs="Arial"/>
          <w:sz w:val="26"/>
          <w:szCs w:val="26"/>
          <w:lang w:val="es-ES" w:eastAsia="es-ES"/>
        </w:rPr>
        <w:t xml:space="preserve">por </w:t>
      </w:r>
      <w:r w:rsidR="00B308C4" w:rsidRPr="00063737">
        <w:rPr>
          <w:rFonts w:ascii="Arial" w:hAnsi="Arial" w:cs="Arial"/>
          <w:sz w:val="26"/>
          <w:szCs w:val="26"/>
          <w:lang w:val="es-ES" w:eastAsia="es-ES"/>
        </w:rPr>
        <w:t>e</w:t>
      </w:r>
      <w:r w:rsidR="007C4872" w:rsidRPr="00063737">
        <w:rPr>
          <w:rFonts w:ascii="Arial" w:hAnsi="Arial" w:cs="Arial"/>
          <w:sz w:val="26"/>
          <w:szCs w:val="26"/>
          <w:lang w:val="es-ES" w:eastAsia="es-ES"/>
        </w:rPr>
        <w:t xml:space="preserve">l señor </w:t>
      </w:r>
      <w:r w:rsidR="004B0ECC">
        <w:rPr>
          <w:rFonts w:ascii="Arial" w:hAnsi="Arial" w:cs="Arial"/>
          <w:szCs w:val="24"/>
          <w:lang w:val="es-ES" w:eastAsia="es-ES"/>
        </w:rPr>
        <w:t>WILMER ALEXIS GALLO ORDÚZ</w:t>
      </w:r>
      <w:r w:rsidR="007C4872" w:rsidRPr="00063737">
        <w:rPr>
          <w:rFonts w:ascii="Arial" w:hAnsi="Arial" w:cs="Arial"/>
          <w:szCs w:val="26"/>
          <w:lang w:val="es-ES" w:eastAsia="es-ES"/>
        </w:rPr>
        <w:t xml:space="preserve">, </w:t>
      </w:r>
      <w:r w:rsidR="007C4872" w:rsidRPr="00063737">
        <w:rPr>
          <w:rFonts w:ascii="Arial" w:hAnsi="Arial" w:cs="Arial"/>
          <w:sz w:val="26"/>
          <w:szCs w:val="26"/>
          <w:lang w:val="es-ES" w:eastAsia="es-ES"/>
        </w:rPr>
        <w:t xml:space="preserve">contra el </w:t>
      </w:r>
      <w:r w:rsidR="00B46CA2" w:rsidRPr="00585918">
        <w:rPr>
          <w:rFonts w:ascii="Arial" w:hAnsi="Arial" w:cs="Arial"/>
          <w:szCs w:val="26"/>
        </w:rPr>
        <w:t xml:space="preserve">JUZGADO </w:t>
      </w:r>
      <w:r w:rsidR="004B0ECC">
        <w:rPr>
          <w:rFonts w:ascii="Arial" w:hAnsi="Arial" w:cs="Arial"/>
          <w:szCs w:val="26"/>
        </w:rPr>
        <w:t>SEGUND</w:t>
      </w:r>
      <w:r w:rsidR="004B0ECC" w:rsidRPr="00585918">
        <w:rPr>
          <w:rFonts w:ascii="Arial" w:hAnsi="Arial" w:cs="Arial"/>
          <w:szCs w:val="26"/>
        </w:rPr>
        <w:t>O</w:t>
      </w:r>
      <w:r w:rsidR="00B46CA2" w:rsidRPr="00585918">
        <w:rPr>
          <w:rFonts w:ascii="Arial" w:hAnsi="Arial" w:cs="Arial"/>
          <w:szCs w:val="26"/>
        </w:rPr>
        <w:t xml:space="preserve"> DE FAMILIA DE PEREIRA</w:t>
      </w:r>
      <w:r w:rsidR="003931C2">
        <w:rPr>
          <w:rFonts w:ascii="Arial" w:hAnsi="Arial" w:cs="Arial"/>
          <w:sz w:val="24"/>
          <w:szCs w:val="28"/>
          <w:lang w:val="es-ES" w:eastAsia="es-ES"/>
        </w:rPr>
        <w:t xml:space="preserve">, </w:t>
      </w:r>
      <w:r w:rsidR="003931C2" w:rsidRPr="0030086B">
        <w:rPr>
          <w:rFonts w:ascii="Arial" w:hAnsi="Arial" w:cs="Arial"/>
          <w:sz w:val="26"/>
          <w:szCs w:val="26"/>
        </w:rPr>
        <w:t>conforme a lo expuesto en la parte motiva de esta providencia</w:t>
      </w:r>
      <w:r w:rsidR="003931C2" w:rsidRPr="0030086B">
        <w:rPr>
          <w:rFonts w:ascii="Arial" w:hAnsi="Arial" w:cs="Arial"/>
          <w:spacing w:val="-3"/>
          <w:sz w:val="26"/>
          <w:szCs w:val="26"/>
        </w:rPr>
        <w:t>.</w:t>
      </w:r>
    </w:p>
    <w:p w:rsidR="003931C2" w:rsidRPr="0030086B" w:rsidRDefault="003931C2" w:rsidP="003931C2">
      <w:pPr>
        <w:pStyle w:val="Sinespaciado1"/>
        <w:spacing w:line="360" w:lineRule="auto"/>
        <w:ind w:firstLine="2835"/>
        <w:jc w:val="both"/>
        <w:rPr>
          <w:rFonts w:ascii="Arial" w:hAnsi="Arial" w:cs="Arial"/>
          <w:spacing w:val="-3"/>
          <w:sz w:val="16"/>
          <w:szCs w:val="16"/>
        </w:rPr>
      </w:pPr>
    </w:p>
    <w:p w:rsidR="003931C2" w:rsidRPr="0030086B" w:rsidRDefault="003931C2" w:rsidP="003931C2">
      <w:pPr>
        <w:pStyle w:val="Sinespaciado1"/>
        <w:tabs>
          <w:tab w:val="left" w:pos="1134"/>
        </w:tabs>
        <w:spacing w:line="360" w:lineRule="auto"/>
        <w:ind w:firstLine="2835"/>
        <w:jc w:val="both"/>
        <w:rPr>
          <w:rFonts w:ascii="Arial" w:hAnsi="Arial" w:cs="Arial"/>
          <w:sz w:val="26"/>
          <w:szCs w:val="26"/>
        </w:rPr>
      </w:pPr>
      <w:r w:rsidRPr="0030086B">
        <w:rPr>
          <w:rFonts w:ascii="Arial" w:hAnsi="Arial" w:cs="Arial"/>
          <w:b/>
          <w:spacing w:val="-3"/>
          <w:sz w:val="24"/>
          <w:szCs w:val="28"/>
        </w:rPr>
        <w:lastRenderedPageBreak/>
        <w:t>Segundo</w:t>
      </w:r>
      <w:r w:rsidRPr="0030086B">
        <w:rPr>
          <w:rFonts w:ascii="Arial" w:hAnsi="Arial" w:cs="Arial"/>
          <w:b/>
          <w:spacing w:val="-3"/>
          <w:sz w:val="24"/>
          <w:szCs w:val="24"/>
        </w:rPr>
        <w:t xml:space="preserve">: </w:t>
      </w:r>
      <w:r w:rsidRPr="0030086B">
        <w:rPr>
          <w:rFonts w:ascii="Arial" w:hAnsi="Arial" w:cs="Arial"/>
          <w:spacing w:val="-3"/>
          <w:szCs w:val="24"/>
        </w:rPr>
        <w:t xml:space="preserve">DESVINCULAR </w:t>
      </w:r>
      <w:r w:rsidRPr="0030086B">
        <w:rPr>
          <w:rFonts w:ascii="Arial" w:hAnsi="Arial" w:cs="Arial"/>
          <w:sz w:val="26"/>
          <w:szCs w:val="26"/>
          <w:lang w:val="es-ES" w:eastAsia="es-ES"/>
        </w:rPr>
        <w:t xml:space="preserve">a </w:t>
      </w:r>
      <w:r w:rsidR="002B72E6" w:rsidRPr="002C32B0">
        <w:rPr>
          <w:rFonts w:ascii="Arial" w:hAnsi="Arial" w:cs="Arial"/>
          <w:sz w:val="26"/>
          <w:szCs w:val="26"/>
          <w:lang w:val="es-ES" w:eastAsia="es-ES"/>
        </w:rPr>
        <w:t>l</w:t>
      </w:r>
      <w:r w:rsidR="002B72E6">
        <w:rPr>
          <w:rFonts w:ascii="Arial" w:hAnsi="Arial" w:cs="Arial"/>
          <w:sz w:val="26"/>
          <w:szCs w:val="26"/>
          <w:lang w:val="es-ES" w:eastAsia="es-ES"/>
        </w:rPr>
        <w:t xml:space="preserve">a señora </w:t>
      </w:r>
      <w:r w:rsidR="005C26D6">
        <w:rPr>
          <w:rFonts w:ascii="Arial" w:hAnsi="Arial" w:cs="Arial"/>
          <w:szCs w:val="26"/>
          <w:lang w:val="es-ES_tradnl"/>
        </w:rPr>
        <w:t>LILIANA MARCELA BOJACA</w:t>
      </w:r>
      <w:r w:rsidRPr="0030086B">
        <w:rPr>
          <w:rFonts w:ascii="Arial" w:hAnsi="Arial" w:cs="Arial"/>
          <w:sz w:val="26"/>
          <w:szCs w:val="26"/>
        </w:rPr>
        <w:t xml:space="preserve">. </w:t>
      </w:r>
    </w:p>
    <w:p w:rsidR="003931C2" w:rsidRPr="0030086B" w:rsidRDefault="003931C2" w:rsidP="003931C2">
      <w:pPr>
        <w:pStyle w:val="Sinespaciado1"/>
        <w:tabs>
          <w:tab w:val="left" w:pos="1134"/>
        </w:tabs>
        <w:spacing w:line="360" w:lineRule="auto"/>
        <w:ind w:firstLine="2835"/>
        <w:jc w:val="both"/>
        <w:rPr>
          <w:rFonts w:ascii="Arial" w:hAnsi="Arial" w:cs="Arial"/>
          <w:sz w:val="16"/>
          <w:szCs w:val="16"/>
        </w:rPr>
      </w:pPr>
    </w:p>
    <w:p w:rsidR="003931C2" w:rsidRPr="0030086B" w:rsidRDefault="003931C2" w:rsidP="003931C2">
      <w:pPr>
        <w:pStyle w:val="Sinespaciado2"/>
        <w:spacing w:line="360" w:lineRule="auto"/>
        <w:ind w:firstLine="2835"/>
        <w:jc w:val="both"/>
        <w:rPr>
          <w:rFonts w:ascii="Arial" w:hAnsi="Arial" w:cs="Arial"/>
          <w:color w:val="000000"/>
          <w:sz w:val="26"/>
          <w:szCs w:val="26"/>
        </w:rPr>
      </w:pPr>
      <w:r w:rsidRPr="0030086B">
        <w:rPr>
          <w:rFonts w:ascii="Arial" w:hAnsi="Arial" w:cs="Arial"/>
          <w:b/>
          <w:spacing w:val="-3"/>
          <w:sz w:val="24"/>
          <w:szCs w:val="28"/>
        </w:rPr>
        <w:t>Tercero</w:t>
      </w:r>
      <w:r w:rsidRPr="0030086B">
        <w:rPr>
          <w:rFonts w:ascii="Arial" w:hAnsi="Arial" w:cs="Arial"/>
          <w:b/>
          <w:spacing w:val="-3"/>
          <w:sz w:val="24"/>
          <w:szCs w:val="24"/>
        </w:rPr>
        <w:t>:</w:t>
      </w:r>
      <w:r w:rsidRPr="0030086B">
        <w:rPr>
          <w:rFonts w:ascii="Arial" w:hAnsi="Arial" w:cs="Arial"/>
          <w:sz w:val="26"/>
          <w:szCs w:val="26"/>
        </w:rPr>
        <w:t xml:space="preserve"> </w:t>
      </w:r>
      <w:r w:rsidRPr="0030086B">
        <w:rPr>
          <w:rFonts w:ascii="Arial" w:hAnsi="Arial" w:cs="Arial"/>
          <w:spacing w:val="-3"/>
          <w:sz w:val="26"/>
          <w:szCs w:val="26"/>
        </w:rPr>
        <w:t>Notifíquese esta decisión a las partes por el medio más expedito posible (Art. 5o. Dto. 306 de 1992).</w:t>
      </w:r>
    </w:p>
    <w:p w:rsidR="003931C2" w:rsidRPr="0030086B" w:rsidRDefault="003931C2" w:rsidP="003931C2">
      <w:pPr>
        <w:pStyle w:val="Sinespaciado2"/>
        <w:spacing w:line="360" w:lineRule="auto"/>
        <w:ind w:firstLine="2835"/>
        <w:jc w:val="both"/>
        <w:rPr>
          <w:rFonts w:ascii="Arial" w:hAnsi="Arial" w:cs="Arial"/>
          <w:color w:val="000000"/>
          <w:sz w:val="16"/>
          <w:szCs w:val="16"/>
        </w:rPr>
      </w:pPr>
    </w:p>
    <w:p w:rsidR="003931C2" w:rsidRPr="0030086B" w:rsidRDefault="003931C2" w:rsidP="003931C2">
      <w:pPr>
        <w:pStyle w:val="Sinespaciado2"/>
        <w:spacing w:line="360" w:lineRule="auto"/>
        <w:ind w:firstLine="2835"/>
        <w:jc w:val="both"/>
        <w:rPr>
          <w:rFonts w:ascii="Arial" w:hAnsi="Arial" w:cs="Arial"/>
          <w:spacing w:val="-3"/>
          <w:sz w:val="26"/>
          <w:szCs w:val="26"/>
        </w:rPr>
      </w:pPr>
      <w:r w:rsidRPr="0030086B">
        <w:rPr>
          <w:rFonts w:ascii="Arial" w:hAnsi="Arial" w:cs="Arial"/>
          <w:b/>
          <w:spacing w:val="-3"/>
          <w:sz w:val="24"/>
          <w:szCs w:val="26"/>
          <w:lang w:val="es-CO" w:eastAsia="en-US"/>
        </w:rPr>
        <w:t>Cuarto</w:t>
      </w:r>
      <w:r w:rsidRPr="0030086B">
        <w:rPr>
          <w:rFonts w:ascii="Arial" w:hAnsi="Arial" w:cs="Arial"/>
          <w:spacing w:val="-3"/>
          <w:sz w:val="26"/>
          <w:szCs w:val="26"/>
        </w:rPr>
        <w:t xml:space="preserve">: </w:t>
      </w:r>
      <w:r w:rsidRPr="0030086B">
        <w:rPr>
          <w:rFonts w:ascii="Arial" w:hAnsi="Arial" w:cs="Arial"/>
          <w:spacing w:val="-3"/>
          <w:sz w:val="26"/>
          <w:szCs w:val="26"/>
          <w:lang w:val="es-CO" w:eastAsia="en-US"/>
        </w:rPr>
        <w:t>De no ser impugnada esta providencia, remítase el expediente a la Honorable Corte Constitucional para su eventual revisión.</w:t>
      </w:r>
    </w:p>
    <w:p w:rsidR="003931C2" w:rsidRPr="0030086B" w:rsidRDefault="003931C2" w:rsidP="003931C2">
      <w:pPr>
        <w:pStyle w:val="Sinespaciado2"/>
        <w:spacing w:line="360" w:lineRule="auto"/>
        <w:ind w:firstLine="2835"/>
        <w:jc w:val="both"/>
        <w:rPr>
          <w:rFonts w:ascii="Arial" w:hAnsi="Arial" w:cs="Arial"/>
          <w:spacing w:val="-3"/>
          <w:sz w:val="16"/>
          <w:szCs w:val="16"/>
        </w:rPr>
      </w:pPr>
    </w:p>
    <w:p w:rsidR="003931C2" w:rsidRPr="0030086B" w:rsidRDefault="003931C2" w:rsidP="003931C2">
      <w:pPr>
        <w:pStyle w:val="Sinespaciado2"/>
        <w:spacing w:line="360" w:lineRule="auto"/>
        <w:ind w:firstLine="2835"/>
        <w:jc w:val="both"/>
        <w:rPr>
          <w:rFonts w:ascii="Arial" w:hAnsi="Arial" w:cs="Arial"/>
          <w:spacing w:val="-3"/>
          <w:sz w:val="28"/>
          <w:szCs w:val="28"/>
        </w:rPr>
      </w:pPr>
      <w:r w:rsidRPr="0030086B">
        <w:rPr>
          <w:rFonts w:ascii="Arial" w:hAnsi="Arial" w:cs="Arial"/>
          <w:b/>
          <w:spacing w:val="-3"/>
          <w:sz w:val="24"/>
          <w:szCs w:val="26"/>
        </w:rPr>
        <w:t>Quinto</w:t>
      </w:r>
      <w:r w:rsidRPr="0030086B">
        <w:rPr>
          <w:rFonts w:ascii="Arial" w:hAnsi="Arial" w:cs="Arial"/>
          <w:spacing w:val="-3"/>
          <w:sz w:val="26"/>
          <w:szCs w:val="26"/>
        </w:rPr>
        <w:t>: Archivar las presentes diligencias previas anotaciones en los libros radicadores, una vez agotado el trámite ante la Corte Constitucional.</w:t>
      </w:r>
    </w:p>
    <w:p w:rsidR="003931C2" w:rsidRPr="0030086B" w:rsidRDefault="003931C2" w:rsidP="003931C2">
      <w:pPr>
        <w:pStyle w:val="Sinespaciado2"/>
        <w:spacing w:line="360" w:lineRule="auto"/>
        <w:ind w:firstLine="2835"/>
        <w:jc w:val="both"/>
        <w:rPr>
          <w:rFonts w:ascii="Arial" w:hAnsi="Arial" w:cs="Arial"/>
          <w:spacing w:val="-3"/>
          <w:sz w:val="16"/>
          <w:szCs w:val="16"/>
        </w:rPr>
      </w:pPr>
    </w:p>
    <w:p w:rsidR="00404A82" w:rsidRPr="00063737" w:rsidRDefault="003931C2" w:rsidP="003931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404A82" w:rsidRPr="00063737" w:rsidRDefault="00404A82" w:rsidP="00404A82">
      <w:pPr>
        <w:pStyle w:val="Sinespaciado1"/>
        <w:spacing w:line="360" w:lineRule="auto"/>
        <w:ind w:firstLine="2835"/>
        <w:jc w:val="both"/>
        <w:rPr>
          <w:rFonts w:ascii="Arial" w:hAnsi="Arial" w:cs="Arial"/>
          <w:spacing w:val="-3"/>
          <w:sz w:val="16"/>
          <w:szCs w:val="26"/>
        </w:rPr>
      </w:pPr>
    </w:p>
    <w:p w:rsidR="00404A82" w:rsidRPr="00063737" w:rsidRDefault="00404A82" w:rsidP="002A28F9">
      <w:pPr>
        <w:pStyle w:val="Sinespaciado1"/>
        <w:ind w:firstLine="2835"/>
        <w:jc w:val="both"/>
        <w:rPr>
          <w:rFonts w:ascii="Arial" w:hAnsi="Arial" w:cs="Arial"/>
          <w:spacing w:val="-3"/>
          <w:sz w:val="26"/>
          <w:szCs w:val="26"/>
        </w:rPr>
      </w:pPr>
      <w:r w:rsidRPr="00063737">
        <w:rPr>
          <w:rFonts w:ascii="Arial" w:hAnsi="Arial" w:cs="Arial"/>
          <w:spacing w:val="-3"/>
          <w:sz w:val="26"/>
          <w:szCs w:val="26"/>
        </w:rPr>
        <w:t>Los Magistrados,</w:t>
      </w:r>
    </w:p>
    <w:p w:rsidR="00404A82" w:rsidRPr="00063737" w:rsidRDefault="00404A82" w:rsidP="002A28F9">
      <w:pPr>
        <w:pStyle w:val="Sinespaciado1"/>
        <w:ind w:firstLine="2835"/>
        <w:jc w:val="both"/>
        <w:rPr>
          <w:rFonts w:ascii="Arial" w:hAnsi="Arial" w:cs="Arial"/>
          <w:b/>
          <w:spacing w:val="-3"/>
        </w:rPr>
      </w:pPr>
    </w:p>
    <w:p w:rsidR="006A500E" w:rsidRDefault="006A500E" w:rsidP="002A28F9">
      <w:pPr>
        <w:pStyle w:val="Sinespaciado1"/>
        <w:ind w:firstLine="2835"/>
        <w:jc w:val="both"/>
        <w:rPr>
          <w:rFonts w:ascii="Arial" w:hAnsi="Arial" w:cs="Arial"/>
          <w:b/>
          <w:spacing w:val="-3"/>
        </w:rPr>
      </w:pPr>
    </w:p>
    <w:p w:rsidR="00063737" w:rsidRPr="00063737" w:rsidRDefault="00063737"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6E71CE" w:rsidRDefault="006E71CE"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r w:rsidRPr="00063737">
        <w:rPr>
          <w:rFonts w:ascii="Arial" w:hAnsi="Arial" w:cs="Arial"/>
          <w:b/>
          <w:spacing w:val="-3"/>
        </w:rPr>
        <w:t>EDDER JIMMY SÁNCHEZ CALAMBÁS</w:t>
      </w:r>
    </w:p>
    <w:p w:rsidR="00404A82" w:rsidRDefault="00404A82" w:rsidP="002A28F9">
      <w:pPr>
        <w:pStyle w:val="Sinespaciado1"/>
        <w:ind w:firstLine="2835"/>
        <w:jc w:val="both"/>
        <w:rPr>
          <w:rFonts w:ascii="Arial" w:hAnsi="Arial" w:cs="Arial"/>
          <w:b/>
          <w:spacing w:val="-3"/>
        </w:rPr>
      </w:pPr>
    </w:p>
    <w:p w:rsidR="006A500E" w:rsidRPr="00063737" w:rsidRDefault="006A500E"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6E71CE" w:rsidRDefault="006E71CE" w:rsidP="002A28F9">
      <w:pPr>
        <w:pStyle w:val="Sinespaciado1"/>
        <w:ind w:firstLine="2835"/>
        <w:jc w:val="both"/>
        <w:rPr>
          <w:rFonts w:ascii="Arial" w:hAnsi="Arial" w:cs="Arial"/>
          <w:b/>
          <w:spacing w:val="-3"/>
        </w:rPr>
      </w:pPr>
    </w:p>
    <w:p w:rsidR="005308DE" w:rsidRPr="00063737" w:rsidRDefault="00404A82" w:rsidP="002A28F9">
      <w:pPr>
        <w:pStyle w:val="Sinespaciado1"/>
        <w:ind w:firstLine="2835"/>
        <w:jc w:val="both"/>
        <w:rPr>
          <w:rFonts w:ascii="Arial" w:hAnsi="Arial" w:cs="Arial"/>
          <w:b/>
          <w:spacing w:val="-3"/>
        </w:rPr>
      </w:pPr>
      <w:r w:rsidRPr="00063737">
        <w:rPr>
          <w:rFonts w:ascii="Arial" w:hAnsi="Arial" w:cs="Arial"/>
          <w:b/>
          <w:spacing w:val="-3"/>
        </w:rPr>
        <w:t xml:space="preserve">JAIME ALBERTO SARAZA NARANJO                                 </w:t>
      </w:r>
    </w:p>
    <w:p w:rsidR="006A500E" w:rsidRDefault="006A500E" w:rsidP="002A28F9">
      <w:pPr>
        <w:pStyle w:val="Sinespaciado1"/>
        <w:ind w:firstLine="2835"/>
        <w:jc w:val="both"/>
        <w:rPr>
          <w:rFonts w:ascii="Arial" w:hAnsi="Arial" w:cs="Arial"/>
          <w:b/>
        </w:rPr>
      </w:pPr>
    </w:p>
    <w:p w:rsidR="005308DE" w:rsidRPr="00063737" w:rsidRDefault="005308DE" w:rsidP="002A28F9">
      <w:pPr>
        <w:pStyle w:val="Sinespaciado1"/>
        <w:ind w:firstLine="2835"/>
        <w:jc w:val="both"/>
        <w:rPr>
          <w:rFonts w:ascii="Arial" w:hAnsi="Arial" w:cs="Arial"/>
          <w:b/>
        </w:rPr>
      </w:pPr>
    </w:p>
    <w:p w:rsidR="005308DE" w:rsidRPr="00063737" w:rsidRDefault="005308DE" w:rsidP="002A28F9">
      <w:pPr>
        <w:pStyle w:val="Sinespaciado1"/>
        <w:ind w:firstLine="2835"/>
        <w:jc w:val="both"/>
        <w:rPr>
          <w:rFonts w:ascii="Arial" w:hAnsi="Arial" w:cs="Arial"/>
          <w:b/>
        </w:rPr>
      </w:pPr>
    </w:p>
    <w:p w:rsidR="002A28F9" w:rsidRDefault="002A28F9" w:rsidP="002A28F9">
      <w:pPr>
        <w:pStyle w:val="Sinespaciado1"/>
        <w:ind w:firstLine="2835"/>
        <w:jc w:val="both"/>
        <w:rPr>
          <w:rFonts w:ascii="Arial" w:hAnsi="Arial" w:cs="Arial"/>
          <w:b/>
        </w:rPr>
      </w:pPr>
    </w:p>
    <w:p w:rsidR="002A28F9" w:rsidRDefault="002A28F9" w:rsidP="002A28F9">
      <w:pPr>
        <w:pStyle w:val="Sinespaciado1"/>
        <w:ind w:firstLine="2835"/>
        <w:jc w:val="both"/>
        <w:rPr>
          <w:rFonts w:ascii="Arial" w:hAnsi="Arial" w:cs="Arial"/>
          <w:b/>
        </w:rPr>
      </w:pPr>
    </w:p>
    <w:p w:rsidR="006E71CE" w:rsidRDefault="006E71CE" w:rsidP="005C26D6">
      <w:pPr>
        <w:pStyle w:val="Sinespaciado1"/>
        <w:ind w:firstLine="2835"/>
        <w:jc w:val="both"/>
        <w:rPr>
          <w:rFonts w:ascii="Arial" w:hAnsi="Arial" w:cs="Arial"/>
          <w:b/>
        </w:rPr>
      </w:pPr>
    </w:p>
    <w:p w:rsidR="005C26D6" w:rsidRPr="005C26D6" w:rsidRDefault="00513531" w:rsidP="005C26D6">
      <w:pPr>
        <w:pStyle w:val="Sinespaciado1"/>
        <w:ind w:firstLine="2835"/>
        <w:jc w:val="both"/>
        <w:rPr>
          <w:rFonts w:ascii="Arial" w:hAnsi="Arial" w:cs="Arial"/>
          <w:b/>
        </w:rPr>
      </w:pPr>
      <w:r>
        <w:rPr>
          <w:rFonts w:ascii="Arial" w:hAnsi="Arial" w:cs="Arial"/>
          <w:b/>
        </w:rPr>
        <w:t>CLAUDIA MARÍA ARCILA RÍO</w:t>
      </w:r>
      <w:r w:rsidR="00B24303">
        <w:rPr>
          <w:rFonts w:ascii="Arial" w:hAnsi="Arial" w:cs="Arial"/>
          <w:b/>
        </w:rPr>
        <w:t>S</w:t>
      </w:r>
    </w:p>
    <w:sectPr w:rsidR="005C26D6" w:rsidRPr="005C26D6" w:rsidSect="00D245AB">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72" w:rsidRDefault="00D11A72" w:rsidP="00354126">
      <w:r>
        <w:separator/>
      </w:r>
    </w:p>
  </w:endnote>
  <w:endnote w:type="continuationSeparator" w:id="0">
    <w:p w:rsidR="00D11A72" w:rsidRDefault="00D11A72"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B97631" w:rsidRDefault="00B6080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A7F11">
      <w:rPr>
        <w:rFonts w:ascii="Arial" w:hAnsi="Arial" w:cs="Arial"/>
        <w:noProof/>
        <w:sz w:val="22"/>
        <w:szCs w:val="22"/>
      </w:rPr>
      <w:t>1</w:t>
    </w:r>
    <w:r w:rsidRPr="00B97631">
      <w:rPr>
        <w:rFonts w:ascii="Arial" w:hAnsi="Arial" w:cs="Arial"/>
        <w:sz w:val="22"/>
        <w:szCs w:val="22"/>
      </w:rPr>
      <w:fldChar w:fldCharType="end"/>
    </w:r>
  </w:p>
  <w:p w:rsidR="00B60807" w:rsidRDefault="00B60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72" w:rsidRDefault="00D11A72" w:rsidP="00354126">
      <w:r>
        <w:separator/>
      </w:r>
    </w:p>
  </w:footnote>
  <w:footnote w:type="continuationSeparator" w:id="0">
    <w:p w:rsidR="00D11A72" w:rsidRDefault="00D11A72" w:rsidP="00354126">
      <w:r>
        <w:continuationSeparator/>
      </w:r>
    </w:p>
  </w:footnote>
  <w:footnote w:id="1">
    <w:p w:rsidR="00B46CA2" w:rsidRPr="00EA21EB" w:rsidRDefault="00B46CA2" w:rsidP="00B46CA2">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96766" w:rsidRPr="000F09CD" w:rsidRDefault="00E96766" w:rsidP="00E96766">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E96766" w:rsidRPr="00C1307D" w:rsidRDefault="00E96766" w:rsidP="00E96766">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5E6A24">
      <w:rPr>
        <w:rFonts w:ascii="Arial" w:hAnsi="Arial" w:cs="Arial"/>
        <w:sz w:val="16"/>
        <w:szCs w:val="16"/>
      </w:rPr>
      <w:t>ENTE. T-1a. 66001-22-13-000-2018</w:t>
    </w:r>
    <w:r>
      <w:rPr>
        <w:rFonts w:ascii="Arial" w:hAnsi="Arial" w:cs="Arial"/>
        <w:sz w:val="16"/>
        <w:szCs w:val="16"/>
      </w:rPr>
      <w:t>-00</w:t>
    </w:r>
    <w:r w:rsidR="004B0ECC">
      <w:rPr>
        <w:rFonts w:ascii="Arial" w:hAnsi="Arial" w:cs="Arial"/>
        <w:sz w:val="16"/>
        <w:szCs w:val="16"/>
      </w:rPr>
      <w:t>161</w:t>
    </w:r>
    <w:r>
      <w:rPr>
        <w:rFonts w:ascii="Arial" w:hAnsi="Arial" w:cs="Arial"/>
        <w:sz w:val="16"/>
        <w:szCs w:val="16"/>
      </w:rPr>
      <w:t>-00</w:t>
    </w:r>
  </w:p>
  <w:p w:rsidR="00B60807" w:rsidRPr="00D661AA" w:rsidRDefault="00B60807" w:rsidP="00FA25F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25F11"/>
    <w:rsid w:val="0003366E"/>
    <w:rsid w:val="00037B23"/>
    <w:rsid w:val="00055B8A"/>
    <w:rsid w:val="00056068"/>
    <w:rsid w:val="00063737"/>
    <w:rsid w:val="000705F1"/>
    <w:rsid w:val="0007226D"/>
    <w:rsid w:val="00081413"/>
    <w:rsid w:val="00083FEF"/>
    <w:rsid w:val="00085D3D"/>
    <w:rsid w:val="0008762D"/>
    <w:rsid w:val="00091F24"/>
    <w:rsid w:val="000938FC"/>
    <w:rsid w:val="000C4869"/>
    <w:rsid w:val="000C53A5"/>
    <w:rsid w:val="000D0F29"/>
    <w:rsid w:val="000D706D"/>
    <w:rsid w:val="000D788A"/>
    <w:rsid w:val="00103C4F"/>
    <w:rsid w:val="00110ADA"/>
    <w:rsid w:val="00130617"/>
    <w:rsid w:val="0013063F"/>
    <w:rsid w:val="0013275B"/>
    <w:rsid w:val="0013280B"/>
    <w:rsid w:val="00134535"/>
    <w:rsid w:val="00143C93"/>
    <w:rsid w:val="00152D85"/>
    <w:rsid w:val="00154754"/>
    <w:rsid w:val="00154799"/>
    <w:rsid w:val="00160DAF"/>
    <w:rsid w:val="00162CBE"/>
    <w:rsid w:val="001660F4"/>
    <w:rsid w:val="00181662"/>
    <w:rsid w:val="00195906"/>
    <w:rsid w:val="00196203"/>
    <w:rsid w:val="00197CD4"/>
    <w:rsid w:val="00197E1E"/>
    <w:rsid w:val="001A040E"/>
    <w:rsid w:val="001A3103"/>
    <w:rsid w:val="001A7453"/>
    <w:rsid w:val="001B17EE"/>
    <w:rsid w:val="001B1B22"/>
    <w:rsid w:val="001B6AA1"/>
    <w:rsid w:val="001D0D65"/>
    <w:rsid w:val="001D708A"/>
    <w:rsid w:val="001E6BC9"/>
    <w:rsid w:val="002121A0"/>
    <w:rsid w:val="002201AA"/>
    <w:rsid w:val="00222FAB"/>
    <w:rsid w:val="00223B48"/>
    <w:rsid w:val="002423D4"/>
    <w:rsid w:val="0025450A"/>
    <w:rsid w:val="002669F4"/>
    <w:rsid w:val="00274D45"/>
    <w:rsid w:val="00277EBA"/>
    <w:rsid w:val="00280A06"/>
    <w:rsid w:val="0029368A"/>
    <w:rsid w:val="00294E5A"/>
    <w:rsid w:val="00296D2B"/>
    <w:rsid w:val="002A28F9"/>
    <w:rsid w:val="002A504B"/>
    <w:rsid w:val="002B72E6"/>
    <w:rsid w:val="002B786A"/>
    <w:rsid w:val="002C3FED"/>
    <w:rsid w:val="002C535F"/>
    <w:rsid w:val="002C7F72"/>
    <w:rsid w:val="002D259B"/>
    <w:rsid w:val="002D3B33"/>
    <w:rsid w:val="002E04B7"/>
    <w:rsid w:val="002E674B"/>
    <w:rsid w:val="002F68F1"/>
    <w:rsid w:val="00304308"/>
    <w:rsid w:val="00314A9F"/>
    <w:rsid w:val="00332FFB"/>
    <w:rsid w:val="0034300C"/>
    <w:rsid w:val="00346FE8"/>
    <w:rsid w:val="00354126"/>
    <w:rsid w:val="00354F3A"/>
    <w:rsid w:val="003603FF"/>
    <w:rsid w:val="0036360C"/>
    <w:rsid w:val="00375B55"/>
    <w:rsid w:val="003770A7"/>
    <w:rsid w:val="00377AB0"/>
    <w:rsid w:val="00380BA1"/>
    <w:rsid w:val="00381119"/>
    <w:rsid w:val="003875ED"/>
    <w:rsid w:val="00387803"/>
    <w:rsid w:val="00392E38"/>
    <w:rsid w:val="003931C2"/>
    <w:rsid w:val="00394A05"/>
    <w:rsid w:val="003C066C"/>
    <w:rsid w:val="003C2A4C"/>
    <w:rsid w:val="003C2B77"/>
    <w:rsid w:val="003E10B4"/>
    <w:rsid w:val="003E190F"/>
    <w:rsid w:val="003E4F2C"/>
    <w:rsid w:val="003F50E5"/>
    <w:rsid w:val="00404A82"/>
    <w:rsid w:val="00404BCA"/>
    <w:rsid w:val="00413A6D"/>
    <w:rsid w:val="004169C6"/>
    <w:rsid w:val="00417900"/>
    <w:rsid w:val="0043573C"/>
    <w:rsid w:val="00441F4C"/>
    <w:rsid w:val="00442A3A"/>
    <w:rsid w:val="00443181"/>
    <w:rsid w:val="004561E3"/>
    <w:rsid w:val="00463742"/>
    <w:rsid w:val="0046530F"/>
    <w:rsid w:val="004710F3"/>
    <w:rsid w:val="0047357B"/>
    <w:rsid w:val="00475C5D"/>
    <w:rsid w:val="004767A2"/>
    <w:rsid w:val="00490FC3"/>
    <w:rsid w:val="004A6E31"/>
    <w:rsid w:val="004A755B"/>
    <w:rsid w:val="004B0ECC"/>
    <w:rsid w:val="004B4A56"/>
    <w:rsid w:val="004C6CFD"/>
    <w:rsid w:val="004D4D38"/>
    <w:rsid w:val="004D4FB5"/>
    <w:rsid w:val="004D5B16"/>
    <w:rsid w:val="004E1DDE"/>
    <w:rsid w:val="004E2F1D"/>
    <w:rsid w:val="004E590A"/>
    <w:rsid w:val="004E692D"/>
    <w:rsid w:val="00513377"/>
    <w:rsid w:val="00513531"/>
    <w:rsid w:val="0051374B"/>
    <w:rsid w:val="0051551D"/>
    <w:rsid w:val="00516212"/>
    <w:rsid w:val="005200F7"/>
    <w:rsid w:val="00520761"/>
    <w:rsid w:val="005212E3"/>
    <w:rsid w:val="005308DE"/>
    <w:rsid w:val="00536698"/>
    <w:rsid w:val="00543E2A"/>
    <w:rsid w:val="005571B0"/>
    <w:rsid w:val="00561AAE"/>
    <w:rsid w:val="00565138"/>
    <w:rsid w:val="00566D70"/>
    <w:rsid w:val="005967A8"/>
    <w:rsid w:val="005B2522"/>
    <w:rsid w:val="005B5A06"/>
    <w:rsid w:val="005C26D6"/>
    <w:rsid w:val="005C62E1"/>
    <w:rsid w:val="005D5970"/>
    <w:rsid w:val="005E3F83"/>
    <w:rsid w:val="005E6A24"/>
    <w:rsid w:val="005F4089"/>
    <w:rsid w:val="00600157"/>
    <w:rsid w:val="00610B52"/>
    <w:rsid w:val="00627C88"/>
    <w:rsid w:val="00630FD9"/>
    <w:rsid w:val="006373BF"/>
    <w:rsid w:val="0064287C"/>
    <w:rsid w:val="00650D34"/>
    <w:rsid w:val="006655ED"/>
    <w:rsid w:val="006758B8"/>
    <w:rsid w:val="00682709"/>
    <w:rsid w:val="00697BD9"/>
    <w:rsid w:val="006A500E"/>
    <w:rsid w:val="006A725D"/>
    <w:rsid w:val="006B6469"/>
    <w:rsid w:val="006C4053"/>
    <w:rsid w:val="006D0723"/>
    <w:rsid w:val="006D0998"/>
    <w:rsid w:val="006D21C1"/>
    <w:rsid w:val="006D2DA5"/>
    <w:rsid w:val="006D37A1"/>
    <w:rsid w:val="006E3425"/>
    <w:rsid w:val="006E71CE"/>
    <w:rsid w:val="006F505E"/>
    <w:rsid w:val="006F5E13"/>
    <w:rsid w:val="00700CAD"/>
    <w:rsid w:val="0070362F"/>
    <w:rsid w:val="007036F5"/>
    <w:rsid w:val="007321B1"/>
    <w:rsid w:val="00742513"/>
    <w:rsid w:val="00744E87"/>
    <w:rsid w:val="00752055"/>
    <w:rsid w:val="0075397F"/>
    <w:rsid w:val="007571B5"/>
    <w:rsid w:val="00757F34"/>
    <w:rsid w:val="00764F19"/>
    <w:rsid w:val="00770F85"/>
    <w:rsid w:val="0078192E"/>
    <w:rsid w:val="00782A53"/>
    <w:rsid w:val="007848FC"/>
    <w:rsid w:val="00793F71"/>
    <w:rsid w:val="007A73B1"/>
    <w:rsid w:val="007B3469"/>
    <w:rsid w:val="007B70CF"/>
    <w:rsid w:val="007C231B"/>
    <w:rsid w:val="007C4872"/>
    <w:rsid w:val="007E416A"/>
    <w:rsid w:val="007E4CE0"/>
    <w:rsid w:val="007F7A7A"/>
    <w:rsid w:val="00800D81"/>
    <w:rsid w:val="00801019"/>
    <w:rsid w:val="00802371"/>
    <w:rsid w:val="0080572A"/>
    <w:rsid w:val="008150CA"/>
    <w:rsid w:val="00817251"/>
    <w:rsid w:val="008227D6"/>
    <w:rsid w:val="008271AC"/>
    <w:rsid w:val="00831E60"/>
    <w:rsid w:val="00835B75"/>
    <w:rsid w:val="008425BF"/>
    <w:rsid w:val="00885497"/>
    <w:rsid w:val="00891786"/>
    <w:rsid w:val="00895CF5"/>
    <w:rsid w:val="008A0A82"/>
    <w:rsid w:val="008A40F1"/>
    <w:rsid w:val="008A4358"/>
    <w:rsid w:val="008B28B8"/>
    <w:rsid w:val="008B2976"/>
    <w:rsid w:val="008B3D4F"/>
    <w:rsid w:val="008B5AE5"/>
    <w:rsid w:val="008C1E99"/>
    <w:rsid w:val="008C365F"/>
    <w:rsid w:val="008C47F8"/>
    <w:rsid w:val="008C516E"/>
    <w:rsid w:val="008D7D51"/>
    <w:rsid w:val="008F6607"/>
    <w:rsid w:val="008F6AF8"/>
    <w:rsid w:val="009257ED"/>
    <w:rsid w:val="00926E28"/>
    <w:rsid w:val="00932FF2"/>
    <w:rsid w:val="00937998"/>
    <w:rsid w:val="009410E2"/>
    <w:rsid w:val="00957F85"/>
    <w:rsid w:val="00963A0E"/>
    <w:rsid w:val="009662C2"/>
    <w:rsid w:val="00970AC4"/>
    <w:rsid w:val="009752D6"/>
    <w:rsid w:val="009821D7"/>
    <w:rsid w:val="00983AAC"/>
    <w:rsid w:val="0099183A"/>
    <w:rsid w:val="0099647D"/>
    <w:rsid w:val="009A5A00"/>
    <w:rsid w:val="009A763F"/>
    <w:rsid w:val="009B39A0"/>
    <w:rsid w:val="009B3D34"/>
    <w:rsid w:val="009B5AD2"/>
    <w:rsid w:val="009C2C8A"/>
    <w:rsid w:val="009F0244"/>
    <w:rsid w:val="009F6AC3"/>
    <w:rsid w:val="00A04094"/>
    <w:rsid w:val="00A04E33"/>
    <w:rsid w:val="00A134CE"/>
    <w:rsid w:val="00A20803"/>
    <w:rsid w:val="00A27D9C"/>
    <w:rsid w:val="00A30D5A"/>
    <w:rsid w:val="00A35436"/>
    <w:rsid w:val="00A376DE"/>
    <w:rsid w:val="00A44A54"/>
    <w:rsid w:val="00A45DB9"/>
    <w:rsid w:val="00A54205"/>
    <w:rsid w:val="00A61A7B"/>
    <w:rsid w:val="00A83E5C"/>
    <w:rsid w:val="00A92D09"/>
    <w:rsid w:val="00A94D35"/>
    <w:rsid w:val="00A94EF0"/>
    <w:rsid w:val="00A961D6"/>
    <w:rsid w:val="00AA0C48"/>
    <w:rsid w:val="00AA5ED6"/>
    <w:rsid w:val="00AA7C86"/>
    <w:rsid w:val="00AB0EF5"/>
    <w:rsid w:val="00AB1B02"/>
    <w:rsid w:val="00AB584D"/>
    <w:rsid w:val="00AB64D3"/>
    <w:rsid w:val="00AC6FA3"/>
    <w:rsid w:val="00AD0F0A"/>
    <w:rsid w:val="00AD20FA"/>
    <w:rsid w:val="00AE348D"/>
    <w:rsid w:val="00AE36C5"/>
    <w:rsid w:val="00AE39A5"/>
    <w:rsid w:val="00AE628A"/>
    <w:rsid w:val="00AF5A58"/>
    <w:rsid w:val="00B053C0"/>
    <w:rsid w:val="00B1334B"/>
    <w:rsid w:val="00B21EB1"/>
    <w:rsid w:val="00B24303"/>
    <w:rsid w:val="00B25077"/>
    <w:rsid w:val="00B308C4"/>
    <w:rsid w:val="00B466B0"/>
    <w:rsid w:val="00B46CA2"/>
    <w:rsid w:val="00B46E10"/>
    <w:rsid w:val="00B532AA"/>
    <w:rsid w:val="00B553A5"/>
    <w:rsid w:val="00B60807"/>
    <w:rsid w:val="00B626BB"/>
    <w:rsid w:val="00B62F18"/>
    <w:rsid w:val="00B65786"/>
    <w:rsid w:val="00B75182"/>
    <w:rsid w:val="00B85BE4"/>
    <w:rsid w:val="00B8748D"/>
    <w:rsid w:val="00B93C56"/>
    <w:rsid w:val="00BA7F11"/>
    <w:rsid w:val="00BC4A8C"/>
    <w:rsid w:val="00BD77CF"/>
    <w:rsid w:val="00BE4D05"/>
    <w:rsid w:val="00BE6212"/>
    <w:rsid w:val="00BF79B6"/>
    <w:rsid w:val="00C02134"/>
    <w:rsid w:val="00C06E61"/>
    <w:rsid w:val="00C078E5"/>
    <w:rsid w:val="00C15264"/>
    <w:rsid w:val="00C26F20"/>
    <w:rsid w:val="00C42BE3"/>
    <w:rsid w:val="00C45CF3"/>
    <w:rsid w:val="00C46628"/>
    <w:rsid w:val="00C46634"/>
    <w:rsid w:val="00C51FEF"/>
    <w:rsid w:val="00C711FF"/>
    <w:rsid w:val="00C94C0B"/>
    <w:rsid w:val="00CA40F7"/>
    <w:rsid w:val="00CB2473"/>
    <w:rsid w:val="00CB36B5"/>
    <w:rsid w:val="00CC1247"/>
    <w:rsid w:val="00CD7438"/>
    <w:rsid w:val="00CE098A"/>
    <w:rsid w:val="00CE1264"/>
    <w:rsid w:val="00CE72F9"/>
    <w:rsid w:val="00CE7989"/>
    <w:rsid w:val="00CF32F5"/>
    <w:rsid w:val="00D11A72"/>
    <w:rsid w:val="00D12F26"/>
    <w:rsid w:val="00D16D2C"/>
    <w:rsid w:val="00D20D22"/>
    <w:rsid w:val="00D23AA1"/>
    <w:rsid w:val="00D245AB"/>
    <w:rsid w:val="00D265B6"/>
    <w:rsid w:val="00D3344F"/>
    <w:rsid w:val="00D44D9C"/>
    <w:rsid w:val="00D57E35"/>
    <w:rsid w:val="00D606EF"/>
    <w:rsid w:val="00D64CB1"/>
    <w:rsid w:val="00D67C22"/>
    <w:rsid w:val="00D74282"/>
    <w:rsid w:val="00D7489B"/>
    <w:rsid w:val="00D75045"/>
    <w:rsid w:val="00D86C31"/>
    <w:rsid w:val="00D97E1E"/>
    <w:rsid w:val="00DA3A78"/>
    <w:rsid w:val="00DA42E6"/>
    <w:rsid w:val="00DB1E31"/>
    <w:rsid w:val="00DB384F"/>
    <w:rsid w:val="00DB3EA2"/>
    <w:rsid w:val="00DB5937"/>
    <w:rsid w:val="00DC1CD6"/>
    <w:rsid w:val="00DC4157"/>
    <w:rsid w:val="00DC42FF"/>
    <w:rsid w:val="00DC65BF"/>
    <w:rsid w:val="00DD59DF"/>
    <w:rsid w:val="00DD646F"/>
    <w:rsid w:val="00DF005C"/>
    <w:rsid w:val="00DF4680"/>
    <w:rsid w:val="00DF65A2"/>
    <w:rsid w:val="00E00BAE"/>
    <w:rsid w:val="00E23CED"/>
    <w:rsid w:val="00E3455B"/>
    <w:rsid w:val="00E47597"/>
    <w:rsid w:val="00E501FD"/>
    <w:rsid w:val="00E549D0"/>
    <w:rsid w:val="00E55479"/>
    <w:rsid w:val="00E63F4E"/>
    <w:rsid w:val="00E7226F"/>
    <w:rsid w:val="00E83A11"/>
    <w:rsid w:val="00E8441B"/>
    <w:rsid w:val="00E87B96"/>
    <w:rsid w:val="00E91954"/>
    <w:rsid w:val="00E91F86"/>
    <w:rsid w:val="00E94FF7"/>
    <w:rsid w:val="00E96766"/>
    <w:rsid w:val="00E97148"/>
    <w:rsid w:val="00EA065B"/>
    <w:rsid w:val="00EC437B"/>
    <w:rsid w:val="00ED420F"/>
    <w:rsid w:val="00EE263D"/>
    <w:rsid w:val="00EF4434"/>
    <w:rsid w:val="00EF549D"/>
    <w:rsid w:val="00F03CF5"/>
    <w:rsid w:val="00F06EAE"/>
    <w:rsid w:val="00F11EF6"/>
    <w:rsid w:val="00F24F12"/>
    <w:rsid w:val="00F30C28"/>
    <w:rsid w:val="00F3658E"/>
    <w:rsid w:val="00F42101"/>
    <w:rsid w:val="00F63B07"/>
    <w:rsid w:val="00FA25F6"/>
    <w:rsid w:val="00FA2F4E"/>
    <w:rsid w:val="00FC069A"/>
    <w:rsid w:val="00FC5B6E"/>
    <w:rsid w:val="00FC7C06"/>
    <w:rsid w:val="00FD4C89"/>
    <w:rsid w:val="00FD53C4"/>
    <w:rsid w:val="00FE157B"/>
    <w:rsid w:val="00FE272A"/>
    <w:rsid w:val="00FE3487"/>
    <w:rsid w:val="00FE3664"/>
    <w:rsid w:val="00FE4195"/>
    <w:rsid w:val="00FE5CBE"/>
    <w:rsid w:val="00FF1D28"/>
    <w:rsid w:val="00FF2BBD"/>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link w:val="SinespaciadoCar"/>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SinespaciadoCar">
    <w:name w:val="Sin espaciado Car"/>
    <w:link w:val="Sinespaciado"/>
    <w:uiPriority w:val="99"/>
    <w:locked/>
    <w:rsid w:val="00BA7F1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5A38-7D59-4475-862B-B6D48ECE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2013</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39</cp:revision>
  <cp:lastPrinted>2018-05-02T19:14:00Z</cp:lastPrinted>
  <dcterms:created xsi:type="dcterms:W3CDTF">2018-04-30T18:47:00Z</dcterms:created>
  <dcterms:modified xsi:type="dcterms:W3CDTF">2018-06-19T21:32:00Z</dcterms:modified>
</cp:coreProperties>
</file>