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FB" w:rsidRPr="002E011F" w:rsidRDefault="00C035FB" w:rsidP="00C035F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035FB" w:rsidRPr="002E011F" w:rsidRDefault="00C035FB" w:rsidP="00C035F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B053C0" w:rsidRPr="00984F63" w:rsidRDefault="00B053C0" w:rsidP="00B053C0">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9B2765" w:rsidRDefault="00B053C0" w:rsidP="00B053C0">
      <w:pPr>
        <w:spacing w:line="360" w:lineRule="auto"/>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3C41B8" w:rsidRPr="0090313C" w:rsidRDefault="003C41B8" w:rsidP="003C41B8">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781E9A">
        <w:rPr>
          <w:rFonts w:ascii="Arial" w:hAnsi="Arial" w:cs="Arial"/>
          <w:bCs/>
          <w:sz w:val="24"/>
          <w:szCs w:val="24"/>
        </w:rPr>
        <w:t>treinta y uno</w:t>
      </w:r>
      <w:r>
        <w:rPr>
          <w:rFonts w:ascii="Arial" w:hAnsi="Arial" w:cs="Arial"/>
          <w:bCs/>
          <w:sz w:val="24"/>
          <w:szCs w:val="24"/>
        </w:rPr>
        <w:t xml:space="preserve"> (</w:t>
      </w:r>
      <w:r w:rsidR="00781E9A">
        <w:rPr>
          <w:rFonts w:ascii="Arial" w:hAnsi="Arial" w:cs="Arial"/>
          <w:bCs/>
          <w:sz w:val="24"/>
          <w:szCs w:val="24"/>
        </w:rPr>
        <w:t>31</w:t>
      </w:r>
      <w:r w:rsidRPr="0090313C">
        <w:rPr>
          <w:rFonts w:ascii="Arial" w:hAnsi="Arial" w:cs="Arial"/>
          <w:bCs/>
          <w:sz w:val="24"/>
          <w:szCs w:val="24"/>
        </w:rPr>
        <w:t xml:space="preserve">) de </w:t>
      </w:r>
      <w:r w:rsidR="00B95C74">
        <w:rPr>
          <w:rFonts w:ascii="Arial" w:hAnsi="Arial" w:cs="Arial"/>
          <w:bCs/>
          <w:sz w:val="24"/>
          <w:szCs w:val="24"/>
        </w:rPr>
        <w:t>may</w:t>
      </w:r>
      <w:r>
        <w:rPr>
          <w:rFonts w:ascii="Arial" w:hAnsi="Arial" w:cs="Arial"/>
          <w:bCs/>
          <w:sz w:val="24"/>
          <w:szCs w:val="24"/>
        </w:rPr>
        <w:t xml:space="preserve">o </w:t>
      </w:r>
      <w:r w:rsidRPr="0090313C">
        <w:rPr>
          <w:rFonts w:ascii="Arial" w:hAnsi="Arial" w:cs="Arial"/>
          <w:bCs/>
          <w:sz w:val="24"/>
          <w:szCs w:val="24"/>
        </w:rPr>
        <w:t>de dos mil dieci</w:t>
      </w:r>
      <w:r w:rsidR="00564313">
        <w:rPr>
          <w:rFonts w:ascii="Arial" w:hAnsi="Arial" w:cs="Arial"/>
          <w:bCs/>
          <w:sz w:val="24"/>
          <w:szCs w:val="24"/>
        </w:rPr>
        <w:t>ocho</w:t>
      </w:r>
      <w:r>
        <w:rPr>
          <w:rFonts w:ascii="Arial" w:hAnsi="Arial" w:cs="Arial"/>
          <w:bCs/>
          <w:sz w:val="24"/>
          <w:szCs w:val="24"/>
        </w:rPr>
        <w:t xml:space="preserve"> (201</w:t>
      </w:r>
      <w:r w:rsidR="00564313">
        <w:rPr>
          <w:rFonts w:ascii="Arial" w:hAnsi="Arial" w:cs="Arial"/>
          <w:bCs/>
          <w:sz w:val="24"/>
          <w:szCs w:val="24"/>
        </w:rPr>
        <w:t>8</w:t>
      </w:r>
      <w:r w:rsidRPr="0090313C">
        <w:rPr>
          <w:rFonts w:ascii="Arial" w:hAnsi="Arial" w:cs="Arial"/>
          <w:bCs/>
          <w:sz w:val="24"/>
          <w:szCs w:val="24"/>
        </w:rPr>
        <w:t>)</w:t>
      </w:r>
    </w:p>
    <w:p w:rsidR="00B053C0" w:rsidRPr="00984F63" w:rsidRDefault="003C41B8" w:rsidP="003C41B8">
      <w:pPr>
        <w:spacing w:line="360" w:lineRule="auto"/>
        <w:jc w:val="center"/>
        <w:rPr>
          <w:rFonts w:ascii="Arial" w:hAnsi="Arial" w:cs="Arial"/>
          <w:sz w:val="24"/>
          <w:szCs w:val="24"/>
        </w:rPr>
      </w:pPr>
      <w:r>
        <w:rPr>
          <w:rFonts w:ascii="Arial" w:hAnsi="Arial" w:cs="Arial"/>
          <w:sz w:val="24"/>
          <w:szCs w:val="24"/>
        </w:rPr>
        <w:t xml:space="preserve">Acta N° </w:t>
      </w:r>
      <w:r w:rsidR="00DD5597">
        <w:rPr>
          <w:rFonts w:ascii="Arial" w:hAnsi="Arial" w:cs="Arial"/>
          <w:sz w:val="24"/>
          <w:szCs w:val="24"/>
        </w:rPr>
        <w:t>189</w:t>
      </w:r>
      <w:r>
        <w:rPr>
          <w:rFonts w:ascii="Arial" w:hAnsi="Arial" w:cs="Arial"/>
          <w:sz w:val="24"/>
          <w:szCs w:val="24"/>
        </w:rPr>
        <w:t xml:space="preserve"> de </w:t>
      </w:r>
      <w:r w:rsidR="00781E9A">
        <w:rPr>
          <w:rFonts w:ascii="Arial" w:hAnsi="Arial" w:cs="Arial"/>
          <w:sz w:val="24"/>
          <w:szCs w:val="24"/>
        </w:rPr>
        <w:t>31</w:t>
      </w:r>
      <w:r w:rsidR="00B95C74">
        <w:rPr>
          <w:rFonts w:ascii="Arial" w:hAnsi="Arial" w:cs="Arial"/>
          <w:sz w:val="24"/>
          <w:szCs w:val="24"/>
        </w:rPr>
        <w:t>-05</w:t>
      </w:r>
      <w:r w:rsidR="00564313">
        <w:rPr>
          <w:rFonts w:ascii="Arial" w:hAnsi="Arial" w:cs="Arial"/>
          <w:sz w:val="24"/>
          <w:szCs w:val="24"/>
        </w:rPr>
        <w:t>-2018</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w:t>
      </w:r>
      <w:r w:rsidRPr="00564313">
        <w:rPr>
          <w:rFonts w:ascii="Arial" w:hAnsi="Arial" w:cs="Arial"/>
          <w:b/>
          <w:sz w:val="24"/>
          <w:szCs w:val="24"/>
        </w:rPr>
        <w:t>201</w:t>
      </w:r>
      <w:r w:rsidR="00564313" w:rsidRPr="00564313">
        <w:rPr>
          <w:rFonts w:ascii="Arial" w:hAnsi="Arial" w:cs="Arial"/>
          <w:b/>
          <w:sz w:val="24"/>
          <w:szCs w:val="24"/>
        </w:rPr>
        <w:t>8</w:t>
      </w:r>
      <w:r w:rsidRPr="00564313">
        <w:rPr>
          <w:rFonts w:ascii="Arial" w:hAnsi="Arial" w:cs="Arial"/>
          <w:b/>
          <w:sz w:val="24"/>
          <w:szCs w:val="24"/>
        </w:rPr>
        <w:t>-0</w:t>
      </w:r>
      <w:r w:rsidR="00885449" w:rsidRPr="00564313">
        <w:rPr>
          <w:rFonts w:ascii="Arial" w:hAnsi="Arial" w:cs="Arial"/>
          <w:b/>
          <w:sz w:val="24"/>
          <w:szCs w:val="24"/>
        </w:rPr>
        <w:t>0</w:t>
      </w:r>
      <w:r w:rsidR="00564313" w:rsidRPr="00564313">
        <w:rPr>
          <w:rFonts w:ascii="Arial" w:hAnsi="Arial" w:cs="Arial"/>
          <w:b/>
          <w:sz w:val="24"/>
          <w:szCs w:val="24"/>
        </w:rPr>
        <w:t>2</w:t>
      </w:r>
      <w:r w:rsidR="00781E9A">
        <w:rPr>
          <w:rFonts w:ascii="Arial" w:hAnsi="Arial" w:cs="Arial"/>
          <w:b/>
          <w:sz w:val="24"/>
          <w:szCs w:val="24"/>
        </w:rPr>
        <w:t>45</w:t>
      </w:r>
      <w:r w:rsidRPr="00984F63">
        <w:rPr>
          <w:rFonts w:ascii="Arial" w:hAnsi="Arial" w:cs="Arial"/>
          <w:sz w:val="24"/>
          <w:szCs w:val="24"/>
        </w:rPr>
        <w:t>-00</w:t>
      </w:r>
    </w:p>
    <w:p w:rsidR="00B053C0" w:rsidRPr="009B2765" w:rsidRDefault="00B053C0" w:rsidP="00B053C0">
      <w:pPr>
        <w:pStyle w:val="Sinespaciado1"/>
        <w:spacing w:line="360" w:lineRule="auto"/>
        <w:ind w:left="705" w:firstLine="2130"/>
        <w:rPr>
          <w:rFonts w:ascii="Arial" w:hAnsi="Arial" w:cs="Arial"/>
          <w:sz w:val="24"/>
          <w:szCs w:val="28"/>
          <w:lang w:val="es-ES" w:eastAsia="es-ES"/>
        </w:rPr>
      </w:pPr>
    </w:p>
    <w:p w:rsidR="00084EDE" w:rsidRPr="009B2765" w:rsidRDefault="00084EDE" w:rsidP="00B053C0">
      <w:pPr>
        <w:pStyle w:val="Sinespaciado1"/>
        <w:spacing w:line="360" w:lineRule="auto"/>
        <w:ind w:left="705" w:firstLine="2130"/>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E96EC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781E9A">
        <w:rPr>
          <w:rFonts w:ascii="Arial" w:hAnsi="Arial" w:cs="Arial"/>
          <w:szCs w:val="26"/>
          <w:lang w:val="es-ES" w:eastAsia="es-ES"/>
        </w:rPr>
        <w:t>CUART</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sidR="005D14D1">
        <w:rPr>
          <w:rFonts w:ascii="Arial" w:hAnsi="Arial" w:cs="Arial"/>
          <w:szCs w:val="26"/>
          <w:lang w:val="es-ES" w:eastAsia="es-ES"/>
        </w:rPr>
        <w:t xml:space="preserve"> </w:t>
      </w:r>
      <w:r w:rsidR="001707E2">
        <w:rPr>
          <w:rFonts w:ascii="Arial" w:hAnsi="Arial" w:cs="Arial"/>
          <w:sz w:val="26"/>
          <w:szCs w:val="26"/>
          <w:lang w:val="es-ES" w:eastAsia="es-ES"/>
        </w:rPr>
        <w:t xml:space="preserve">y el </w:t>
      </w:r>
      <w:r w:rsidR="001707E2" w:rsidRPr="00541D87">
        <w:rPr>
          <w:rFonts w:ascii="Arial" w:hAnsi="Arial" w:cs="Arial"/>
          <w:szCs w:val="28"/>
          <w:lang w:val="es-ES" w:eastAsia="es-ES"/>
        </w:rPr>
        <w:t>PROCURAD</w:t>
      </w:r>
      <w:r w:rsidR="001707E2">
        <w:rPr>
          <w:rFonts w:ascii="Arial" w:hAnsi="Arial" w:cs="Arial"/>
          <w:szCs w:val="28"/>
          <w:lang w:val="es-ES" w:eastAsia="es-ES"/>
        </w:rPr>
        <w:t xml:space="preserve">OR </w:t>
      </w:r>
      <w:r w:rsidR="00781E9A">
        <w:rPr>
          <w:rFonts w:ascii="Arial" w:hAnsi="Arial" w:cs="Arial"/>
          <w:szCs w:val="28"/>
          <w:lang w:val="es-ES" w:eastAsia="es-ES"/>
        </w:rPr>
        <w:t>JUDICIAL PARA ASUNTOS CIVILES</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B00D21">
        <w:rPr>
          <w:rFonts w:ascii="Arial" w:hAnsi="Arial" w:cs="Arial"/>
          <w:sz w:val="26"/>
          <w:szCs w:val="26"/>
          <w:lang w:val="es-ES" w:eastAsia="es-ES"/>
        </w:rPr>
        <w:t>vinculada</w:t>
      </w:r>
      <w:r>
        <w:rPr>
          <w:rFonts w:ascii="Arial" w:hAnsi="Arial" w:cs="Arial"/>
          <w:sz w:val="26"/>
          <w:szCs w:val="26"/>
          <w:lang w:val="es-ES" w:eastAsia="es-ES"/>
        </w:rPr>
        <w:t>s</w:t>
      </w:r>
      <w:r w:rsidR="001707E2">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885449">
        <w:rPr>
          <w:rFonts w:ascii="Arial" w:hAnsi="Arial" w:cs="Arial"/>
          <w:szCs w:val="28"/>
          <w:lang w:val="es-ES" w:eastAsia="es-ES"/>
        </w:rPr>
        <w:t xml:space="preserve"> </w:t>
      </w:r>
      <w:r w:rsidR="00885449" w:rsidRPr="00541D87">
        <w:rPr>
          <w:rFonts w:ascii="Arial" w:hAnsi="Arial" w:cs="Arial"/>
          <w:szCs w:val="28"/>
          <w:lang w:val="es-ES" w:eastAsia="es-ES"/>
        </w:rPr>
        <w:t>DEFENSORÍA DEL PUEBLO</w:t>
      </w:r>
      <w:r w:rsidR="00B00D21">
        <w:rPr>
          <w:rFonts w:ascii="Arial" w:hAnsi="Arial" w:cs="Arial"/>
          <w:szCs w:val="28"/>
          <w:lang w:val="es-ES" w:eastAsia="es-ES"/>
        </w:rPr>
        <w:t xml:space="preserve"> </w:t>
      </w:r>
      <w:r w:rsidR="00254589">
        <w:rPr>
          <w:rFonts w:ascii="Arial" w:hAnsi="Arial" w:cs="Arial"/>
          <w:sz w:val="26"/>
          <w:szCs w:val="26"/>
          <w:lang w:val="es-ES" w:eastAsia="es-ES"/>
        </w:rPr>
        <w:t xml:space="preserve">y </w:t>
      </w:r>
      <w:r w:rsidR="00254589" w:rsidRPr="000D15E9">
        <w:rPr>
          <w:rFonts w:ascii="Arial" w:hAnsi="Arial" w:cs="Arial"/>
          <w:sz w:val="26"/>
          <w:szCs w:val="26"/>
          <w:lang w:val="es-ES" w:eastAsia="es-ES"/>
        </w:rPr>
        <w:t>la</w:t>
      </w:r>
      <w:r w:rsidR="00781E9A">
        <w:rPr>
          <w:rFonts w:ascii="Arial" w:hAnsi="Arial" w:cs="Arial"/>
          <w:szCs w:val="28"/>
          <w:lang w:val="es-ES" w:eastAsia="es-ES"/>
        </w:rPr>
        <w:t xml:space="preserve"> PROCURADURÍA</w:t>
      </w:r>
      <w:r w:rsidR="00254589">
        <w:rPr>
          <w:rFonts w:ascii="Arial" w:hAnsi="Arial" w:cs="Arial"/>
          <w:szCs w:val="28"/>
          <w:lang w:val="es-ES" w:eastAsia="es-ES"/>
        </w:rPr>
        <w:t xml:space="preserve"> GENERAL DE LA NACIÓN</w:t>
      </w:r>
      <w:r w:rsidR="00781E9A">
        <w:rPr>
          <w:rFonts w:ascii="Arial" w:hAnsi="Arial" w:cs="Arial"/>
          <w:szCs w:val="28"/>
          <w:lang w:val="es-ES" w:eastAsia="es-ES"/>
        </w:rPr>
        <w:t>,</w:t>
      </w:r>
      <w:r w:rsidR="00254589">
        <w:rPr>
          <w:rFonts w:ascii="Arial" w:hAnsi="Arial" w:cs="Arial"/>
          <w:sz w:val="26"/>
          <w:szCs w:val="26"/>
          <w:lang w:val="es-ES" w:eastAsia="es-ES"/>
        </w:rPr>
        <w:t xml:space="preserve"> </w:t>
      </w:r>
      <w:r w:rsidR="00781E9A">
        <w:rPr>
          <w:rFonts w:ascii="Arial" w:hAnsi="Arial" w:cs="Arial"/>
          <w:sz w:val="26"/>
          <w:szCs w:val="26"/>
          <w:lang w:val="es-ES" w:eastAsia="es-ES"/>
        </w:rPr>
        <w:t xml:space="preserve">ambas </w:t>
      </w:r>
      <w:r w:rsidR="00B00D21">
        <w:rPr>
          <w:rFonts w:ascii="Arial" w:hAnsi="Arial" w:cs="Arial"/>
          <w:sz w:val="26"/>
          <w:szCs w:val="26"/>
          <w:lang w:val="es-ES" w:eastAsia="es-ES"/>
        </w:rPr>
        <w:t>de la R</w:t>
      </w:r>
      <w:r w:rsidR="00B00D21" w:rsidRPr="00E96ECC">
        <w:rPr>
          <w:rFonts w:ascii="Arial" w:hAnsi="Arial" w:cs="Arial"/>
          <w:sz w:val="26"/>
          <w:szCs w:val="26"/>
          <w:lang w:val="es-ES" w:eastAsia="es-ES"/>
        </w:rPr>
        <w:t>egional</w:t>
      </w:r>
      <w:r w:rsidR="00B00D21">
        <w:rPr>
          <w:rFonts w:ascii="Arial" w:hAnsi="Arial" w:cs="Arial"/>
          <w:sz w:val="26"/>
          <w:szCs w:val="26"/>
          <w:lang w:val="es-ES" w:eastAsia="es-ES"/>
        </w:rPr>
        <w:t xml:space="preserve"> de</w:t>
      </w:r>
      <w:r w:rsidR="00B00D21" w:rsidRPr="00E96ECC">
        <w:rPr>
          <w:rFonts w:ascii="Arial" w:hAnsi="Arial" w:cs="Arial"/>
          <w:sz w:val="26"/>
          <w:szCs w:val="26"/>
          <w:lang w:val="es-ES" w:eastAsia="es-ES"/>
        </w:rPr>
        <w:t xml:space="preserve">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w:t>
      </w:r>
      <w:r w:rsidR="00044913">
        <w:rPr>
          <w:rFonts w:ascii="Arial" w:hAnsi="Arial" w:cs="Arial"/>
          <w:sz w:val="26"/>
          <w:szCs w:val="26"/>
        </w:rPr>
        <w:t>vulnera su</w:t>
      </w:r>
      <w:r w:rsidR="009F60F5">
        <w:rPr>
          <w:rFonts w:ascii="Arial" w:hAnsi="Arial" w:cs="Arial"/>
          <w:sz w:val="26"/>
          <w:szCs w:val="26"/>
        </w:rPr>
        <w:t>s</w:t>
      </w:r>
      <w:r w:rsidR="001707E2" w:rsidRPr="007646B9">
        <w:rPr>
          <w:rFonts w:ascii="Arial" w:hAnsi="Arial" w:cs="Arial"/>
          <w:sz w:val="26"/>
          <w:szCs w:val="26"/>
        </w:rPr>
        <w:t xml:space="preserve"> derecho</w:t>
      </w:r>
      <w:r w:rsidR="009F60F5">
        <w:rPr>
          <w:rFonts w:ascii="Arial" w:hAnsi="Arial" w:cs="Arial"/>
          <w:sz w:val="26"/>
          <w:szCs w:val="26"/>
        </w:rPr>
        <w:t>s</w:t>
      </w:r>
      <w:r w:rsidR="001707E2" w:rsidRPr="007646B9">
        <w:rPr>
          <w:rFonts w:ascii="Arial" w:hAnsi="Arial" w:cs="Arial"/>
          <w:sz w:val="26"/>
          <w:szCs w:val="26"/>
        </w:rPr>
        <w:t xml:space="preserve"> fundamental</w:t>
      </w:r>
      <w:r w:rsidR="009F60F5">
        <w:rPr>
          <w:rFonts w:ascii="Arial" w:hAnsi="Arial" w:cs="Arial"/>
          <w:sz w:val="26"/>
          <w:szCs w:val="26"/>
        </w:rPr>
        <w:t>es</w:t>
      </w:r>
      <w:r w:rsidR="001707E2" w:rsidRPr="007646B9">
        <w:rPr>
          <w:rFonts w:ascii="Arial" w:hAnsi="Arial" w:cs="Arial"/>
          <w:sz w:val="26"/>
          <w:szCs w:val="26"/>
        </w:rPr>
        <w:t xml:space="preserve"> a</w:t>
      </w:r>
      <w:r w:rsidR="00044913">
        <w:rPr>
          <w:rFonts w:ascii="Arial" w:hAnsi="Arial" w:cs="Arial"/>
          <w:sz w:val="26"/>
          <w:szCs w:val="26"/>
        </w:rPr>
        <w:t xml:space="preserve"> </w:t>
      </w:r>
      <w:r w:rsidR="001707E2" w:rsidRPr="007646B9">
        <w:rPr>
          <w:rFonts w:ascii="Arial" w:hAnsi="Arial" w:cs="Arial"/>
          <w:sz w:val="26"/>
          <w:szCs w:val="26"/>
        </w:rPr>
        <w:t>l</w:t>
      </w:r>
      <w:r w:rsidR="00044913">
        <w:rPr>
          <w:rFonts w:ascii="Arial" w:hAnsi="Arial" w:cs="Arial"/>
          <w:sz w:val="26"/>
          <w:szCs w:val="26"/>
        </w:rPr>
        <w:t>a</w:t>
      </w:r>
      <w:r w:rsidR="001707E2">
        <w:rPr>
          <w:rFonts w:ascii="Arial" w:hAnsi="Arial" w:cs="Arial"/>
          <w:sz w:val="26"/>
          <w:szCs w:val="26"/>
        </w:rPr>
        <w:t xml:space="preserve"> </w:t>
      </w:r>
      <w:r w:rsidR="00685946" w:rsidRPr="007646B9">
        <w:rPr>
          <w:rFonts w:ascii="Arial" w:hAnsi="Arial" w:cs="Arial"/>
          <w:sz w:val="26"/>
          <w:szCs w:val="26"/>
        </w:rPr>
        <w:t>igualdad</w:t>
      </w:r>
      <w:r w:rsidR="00044913">
        <w:rPr>
          <w:rFonts w:ascii="Arial" w:hAnsi="Arial" w:cs="Arial"/>
          <w:sz w:val="26"/>
          <w:szCs w:val="26"/>
        </w:rPr>
        <w:t xml:space="preserve"> </w:t>
      </w:r>
      <w:r w:rsidR="00685946">
        <w:rPr>
          <w:rFonts w:ascii="Arial" w:hAnsi="Arial" w:cs="Arial"/>
          <w:sz w:val="26"/>
          <w:szCs w:val="26"/>
        </w:rPr>
        <w:t xml:space="preserve">y </w:t>
      </w:r>
      <w:r w:rsidR="009F60F5">
        <w:rPr>
          <w:rFonts w:ascii="Arial" w:hAnsi="Arial" w:cs="Arial"/>
          <w:sz w:val="26"/>
          <w:szCs w:val="26"/>
        </w:rPr>
        <w:t>debido proceso</w:t>
      </w:r>
      <w:r>
        <w:rPr>
          <w:rFonts w:ascii="Arial" w:hAnsi="Arial" w:cs="Arial"/>
          <w:sz w:val="26"/>
          <w:szCs w:val="26"/>
        </w:rPr>
        <w:t xml:space="preserve">, dentro del trámite de la </w:t>
      </w:r>
      <w:r w:rsidR="00E96EC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E96ECC">
        <w:rPr>
          <w:rFonts w:ascii="Arial" w:hAnsi="Arial" w:cs="Arial"/>
          <w:sz w:val="26"/>
          <w:szCs w:val="26"/>
        </w:rPr>
        <w:t>e</w:t>
      </w:r>
      <w:r>
        <w:rPr>
          <w:rFonts w:ascii="Arial" w:hAnsi="Arial" w:cs="Arial"/>
          <w:sz w:val="26"/>
          <w:szCs w:val="26"/>
        </w:rPr>
        <w:t xml:space="preserve">l número </w:t>
      </w:r>
      <w:r w:rsidR="009F60F5">
        <w:rPr>
          <w:rFonts w:ascii="Arial" w:hAnsi="Arial" w:cs="Arial"/>
          <w:b/>
          <w:sz w:val="26"/>
          <w:szCs w:val="26"/>
          <w:lang w:val="es-ES" w:eastAsia="es-ES"/>
        </w:rPr>
        <w:t>2016-00486</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w:t>
      </w:r>
      <w:r w:rsidR="00B0754C">
        <w:rPr>
          <w:rFonts w:ascii="Arial" w:hAnsi="Arial" w:cs="Arial"/>
          <w:sz w:val="26"/>
          <w:szCs w:val="26"/>
        </w:rPr>
        <w:t>actúa en</w:t>
      </w:r>
      <w:r>
        <w:rPr>
          <w:rFonts w:ascii="Arial" w:hAnsi="Arial" w:cs="Arial"/>
          <w:sz w:val="26"/>
          <w:szCs w:val="26"/>
        </w:rPr>
        <w:t xml:space="preserve"> la referida </w:t>
      </w:r>
      <w:r w:rsidR="00E96ECC">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w:t>
      </w:r>
      <w:r w:rsidR="00732E65">
        <w:rPr>
          <w:rFonts w:ascii="Arial" w:hAnsi="Arial" w:cs="Arial"/>
          <w:sz w:val="26"/>
          <w:szCs w:val="26"/>
        </w:rPr>
        <w:t xml:space="preserve"> </w:t>
      </w:r>
      <w:r w:rsidR="009F60F5">
        <w:rPr>
          <w:rFonts w:ascii="Arial" w:hAnsi="Arial" w:cs="Arial"/>
          <w:sz w:val="26"/>
          <w:szCs w:val="26"/>
        </w:rPr>
        <w:t xml:space="preserve">donde </w:t>
      </w:r>
      <w:r w:rsidR="008D3E22">
        <w:rPr>
          <w:rFonts w:ascii="Arial" w:hAnsi="Arial" w:cs="Arial"/>
          <w:sz w:val="26"/>
          <w:szCs w:val="26"/>
        </w:rPr>
        <w:t>l</w:t>
      </w:r>
      <w:r w:rsidR="009F60F5">
        <w:rPr>
          <w:rFonts w:ascii="Arial" w:hAnsi="Arial" w:cs="Arial"/>
          <w:sz w:val="26"/>
          <w:szCs w:val="26"/>
        </w:rPr>
        <w:t>a</w:t>
      </w:r>
      <w:r w:rsidR="008D3E22">
        <w:rPr>
          <w:rFonts w:ascii="Arial" w:hAnsi="Arial" w:cs="Arial"/>
          <w:sz w:val="26"/>
          <w:szCs w:val="26"/>
        </w:rPr>
        <w:t xml:space="preserve"> a quo n</w:t>
      </w:r>
      <w:r w:rsidR="009F60F5">
        <w:rPr>
          <w:rFonts w:ascii="Arial" w:hAnsi="Arial" w:cs="Arial"/>
          <w:sz w:val="26"/>
          <w:szCs w:val="26"/>
        </w:rPr>
        <w:t>unca</w:t>
      </w:r>
      <w:r w:rsidR="008D3E22">
        <w:rPr>
          <w:rFonts w:ascii="Arial" w:hAnsi="Arial" w:cs="Arial"/>
          <w:sz w:val="26"/>
          <w:szCs w:val="26"/>
        </w:rPr>
        <w:t xml:space="preserve"> aplica </w:t>
      </w:r>
      <w:r w:rsidR="00685946">
        <w:rPr>
          <w:rFonts w:ascii="Arial" w:hAnsi="Arial" w:cs="Arial"/>
          <w:sz w:val="26"/>
          <w:szCs w:val="26"/>
        </w:rPr>
        <w:t>los artículos 5 y 84 de la ley 472 de 1998</w:t>
      </w:r>
      <w:r w:rsidR="00B0754C">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lastRenderedPageBreak/>
        <w:t xml:space="preserve">3. </w:t>
      </w:r>
      <w:r w:rsidR="009F60F5">
        <w:rPr>
          <w:rFonts w:ascii="Arial" w:hAnsi="Arial" w:cs="Arial"/>
          <w:sz w:val="26"/>
          <w:szCs w:val="26"/>
        </w:rPr>
        <w:t>Con fundamento en lo relatado solicita se ordene: (i) a</w:t>
      </w:r>
      <w:r w:rsidR="00350289">
        <w:rPr>
          <w:rFonts w:ascii="Arial" w:hAnsi="Arial" w:cs="Arial"/>
          <w:sz w:val="26"/>
          <w:szCs w:val="26"/>
        </w:rPr>
        <w:t xml:space="preserve"> </w:t>
      </w:r>
      <w:r w:rsidR="009F60F5">
        <w:rPr>
          <w:rFonts w:ascii="Arial" w:hAnsi="Arial" w:cs="Arial"/>
          <w:sz w:val="26"/>
          <w:szCs w:val="26"/>
        </w:rPr>
        <w:t>l</w:t>
      </w:r>
      <w:r w:rsidR="00350289">
        <w:rPr>
          <w:rFonts w:ascii="Arial" w:hAnsi="Arial" w:cs="Arial"/>
          <w:sz w:val="26"/>
          <w:szCs w:val="26"/>
        </w:rPr>
        <w:t>a funcionaria accionada,</w:t>
      </w:r>
      <w:r w:rsidR="009F60F5">
        <w:rPr>
          <w:rFonts w:ascii="Arial" w:hAnsi="Arial" w:cs="Arial"/>
          <w:sz w:val="26"/>
          <w:szCs w:val="26"/>
        </w:rPr>
        <w:t xml:space="preserve"> transcribir y aplicar lo que ordenan los artículos 5 y 84 de la ley 472 de 1998; (ii) al Procurador Judicial en Asuntos Civiles</w:t>
      </w:r>
      <w:r w:rsidR="00350289">
        <w:rPr>
          <w:rFonts w:ascii="Arial" w:hAnsi="Arial" w:cs="Arial"/>
          <w:sz w:val="26"/>
          <w:szCs w:val="26"/>
        </w:rPr>
        <w:t>,</w:t>
      </w:r>
      <w:r w:rsidR="009F60F5">
        <w:rPr>
          <w:rFonts w:ascii="Arial" w:hAnsi="Arial" w:cs="Arial"/>
          <w:sz w:val="26"/>
          <w:szCs w:val="26"/>
        </w:rPr>
        <w:t xml:space="preserve"> se pronuncie y presente nulidad del auto que pretende terminar anormalmente su acción; y, (iii) </w:t>
      </w:r>
      <w:r w:rsidR="00350289">
        <w:rPr>
          <w:rFonts w:ascii="Arial" w:hAnsi="Arial" w:cs="Arial"/>
          <w:sz w:val="26"/>
          <w:szCs w:val="26"/>
        </w:rPr>
        <w:t>a ambos, probar si el CGP derogó lo regulado en los artículos 5 y 84 de la ley 472 de 1998 y de no ser así “</w:t>
      </w:r>
      <w:r w:rsidR="00350289" w:rsidRPr="00350289">
        <w:rPr>
          <w:rFonts w:ascii="Arial" w:hAnsi="Arial" w:cs="Arial"/>
          <w:i/>
          <w:sz w:val="24"/>
          <w:szCs w:val="26"/>
        </w:rPr>
        <w:t>se impida el pretendido desistimiento tácito. No repuse pues en sent (sic) 660012213000201601122-01 Mg Ariel Salazar consigna q (sic) si la vulneración es PROTUBERANTE, no es necesario interponer recurso, pues NO constituye obstáculo insuperable que impida otorgar la protección</w:t>
      </w:r>
      <w:r w:rsidR="00350289">
        <w:rPr>
          <w:rFonts w:ascii="Arial" w:hAnsi="Arial" w:cs="Arial"/>
          <w:sz w:val="26"/>
          <w:szCs w:val="26"/>
        </w:rPr>
        <w:t>”</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93C61">
        <w:rPr>
          <w:rFonts w:ascii="Arial" w:hAnsi="Arial" w:cs="Arial"/>
          <w:sz w:val="26"/>
          <w:szCs w:val="26"/>
          <w:lang w:val="es-ES"/>
        </w:rPr>
        <w:t>acción</w:t>
      </w:r>
      <w:r w:rsidR="00FF06B2">
        <w:rPr>
          <w:rFonts w:ascii="Arial" w:hAnsi="Arial" w:cs="Arial"/>
          <w:sz w:val="26"/>
          <w:szCs w:val="26"/>
          <w:lang w:val="es-ES"/>
        </w:rPr>
        <w:t xml:space="preserve"> de tutela se dispuso la</w:t>
      </w:r>
      <w:r w:rsidR="00516EA5">
        <w:rPr>
          <w:rFonts w:ascii="Arial" w:hAnsi="Arial" w:cs="Arial"/>
          <w:sz w:val="26"/>
          <w:szCs w:val="26"/>
          <w:lang w:val="es-ES"/>
        </w:rPr>
        <w:t xml:space="preserve"> vinculación de</w:t>
      </w:r>
      <w:r w:rsidR="00FF06B2">
        <w:rPr>
          <w:rFonts w:ascii="Arial" w:hAnsi="Arial" w:cs="Arial"/>
          <w:sz w:val="26"/>
          <w:szCs w:val="26"/>
          <w:lang w:val="es-ES"/>
        </w:rPr>
        <w:t xml:space="preserve"> la Alcaldía de Pereira, la Defensoría del Pueblo y la Procuraduría General de la Nación, ambas de la Regional Risaralda, ordenándose la notificación y traslado, además la remisión por parte del juzgado de copias de las actuaciones en la referida demanda</w:t>
      </w:r>
      <w:r w:rsidR="00516EA5">
        <w:rPr>
          <w:rFonts w:ascii="Arial" w:hAnsi="Arial" w:cs="Arial"/>
          <w:sz w:val="26"/>
          <w:szCs w:val="26"/>
          <w:lang w:val="es-ES"/>
        </w:rPr>
        <w:t xml:space="preserve"> (fl. </w:t>
      </w:r>
      <w:r w:rsidR="00124085">
        <w:rPr>
          <w:rFonts w:ascii="Arial" w:hAnsi="Arial" w:cs="Arial"/>
          <w:sz w:val="26"/>
          <w:szCs w:val="26"/>
          <w:lang w:val="es-ES"/>
        </w:rPr>
        <w:t>4</w:t>
      </w:r>
      <w:r w:rsidR="00516EA5">
        <w:rPr>
          <w:rFonts w:ascii="Arial" w:hAnsi="Arial" w:cs="Arial"/>
          <w:sz w:val="26"/>
          <w:szCs w:val="26"/>
          <w:lang w:val="es-ES"/>
        </w:rPr>
        <w:t>)</w:t>
      </w:r>
      <w:r w:rsidR="00FF06B2">
        <w:rPr>
          <w:rFonts w:ascii="Arial" w:hAnsi="Arial" w:cs="Arial"/>
          <w:sz w:val="26"/>
          <w:szCs w:val="26"/>
          <w:lang w:val="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754A39" w:rsidRPr="00E90495" w:rsidRDefault="007613A7" w:rsidP="00754A3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912410" w:rsidRPr="00AF5C8C">
        <w:rPr>
          <w:rFonts w:ascii="Arial" w:hAnsi="Arial" w:cs="Arial"/>
          <w:sz w:val="26"/>
          <w:szCs w:val="26"/>
          <w:lang w:val="es-ES"/>
        </w:rPr>
        <w:t xml:space="preserve">. </w:t>
      </w:r>
      <w:r w:rsidR="00607FA5">
        <w:rPr>
          <w:rFonts w:ascii="Arial" w:hAnsi="Arial" w:cs="Arial"/>
          <w:sz w:val="26"/>
          <w:szCs w:val="26"/>
          <w:lang w:val="es-ES"/>
        </w:rPr>
        <w:t xml:space="preserve">El Juzgado Cuarto </w:t>
      </w:r>
      <w:r w:rsidR="00607FA5" w:rsidRPr="00AF5C8C">
        <w:rPr>
          <w:rFonts w:ascii="Arial" w:hAnsi="Arial" w:cs="Arial"/>
          <w:sz w:val="26"/>
          <w:szCs w:val="26"/>
          <w:lang w:val="es-ES"/>
        </w:rPr>
        <w:t>Civil</w:t>
      </w:r>
      <w:r w:rsidR="00607FA5">
        <w:rPr>
          <w:rFonts w:ascii="Arial" w:hAnsi="Arial" w:cs="Arial"/>
          <w:sz w:val="26"/>
          <w:szCs w:val="26"/>
          <w:lang w:val="es-ES"/>
        </w:rPr>
        <w:t xml:space="preserve"> del Circuito de Pereira, remitió copias de las actuaciones en la referida demanda. (fls. 7-19).</w:t>
      </w:r>
    </w:p>
    <w:p w:rsidR="00754A39" w:rsidRPr="002B47D0" w:rsidRDefault="00754A39" w:rsidP="00754A39">
      <w:pPr>
        <w:pStyle w:val="Sinespaciado1"/>
        <w:spacing w:line="360" w:lineRule="auto"/>
        <w:ind w:firstLine="2832"/>
        <w:jc w:val="both"/>
        <w:rPr>
          <w:rFonts w:ascii="Arial" w:hAnsi="Arial" w:cs="Arial"/>
          <w:sz w:val="16"/>
          <w:szCs w:val="26"/>
          <w:lang w:val="es-ES"/>
        </w:rPr>
      </w:pPr>
    </w:p>
    <w:p w:rsidR="00912410" w:rsidRPr="00185EFF" w:rsidRDefault="00E90495"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4.2. </w:t>
      </w:r>
      <w:r w:rsidR="00BC3D81">
        <w:rPr>
          <w:rFonts w:ascii="Arial" w:hAnsi="Arial" w:cs="Arial"/>
          <w:sz w:val="26"/>
          <w:szCs w:val="26"/>
          <w:lang w:val="es-ES"/>
        </w:rPr>
        <w:t>La Alcaldía de Pereira, por intermedio de apoderada judicial</w:t>
      </w:r>
      <w:r w:rsidR="00BC3D81" w:rsidRPr="00F0613A">
        <w:rPr>
          <w:rFonts w:ascii="Arial" w:hAnsi="Arial" w:cs="Arial"/>
          <w:sz w:val="26"/>
          <w:szCs w:val="26"/>
          <w:lang w:val="es-ES"/>
        </w:rPr>
        <w:t>,</w:t>
      </w:r>
      <w:r w:rsidR="00BC3D81">
        <w:rPr>
          <w:rFonts w:ascii="Arial" w:hAnsi="Arial" w:cs="Arial"/>
          <w:sz w:val="26"/>
          <w:szCs w:val="26"/>
          <w:lang w:val="es-ES"/>
        </w:rPr>
        <w:t xml:space="preserve"> </w:t>
      </w:r>
      <w:r w:rsidR="00BC3D81" w:rsidRPr="00273CD0">
        <w:rPr>
          <w:rFonts w:ascii="Arial" w:hAnsi="Arial" w:cs="Arial"/>
          <w:sz w:val="26"/>
          <w:szCs w:val="26"/>
          <w:lang w:val="es-ES"/>
        </w:rPr>
        <w:t xml:space="preserve">invoca </w:t>
      </w:r>
      <w:r w:rsidR="00BC3D81">
        <w:rPr>
          <w:rFonts w:ascii="Arial" w:hAnsi="Arial" w:cs="Arial"/>
          <w:sz w:val="26"/>
          <w:szCs w:val="26"/>
          <w:lang w:val="es-ES"/>
        </w:rPr>
        <w:t xml:space="preserve">como excepciones </w:t>
      </w:r>
      <w:r w:rsidR="00BC3D81" w:rsidRPr="00273CD0">
        <w:rPr>
          <w:rFonts w:ascii="Arial" w:hAnsi="Arial" w:cs="Arial"/>
          <w:sz w:val="26"/>
          <w:szCs w:val="26"/>
          <w:lang w:val="es-ES"/>
        </w:rPr>
        <w:t>la falta de legitimación en la causa por pasiva</w:t>
      </w:r>
      <w:r w:rsidR="00BC3D81">
        <w:rPr>
          <w:rFonts w:ascii="Arial" w:hAnsi="Arial" w:cs="Arial"/>
          <w:sz w:val="26"/>
          <w:szCs w:val="26"/>
          <w:lang w:val="es-ES"/>
        </w:rPr>
        <w:t xml:space="preserve"> y el principio de autonomía judicial. Pidió no tutelar las pretensiones de la parte accionante y</w:t>
      </w:r>
      <w:r w:rsidR="00912410">
        <w:rPr>
          <w:rFonts w:ascii="Arial" w:hAnsi="Arial" w:cs="Arial"/>
          <w:sz w:val="26"/>
          <w:szCs w:val="26"/>
          <w:lang w:val="es-ES"/>
        </w:rPr>
        <w:t xml:space="preserve"> su desvinculación</w:t>
      </w:r>
      <w:r w:rsidR="00912410" w:rsidRPr="000905F6">
        <w:rPr>
          <w:rFonts w:ascii="Arial" w:hAnsi="Arial" w:cs="Arial"/>
          <w:sz w:val="26"/>
          <w:szCs w:val="26"/>
          <w:lang w:val="es-ES"/>
        </w:rPr>
        <w:t>.</w:t>
      </w:r>
      <w:r w:rsidR="00912410" w:rsidRPr="000905F6">
        <w:rPr>
          <w:rFonts w:ascii="Arial" w:hAnsi="Arial" w:cs="Arial"/>
          <w:sz w:val="28"/>
          <w:szCs w:val="28"/>
          <w:lang w:val="es-ES"/>
        </w:rPr>
        <w:t xml:space="preserve"> (</w:t>
      </w:r>
      <w:r w:rsidR="00912410">
        <w:rPr>
          <w:rFonts w:ascii="Arial" w:hAnsi="Arial" w:cs="Arial"/>
          <w:sz w:val="24"/>
          <w:szCs w:val="24"/>
          <w:lang w:val="es-ES"/>
        </w:rPr>
        <w:t>fl</w:t>
      </w:r>
      <w:r w:rsidR="00BC3D81">
        <w:rPr>
          <w:rFonts w:ascii="Arial" w:hAnsi="Arial" w:cs="Arial"/>
          <w:sz w:val="24"/>
          <w:szCs w:val="24"/>
          <w:lang w:val="es-ES"/>
        </w:rPr>
        <w:t>s</w:t>
      </w:r>
      <w:r w:rsidR="00912410">
        <w:rPr>
          <w:rFonts w:ascii="Arial" w:hAnsi="Arial" w:cs="Arial"/>
          <w:sz w:val="24"/>
          <w:szCs w:val="24"/>
          <w:lang w:val="es-ES"/>
        </w:rPr>
        <w:t xml:space="preserve">. </w:t>
      </w:r>
      <w:r w:rsidR="00607FA5">
        <w:rPr>
          <w:rFonts w:ascii="Arial" w:hAnsi="Arial" w:cs="Arial"/>
          <w:sz w:val="24"/>
          <w:szCs w:val="24"/>
          <w:lang w:val="es-ES"/>
        </w:rPr>
        <w:t>20</w:t>
      </w:r>
      <w:r>
        <w:rPr>
          <w:rFonts w:ascii="Arial" w:hAnsi="Arial" w:cs="Arial"/>
          <w:sz w:val="24"/>
          <w:szCs w:val="24"/>
          <w:lang w:val="es-ES"/>
        </w:rPr>
        <w:t>-</w:t>
      </w:r>
      <w:r w:rsidR="00607FA5">
        <w:rPr>
          <w:rFonts w:ascii="Arial" w:hAnsi="Arial" w:cs="Arial"/>
          <w:sz w:val="24"/>
          <w:szCs w:val="24"/>
          <w:lang w:val="es-ES"/>
        </w:rPr>
        <w:t>2</w:t>
      </w:r>
      <w:r>
        <w:rPr>
          <w:rFonts w:ascii="Arial" w:hAnsi="Arial" w:cs="Arial"/>
          <w:sz w:val="24"/>
          <w:szCs w:val="24"/>
          <w:lang w:val="es-ES"/>
        </w:rPr>
        <w:t>1</w:t>
      </w:r>
      <w:r w:rsidR="00912410"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C12CB1" w:rsidRDefault="00C12CB1" w:rsidP="00C12CB1">
      <w:pPr>
        <w:pStyle w:val="Sinespaciado1"/>
        <w:spacing w:line="360" w:lineRule="auto"/>
        <w:ind w:firstLine="2832"/>
        <w:jc w:val="both"/>
        <w:rPr>
          <w:rFonts w:ascii="Arial" w:hAnsi="Arial" w:cs="Arial"/>
          <w:sz w:val="26"/>
          <w:szCs w:val="26"/>
        </w:rPr>
      </w:pPr>
      <w:r>
        <w:rPr>
          <w:rFonts w:ascii="Arial" w:hAnsi="Arial" w:cs="Arial"/>
          <w:sz w:val="26"/>
          <w:szCs w:val="26"/>
          <w:lang w:val="es-ES"/>
        </w:rPr>
        <w:t>4.3</w:t>
      </w:r>
      <w:r w:rsidR="007613A7">
        <w:rPr>
          <w:rFonts w:ascii="Arial" w:hAnsi="Arial" w:cs="Arial"/>
          <w:sz w:val="26"/>
          <w:szCs w:val="26"/>
          <w:lang w:val="es-ES"/>
        </w:rPr>
        <w:t xml:space="preserve">. </w:t>
      </w:r>
      <w:r w:rsidR="00607FA5">
        <w:rPr>
          <w:rFonts w:ascii="Arial" w:hAnsi="Arial" w:cs="Arial"/>
          <w:sz w:val="26"/>
          <w:szCs w:val="26"/>
          <w:lang w:val="es-ES"/>
        </w:rPr>
        <w:t xml:space="preserve">El </w:t>
      </w:r>
      <w:r w:rsidR="00607FA5">
        <w:rPr>
          <w:rFonts w:ascii="Arial" w:hAnsi="Arial" w:cs="Arial"/>
          <w:sz w:val="26"/>
          <w:szCs w:val="26"/>
          <w:lang w:val="es-ES" w:eastAsia="es-ES"/>
        </w:rPr>
        <w:t xml:space="preserve">doctor </w:t>
      </w:r>
      <w:r w:rsidR="00607FA5">
        <w:rPr>
          <w:rFonts w:ascii="Arial" w:hAnsi="Arial" w:cs="Arial"/>
          <w:szCs w:val="26"/>
          <w:lang w:val="es-ES" w:eastAsia="es-ES"/>
        </w:rPr>
        <w:t>NATTAN NISIMBLAT MURILLO</w:t>
      </w:r>
      <w:r w:rsidR="00607FA5">
        <w:rPr>
          <w:rFonts w:ascii="Arial" w:hAnsi="Arial" w:cs="Arial"/>
          <w:sz w:val="26"/>
          <w:szCs w:val="26"/>
          <w:lang w:val="es-ES" w:eastAsia="es-ES"/>
        </w:rPr>
        <w:t>, Procurador 2 Judicial II Para Asuntos Civiles</w:t>
      </w:r>
      <w:r w:rsidR="00607FA5">
        <w:rPr>
          <w:rFonts w:ascii="Arial" w:hAnsi="Arial" w:cs="Arial"/>
          <w:sz w:val="26"/>
          <w:szCs w:val="26"/>
          <w:lang w:val="es-ES"/>
        </w:rPr>
        <w:t>, concluyó que</w:t>
      </w:r>
      <w:r w:rsidR="00607FA5" w:rsidRPr="00607FA5">
        <w:rPr>
          <w:rFonts w:ascii="Arial" w:hAnsi="Arial" w:cs="Arial"/>
          <w:sz w:val="26"/>
          <w:szCs w:val="26"/>
          <w:lang w:val="es-ES"/>
        </w:rPr>
        <w:t xml:space="preserve"> no puede endilgarse responsabilidad a esa entidad por el trámite del cumplimiento de las providencias que dicten los jueces, y si bien en distintos pronunciamientos ha manifestado que no se comparte la decisión de aplicar el artículo 317 del Código General del Proceso, no desconoce con ello que tal interpretación ha sido considerada como razonable por la Sala de Casación Civil de la Corte Suprema de Justicia y aún por el Consejo de Estado en las distintas acciones </w:t>
      </w:r>
      <w:r w:rsidR="00607FA5" w:rsidRPr="00607FA5">
        <w:rPr>
          <w:rFonts w:ascii="Arial" w:hAnsi="Arial" w:cs="Arial"/>
          <w:sz w:val="26"/>
          <w:szCs w:val="26"/>
          <w:lang w:val="es-ES"/>
        </w:rPr>
        <w:lastRenderedPageBreak/>
        <w:t>de tutela que por este mismo hecho ha promovido el actor popular en casos similares al que aquí se ventila</w:t>
      </w:r>
      <w:r w:rsidR="00607FA5">
        <w:rPr>
          <w:rFonts w:ascii="Arial" w:hAnsi="Arial" w:cs="Arial"/>
          <w:sz w:val="26"/>
          <w:szCs w:val="26"/>
          <w:lang w:val="es-ES"/>
        </w:rPr>
        <w:t xml:space="preserve">. </w:t>
      </w:r>
      <w:r w:rsidR="00607FA5">
        <w:rPr>
          <w:rFonts w:ascii="Arial" w:hAnsi="Arial" w:cs="Arial"/>
          <w:sz w:val="24"/>
          <w:szCs w:val="25"/>
          <w:lang w:val="es-ES"/>
        </w:rPr>
        <w:t xml:space="preserve">(fls. </w:t>
      </w:r>
      <w:r w:rsidR="00A36327">
        <w:rPr>
          <w:rFonts w:ascii="Arial" w:hAnsi="Arial" w:cs="Arial"/>
          <w:sz w:val="24"/>
          <w:szCs w:val="25"/>
          <w:lang w:val="es-ES"/>
        </w:rPr>
        <w:t xml:space="preserve">29-30 y </w:t>
      </w:r>
      <w:r w:rsidR="00607FA5">
        <w:rPr>
          <w:rFonts w:ascii="Arial" w:hAnsi="Arial" w:cs="Arial"/>
          <w:sz w:val="24"/>
          <w:szCs w:val="25"/>
          <w:lang w:val="es-ES"/>
        </w:rPr>
        <w:t>3</w:t>
      </w:r>
      <w:r w:rsidR="00A36327">
        <w:rPr>
          <w:rFonts w:ascii="Arial" w:hAnsi="Arial" w:cs="Arial"/>
          <w:sz w:val="24"/>
          <w:szCs w:val="25"/>
          <w:lang w:val="es-ES"/>
        </w:rPr>
        <w:t>4</w:t>
      </w:r>
      <w:r w:rsidR="00607FA5">
        <w:rPr>
          <w:rFonts w:ascii="Arial" w:hAnsi="Arial" w:cs="Arial"/>
          <w:sz w:val="24"/>
          <w:szCs w:val="25"/>
          <w:lang w:val="es-ES"/>
        </w:rPr>
        <w:t>-3</w:t>
      </w:r>
      <w:r w:rsidR="00A36327">
        <w:rPr>
          <w:rFonts w:ascii="Arial" w:hAnsi="Arial" w:cs="Arial"/>
          <w:sz w:val="24"/>
          <w:szCs w:val="25"/>
          <w:lang w:val="es-ES"/>
        </w:rPr>
        <w:t>7</w:t>
      </w:r>
      <w:r w:rsidR="00607FA5" w:rsidRPr="0038316C">
        <w:rPr>
          <w:rFonts w:ascii="Arial" w:hAnsi="Arial" w:cs="Arial"/>
          <w:sz w:val="24"/>
          <w:szCs w:val="25"/>
          <w:lang w:val="es-ES"/>
        </w:rPr>
        <w:t>).</w:t>
      </w:r>
    </w:p>
    <w:p w:rsidR="00C12CB1" w:rsidRPr="00BE71EE" w:rsidRDefault="00C12CB1" w:rsidP="00C12CB1">
      <w:pPr>
        <w:pStyle w:val="Sinespaciado1"/>
        <w:spacing w:line="360" w:lineRule="auto"/>
        <w:ind w:firstLine="2832"/>
        <w:jc w:val="both"/>
        <w:rPr>
          <w:rFonts w:ascii="Arial" w:hAnsi="Arial" w:cs="Arial"/>
          <w:sz w:val="16"/>
          <w:szCs w:val="16"/>
        </w:rPr>
      </w:pPr>
    </w:p>
    <w:p w:rsidR="00C12CB1" w:rsidRPr="00F0613A" w:rsidRDefault="00C12CB1" w:rsidP="00C12CB1">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4.4. </w:t>
      </w:r>
      <w:r w:rsidR="00607FA5" w:rsidRPr="000905F6">
        <w:rPr>
          <w:rFonts w:ascii="Arial" w:hAnsi="Arial" w:cs="Arial"/>
          <w:sz w:val="26"/>
          <w:szCs w:val="26"/>
          <w:lang w:val="es-ES"/>
        </w:rPr>
        <w:t>La Pro</w:t>
      </w:r>
      <w:r w:rsidR="00607FA5">
        <w:rPr>
          <w:rFonts w:ascii="Arial" w:hAnsi="Arial" w:cs="Arial"/>
          <w:sz w:val="26"/>
          <w:szCs w:val="26"/>
          <w:lang w:val="es-ES"/>
        </w:rPr>
        <w:t xml:space="preserve">curaduría Regional de Risaralda señaló </w:t>
      </w:r>
      <w:r w:rsidR="00607FA5" w:rsidRPr="000905F6">
        <w:rPr>
          <w:rFonts w:ascii="Arial" w:hAnsi="Arial" w:cs="Arial"/>
          <w:sz w:val="26"/>
          <w:szCs w:val="26"/>
          <w:lang w:val="es-ES"/>
        </w:rPr>
        <w:t>que</w:t>
      </w:r>
      <w:r w:rsidR="00607FA5">
        <w:rPr>
          <w:rFonts w:ascii="Arial" w:hAnsi="Arial" w:cs="Arial"/>
          <w:sz w:val="26"/>
          <w:szCs w:val="26"/>
          <w:lang w:val="es-ES"/>
        </w:rPr>
        <w:t xml:space="preserve"> la situación planteada por el señor </w:t>
      </w:r>
      <w:r w:rsidR="00607FA5" w:rsidRPr="00AE243A">
        <w:rPr>
          <w:rFonts w:ascii="Arial" w:hAnsi="Arial" w:cs="Arial"/>
          <w:szCs w:val="26"/>
          <w:lang w:val="es-ES"/>
        </w:rPr>
        <w:t>ARIAS IDÁRRAGA</w:t>
      </w:r>
      <w:r w:rsidR="00607FA5">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607FA5" w:rsidRPr="000905F6">
        <w:rPr>
          <w:rFonts w:ascii="Arial" w:hAnsi="Arial" w:cs="Arial"/>
          <w:sz w:val="26"/>
          <w:szCs w:val="26"/>
          <w:lang w:val="es-ES"/>
        </w:rPr>
        <w:t>.</w:t>
      </w:r>
      <w:r w:rsidR="00607FA5">
        <w:rPr>
          <w:rFonts w:ascii="Arial" w:hAnsi="Arial" w:cs="Arial"/>
          <w:sz w:val="26"/>
          <w:szCs w:val="26"/>
          <w:lang w:val="es-ES"/>
        </w:rPr>
        <w:t xml:space="preserve"> (fl. </w:t>
      </w:r>
      <w:r w:rsidR="00607FA5" w:rsidRPr="00E90495">
        <w:rPr>
          <w:rFonts w:ascii="Arial" w:hAnsi="Arial" w:cs="Arial"/>
          <w:sz w:val="26"/>
          <w:szCs w:val="26"/>
          <w:lang w:val="es-ES"/>
        </w:rPr>
        <w:t>3</w:t>
      </w:r>
      <w:r w:rsidR="00607FA5">
        <w:rPr>
          <w:rFonts w:ascii="Arial" w:hAnsi="Arial" w:cs="Arial"/>
          <w:sz w:val="26"/>
          <w:szCs w:val="26"/>
          <w:lang w:val="es-ES"/>
        </w:rPr>
        <w:t>1</w:t>
      </w:r>
      <w:r w:rsidR="00607FA5" w:rsidRPr="00E90495">
        <w:rPr>
          <w:rFonts w:ascii="Arial" w:hAnsi="Arial" w:cs="Arial"/>
          <w:sz w:val="26"/>
          <w:szCs w:val="26"/>
          <w:lang w:val="es-ES"/>
        </w:rPr>
        <w:t>).</w:t>
      </w:r>
    </w:p>
    <w:p w:rsidR="00C12CB1" w:rsidRDefault="00C12CB1" w:rsidP="00C12CB1">
      <w:pPr>
        <w:pStyle w:val="Sinespaciado1"/>
        <w:spacing w:line="360" w:lineRule="auto"/>
        <w:ind w:firstLine="2832"/>
        <w:jc w:val="both"/>
        <w:rPr>
          <w:rFonts w:ascii="Arial" w:hAnsi="Arial" w:cs="Arial"/>
          <w:sz w:val="16"/>
          <w:szCs w:val="26"/>
          <w:lang w:val="es-ES"/>
        </w:rPr>
      </w:pPr>
    </w:p>
    <w:p w:rsidR="001A040E" w:rsidRPr="00D631D5" w:rsidRDefault="00C12CB1"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007613A7">
        <w:rPr>
          <w:rFonts w:ascii="Arial" w:hAnsi="Arial" w:cs="Arial"/>
          <w:sz w:val="26"/>
          <w:szCs w:val="26"/>
          <w:lang w:val="es-ES"/>
        </w:rPr>
        <w:t xml:space="preserve">. </w:t>
      </w:r>
      <w:r w:rsidR="00F24C54">
        <w:rPr>
          <w:rFonts w:ascii="Arial" w:hAnsi="Arial" w:cs="Arial"/>
          <w:sz w:val="26"/>
          <w:szCs w:val="26"/>
          <w:lang w:val="es-ES"/>
        </w:rPr>
        <w:t xml:space="preserve">Los </w:t>
      </w:r>
      <w:r w:rsidR="00C726C9">
        <w:rPr>
          <w:rFonts w:ascii="Arial" w:hAnsi="Arial" w:cs="Arial"/>
          <w:sz w:val="26"/>
          <w:szCs w:val="26"/>
          <w:lang w:val="es-ES"/>
        </w:rPr>
        <w:t>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81E9A">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vulneró l</w:t>
      </w:r>
      <w:r w:rsidR="00FF2AA1">
        <w:rPr>
          <w:rFonts w:ascii="Arial" w:hAnsi="Arial" w:cs="Arial"/>
          <w:sz w:val="26"/>
          <w:szCs w:val="26"/>
        </w:rPr>
        <w:t>o</w:t>
      </w:r>
      <w:r>
        <w:rPr>
          <w:rFonts w:ascii="Arial" w:hAnsi="Arial" w:cs="Arial"/>
          <w:sz w:val="26"/>
          <w:szCs w:val="26"/>
        </w:rPr>
        <w:t xml:space="preserve">s </w:t>
      </w:r>
      <w:r w:rsidR="00A54EE5" w:rsidRPr="007646B9">
        <w:rPr>
          <w:rFonts w:ascii="Arial" w:hAnsi="Arial" w:cs="Arial"/>
          <w:sz w:val="26"/>
          <w:szCs w:val="26"/>
        </w:rPr>
        <w:t xml:space="preserve">derechos fundamentales </w:t>
      </w:r>
      <w:r w:rsidR="00A54EE5">
        <w:rPr>
          <w:rFonts w:ascii="Arial" w:hAnsi="Arial" w:cs="Arial"/>
          <w:sz w:val="26"/>
          <w:szCs w:val="26"/>
        </w:rPr>
        <w:t xml:space="preserve">del actor </w:t>
      </w:r>
      <w:r w:rsidR="00A54EE5" w:rsidRPr="007646B9">
        <w:rPr>
          <w:rFonts w:ascii="Arial" w:hAnsi="Arial" w:cs="Arial"/>
          <w:sz w:val="26"/>
          <w:szCs w:val="26"/>
        </w:rPr>
        <w:t>al</w:t>
      </w:r>
      <w:r w:rsidR="00A54EE5">
        <w:rPr>
          <w:rFonts w:ascii="Arial" w:hAnsi="Arial" w:cs="Arial"/>
          <w:sz w:val="26"/>
          <w:szCs w:val="26"/>
        </w:rPr>
        <w:t xml:space="preserve"> </w:t>
      </w:r>
      <w:r w:rsidR="003004D0">
        <w:rPr>
          <w:rFonts w:ascii="Arial" w:hAnsi="Arial" w:cs="Arial"/>
          <w:sz w:val="26"/>
          <w:szCs w:val="26"/>
        </w:rPr>
        <w:t>debido proceso e</w:t>
      </w:r>
      <w:r w:rsidR="00FF2AA1" w:rsidRPr="007646B9">
        <w:rPr>
          <w:rFonts w:ascii="Arial" w:hAnsi="Arial" w:cs="Arial"/>
          <w:sz w:val="26"/>
          <w:szCs w:val="26"/>
        </w:rPr>
        <w:t xml:space="preserve"> igualdad</w:t>
      </w:r>
      <w:r w:rsidR="00A54EE5">
        <w:rPr>
          <w:rFonts w:ascii="Arial" w:hAnsi="Arial" w:cs="Arial"/>
          <w:sz w:val="26"/>
          <w:szCs w:val="26"/>
        </w:rPr>
        <w:t xml:space="preserve">, </w:t>
      </w:r>
      <w:r w:rsidR="00FF2AA1">
        <w:rPr>
          <w:rFonts w:ascii="Arial" w:hAnsi="Arial" w:cs="Arial"/>
          <w:sz w:val="26"/>
          <w:szCs w:val="26"/>
        </w:rPr>
        <w:t xml:space="preserve">en </w:t>
      </w:r>
      <w:r w:rsidR="00A54EE5">
        <w:rPr>
          <w:rFonts w:ascii="Arial" w:hAnsi="Arial" w:cs="Arial"/>
          <w:sz w:val="26"/>
          <w:szCs w:val="26"/>
        </w:rPr>
        <w:t>el trámite de la acción popular</w:t>
      </w:r>
      <w:r w:rsidR="00A54EE5" w:rsidRPr="000905F6">
        <w:rPr>
          <w:rFonts w:ascii="Arial" w:hAnsi="Arial" w:cs="Arial"/>
          <w:sz w:val="26"/>
          <w:szCs w:val="26"/>
        </w:rPr>
        <w:t xml:space="preserve"> radicada bajo </w:t>
      </w:r>
      <w:r w:rsidR="00A54EE5">
        <w:rPr>
          <w:rFonts w:ascii="Arial" w:hAnsi="Arial" w:cs="Arial"/>
          <w:sz w:val="26"/>
          <w:szCs w:val="26"/>
        </w:rPr>
        <w:t xml:space="preserve">el número </w:t>
      </w:r>
      <w:r w:rsidR="003004D0">
        <w:rPr>
          <w:rFonts w:ascii="Arial" w:hAnsi="Arial" w:cs="Arial"/>
          <w:b/>
          <w:sz w:val="26"/>
          <w:szCs w:val="26"/>
          <w:lang w:val="es-ES" w:eastAsia="es-ES"/>
        </w:rPr>
        <w:t>2016-00486</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6C39EA" w:rsidRPr="00A54EE5" w:rsidRDefault="006C39EA" w:rsidP="00084EDE">
      <w:pPr>
        <w:pStyle w:val="Sinespaciado2"/>
        <w:spacing w:line="360" w:lineRule="auto"/>
        <w:ind w:firstLine="2835"/>
        <w:jc w:val="both"/>
        <w:rPr>
          <w:rFonts w:ascii="Arial" w:hAnsi="Arial" w:cs="Arial"/>
          <w:b/>
          <w:sz w:val="22"/>
          <w:szCs w:val="22"/>
        </w:rPr>
      </w:pPr>
    </w:p>
    <w:p w:rsidR="00354126" w:rsidRPr="00A54EE5" w:rsidRDefault="00354126" w:rsidP="00354126">
      <w:pPr>
        <w:pStyle w:val="Sinespaciado1"/>
        <w:spacing w:line="360" w:lineRule="auto"/>
        <w:ind w:firstLine="2835"/>
        <w:rPr>
          <w:rFonts w:ascii="Arial" w:hAnsi="Arial" w:cs="Arial"/>
          <w:b/>
          <w:spacing w:val="-3"/>
        </w:rPr>
      </w:pPr>
      <w:r w:rsidRPr="00A54EE5">
        <w:rPr>
          <w:rFonts w:ascii="Arial" w:hAnsi="Arial" w:cs="Arial"/>
          <w:b/>
          <w:spacing w:val="-3"/>
        </w:rPr>
        <w:t>IV. DEL CASO CONCRETO</w:t>
      </w:r>
    </w:p>
    <w:p w:rsidR="00354126" w:rsidRPr="00A54EE5" w:rsidRDefault="00354126" w:rsidP="00354126">
      <w:pPr>
        <w:pStyle w:val="Sinespaciado2"/>
        <w:spacing w:line="360" w:lineRule="auto"/>
        <w:ind w:firstLine="2835"/>
        <w:jc w:val="both"/>
        <w:rPr>
          <w:rFonts w:ascii="Arial" w:hAnsi="Arial" w:cs="Arial"/>
          <w:b/>
          <w:sz w:val="22"/>
          <w:szCs w:val="22"/>
        </w:rPr>
      </w:pPr>
    </w:p>
    <w:p w:rsidR="0033519D" w:rsidRDefault="00354126" w:rsidP="0033519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D02271">
        <w:rPr>
          <w:rFonts w:ascii="Arial" w:hAnsi="Arial" w:cs="Arial"/>
          <w:sz w:val="26"/>
          <w:szCs w:val="26"/>
        </w:rPr>
        <w:t xml:space="preserve">De las copias de las piezas procesales </w:t>
      </w:r>
      <w:r w:rsidR="004C61E7">
        <w:rPr>
          <w:rFonts w:ascii="Arial" w:hAnsi="Arial" w:cs="Arial"/>
          <w:sz w:val="26"/>
          <w:szCs w:val="26"/>
        </w:rPr>
        <w:t>remitida</w:t>
      </w:r>
      <w:r w:rsidR="00000E09">
        <w:rPr>
          <w:rFonts w:ascii="Arial" w:hAnsi="Arial" w:cs="Arial"/>
          <w:sz w:val="26"/>
          <w:szCs w:val="26"/>
        </w:rPr>
        <w:t>s por el despacho accionado,</w:t>
      </w:r>
      <w:r w:rsidR="00000E09" w:rsidRPr="00F779E5">
        <w:rPr>
          <w:rFonts w:ascii="Arial" w:hAnsi="Arial" w:cs="Arial"/>
          <w:sz w:val="26"/>
          <w:szCs w:val="26"/>
        </w:rPr>
        <w:t xml:space="preserve"> </w:t>
      </w:r>
      <w:r w:rsidR="00A54EE5">
        <w:rPr>
          <w:rFonts w:ascii="Arial" w:hAnsi="Arial" w:cs="Arial"/>
          <w:sz w:val="26"/>
          <w:szCs w:val="26"/>
        </w:rPr>
        <w:t xml:space="preserve">obrantes </w:t>
      </w:r>
      <w:r w:rsidR="003004D0">
        <w:rPr>
          <w:rFonts w:ascii="Arial" w:hAnsi="Arial" w:cs="Arial"/>
          <w:sz w:val="26"/>
          <w:szCs w:val="26"/>
        </w:rPr>
        <w:t>a</w:t>
      </w:r>
      <w:r w:rsidR="007769A8">
        <w:rPr>
          <w:rFonts w:ascii="Arial" w:hAnsi="Arial" w:cs="Arial"/>
          <w:sz w:val="26"/>
          <w:szCs w:val="26"/>
        </w:rPr>
        <w:t xml:space="preserve"> folio</w:t>
      </w:r>
      <w:r w:rsidR="003004D0">
        <w:rPr>
          <w:rFonts w:ascii="Arial" w:hAnsi="Arial" w:cs="Arial"/>
          <w:sz w:val="26"/>
          <w:szCs w:val="26"/>
        </w:rPr>
        <w:t>s</w:t>
      </w:r>
      <w:r w:rsidR="007769A8">
        <w:rPr>
          <w:rFonts w:ascii="Arial" w:hAnsi="Arial" w:cs="Arial"/>
          <w:sz w:val="26"/>
          <w:szCs w:val="26"/>
        </w:rPr>
        <w:t xml:space="preserve"> </w:t>
      </w:r>
      <w:r w:rsidR="003004D0">
        <w:rPr>
          <w:rFonts w:ascii="Arial" w:hAnsi="Arial" w:cs="Arial"/>
          <w:sz w:val="26"/>
          <w:szCs w:val="26"/>
        </w:rPr>
        <w:t>7 al 19</w:t>
      </w:r>
      <w:r w:rsidR="00A54EE5">
        <w:rPr>
          <w:rFonts w:ascii="Arial" w:hAnsi="Arial" w:cs="Arial"/>
          <w:sz w:val="26"/>
          <w:szCs w:val="26"/>
        </w:rPr>
        <w:t xml:space="preserve"> del expediente,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4C61E7" w:rsidRPr="00347507">
        <w:rPr>
          <w:rFonts w:ascii="Arial" w:hAnsi="Arial" w:cs="Arial"/>
          <w:sz w:val="26"/>
          <w:szCs w:val="26"/>
        </w:rPr>
        <w:t>acción</w:t>
      </w:r>
      <w:r w:rsidR="00003C51" w:rsidRPr="00347507">
        <w:rPr>
          <w:rFonts w:ascii="Arial" w:hAnsi="Arial" w:cs="Arial"/>
          <w:sz w:val="26"/>
          <w:szCs w:val="26"/>
        </w:rPr>
        <w:t xml:space="preserve"> popular radicada </w:t>
      </w:r>
      <w:r w:rsidR="003004D0">
        <w:rPr>
          <w:rFonts w:ascii="Arial" w:hAnsi="Arial" w:cs="Arial"/>
          <w:b/>
          <w:sz w:val="26"/>
          <w:szCs w:val="26"/>
          <w:lang w:val="es-ES" w:eastAsia="es-ES"/>
        </w:rPr>
        <w:t>2016-00486</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E60164" w:rsidRDefault="00E60164" w:rsidP="00B023AC">
      <w:pPr>
        <w:pStyle w:val="Sinespaciado1"/>
        <w:spacing w:line="360" w:lineRule="auto"/>
        <w:ind w:firstLine="2835"/>
        <w:jc w:val="both"/>
        <w:rPr>
          <w:rFonts w:ascii="Arial" w:hAnsi="Arial" w:cs="Arial"/>
          <w:sz w:val="26"/>
          <w:szCs w:val="26"/>
        </w:rPr>
      </w:pPr>
      <w:r>
        <w:rPr>
          <w:rFonts w:ascii="Arial" w:hAnsi="Arial" w:cs="Arial"/>
          <w:sz w:val="26"/>
          <w:szCs w:val="26"/>
        </w:rPr>
        <w:t xml:space="preserve">(i) </w:t>
      </w:r>
      <w:r w:rsidR="00B958ED">
        <w:rPr>
          <w:rFonts w:ascii="Arial" w:hAnsi="Arial" w:cs="Arial"/>
          <w:sz w:val="26"/>
          <w:szCs w:val="26"/>
        </w:rPr>
        <w:t xml:space="preserve">En la </w:t>
      </w:r>
      <w:r w:rsidR="00B958ED">
        <w:rPr>
          <w:rFonts w:ascii="Arial" w:hAnsi="Arial" w:cs="Arial"/>
          <w:sz w:val="26"/>
          <w:szCs w:val="26"/>
          <w:lang w:val="es-ES_tradnl"/>
        </w:rPr>
        <w:t>acción</w:t>
      </w:r>
      <w:r w:rsidR="00B958ED" w:rsidRPr="009E0AFC">
        <w:rPr>
          <w:rFonts w:ascii="Arial" w:hAnsi="Arial" w:cs="Arial"/>
          <w:sz w:val="26"/>
          <w:szCs w:val="26"/>
          <w:lang w:val="es-ES_tradnl"/>
        </w:rPr>
        <w:t xml:space="preserve"> popular</w:t>
      </w:r>
      <w:r w:rsidR="00B958ED">
        <w:rPr>
          <w:rFonts w:ascii="Arial" w:hAnsi="Arial" w:cs="Arial"/>
          <w:sz w:val="26"/>
          <w:szCs w:val="26"/>
          <w:lang w:val="es-ES_tradnl"/>
        </w:rPr>
        <w:t xml:space="preserve"> referida,</w:t>
      </w:r>
      <w:r w:rsidR="00B958ED" w:rsidRPr="009E0AFC">
        <w:rPr>
          <w:rFonts w:ascii="Arial" w:hAnsi="Arial" w:cs="Arial"/>
          <w:sz w:val="26"/>
          <w:szCs w:val="26"/>
        </w:rPr>
        <w:t xml:space="preserve"> en la que funge como demandante</w:t>
      </w:r>
      <w:r w:rsidR="00B958ED">
        <w:rPr>
          <w:rFonts w:ascii="Arial" w:hAnsi="Arial" w:cs="Arial"/>
          <w:sz w:val="26"/>
          <w:szCs w:val="26"/>
        </w:rPr>
        <w:t xml:space="preserve"> el señor </w:t>
      </w:r>
      <w:r w:rsidR="005B7ECE" w:rsidRPr="00A41B91">
        <w:rPr>
          <w:rFonts w:ascii="Arial" w:hAnsi="Arial" w:cs="Arial"/>
          <w:szCs w:val="26"/>
        </w:rPr>
        <w:t>JAVIER ELÍAS ARIAS IDÁRRAGA</w:t>
      </w:r>
      <w:r w:rsidR="00B958ED" w:rsidRPr="00B90130">
        <w:rPr>
          <w:rFonts w:ascii="Arial" w:hAnsi="Arial" w:cs="Arial"/>
          <w:sz w:val="24"/>
          <w:szCs w:val="26"/>
          <w:lang w:val="es-ES_tradnl"/>
        </w:rPr>
        <w:t xml:space="preserve"> </w:t>
      </w:r>
      <w:r w:rsidR="00B958ED" w:rsidRPr="009E0AFC">
        <w:rPr>
          <w:rFonts w:ascii="Arial" w:hAnsi="Arial" w:cs="Arial"/>
          <w:sz w:val="26"/>
          <w:szCs w:val="26"/>
          <w:lang w:val="es-ES_tradnl"/>
        </w:rPr>
        <w:t xml:space="preserve">y demandado </w:t>
      </w:r>
      <w:r w:rsidR="00B958ED" w:rsidRPr="003833EB">
        <w:rPr>
          <w:rFonts w:ascii="Arial" w:hAnsi="Arial" w:cs="Arial"/>
          <w:szCs w:val="26"/>
        </w:rPr>
        <w:t>AUDIFARMA</w:t>
      </w:r>
      <w:r w:rsidR="00B958ED" w:rsidRPr="009E0AFC">
        <w:rPr>
          <w:rFonts w:ascii="Arial" w:hAnsi="Arial" w:cs="Arial"/>
          <w:sz w:val="26"/>
          <w:szCs w:val="26"/>
        </w:rPr>
        <w:t xml:space="preserve">, </w:t>
      </w:r>
      <w:r w:rsidR="00B958ED">
        <w:rPr>
          <w:rFonts w:ascii="Arial" w:hAnsi="Arial" w:cs="Arial"/>
          <w:sz w:val="26"/>
          <w:szCs w:val="26"/>
        </w:rPr>
        <w:t xml:space="preserve">donde </w:t>
      </w:r>
      <w:r w:rsidR="00B958ED" w:rsidRPr="007C62B6">
        <w:rPr>
          <w:rFonts w:ascii="Arial" w:hAnsi="Arial" w:cs="Arial"/>
          <w:sz w:val="26"/>
          <w:szCs w:val="26"/>
        </w:rPr>
        <w:t>se indicó como sitio de vulneración</w:t>
      </w:r>
      <w:r w:rsidR="00B958ED">
        <w:rPr>
          <w:rFonts w:ascii="Arial" w:hAnsi="Arial" w:cs="Arial"/>
          <w:sz w:val="26"/>
          <w:szCs w:val="26"/>
        </w:rPr>
        <w:t xml:space="preserve"> la ciudad de</w:t>
      </w:r>
      <w:r w:rsidR="00B958ED" w:rsidRPr="007C62B6">
        <w:rPr>
          <w:rFonts w:ascii="Arial" w:hAnsi="Arial" w:cs="Arial"/>
          <w:sz w:val="26"/>
          <w:szCs w:val="26"/>
        </w:rPr>
        <w:t xml:space="preserve"> </w:t>
      </w:r>
      <w:r w:rsidR="00B958ED">
        <w:rPr>
          <w:rFonts w:ascii="Arial" w:hAnsi="Arial" w:cs="Arial"/>
          <w:sz w:val="26"/>
          <w:szCs w:val="26"/>
        </w:rPr>
        <w:t xml:space="preserve">Bogotá, </w:t>
      </w:r>
      <w:r w:rsidR="00B958ED">
        <w:rPr>
          <w:rFonts w:ascii="Arial" w:hAnsi="Arial" w:cs="Arial"/>
          <w:sz w:val="26"/>
          <w:szCs w:val="26"/>
          <w:lang w:val="es-ES_tradnl"/>
        </w:rPr>
        <w:t>el j</w:t>
      </w:r>
      <w:r w:rsidR="00B958ED" w:rsidRPr="009E0AFC">
        <w:rPr>
          <w:rFonts w:ascii="Arial" w:hAnsi="Arial" w:cs="Arial"/>
          <w:sz w:val="26"/>
          <w:szCs w:val="26"/>
          <w:lang w:val="es-ES_tradnl"/>
        </w:rPr>
        <w:t xml:space="preserve">uzgado accionado </w:t>
      </w:r>
      <w:r w:rsidR="00B958ED">
        <w:rPr>
          <w:rFonts w:ascii="Arial" w:hAnsi="Arial" w:cs="Arial"/>
          <w:sz w:val="26"/>
          <w:szCs w:val="26"/>
        </w:rPr>
        <w:t xml:space="preserve">por auto del </w:t>
      </w:r>
      <w:r>
        <w:rPr>
          <w:rFonts w:ascii="Arial" w:hAnsi="Arial" w:cs="Arial"/>
          <w:sz w:val="26"/>
          <w:szCs w:val="26"/>
        </w:rPr>
        <w:t>1</w:t>
      </w:r>
      <w:r w:rsidR="005B7ECE">
        <w:rPr>
          <w:rFonts w:ascii="Arial" w:hAnsi="Arial" w:cs="Arial"/>
          <w:sz w:val="26"/>
          <w:szCs w:val="26"/>
        </w:rPr>
        <w:t>5</w:t>
      </w:r>
      <w:r>
        <w:rPr>
          <w:rFonts w:ascii="Arial" w:hAnsi="Arial" w:cs="Arial"/>
          <w:sz w:val="26"/>
          <w:szCs w:val="26"/>
        </w:rPr>
        <w:t xml:space="preserve"> de </w:t>
      </w:r>
      <w:r w:rsidR="005B7ECE">
        <w:rPr>
          <w:rFonts w:ascii="Arial" w:hAnsi="Arial" w:cs="Arial"/>
          <w:sz w:val="26"/>
          <w:szCs w:val="26"/>
        </w:rPr>
        <w:t>mayo</w:t>
      </w:r>
      <w:r>
        <w:rPr>
          <w:rFonts w:ascii="Arial" w:hAnsi="Arial" w:cs="Arial"/>
          <w:sz w:val="26"/>
          <w:szCs w:val="26"/>
        </w:rPr>
        <w:t xml:space="preserve"> </w:t>
      </w:r>
      <w:r w:rsidRPr="009E0AFC">
        <w:rPr>
          <w:rFonts w:ascii="Arial" w:hAnsi="Arial" w:cs="Arial"/>
          <w:sz w:val="26"/>
          <w:szCs w:val="26"/>
        </w:rPr>
        <w:t>de 201</w:t>
      </w:r>
      <w:r>
        <w:rPr>
          <w:rFonts w:ascii="Arial" w:hAnsi="Arial" w:cs="Arial"/>
          <w:sz w:val="26"/>
          <w:szCs w:val="26"/>
        </w:rPr>
        <w:t>7</w:t>
      </w:r>
      <w:r w:rsidRPr="009E0AFC">
        <w:rPr>
          <w:rFonts w:ascii="Arial" w:hAnsi="Arial" w:cs="Arial"/>
          <w:sz w:val="26"/>
          <w:szCs w:val="26"/>
        </w:rPr>
        <w:t xml:space="preserve">, </w:t>
      </w:r>
      <w:r>
        <w:rPr>
          <w:rFonts w:ascii="Arial" w:hAnsi="Arial" w:cs="Arial"/>
          <w:sz w:val="26"/>
          <w:szCs w:val="26"/>
        </w:rPr>
        <w:t xml:space="preserve">la admitió, </w:t>
      </w:r>
      <w:r w:rsidRPr="00E60164">
        <w:rPr>
          <w:rFonts w:ascii="Arial" w:hAnsi="Arial" w:cs="Arial"/>
          <w:sz w:val="26"/>
          <w:szCs w:val="26"/>
        </w:rPr>
        <w:t>ordenó notificar personalmente a la entidad demandada, enterar a</w:t>
      </w:r>
      <w:r w:rsidR="005B7ECE">
        <w:rPr>
          <w:rFonts w:ascii="Arial" w:hAnsi="Arial" w:cs="Arial"/>
          <w:sz w:val="26"/>
          <w:szCs w:val="26"/>
        </w:rPr>
        <w:t xml:space="preserve">l Procurador y al </w:t>
      </w:r>
      <w:r w:rsidRPr="00E60164">
        <w:rPr>
          <w:rFonts w:ascii="Arial" w:hAnsi="Arial" w:cs="Arial"/>
          <w:sz w:val="26"/>
          <w:szCs w:val="26"/>
        </w:rPr>
        <w:t xml:space="preserve">Defensor del Pueblo y publicar el aviso a la comunidad </w:t>
      </w:r>
      <w:r w:rsidR="005B7ECE">
        <w:rPr>
          <w:rFonts w:ascii="Arial" w:hAnsi="Arial" w:cs="Arial"/>
          <w:sz w:val="26"/>
          <w:szCs w:val="26"/>
        </w:rPr>
        <w:t>por medio de la emisora de la Policía Nacional</w:t>
      </w:r>
      <w:r w:rsidRPr="00E60164">
        <w:rPr>
          <w:rFonts w:ascii="Arial" w:hAnsi="Arial" w:cs="Arial"/>
          <w:sz w:val="26"/>
          <w:szCs w:val="26"/>
        </w:rPr>
        <w:t xml:space="preserve"> a costa del actor</w:t>
      </w:r>
      <w:r>
        <w:rPr>
          <w:rFonts w:ascii="Arial" w:hAnsi="Arial" w:cs="Arial"/>
          <w:sz w:val="26"/>
          <w:szCs w:val="26"/>
        </w:rPr>
        <w:t xml:space="preserve"> (fls. </w:t>
      </w:r>
      <w:r w:rsidR="005B7ECE">
        <w:rPr>
          <w:rFonts w:ascii="Arial" w:hAnsi="Arial" w:cs="Arial"/>
          <w:sz w:val="26"/>
          <w:szCs w:val="26"/>
        </w:rPr>
        <w:t>9</w:t>
      </w:r>
      <w:r w:rsidR="00B958ED">
        <w:rPr>
          <w:rFonts w:ascii="Arial" w:hAnsi="Arial" w:cs="Arial"/>
          <w:sz w:val="26"/>
          <w:szCs w:val="26"/>
        </w:rPr>
        <w:t>-</w:t>
      </w:r>
      <w:r w:rsidR="005B7ECE">
        <w:rPr>
          <w:rFonts w:ascii="Arial" w:hAnsi="Arial" w:cs="Arial"/>
          <w:sz w:val="26"/>
          <w:szCs w:val="26"/>
        </w:rPr>
        <w:t>1</w:t>
      </w:r>
      <w:r w:rsidR="00B958ED">
        <w:rPr>
          <w:rFonts w:ascii="Arial" w:hAnsi="Arial" w:cs="Arial"/>
          <w:sz w:val="26"/>
          <w:szCs w:val="26"/>
        </w:rPr>
        <w:t>0</w:t>
      </w:r>
      <w:r>
        <w:rPr>
          <w:rFonts w:ascii="Arial" w:hAnsi="Arial" w:cs="Arial"/>
          <w:sz w:val="26"/>
          <w:szCs w:val="26"/>
        </w:rPr>
        <w:t>).</w:t>
      </w:r>
    </w:p>
    <w:p w:rsidR="00E60164" w:rsidRPr="00E60164" w:rsidRDefault="00E60164" w:rsidP="00B023AC">
      <w:pPr>
        <w:pStyle w:val="Sinespaciado1"/>
        <w:spacing w:line="360" w:lineRule="auto"/>
        <w:ind w:firstLine="2835"/>
        <w:jc w:val="both"/>
        <w:rPr>
          <w:rFonts w:ascii="Arial" w:hAnsi="Arial" w:cs="Arial"/>
          <w:sz w:val="16"/>
          <w:szCs w:val="16"/>
        </w:rPr>
      </w:pPr>
    </w:p>
    <w:p w:rsidR="00A41B91" w:rsidRDefault="0033519D" w:rsidP="00A41B91">
      <w:pPr>
        <w:pStyle w:val="Sinespaciado1"/>
        <w:spacing w:line="360" w:lineRule="auto"/>
        <w:ind w:firstLine="2835"/>
        <w:jc w:val="both"/>
        <w:rPr>
          <w:rFonts w:ascii="Arial" w:hAnsi="Arial" w:cs="Arial"/>
          <w:sz w:val="26"/>
          <w:szCs w:val="26"/>
        </w:rPr>
      </w:pPr>
      <w:r>
        <w:rPr>
          <w:rFonts w:ascii="Arial" w:hAnsi="Arial" w:cs="Arial"/>
          <w:sz w:val="26"/>
          <w:szCs w:val="26"/>
        </w:rPr>
        <w:t>(i</w:t>
      </w:r>
      <w:r w:rsidR="00E60164">
        <w:rPr>
          <w:rFonts w:ascii="Arial" w:hAnsi="Arial" w:cs="Arial"/>
          <w:sz w:val="26"/>
          <w:szCs w:val="26"/>
        </w:rPr>
        <w:t>i</w:t>
      </w:r>
      <w:r>
        <w:rPr>
          <w:rFonts w:ascii="Arial" w:hAnsi="Arial" w:cs="Arial"/>
          <w:sz w:val="26"/>
          <w:szCs w:val="26"/>
        </w:rPr>
        <w:t xml:space="preserve">) </w:t>
      </w:r>
      <w:r w:rsidR="00A27764">
        <w:rPr>
          <w:rFonts w:ascii="Arial" w:hAnsi="Arial" w:cs="Arial"/>
          <w:sz w:val="26"/>
          <w:szCs w:val="26"/>
        </w:rPr>
        <w:t>Con proveído del 22 de junio de 2017, el despacho resuelve no aceptar el desistimiento propuesto por el actor, aclarando que el juzgado ha actuado con diligencia y por el contrario es el accionante quien no ha cumplido con las cargas procesales que le corresponden, como lo es notificar a la entidad accionada y efectuar la publicación prevista en el artículo 21 de la ley 472 de 1998, efecto para lo cual lo requirió con fundamento en el artículo 317 del Código General del Proceso (fls. 11-13)</w:t>
      </w:r>
      <w:r w:rsidR="00A41B91" w:rsidRPr="00A41B91">
        <w:rPr>
          <w:rFonts w:ascii="Arial" w:hAnsi="Arial" w:cs="Arial"/>
          <w:sz w:val="26"/>
          <w:szCs w:val="26"/>
        </w:rPr>
        <w:t xml:space="preserve">. </w:t>
      </w:r>
      <w:r w:rsidR="00A27764">
        <w:rPr>
          <w:rFonts w:ascii="Arial" w:hAnsi="Arial" w:cs="Arial"/>
          <w:sz w:val="26"/>
          <w:szCs w:val="26"/>
        </w:rPr>
        <w:t>Notificado por estado el 23 de junio siguiente (fl. 14).</w:t>
      </w:r>
    </w:p>
    <w:p w:rsidR="00A41B91" w:rsidRPr="00A41B91" w:rsidRDefault="00A41B91" w:rsidP="00A41B91">
      <w:pPr>
        <w:pStyle w:val="Sinespaciado1"/>
        <w:spacing w:line="360" w:lineRule="auto"/>
        <w:ind w:firstLine="2835"/>
        <w:jc w:val="both"/>
        <w:rPr>
          <w:rFonts w:ascii="Arial" w:hAnsi="Arial" w:cs="Arial"/>
          <w:sz w:val="16"/>
          <w:szCs w:val="16"/>
        </w:rPr>
      </w:pPr>
    </w:p>
    <w:p w:rsidR="00A41B91" w:rsidRPr="00A41B91" w:rsidRDefault="00A41B91" w:rsidP="00A41B91">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(iii) </w:t>
      </w:r>
      <w:r w:rsidR="00A27764">
        <w:rPr>
          <w:rFonts w:ascii="Arial" w:hAnsi="Arial" w:cs="Arial"/>
          <w:sz w:val="26"/>
          <w:szCs w:val="26"/>
        </w:rPr>
        <w:t xml:space="preserve">Mediante memorial del 27 de junio de 2017, el </w:t>
      </w:r>
      <w:r w:rsidR="00A27764" w:rsidRPr="004D4FB5">
        <w:rPr>
          <w:rFonts w:ascii="Arial" w:hAnsi="Arial" w:cs="Arial"/>
          <w:sz w:val="26"/>
          <w:szCs w:val="26"/>
        </w:rPr>
        <w:t xml:space="preserve">señor </w:t>
      </w:r>
      <w:r w:rsidR="00A27764" w:rsidRPr="004D4FB5">
        <w:rPr>
          <w:rFonts w:ascii="Arial" w:hAnsi="Arial" w:cs="Arial"/>
        </w:rPr>
        <w:t>JAVIER ELÍAS ARIAS IDÁRRAGA</w:t>
      </w:r>
      <w:r w:rsidR="00A27764">
        <w:rPr>
          <w:rFonts w:ascii="Arial" w:hAnsi="Arial" w:cs="Arial"/>
        </w:rPr>
        <w:t xml:space="preserve"> </w:t>
      </w:r>
      <w:r w:rsidR="00A27764">
        <w:rPr>
          <w:rFonts w:ascii="Arial" w:hAnsi="Arial" w:cs="Arial"/>
          <w:sz w:val="26"/>
          <w:szCs w:val="26"/>
        </w:rPr>
        <w:t>interpuso recurso de reposición contra el auto que negó aceptar su desistimiento</w:t>
      </w:r>
      <w:r w:rsidRPr="00A41B91">
        <w:rPr>
          <w:rFonts w:ascii="Arial" w:hAnsi="Arial" w:cs="Arial"/>
          <w:sz w:val="26"/>
          <w:szCs w:val="26"/>
        </w:rPr>
        <w:t xml:space="preserve"> </w:t>
      </w:r>
      <w:r w:rsidR="00584370">
        <w:rPr>
          <w:rFonts w:ascii="Arial" w:hAnsi="Arial" w:cs="Arial"/>
          <w:sz w:val="26"/>
          <w:szCs w:val="26"/>
        </w:rPr>
        <w:t xml:space="preserve">(fl. </w:t>
      </w:r>
      <w:r w:rsidR="00A27764">
        <w:rPr>
          <w:rFonts w:ascii="Arial" w:hAnsi="Arial" w:cs="Arial"/>
          <w:sz w:val="26"/>
          <w:szCs w:val="26"/>
        </w:rPr>
        <w:t>15</w:t>
      </w:r>
      <w:r w:rsidR="00584370">
        <w:rPr>
          <w:rFonts w:ascii="Arial" w:hAnsi="Arial" w:cs="Arial"/>
          <w:sz w:val="26"/>
          <w:szCs w:val="26"/>
        </w:rPr>
        <w:t>)</w:t>
      </w:r>
      <w:r w:rsidRPr="00A41B91">
        <w:rPr>
          <w:rFonts w:ascii="Arial" w:hAnsi="Arial" w:cs="Arial"/>
          <w:sz w:val="26"/>
          <w:szCs w:val="26"/>
        </w:rPr>
        <w:t xml:space="preserve">. </w:t>
      </w:r>
    </w:p>
    <w:p w:rsidR="00A41B91" w:rsidRPr="00BD7626" w:rsidRDefault="00A41B91" w:rsidP="00A41B91">
      <w:pPr>
        <w:pStyle w:val="Sinespaciado1"/>
        <w:spacing w:line="360" w:lineRule="auto"/>
        <w:ind w:firstLine="2835"/>
        <w:jc w:val="both"/>
        <w:rPr>
          <w:rFonts w:ascii="Arial" w:hAnsi="Arial" w:cs="Arial"/>
          <w:sz w:val="16"/>
          <w:szCs w:val="16"/>
        </w:rPr>
      </w:pPr>
    </w:p>
    <w:p w:rsidR="00A41B91" w:rsidRDefault="00BD7626" w:rsidP="00A41B91">
      <w:pPr>
        <w:pStyle w:val="Sinespaciado1"/>
        <w:spacing w:line="360" w:lineRule="auto"/>
        <w:ind w:firstLine="2835"/>
        <w:jc w:val="both"/>
        <w:rPr>
          <w:rFonts w:ascii="Arial" w:hAnsi="Arial" w:cs="Arial"/>
          <w:sz w:val="26"/>
          <w:szCs w:val="26"/>
        </w:rPr>
      </w:pPr>
      <w:r>
        <w:rPr>
          <w:rFonts w:ascii="Arial" w:hAnsi="Arial" w:cs="Arial"/>
          <w:sz w:val="26"/>
          <w:szCs w:val="26"/>
        </w:rPr>
        <w:t>(iv)</w:t>
      </w:r>
      <w:r w:rsidR="00A41B91" w:rsidRPr="00A41B91">
        <w:rPr>
          <w:rFonts w:ascii="Arial" w:hAnsi="Arial" w:cs="Arial"/>
          <w:sz w:val="26"/>
          <w:szCs w:val="26"/>
        </w:rPr>
        <w:t xml:space="preserve"> </w:t>
      </w:r>
      <w:r w:rsidR="00BF5F7E">
        <w:rPr>
          <w:rFonts w:ascii="Arial" w:hAnsi="Arial" w:cs="Arial"/>
          <w:sz w:val="26"/>
          <w:szCs w:val="26"/>
        </w:rPr>
        <w:t>En providencia del 5 de julio de 2017, el juzgado resuelve no reponer el auto del 22 de junio (fl. 16). Notificada en estado del 6 de julio siguiente (fl. 17).</w:t>
      </w:r>
    </w:p>
    <w:p w:rsidR="00BD7626" w:rsidRPr="00BD7626" w:rsidRDefault="00BD7626" w:rsidP="00A41B91">
      <w:pPr>
        <w:pStyle w:val="Sinespaciado1"/>
        <w:spacing w:line="360" w:lineRule="auto"/>
        <w:ind w:firstLine="2835"/>
        <w:jc w:val="both"/>
        <w:rPr>
          <w:rFonts w:ascii="Arial" w:hAnsi="Arial" w:cs="Arial"/>
          <w:sz w:val="16"/>
          <w:szCs w:val="16"/>
        </w:rPr>
      </w:pPr>
    </w:p>
    <w:p w:rsidR="0089324F" w:rsidRDefault="00BD7626" w:rsidP="00B023AC">
      <w:pPr>
        <w:pStyle w:val="Sinespaciado1"/>
        <w:spacing w:line="360" w:lineRule="auto"/>
        <w:ind w:firstLine="2835"/>
        <w:jc w:val="both"/>
        <w:rPr>
          <w:rFonts w:ascii="Arial" w:hAnsi="Arial" w:cs="Arial"/>
          <w:sz w:val="26"/>
          <w:szCs w:val="26"/>
        </w:rPr>
      </w:pPr>
      <w:r>
        <w:rPr>
          <w:rFonts w:ascii="Arial" w:hAnsi="Arial" w:cs="Arial"/>
          <w:sz w:val="26"/>
          <w:szCs w:val="26"/>
        </w:rPr>
        <w:t>(v)</w:t>
      </w:r>
      <w:r w:rsidR="00A41B91" w:rsidRPr="00A41B91">
        <w:rPr>
          <w:rFonts w:ascii="Arial" w:hAnsi="Arial" w:cs="Arial"/>
          <w:sz w:val="26"/>
          <w:szCs w:val="26"/>
        </w:rPr>
        <w:t xml:space="preserve"> </w:t>
      </w:r>
      <w:r w:rsidR="00CC6EC0">
        <w:rPr>
          <w:rFonts w:ascii="Arial" w:hAnsi="Arial" w:cs="Arial"/>
          <w:sz w:val="26"/>
          <w:szCs w:val="26"/>
        </w:rPr>
        <w:t>Por auto</w:t>
      </w:r>
      <w:r w:rsidR="00A41B91" w:rsidRPr="00A41B91">
        <w:rPr>
          <w:rFonts w:ascii="Arial" w:hAnsi="Arial" w:cs="Arial"/>
          <w:sz w:val="26"/>
          <w:szCs w:val="26"/>
        </w:rPr>
        <w:t xml:space="preserve"> del </w:t>
      </w:r>
      <w:r w:rsidR="00BF5F7E">
        <w:rPr>
          <w:rFonts w:ascii="Arial" w:hAnsi="Arial" w:cs="Arial"/>
          <w:sz w:val="26"/>
          <w:szCs w:val="26"/>
        </w:rPr>
        <w:t>1</w:t>
      </w:r>
      <w:r w:rsidR="00A41B91" w:rsidRPr="00A41B91">
        <w:rPr>
          <w:rFonts w:ascii="Arial" w:hAnsi="Arial" w:cs="Arial"/>
          <w:sz w:val="26"/>
          <w:szCs w:val="26"/>
        </w:rPr>
        <w:t xml:space="preserve">6 de </w:t>
      </w:r>
      <w:r w:rsidR="00BF5F7E">
        <w:rPr>
          <w:rFonts w:ascii="Arial" w:hAnsi="Arial" w:cs="Arial"/>
          <w:sz w:val="26"/>
          <w:szCs w:val="26"/>
        </w:rPr>
        <w:t>may</w:t>
      </w:r>
      <w:r w:rsidR="00A41B91" w:rsidRPr="00A41B91">
        <w:rPr>
          <w:rFonts w:ascii="Arial" w:hAnsi="Arial" w:cs="Arial"/>
          <w:sz w:val="26"/>
          <w:szCs w:val="26"/>
        </w:rPr>
        <w:t>o</w:t>
      </w:r>
      <w:r w:rsidR="00D2424B">
        <w:rPr>
          <w:rFonts w:ascii="Arial" w:hAnsi="Arial" w:cs="Arial"/>
          <w:sz w:val="26"/>
          <w:szCs w:val="26"/>
        </w:rPr>
        <w:t xml:space="preserve"> de 2018,</w:t>
      </w:r>
      <w:r w:rsidR="00A41B91" w:rsidRPr="00A41B91">
        <w:rPr>
          <w:rFonts w:ascii="Arial" w:hAnsi="Arial" w:cs="Arial"/>
          <w:sz w:val="26"/>
          <w:szCs w:val="26"/>
        </w:rPr>
        <w:t xml:space="preserve"> </w:t>
      </w:r>
      <w:r w:rsidR="00B023AC" w:rsidRPr="000C5F30">
        <w:rPr>
          <w:rFonts w:ascii="Arial" w:hAnsi="Arial" w:cs="Arial"/>
          <w:sz w:val="26"/>
          <w:szCs w:val="26"/>
        </w:rPr>
        <w:t>e</w:t>
      </w:r>
      <w:r w:rsidR="00BF5F7E">
        <w:rPr>
          <w:rFonts w:ascii="Arial" w:hAnsi="Arial" w:cs="Arial"/>
          <w:sz w:val="26"/>
          <w:szCs w:val="26"/>
        </w:rPr>
        <w:t>l d</w:t>
      </w:r>
      <w:r w:rsidR="00B023AC" w:rsidRPr="000C5F30">
        <w:rPr>
          <w:rFonts w:ascii="Arial" w:hAnsi="Arial" w:cs="Arial"/>
          <w:sz w:val="26"/>
          <w:szCs w:val="26"/>
        </w:rPr>
        <w:t xml:space="preserve">espacho </w:t>
      </w:r>
      <w:r w:rsidR="00BF5F7E">
        <w:rPr>
          <w:rFonts w:ascii="Arial" w:hAnsi="Arial" w:cs="Arial"/>
          <w:sz w:val="26"/>
          <w:szCs w:val="26"/>
        </w:rPr>
        <w:t>declar</w:t>
      </w:r>
      <w:r w:rsidR="00B023AC" w:rsidRPr="000C5F30">
        <w:rPr>
          <w:rFonts w:ascii="Arial" w:hAnsi="Arial" w:cs="Arial"/>
          <w:sz w:val="26"/>
          <w:szCs w:val="26"/>
        </w:rPr>
        <w:t>ó la terminación del</w:t>
      </w:r>
      <w:r w:rsidR="0089324F">
        <w:rPr>
          <w:rFonts w:ascii="Arial" w:hAnsi="Arial" w:cs="Arial"/>
          <w:sz w:val="26"/>
          <w:szCs w:val="26"/>
        </w:rPr>
        <w:t xml:space="preserve"> referido</w:t>
      </w:r>
      <w:r w:rsidR="00B023AC" w:rsidRPr="000C5F30">
        <w:rPr>
          <w:rFonts w:ascii="Arial" w:hAnsi="Arial" w:cs="Arial"/>
          <w:sz w:val="26"/>
          <w:szCs w:val="26"/>
        </w:rPr>
        <w:t xml:space="preserve"> proceso, porque l</w:t>
      </w:r>
      <w:r w:rsidR="00802540">
        <w:rPr>
          <w:rFonts w:ascii="Arial" w:hAnsi="Arial" w:cs="Arial"/>
          <w:sz w:val="26"/>
          <w:szCs w:val="26"/>
        </w:rPr>
        <w:t>a parte interesada</w:t>
      </w:r>
      <w:r w:rsidR="00B023AC" w:rsidRPr="000C5F30">
        <w:rPr>
          <w:rFonts w:ascii="Arial" w:hAnsi="Arial" w:cs="Arial"/>
          <w:sz w:val="26"/>
          <w:szCs w:val="26"/>
        </w:rPr>
        <w:t xml:space="preserve"> no cumplió con la carga </w:t>
      </w:r>
      <w:r w:rsidR="00EF44A0">
        <w:rPr>
          <w:rFonts w:ascii="Arial" w:hAnsi="Arial" w:cs="Arial"/>
          <w:sz w:val="26"/>
          <w:szCs w:val="26"/>
        </w:rPr>
        <w:t>encomendada</w:t>
      </w:r>
      <w:r w:rsidR="00B023AC" w:rsidRPr="000C5F30">
        <w:rPr>
          <w:rFonts w:ascii="Arial" w:hAnsi="Arial" w:cs="Arial"/>
          <w:sz w:val="26"/>
          <w:szCs w:val="26"/>
        </w:rPr>
        <w:t xml:space="preserve">, imponiéndole la sanción procesal de la terminación de la </w:t>
      </w:r>
      <w:r w:rsidR="00233655" w:rsidRPr="000C5F30">
        <w:rPr>
          <w:rFonts w:ascii="Arial" w:hAnsi="Arial" w:cs="Arial"/>
          <w:sz w:val="26"/>
          <w:szCs w:val="26"/>
        </w:rPr>
        <w:t>acción</w:t>
      </w:r>
      <w:r w:rsidR="00B023AC" w:rsidRPr="000C5F30">
        <w:rPr>
          <w:rFonts w:ascii="Arial" w:hAnsi="Arial" w:cs="Arial"/>
          <w:sz w:val="26"/>
          <w:szCs w:val="26"/>
        </w:rPr>
        <w:t xml:space="preserve"> popular por desistimiento tácito</w:t>
      </w:r>
      <w:r w:rsidR="0089324F">
        <w:rPr>
          <w:rFonts w:ascii="Arial" w:hAnsi="Arial" w:cs="Arial"/>
          <w:sz w:val="26"/>
          <w:szCs w:val="26"/>
        </w:rPr>
        <w:t>.</w:t>
      </w:r>
      <w:r w:rsidR="00BB4574">
        <w:rPr>
          <w:rFonts w:ascii="Arial" w:hAnsi="Arial" w:cs="Arial"/>
          <w:sz w:val="26"/>
          <w:szCs w:val="26"/>
        </w:rPr>
        <w:t xml:space="preserve"> Notificado por estado el 17 de mayo siguiente</w:t>
      </w:r>
      <w:r w:rsidR="00B023AC" w:rsidRPr="000C5F30">
        <w:rPr>
          <w:rFonts w:ascii="Arial" w:hAnsi="Arial" w:cs="Arial"/>
          <w:sz w:val="26"/>
          <w:szCs w:val="26"/>
        </w:rPr>
        <w:t xml:space="preserve"> </w:t>
      </w:r>
      <w:r w:rsidR="004C61E7">
        <w:rPr>
          <w:rFonts w:ascii="Arial" w:hAnsi="Arial" w:cs="Arial"/>
          <w:sz w:val="26"/>
          <w:szCs w:val="26"/>
        </w:rPr>
        <w:t>(fl</w:t>
      </w:r>
      <w:r w:rsidR="00D02271">
        <w:rPr>
          <w:rFonts w:ascii="Arial" w:hAnsi="Arial" w:cs="Arial"/>
          <w:sz w:val="26"/>
          <w:szCs w:val="26"/>
        </w:rPr>
        <w:t xml:space="preserve">. </w:t>
      </w:r>
      <w:r w:rsidR="00BF5F7E">
        <w:rPr>
          <w:rFonts w:ascii="Arial" w:hAnsi="Arial" w:cs="Arial"/>
          <w:sz w:val="26"/>
          <w:szCs w:val="26"/>
        </w:rPr>
        <w:t>1</w:t>
      </w:r>
      <w:r w:rsidR="00802540">
        <w:rPr>
          <w:rFonts w:ascii="Arial" w:hAnsi="Arial" w:cs="Arial"/>
          <w:sz w:val="26"/>
          <w:szCs w:val="26"/>
        </w:rPr>
        <w:t>9</w:t>
      </w:r>
      <w:r w:rsidR="00D02271">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BB4574" w:rsidRDefault="00802540" w:rsidP="00BB4574">
      <w:pPr>
        <w:pStyle w:val="Sinespaciado2"/>
        <w:spacing w:line="360" w:lineRule="auto"/>
        <w:ind w:firstLine="2835"/>
        <w:jc w:val="both"/>
        <w:rPr>
          <w:rFonts w:ascii="Arial" w:hAnsi="Arial" w:cs="Arial"/>
          <w:sz w:val="26"/>
          <w:szCs w:val="26"/>
        </w:rPr>
      </w:pPr>
      <w:r>
        <w:rPr>
          <w:rFonts w:ascii="Arial" w:hAnsi="Arial" w:cs="Arial"/>
          <w:sz w:val="26"/>
          <w:szCs w:val="26"/>
        </w:rPr>
        <w:t>(</w:t>
      </w:r>
      <w:r w:rsidR="00E60164">
        <w:rPr>
          <w:rFonts w:ascii="Arial" w:hAnsi="Arial" w:cs="Arial"/>
          <w:sz w:val="26"/>
          <w:szCs w:val="26"/>
        </w:rPr>
        <w:t>v</w:t>
      </w:r>
      <w:r>
        <w:rPr>
          <w:rFonts w:ascii="Arial" w:hAnsi="Arial" w:cs="Arial"/>
          <w:sz w:val="26"/>
          <w:szCs w:val="26"/>
        </w:rPr>
        <w:t>i</w:t>
      </w:r>
      <w:r w:rsidR="0089324F">
        <w:rPr>
          <w:rFonts w:ascii="Arial" w:hAnsi="Arial" w:cs="Arial"/>
          <w:sz w:val="26"/>
          <w:szCs w:val="26"/>
        </w:rPr>
        <w:t xml:space="preserve">) </w:t>
      </w:r>
      <w:r w:rsidR="00BB4574">
        <w:rPr>
          <w:rFonts w:ascii="Arial" w:hAnsi="Arial" w:cs="Arial"/>
          <w:sz w:val="26"/>
          <w:szCs w:val="26"/>
        </w:rPr>
        <w:t>El 17</w:t>
      </w:r>
      <w:r w:rsidR="00BB4574" w:rsidRPr="000C5F30">
        <w:rPr>
          <w:rFonts w:ascii="Arial" w:hAnsi="Arial" w:cs="Arial"/>
          <w:sz w:val="26"/>
          <w:szCs w:val="26"/>
        </w:rPr>
        <w:t xml:space="preserve"> de</w:t>
      </w:r>
      <w:r w:rsidR="00BB4574">
        <w:rPr>
          <w:rFonts w:ascii="Arial" w:hAnsi="Arial" w:cs="Arial"/>
          <w:sz w:val="26"/>
          <w:szCs w:val="26"/>
        </w:rPr>
        <w:t xml:space="preserve"> mayo de 2018, el señor </w:t>
      </w:r>
      <w:r w:rsidR="00BB4574" w:rsidRPr="007B53F8">
        <w:rPr>
          <w:rFonts w:ascii="Arial" w:hAnsi="Arial" w:cs="Arial"/>
          <w:sz w:val="22"/>
          <w:szCs w:val="24"/>
        </w:rPr>
        <w:t>ARIAS</w:t>
      </w:r>
      <w:r w:rsidR="00BB4574">
        <w:rPr>
          <w:rFonts w:ascii="Arial" w:hAnsi="Arial" w:cs="Arial"/>
          <w:sz w:val="22"/>
          <w:szCs w:val="24"/>
        </w:rPr>
        <w:t xml:space="preserve"> IDARRAGA</w:t>
      </w:r>
      <w:r w:rsidR="00BB4574">
        <w:rPr>
          <w:rFonts w:ascii="Arial" w:hAnsi="Arial" w:cs="Arial"/>
          <w:szCs w:val="28"/>
        </w:rPr>
        <w:t xml:space="preserve">, </w:t>
      </w:r>
      <w:r w:rsidR="00BB4574">
        <w:rPr>
          <w:rFonts w:ascii="Arial" w:hAnsi="Arial" w:cs="Arial"/>
          <w:sz w:val="26"/>
          <w:szCs w:val="26"/>
        </w:rPr>
        <w:t>formuló la acción de tutela. (fl. 1 vto.).</w:t>
      </w:r>
    </w:p>
    <w:p w:rsidR="00BB4574" w:rsidRPr="006B6400" w:rsidRDefault="00BB4574" w:rsidP="00BB4574">
      <w:pPr>
        <w:pStyle w:val="Sinespaciado2"/>
        <w:spacing w:line="360" w:lineRule="auto"/>
        <w:ind w:firstLine="2835"/>
        <w:jc w:val="both"/>
        <w:rPr>
          <w:rFonts w:ascii="Arial" w:hAnsi="Arial" w:cs="Arial"/>
          <w:sz w:val="16"/>
          <w:szCs w:val="16"/>
        </w:rPr>
      </w:pPr>
    </w:p>
    <w:p w:rsidR="000E0608" w:rsidRPr="00413A6D" w:rsidRDefault="000E0608" w:rsidP="000E0608">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w:t>
      </w:r>
      <w:r w:rsidR="0085778D">
        <w:rPr>
          <w:rFonts w:ascii="Arial" w:hAnsi="Arial" w:cs="Arial"/>
          <w:sz w:val="26"/>
          <w:szCs w:val="26"/>
        </w:rPr>
        <w:t>en relación con la pretensión de</w:t>
      </w:r>
      <w:r>
        <w:rPr>
          <w:rFonts w:ascii="Arial" w:hAnsi="Arial" w:cs="Arial"/>
          <w:sz w:val="26"/>
          <w:szCs w:val="26"/>
        </w:rPr>
        <w:t xml:space="preserve">l actor en el sentido de </w:t>
      </w:r>
      <w:r w:rsidR="0085778D">
        <w:rPr>
          <w:rFonts w:ascii="Arial" w:hAnsi="Arial" w:cs="Arial"/>
          <w:sz w:val="26"/>
          <w:szCs w:val="26"/>
        </w:rPr>
        <w:t xml:space="preserve">ordenar a la funcionaria accionada </w:t>
      </w:r>
      <w:r>
        <w:rPr>
          <w:rFonts w:ascii="Arial" w:hAnsi="Arial" w:cs="Arial"/>
          <w:sz w:val="26"/>
          <w:szCs w:val="26"/>
        </w:rPr>
        <w:t>aplicar los artículos 5 y 84 de la ley 472 de 1998</w:t>
      </w:r>
      <w:r w:rsidRPr="002F68F1">
        <w:rPr>
          <w:rFonts w:ascii="Arial" w:hAnsi="Arial" w:cs="Arial"/>
          <w:sz w:val="26"/>
          <w:szCs w:val="26"/>
        </w:rPr>
        <w:t>,</w:t>
      </w:r>
      <w:r>
        <w:rPr>
          <w:rFonts w:ascii="Arial" w:hAnsi="Arial" w:cs="Arial"/>
          <w:sz w:val="26"/>
          <w:szCs w:val="26"/>
        </w:rPr>
        <w:t xml:space="preserve"> se tiene que la acción popular se tramitó acorde a la normativa especial que la rige; y, </w:t>
      </w:r>
      <w:r w:rsidRPr="002E674B">
        <w:rPr>
          <w:rFonts w:ascii="Arial" w:hAnsi="Arial" w:cs="Arial"/>
          <w:sz w:val="26"/>
          <w:szCs w:val="26"/>
        </w:rPr>
        <w:t>si se present</w:t>
      </w:r>
      <w:r>
        <w:rPr>
          <w:rFonts w:ascii="Arial" w:hAnsi="Arial" w:cs="Arial"/>
          <w:sz w:val="26"/>
          <w:szCs w:val="26"/>
        </w:rPr>
        <w:t>ó</w:t>
      </w:r>
      <w:r w:rsidRPr="002E674B">
        <w:rPr>
          <w:rFonts w:ascii="Arial" w:hAnsi="Arial" w:cs="Arial"/>
          <w:sz w:val="26"/>
          <w:szCs w:val="26"/>
        </w:rPr>
        <w:t xml:space="preserve"> tardanza en el dec</w:t>
      </w:r>
      <w:r>
        <w:rPr>
          <w:rFonts w:ascii="Arial" w:hAnsi="Arial" w:cs="Arial"/>
          <w:sz w:val="26"/>
          <w:szCs w:val="26"/>
        </w:rPr>
        <w:t>urso procesal, fue provocada</w:t>
      </w:r>
      <w:r w:rsidRPr="002E674B">
        <w:rPr>
          <w:rFonts w:ascii="Arial" w:hAnsi="Arial" w:cs="Arial"/>
          <w:sz w:val="26"/>
          <w:szCs w:val="26"/>
        </w:rPr>
        <w:t xml:space="preserve"> por </w:t>
      </w:r>
      <w:r>
        <w:rPr>
          <w:rFonts w:ascii="Arial" w:hAnsi="Arial" w:cs="Arial"/>
          <w:sz w:val="26"/>
          <w:szCs w:val="26"/>
        </w:rPr>
        <w:t>é</w:t>
      </w:r>
      <w:r w:rsidRPr="002E674B">
        <w:rPr>
          <w:rFonts w:ascii="Arial" w:hAnsi="Arial" w:cs="Arial"/>
          <w:sz w:val="26"/>
          <w:szCs w:val="26"/>
        </w:rPr>
        <w:t>l</w:t>
      </w:r>
      <w:r>
        <w:rPr>
          <w:rFonts w:ascii="Arial" w:hAnsi="Arial" w:cs="Arial"/>
          <w:sz w:val="26"/>
          <w:szCs w:val="26"/>
        </w:rPr>
        <w:t xml:space="preserve">, al no cumplir con las cargas mínimas que le impone </w:t>
      </w:r>
      <w:r w:rsidRPr="002F68F1">
        <w:rPr>
          <w:rFonts w:ascii="Arial" w:hAnsi="Arial" w:cs="Arial"/>
          <w:sz w:val="26"/>
          <w:szCs w:val="26"/>
        </w:rPr>
        <w:t xml:space="preserve">la </w:t>
      </w:r>
      <w:r>
        <w:rPr>
          <w:rFonts w:ascii="Arial" w:hAnsi="Arial" w:cs="Arial"/>
          <w:sz w:val="26"/>
          <w:szCs w:val="26"/>
        </w:rPr>
        <w:t>l</w:t>
      </w:r>
      <w:r w:rsidRPr="002F68F1">
        <w:rPr>
          <w:rFonts w:ascii="Arial" w:hAnsi="Arial" w:cs="Arial"/>
          <w:sz w:val="26"/>
          <w:szCs w:val="26"/>
        </w:rPr>
        <w:t>ey 472 de 1998, co</w:t>
      </w:r>
      <w:r>
        <w:rPr>
          <w:rFonts w:ascii="Arial" w:hAnsi="Arial" w:cs="Arial"/>
          <w:sz w:val="26"/>
          <w:szCs w:val="26"/>
        </w:rPr>
        <w:t>mo</w:t>
      </w:r>
      <w:r w:rsidRPr="002F68F1">
        <w:rPr>
          <w:rFonts w:ascii="Arial" w:hAnsi="Arial" w:cs="Arial"/>
          <w:sz w:val="26"/>
          <w:szCs w:val="26"/>
        </w:rPr>
        <w:t xml:space="preserve"> la publicación del auto admisorio de la demanda en un medio masivo de comunicación, </w:t>
      </w:r>
      <w:r>
        <w:rPr>
          <w:rFonts w:ascii="Arial" w:hAnsi="Arial" w:cs="Arial"/>
          <w:sz w:val="26"/>
          <w:szCs w:val="26"/>
        </w:rPr>
        <w:t>además de la notificación a la entidad demandada.</w:t>
      </w:r>
    </w:p>
    <w:p w:rsidR="000E0608" w:rsidRPr="00915BDE" w:rsidRDefault="000E0608" w:rsidP="000E0608">
      <w:pPr>
        <w:pStyle w:val="Sinespaciado1"/>
        <w:spacing w:line="360" w:lineRule="auto"/>
        <w:ind w:firstLine="2832"/>
        <w:jc w:val="both"/>
        <w:rPr>
          <w:rFonts w:ascii="Arial" w:hAnsi="Arial" w:cs="Arial"/>
          <w:sz w:val="16"/>
          <w:szCs w:val="26"/>
        </w:rPr>
      </w:pPr>
    </w:p>
    <w:p w:rsidR="00A603DA" w:rsidRDefault="00A603DA" w:rsidP="00A603DA">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Refdenotaalpie"/>
          <w:rFonts w:ascii="Arial" w:hAnsi="Arial"/>
          <w:spacing w:val="-3"/>
          <w:sz w:val="26"/>
          <w:szCs w:val="26"/>
        </w:rPr>
        <w:footnoteReference w:id="2"/>
      </w:r>
      <w:r w:rsidRPr="00DE49D6">
        <w:rPr>
          <w:rFonts w:ascii="Arial" w:hAnsi="Arial" w:cs="Arial"/>
          <w:spacing w:val="-3"/>
          <w:sz w:val="26"/>
          <w:szCs w:val="26"/>
        </w:rPr>
        <w:t xml:space="preserve">  y el Consejo de Estado</w:t>
      </w:r>
      <w:r>
        <w:rPr>
          <w:rStyle w:val="Refdenotaalpie"/>
          <w:rFonts w:ascii="Arial" w:hAnsi="Arial"/>
          <w:spacing w:val="-3"/>
          <w:sz w:val="26"/>
          <w:szCs w:val="26"/>
        </w:rPr>
        <w:footnoteReference w:id="3"/>
      </w:r>
      <w:r>
        <w:rPr>
          <w:rFonts w:ascii="Arial" w:hAnsi="Arial" w:cs="Arial"/>
          <w:spacing w:val="-3"/>
          <w:sz w:val="26"/>
          <w:szCs w:val="26"/>
        </w:rPr>
        <w:t xml:space="preserve">, en una interpretación hermenéutica, </w:t>
      </w:r>
      <w:r w:rsidRPr="00DE49D6">
        <w:rPr>
          <w:rFonts w:ascii="Arial" w:hAnsi="Arial" w:cs="Arial"/>
          <w:spacing w:val="-3"/>
          <w:sz w:val="26"/>
          <w:szCs w:val="26"/>
        </w:rPr>
        <w:t xml:space="preserve">la carga que se impone al demandante no se advierte </w:t>
      </w:r>
      <w:r w:rsidRPr="00DE49D6">
        <w:rPr>
          <w:rFonts w:ascii="Arial" w:hAnsi="Arial" w:cs="Arial"/>
          <w:spacing w:val="-3"/>
          <w:sz w:val="26"/>
          <w:szCs w:val="26"/>
        </w:rPr>
        <w:lastRenderedPageBreak/>
        <w:t>desproporcionada, irracional o ilegal; al contrario, el demandante está llamado a cumplir unas mínimas reglas dentro de la acción popular</w:t>
      </w:r>
      <w:r>
        <w:rPr>
          <w:rFonts w:ascii="Arial" w:hAnsi="Arial" w:cs="Arial"/>
          <w:spacing w:val="-3"/>
          <w:sz w:val="26"/>
          <w:szCs w:val="26"/>
        </w:rPr>
        <w:t>.</w:t>
      </w:r>
    </w:p>
    <w:p w:rsidR="00A603DA" w:rsidRPr="00775628" w:rsidRDefault="00A603DA" w:rsidP="00A603DA">
      <w:pPr>
        <w:pStyle w:val="Sinespaciado2"/>
        <w:spacing w:line="360" w:lineRule="auto"/>
        <w:ind w:firstLine="2835"/>
        <w:jc w:val="both"/>
        <w:rPr>
          <w:rFonts w:ascii="Arial" w:hAnsi="Arial" w:cs="Arial"/>
          <w:sz w:val="16"/>
          <w:szCs w:val="26"/>
        </w:rPr>
      </w:pPr>
    </w:p>
    <w:p w:rsidR="000E0608" w:rsidRDefault="000E0608" w:rsidP="000E0608">
      <w:pPr>
        <w:pStyle w:val="Sinespaciado1"/>
        <w:spacing w:line="360" w:lineRule="auto"/>
        <w:ind w:firstLine="2835"/>
        <w:jc w:val="both"/>
        <w:rPr>
          <w:rFonts w:ascii="Arial" w:hAnsi="Arial" w:cs="Arial"/>
          <w:sz w:val="26"/>
          <w:szCs w:val="26"/>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 xml:space="preserve">Aunado a lo anterior, </w:t>
      </w:r>
      <w:r w:rsidRPr="00361F20">
        <w:rPr>
          <w:rFonts w:ascii="Arial" w:hAnsi="Arial" w:cs="Arial"/>
          <w:sz w:val="26"/>
          <w:szCs w:val="26"/>
        </w:rPr>
        <w:t xml:space="preserve">de conformidad con las pruebas </w:t>
      </w:r>
      <w:r>
        <w:rPr>
          <w:rFonts w:ascii="Arial" w:hAnsi="Arial" w:cs="Arial"/>
          <w:sz w:val="26"/>
          <w:szCs w:val="26"/>
        </w:rPr>
        <w:t>relacion</w:t>
      </w:r>
      <w:r w:rsidRPr="00361F20">
        <w:rPr>
          <w:rFonts w:ascii="Arial" w:hAnsi="Arial" w:cs="Arial"/>
          <w:sz w:val="26"/>
          <w:szCs w:val="26"/>
        </w:rPr>
        <w:t>adas, en este caso se declaró</w:t>
      </w:r>
      <w:r>
        <w:rPr>
          <w:rFonts w:ascii="Arial" w:hAnsi="Arial" w:cs="Arial"/>
          <w:sz w:val="26"/>
          <w:szCs w:val="26"/>
        </w:rPr>
        <w:t xml:space="preserve"> </w:t>
      </w:r>
      <w:r w:rsidRPr="000C5F30">
        <w:rPr>
          <w:rFonts w:ascii="Arial" w:hAnsi="Arial" w:cs="Arial"/>
          <w:sz w:val="26"/>
          <w:szCs w:val="26"/>
        </w:rPr>
        <w:t>la terminación de la acción popular por desistimiento tácito</w:t>
      </w:r>
      <w:r w:rsidRPr="00361F20">
        <w:rPr>
          <w:rFonts w:ascii="Arial" w:hAnsi="Arial" w:cs="Arial"/>
          <w:sz w:val="26"/>
          <w:szCs w:val="26"/>
        </w:rPr>
        <w:t xml:space="preserve">, </w:t>
      </w:r>
      <w:r w:rsidRPr="00EE76DF">
        <w:rPr>
          <w:rFonts w:ascii="Arial" w:hAnsi="Arial" w:cs="Arial"/>
          <w:sz w:val="26"/>
          <w:szCs w:val="26"/>
        </w:rPr>
        <w:t>por lo tanto</w:t>
      </w:r>
      <w:r>
        <w:rPr>
          <w:rFonts w:ascii="Arial" w:hAnsi="Arial" w:cs="Arial"/>
          <w:sz w:val="26"/>
          <w:szCs w:val="26"/>
        </w:rPr>
        <w:t>,</w:t>
      </w:r>
      <w:r w:rsidRPr="00EE76DF">
        <w:rPr>
          <w:rFonts w:ascii="Arial" w:hAnsi="Arial" w:cs="Arial"/>
          <w:sz w:val="26"/>
          <w:szCs w:val="26"/>
        </w:rPr>
        <w:t xml:space="preserve"> sería vano adoptar en esta sede cualquier decisión </w:t>
      </w:r>
      <w:r>
        <w:rPr>
          <w:rFonts w:ascii="Arial" w:hAnsi="Arial" w:cs="Arial"/>
          <w:sz w:val="26"/>
          <w:szCs w:val="26"/>
        </w:rPr>
        <w:t xml:space="preserve">al </w:t>
      </w:r>
      <w:r w:rsidRPr="00EE76DF">
        <w:rPr>
          <w:rFonts w:ascii="Arial" w:hAnsi="Arial" w:cs="Arial"/>
          <w:sz w:val="26"/>
          <w:szCs w:val="26"/>
        </w:rPr>
        <w:t>respecto</w:t>
      </w:r>
      <w:r>
        <w:rPr>
          <w:rFonts w:ascii="Arial" w:hAnsi="Arial" w:cs="Arial"/>
          <w:sz w:val="26"/>
          <w:szCs w:val="26"/>
        </w:rPr>
        <w:t>, por la ausencia de interés jurídico o sustracción de materia</w:t>
      </w:r>
      <w:r w:rsidRPr="00361F20">
        <w:rPr>
          <w:rFonts w:ascii="Arial" w:hAnsi="Arial" w:cs="Arial"/>
          <w:sz w:val="26"/>
          <w:szCs w:val="26"/>
        </w:rPr>
        <w:t>.</w:t>
      </w:r>
    </w:p>
    <w:p w:rsidR="000E0608" w:rsidRPr="0085778D" w:rsidRDefault="000E0608" w:rsidP="000E0608">
      <w:pPr>
        <w:pStyle w:val="Sinespaciado1"/>
        <w:spacing w:line="360" w:lineRule="auto"/>
        <w:ind w:firstLine="2835"/>
        <w:jc w:val="both"/>
        <w:rPr>
          <w:rFonts w:ascii="Arial" w:hAnsi="Arial" w:cs="Arial"/>
          <w:sz w:val="16"/>
          <w:szCs w:val="16"/>
        </w:rPr>
      </w:pPr>
    </w:p>
    <w:p w:rsidR="00A603DA" w:rsidRDefault="0085778D" w:rsidP="00A603DA">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00C640C5" w:rsidRPr="00C640C5">
        <w:rPr>
          <w:rFonts w:ascii="Arial" w:hAnsi="Arial" w:cs="Arial"/>
          <w:sz w:val="26"/>
          <w:szCs w:val="26"/>
        </w:rPr>
        <w:t>. A</w:t>
      </w:r>
      <w:r>
        <w:rPr>
          <w:rFonts w:ascii="Arial" w:hAnsi="Arial" w:cs="Arial"/>
          <w:sz w:val="26"/>
          <w:szCs w:val="26"/>
        </w:rPr>
        <w:t xml:space="preserve">hora bien, frente a la inconformidad del actor </w:t>
      </w:r>
      <w:r w:rsidR="00A603DA">
        <w:rPr>
          <w:rFonts w:ascii="Arial" w:hAnsi="Arial" w:cs="Arial"/>
          <w:sz w:val="26"/>
          <w:szCs w:val="26"/>
        </w:rPr>
        <w:t xml:space="preserve">relacionada con la decisión </w:t>
      </w:r>
      <w:r w:rsidR="0033345E">
        <w:rPr>
          <w:rFonts w:ascii="Arial" w:hAnsi="Arial" w:cs="Arial"/>
          <w:sz w:val="26"/>
          <w:szCs w:val="26"/>
        </w:rPr>
        <w:t>del juzgado</w:t>
      </w:r>
      <w:r w:rsidR="00C640C5" w:rsidRPr="00C640C5">
        <w:rPr>
          <w:rFonts w:ascii="Arial" w:hAnsi="Arial" w:cs="Arial"/>
          <w:sz w:val="26"/>
          <w:szCs w:val="26"/>
        </w:rPr>
        <w:t xml:space="preserve"> accionado de </w:t>
      </w:r>
      <w:r w:rsidR="00A603DA">
        <w:rPr>
          <w:rFonts w:ascii="Arial" w:hAnsi="Arial" w:cs="Arial"/>
          <w:sz w:val="26"/>
          <w:szCs w:val="26"/>
        </w:rPr>
        <w:t>decretar el</w:t>
      </w:r>
      <w:r w:rsidR="00C640C5" w:rsidRPr="00C640C5">
        <w:rPr>
          <w:rFonts w:ascii="Arial" w:hAnsi="Arial" w:cs="Arial"/>
          <w:sz w:val="26"/>
          <w:szCs w:val="26"/>
        </w:rPr>
        <w:t xml:space="preserve"> </w:t>
      </w:r>
      <w:r w:rsidR="00A603DA">
        <w:rPr>
          <w:rFonts w:ascii="Arial" w:hAnsi="Arial" w:cs="Arial"/>
          <w:sz w:val="26"/>
          <w:szCs w:val="26"/>
        </w:rPr>
        <w:t xml:space="preserve">desistimiento tácito de la acción popular, el amparo se torna improcedente, </w:t>
      </w:r>
      <w:r w:rsidR="00A603DA">
        <w:rPr>
          <w:rFonts w:ascii="Arial" w:hAnsi="Arial" w:cs="Arial"/>
          <w:sz w:val="26"/>
          <w:szCs w:val="26"/>
          <w:lang w:val="es-CO"/>
        </w:rPr>
        <w:t xml:space="preserve">por ausencia del requisito de subsidiariedad, toda vez que, como se pudo constatar, el juzgado por auto </w:t>
      </w:r>
      <w:r w:rsidR="00A603DA">
        <w:rPr>
          <w:rFonts w:ascii="Arial" w:hAnsi="Arial" w:cs="Arial"/>
          <w:sz w:val="26"/>
          <w:szCs w:val="26"/>
        </w:rPr>
        <w:t>del 16 de mayo de 2018, declar</w:t>
      </w:r>
      <w:r w:rsidR="00A603DA" w:rsidRPr="000C5F30">
        <w:rPr>
          <w:rFonts w:ascii="Arial" w:hAnsi="Arial" w:cs="Arial"/>
          <w:sz w:val="26"/>
          <w:szCs w:val="26"/>
        </w:rPr>
        <w:t>ó la terminación del</w:t>
      </w:r>
      <w:r w:rsidR="00A603DA">
        <w:rPr>
          <w:rFonts w:ascii="Arial" w:hAnsi="Arial" w:cs="Arial"/>
          <w:sz w:val="26"/>
          <w:szCs w:val="26"/>
        </w:rPr>
        <w:t xml:space="preserve"> referido</w:t>
      </w:r>
      <w:r w:rsidR="00A603DA" w:rsidRPr="000C5F30">
        <w:rPr>
          <w:rFonts w:ascii="Arial" w:hAnsi="Arial" w:cs="Arial"/>
          <w:sz w:val="26"/>
          <w:szCs w:val="26"/>
        </w:rPr>
        <w:t xml:space="preserve"> proceso, porque l</w:t>
      </w:r>
      <w:r w:rsidR="00A603DA">
        <w:rPr>
          <w:rFonts w:ascii="Arial" w:hAnsi="Arial" w:cs="Arial"/>
          <w:sz w:val="26"/>
          <w:szCs w:val="26"/>
        </w:rPr>
        <w:t>a parte interesada</w:t>
      </w:r>
      <w:r w:rsidR="00A603DA" w:rsidRPr="000C5F30">
        <w:rPr>
          <w:rFonts w:ascii="Arial" w:hAnsi="Arial" w:cs="Arial"/>
          <w:sz w:val="26"/>
          <w:szCs w:val="26"/>
        </w:rPr>
        <w:t xml:space="preserve"> no cumplió con la carga </w:t>
      </w:r>
      <w:r w:rsidR="00A603DA">
        <w:rPr>
          <w:rFonts w:ascii="Arial" w:hAnsi="Arial" w:cs="Arial"/>
          <w:sz w:val="26"/>
          <w:szCs w:val="26"/>
        </w:rPr>
        <w:t>encomendada</w:t>
      </w:r>
      <w:r w:rsidR="00A603DA" w:rsidRPr="000C5F30">
        <w:rPr>
          <w:rFonts w:ascii="Arial" w:hAnsi="Arial" w:cs="Arial"/>
          <w:sz w:val="26"/>
          <w:szCs w:val="26"/>
        </w:rPr>
        <w:t xml:space="preserve">, imponiéndole </w:t>
      </w:r>
      <w:r w:rsidR="009A67DE">
        <w:rPr>
          <w:rFonts w:ascii="Arial" w:hAnsi="Arial" w:cs="Arial"/>
          <w:sz w:val="26"/>
          <w:szCs w:val="26"/>
        </w:rPr>
        <w:t>dich</w:t>
      </w:r>
      <w:r w:rsidR="00A603DA" w:rsidRPr="000C5F30">
        <w:rPr>
          <w:rFonts w:ascii="Arial" w:hAnsi="Arial" w:cs="Arial"/>
          <w:sz w:val="26"/>
          <w:szCs w:val="26"/>
        </w:rPr>
        <w:t>a sanción procesal</w:t>
      </w:r>
      <w:r w:rsidR="00A603DA" w:rsidRPr="00D94CA3">
        <w:rPr>
          <w:rFonts w:ascii="Arial" w:hAnsi="Arial" w:cs="Arial"/>
          <w:sz w:val="26"/>
          <w:szCs w:val="26"/>
          <w:lang w:val="es-CO"/>
        </w:rPr>
        <w:t xml:space="preserve">, </w:t>
      </w:r>
      <w:r w:rsidR="00A603DA">
        <w:rPr>
          <w:rFonts w:ascii="Arial" w:hAnsi="Arial" w:cs="Arial"/>
          <w:sz w:val="26"/>
          <w:szCs w:val="26"/>
          <w:lang w:val="es-CO"/>
        </w:rPr>
        <w:t xml:space="preserve">el que fue notificado por estado el </w:t>
      </w:r>
      <w:r w:rsidR="009A67DE">
        <w:rPr>
          <w:rFonts w:ascii="Arial" w:hAnsi="Arial" w:cs="Arial"/>
          <w:sz w:val="26"/>
          <w:szCs w:val="26"/>
          <w:lang w:val="es-CO"/>
        </w:rPr>
        <w:t xml:space="preserve">17 de mayo </w:t>
      </w:r>
      <w:r w:rsidR="00A603DA">
        <w:rPr>
          <w:rFonts w:ascii="Arial" w:hAnsi="Arial" w:cs="Arial"/>
          <w:sz w:val="26"/>
          <w:szCs w:val="26"/>
          <w:lang w:val="es-CO"/>
        </w:rPr>
        <w:t>siguiente; la acc</w:t>
      </w:r>
      <w:r w:rsidR="009A67DE">
        <w:rPr>
          <w:rFonts w:ascii="Arial" w:hAnsi="Arial" w:cs="Arial"/>
          <w:sz w:val="26"/>
          <w:szCs w:val="26"/>
          <w:lang w:val="es-CO"/>
        </w:rPr>
        <w:t xml:space="preserve">ión de tutela fue interpuesta ese mismo </w:t>
      </w:r>
      <w:r w:rsidR="00A603DA">
        <w:rPr>
          <w:rFonts w:ascii="Arial" w:hAnsi="Arial" w:cs="Arial"/>
          <w:sz w:val="26"/>
          <w:szCs w:val="26"/>
          <w:lang w:val="es-CO"/>
        </w:rPr>
        <w:t>día –1</w:t>
      </w:r>
      <w:r w:rsidR="009A67DE">
        <w:rPr>
          <w:rFonts w:ascii="Arial" w:hAnsi="Arial" w:cs="Arial"/>
          <w:sz w:val="26"/>
          <w:szCs w:val="26"/>
          <w:lang w:val="es-CO"/>
        </w:rPr>
        <w:t>7</w:t>
      </w:r>
      <w:r w:rsidR="00A603DA">
        <w:rPr>
          <w:rFonts w:ascii="Arial" w:hAnsi="Arial" w:cs="Arial"/>
          <w:sz w:val="26"/>
          <w:szCs w:val="26"/>
          <w:lang w:val="es-CO"/>
        </w:rPr>
        <w:t xml:space="preserve"> de </w:t>
      </w:r>
      <w:r w:rsidR="009A67DE">
        <w:rPr>
          <w:rFonts w:ascii="Arial" w:hAnsi="Arial" w:cs="Arial"/>
          <w:sz w:val="26"/>
          <w:szCs w:val="26"/>
          <w:lang w:val="es-CO"/>
        </w:rPr>
        <w:t>may</w:t>
      </w:r>
      <w:r w:rsidR="00A603DA">
        <w:rPr>
          <w:rFonts w:ascii="Arial" w:hAnsi="Arial" w:cs="Arial"/>
          <w:sz w:val="26"/>
          <w:szCs w:val="26"/>
          <w:lang w:val="es-CO"/>
        </w:rPr>
        <w:t>o de 201</w:t>
      </w:r>
      <w:r w:rsidR="009A67DE">
        <w:rPr>
          <w:rFonts w:ascii="Arial" w:hAnsi="Arial" w:cs="Arial"/>
          <w:sz w:val="26"/>
          <w:szCs w:val="26"/>
          <w:lang w:val="es-CO"/>
        </w:rPr>
        <w:t>8</w:t>
      </w:r>
      <w:r w:rsidR="00A603DA">
        <w:rPr>
          <w:rFonts w:ascii="Arial" w:hAnsi="Arial" w:cs="Arial"/>
          <w:sz w:val="26"/>
          <w:szCs w:val="26"/>
          <w:lang w:val="es-CO"/>
        </w:rPr>
        <w:t xml:space="preserve">-, esto es, </w:t>
      </w:r>
      <w:r w:rsidR="009A67DE">
        <w:rPr>
          <w:rFonts w:ascii="Arial" w:hAnsi="Arial" w:cs="Arial"/>
          <w:sz w:val="26"/>
          <w:szCs w:val="26"/>
          <w:lang w:val="es-CO"/>
        </w:rPr>
        <w:t xml:space="preserve">cuando ni siquiera empezaba a correr </w:t>
      </w:r>
      <w:r w:rsidR="00A603DA">
        <w:rPr>
          <w:rFonts w:ascii="Arial" w:hAnsi="Arial" w:cs="Arial"/>
          <w:sz w:val="26"/>
          <w:szCs w:val="26"/>
          <w:lang w:val="es-CO"/>
        </w:rPr>
        <w:t>el término de ejecutoria del mismo.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w:t>
      </w:r>
    </w:p>
    <w:p w:rsidR="00A603DA" w:rsidRPr="00AB220C" w:rsidRDefault="00A603DA" w:rsidP="00A603DA">
      <w:pPr>
        <w:pStyle w:val="Sinespaciado2"/>
        <w:spacing w:line="360" w:lineRule="auto"/>
        <w:ind w:firstLine="2835"/>
        <w:jc w:val="both"/>
        <w:rPr>
          <w:rFonts w:ascii="Arial" w:hAnsi="Arial" w:cs="Arial"/>
          <w:sz w:val="16"/>
          <w:szCs w:val="16"/>
          <w:lang w:val="es-CO"/>
        </w:rPr>
      </w:pPr>
    </w:p>
    <w:p w:rsidR="00A603DA" w:rsidRPr="00F019BF" w:rsidRDefault="009A67DE" w:rsidP="00A603DA">
      <w:pPr>
        <w:pStyle w:val="Sinespaciado2"/>
        <w:spacing w:line="360" w:lineRule="auto"/>
        <w:ind w:firstLine="2835"/>
        <w:jc w:val="both"/>
        <w:rPr>
          <w:rFonts w:ascii="Arial" w:hAnsi="Arial" w:cs="Arial"/>
          <w:sz w:val="16"/>
          <w:szCs w:val="28"/>
        </w:rPr>
      </w:pPr>
      <w:r>
        <w:rPr>
          <w:rFonts w:ascii="Arial" w:hAnsi="Arial" w:cs="Arial"/>
          <w:sz w:val="26"/>
          <w:szCs w:val="26"/>
          <w:lang w:val="es-CO"/>
        </w:rPr>
        <w:t>5</w:t>
      </w:r>
      <w:r w:rsidR="00A603DA">
        <w:rPr>
          <w:rFonts w:ascii="Arial" w:hAnsi="Arial" w:cs="Arial"/>
          <w:sz w:val="26"/>
          <w:szCs w:val="26"/>
          <w:lang w:val="es-CO"/>
        </w:rPr>
        <w:t xml:space="preserve">. </w:t>
      </w:r>
      <w:r w:rsidR="00A603DA" w:rsidRPr="00347507">
        <w:rPr>
          <w:rFonts w:ascii="Arial" w:hAnsi="Arial" w:cs="Arial"/>
          <w:sz w:val="26"/>
          <w:szCs w:val="26"/>
        </w:rPr>
        <w:t>Recuérdese que</w:t>
      </w:r>
      <w:r w:rsidR="00A603DA">
        <w:rPr>
          <w:rFonts w:ascii="Arial" w:hAnsi="Arial" w:cs="Arial"/>
          <w:sz w:val="26"/>
          <w:szCs w:val="26"/>
        </w:rPr>
        <w:t xml:space="preserve"> </w:t>
      </w:r>
      <w:r w:rsidR="00A603DA" w:rsidRPr="00347507">
        <w:rPr>
          <w:rFonts w:ascii="Arial" w:hAnsi="Arial" w:cs="Arial"/>
          <w:i/>
          <w:sz w:val="28"/>
          <w:szCs w:val="28"/>
        </w:rPr>
        <w:t>“</w:t>
      </w:r>
      <w:r w:rsidR="00A603DA"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A603DA" w:rsidRPr="00347507">
        <w:rPr>
          <w:rStyle w:val="Refdenotaalpie"/>
          <w:rFonts w:ascii="Arial" w:hAnsi="Arial"/>
          <w:i/>
          <w:sz w:val="24"/>
          <w:szCs w:val="24"/>
        </w:rPr>
        <w:footnoteReference w:id="4"/>
      </w:r>
      <w:r w:rsidR="00A603DA" w:rsidRPr="00347507">
        <w:rPr>
          <w:rFonts w:ascii="Arial" w:hAnsi="Arial" w:cs="Arial"/>
          <w:sz w:val="28"/>
          <w:szCs w:val="28"/>
        </w:rPr>
        <w:t>.</w:t>
      </w:r>
    </w:p>
    <w:p w:rsidR="00A603DA" w:rsidRPr="00D631D5" w:rsidRDefault="00A603DA" w:rsidP="00A603DA">
      <w:pPr>
        <w:pStyle w:val="Sinespaciado2"/>
        <w:spacing w:line="360" w:lineRule="auto"/>
        <w:ind w:firstLine="2835"/>
        <w:jc w:val="both"/>
        <w:rPr>
          <w:rFonts w:ascii="Arial" w:hAnsi="Arial" w:cs="Arial"/>
          <w:sz w:val="16"/>
          <w:szCs w:val="26"/>
        </w:rPr>
      </w:pPr>
    </w:p>
    <w:p w:rsidR="00A603DA" w:rsidRPr="00CC7DCF" w:rsidRDefault="009A67DE" w:rsidP="00A603DA">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lastRenderedPageBreak/>
        <w:t>6</w:t>
      </w:r>
      <w:r w:rsidR="00A603DA">
        <w:rPr>
          <w:rFonts w:ascii="Arial" w:hAnsi="Arial" w:cs="Arial"/>
          <w:sz w:val="26"/>
          <w:szCs w:val="26"/>
          <w:lang w:val="es-CO"/>
        </w:rPr>
        <w:t>. También ha señalado el alto tribunal Constitucional que, “</w:t>
      </w:r>
      <w:r w:rsidR="00A603DA" w:rsidRPr="00C1307D">
        <w:rPr>
          <w:rFonts w:ascii="Arial" w:hAnsi="Arial" w:cs="Arial"/>
          <w:i/>
          <w:sz w:val="24"/>
          <w:szCs w:val="26"/>
        </w:rPr>
        <w:t>La subsidiariedad establece que la acción c</w:t>
      </w:r>
      <w:r w:rsidR="00A603DA">
        <w:rPr>
          <w:rFonts w:ascii="Arial" w:hAnsi="Arial" w:cs="Arial"/>
          <w:i/>
          <w:sz w:val="24"/>
          <w:szCs w:val="26"/>
        </w:rPr>
        <w:t xml:space="preserve">onstitucional es improcedente, </w:t>
      </w:r>
      <w:r w:rsidR="00A603DA" w:rsidRPr="00C1307D">
        <w:rPr>
          <w:rFonts w:ascii="Arial" w:hAnsi="Arial" w:cs="Arial"/>
          <w:i/>
          <w:sz w:val="24"/>
          <w:szCs w:val="26"/>
        </w:rPr>
        <w:t>si quien ha tenido a su disposición las vías judiciales ordinarias de defensa, no las utiliza ni oportuna ni adecuadamente, acudiendo en su luga</w:t>
      </w:r>
      <w:r w:rsidR="00A603DA">
        <w:rPr>
          <w:rFonts w:ascii="Arial" w:hAnsi="Arial" w:cs="Arial"/>
          <w:i/>
          <w:sz w:val="24"/>
          <w:szCs w:val="26"/>
        </w:rPr>
        <w:t xml:space="preserve">r a la acción constitucional, </w:t>
      </w:r>
      <w:r w:rsidR="00A603DA" w:rsidRPr="00C1307D">
        <w:rPr>
          <w:rFonts w:ascii="Arial" w:hAnsi="Arial" w:cs="Arial"/>
          <w:i/>
          <w:sz w:val="24"/>
          <w:szCs w:val="26"/>
        </w:rPr>
        <w:t xml:space="preserve">pues los medios de control ordinarios son verdaderas herramientas de protección dispuestas en el ordenamiento jurídico, a los </w:t>
      </w:r>
      <w:r w:rsidR="00A603DA" w:rsidRPr="003641B6">
        <w:rPr>
          <w:rFonts w:ascii="Arial" w:hAnsi="Arial" w:cs="Arial"/>
          <w:i/>
          <w:sz w:val="24"/>
          <w:szCs w:val="26"/>
        </w:rPr>
        <w:t>cuales debe acudirse oportunamente si no se pretende evitar algún perjuicio irremediable.</w:t>
      </w:r>
      <w:r w:rsidR="00A603DA">
        <w:rPr>
          <w:rFonts w:ascii="Arial" w:hAnsi="Arial" w:cs="Arial"/>
          <w:i/>
          <w:sz w:val="24"/>
          <w:szCs w:val="26"/>
        </w:rPr>
        <w:t>”</w:t>
      </w:r>
      <w:r w:rsidR="00A603DA">
        <w:rPr>
          <w:rStyle w:val="Refdenotaalpie"/>
          <w:rFonts w:ascii="Arial" w:hAnsi="Arial"/>
          <w:i/>
          <w:sz w:val="24"/>
          <w:szCs w:val="26"/>
        </w:rPr>
        <w:footnoteReference w:id="5"/>
      </w:r>
    </w:p>
    <w:p w:rsidR="00A603DA" w:rsidRPr="00276FCF" w:rsidRDefault="00A603DA" w:rsidP="00A603DA">
      <w:pPr>
        <w:pStyle w:val="Sinespaciado1"/>
        <w:spacing w:line="360" w:lineRule="auto"/>
        <w:ind w:firstLine="2832"/>
        <w:jc w:val="both"/>
        <w:rPr>
          <w:rFonts w:ascii="Arial" w:hAnsi="Arial" w:cs="Arial"/>
          <w:sz w:val="16"/>
          <w:szCs w:val="26"/>
        </w:rPr>
      </w:pPr>
    </w:p>
    <w:p w:rsidR="00A603DA" w:rsidRPr="00413A6D" w:rsidRDefault="009A67DE" w:rsidP="00A603DA">
      <w:pPr>
        <w:pStyle w:val="Sinespaciado2"/>
        <w:spacing w:line="360" w:lineRule="auto"/>
        <w:ind w:firstLine="2835"/>
        <w:jc w:val="both"/>
        <w:rPr>
          <w:rFonts w:ascii="Arial" w:hAnsi="Arial" w:cs="Arial"/>
          <w:sz w:val="16"/>
          <w:szCs w:val="26"/>
        </w:rPr>
      </w:pPr>
      <w:r>
        <w:rPr>
          <w:rFonts w:ascii="Arial" w:hAnsi="Arial" w:cs="Arial"/>
          <w:sz w:val="26"/>
          <w:szCs w:val="26"/>
          <w:lang w:val="es-CO"/>
        </w:rPr>
        <w:t>7</w:t>
      </w:r>
      <w:r w:rsidR="00A603DA">
        <w:rPr>
          <w:rFonts w:ascii="Arial" w:hAnsi="Arial" w:cs="Arial"/>
          <w:sz w:val="26"/>
          <w:szCs w:val="26"/>
          <w:lang w:val="es-CO"/>
        </w:rPr>
        <w:t xml:space="preserve">. </w:t>
      </w:r>
      <w:r w:rsidR="00A603DA" w:rsidRPr="00413A6D">
        <w:rPr>
          <w:rFonts w:ascii="Arial" w:hAnsi="Arial" w:cs="Arial"/>
          <w:sz w:val="26"/>
          <w:szCs w:val="26"/>
        </w:rPr>
        <w:t xml:space="preserve">En esas condiciones puede concluirse que </w:t>
      </w:r>
      <w:r w:rsidR="00A603DA">
        <w:rPr>
          <w:rFonts w:ascii="Arial" w:hAnsi="Arial" w:cs="Arial"/>
          <w:sz w:val="26"/>
          <w:szCs w:val="26"/>
        </w:rPr>
        <w:t xml:space="preserve">no </w:t>
      </w:r>
      <w:r w:rsidR="00A603DA" w:rsidRPr="00413A6D">
        <w:rPr>
          <w:rFonts w:ascii="Arial" w:hAnsi="Arial" w:cs="Arial"/>
          <w:sz w:val="26"/>
          <w:szCs w:val="26"/>
        </w:rPr>
        <w:t>se satisface el presupuesto de la subsidiaridad que consagra el numeral 1º, artículo 6º de</w:t>
      </w:r>
      <w:r w:rsidR="00A603DA">
        <w:rPr>
          <w:rFonts w:ascii="Arial" w:hAnsi="Arial" w:cs="Arial"/>
          <w:sz w:val="26"/>
          <w:szCs w:val="26"/>
        </w:rPr>
        <w:t xml:space="preserve">l Decreto </w:t>
      </w:r>
      <w:r w:rsidR="00A603DA"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A603DA">
        <w:rPr>
          <w:rFonts w:ascii="Arial" w:hAnsi="Arial" w:cs="Arial"/>
          <w:sz w:val="26"/>
          <w:szCs w:val="26"/>
        </w:rPr>
        <w:t>a como medio alternativo de los</w:t>
      </w:r>
      <w:r w:rsidR="00A603DA" w:rsidRPr="00413A6D">
        <w:rPr>
          <w:rFonts w:ascii="Arial" w:hAnsi="Arial" w:cs="Arial"/>
          <w:sz w:val="26"/>
          <w:szCs w:val="26"/>
        </w:rPr>
        <w:t xml:space="preserve"> ordinarios previstos por el legislador para obtener protección a un derecho, ni para suplir la negligencia del interesado a la hora de emplearlos.</w:t>
      </w:r>
    </w:p>
    <w:p w:rsidR="00A603DA" w:rsidRPr="00413A6D" w:rsidRDefault="00A603DA" w:rsidP="00A603DA">
      <w:pPr>
        <w:pStyle w:val="Sinespaciado2"/>
        <w:spacing w:line="360" w:lineRule="auto"/>
        <w:ind w:firstLine="2835"/>
        <w:jc w:val="both"/>
        <w:rPr>
          <w:rFonts w:ascii="Arial" w:hAnsi="Arial" w:cs="Arial"/>
          <w:sz w:val="16"/>
          <w:szCs w:val="26"/>
        </w:rPr>
      </w:pPr>
    </w:p>
    <w:p w:rsidR="00A603DA" w:rsidRDefault="009A67DE" w:rsidP="00A603DA">
      <w:pPr>
        <w:pStyle w:val="Sinespaciado2"/>
        <w:spacing w:line="360" w:lineRule="auto"/>
        <w:ind w:firstLine="2835"/>
        <w:jc w:val="both"/>
        <w:rPr>
          <w:rFonts w:ascii="Arial" w:hAnsi="Arial" w:cs="Arial"/>
          <w:sz w:val="26"/>
          <w:szCs w:val="26"/>
        </w:rPr>
      </w:pPr>
      <w:r>
        <w:rPr>
          <w:rFonts w:ascii="Arial" w:hAnsi="Arial" w:cs="Arial"/>
          <w:sz w:val="26"/>
          <w:szCs w:val="26"/>
        </w:rPr>
        <w:t>8</w:t>
      </w:r>
      <w:r w:rsidR="00A603DA">
        <w:rPr>
          <w:rFonts w:ascii="Arial" w:hAnsi="Arial" w:cs="Arial"/>
          <w:sz w:val="26"/>
          <w:szCs w:val="26"/>
        </w:rPr>
        <w:t xml:space="preserve">. Con fundamento en lo dicho se negará la referida acción de tutela frente al Juzgado Cuarto Civil del Circuito de Pereira en lo que tiene que ver con aplicar </w:t>
      </w:r>
      <w:r w:rsidR="00A603DA">
        <w:rPr>
          <w:rFonts w:ascii="Arial" w:hAnsi="Arial" w:cs="Arial"/>
          <w:spacing w:val="-3"/>
          <w:sz w:val="26"/>
          <w:szCs w:val="26"/>
        </w:rPr>
        <w:t>l</w:t>
      </w:r>
      <w:r>
        <w:rPr>
          <w:rFonts w:ascii="Arial" w:hAnsi="Arial" w:cs="Arial"/>
          <w:spacing w:val="-3"/>
          <w:sz w:val="26"/>
          <w:szCs w:val="26"/>
        </w:rPr>
        <w:t>os</w:t>
      </w:r>
      <w:r w:rsidR="00A603DA" w:rsidRPr="009F1D61">
        <w:rPr>
          <w:rFonts w:ascii="Arial" w:hAnsi="Arial" w:cs="Arial"/>
          <w:sz w:val="26"/>
          <w:szCs w:val="26"/>
        </w:rPr>
        <w:t xml:space="preserve"> artículo</w:t>
      </w:r>
      <w:r>
        <w:rPr>
          <w:rFonts w:ascii="Arial" w:hAnsi="Arial" w:cs="Arial"/>
          <w:sz w:val="26"/>
          <w:szCs w:val="26"/>
        </w:rPr>
        <w:t>s</w:t>
      </w:r>
      <w:r w:rsidR="00A603DA" w:rsidRPr="009F1D61">
        <w:rPr>
          <w:rFonts w:ascii="Arial" w:hAnsi="Arial" w:cs="Arial"/>
          <w:sz w:val="26"/>
          <w:szCs w:val="26"/>
        </w:rPr>
        <w:t xml:space="preserve"> 5</w:t>
      </w:r>
      <w:r>
        <w:rPr>
          <w:rFonts w:ascii="Arial" w:hAnsi="Arial" w:cs="Arial"/>
          <w:sz w:val="26"/>
          <w:szCs w:val="26"/>
        </w:rPr>
        <w:t xml:space="preserve"> y 84</w:t>
      </w:r>
      <w:r w:rsidR="00A603DA">
        <w:rPr>
          <w:rFonts w:ascii="Arial" w:hAnsi="Arial" w:cs="Arial"/>
          <w:sz w:val="26"/>
          <w:szCs w:val="26"/>
        </w:rPr>
        <w:t xml:space="preserve"> de la ley 472 de 1998, y se declarará improcedente, por ausencia del requisito de subsidiariedad, respecto a </w:t>
      </w:r>
      <w:r>
        <w:rPr>
          <w:rFonts w:ascii="Arial" w:hAnsi="Arial" w:cs="Arial"/>
          <w:sz w:val="26"/>
          <w:szCs w:val="26"/>
        </w:rPr>
        <w:t xml:space="preserve">la decisión </w:t>
      </w:r>
      <w:r w:rsidRPr="00C640C5">
        <w:rPr>
          <w:rFonts w:ascii="Arial" w:hAnsi="Arial" w:cs="Arial"/>
          <w:sz w:val="26"/>
          <w:szCs w:val="26"/>
        </w:rPr>
        <w:t xml:space="preserve">de </w:t>
      </w:r>
      <w:r>
        <w:rPr>
          <w:rFonts w:ascii="Arial" w:hAnsi="Arial" w:cs="Arial"/>
          <w:sz w:val="26"/>
          <w:szCs w:val="26"/>
        </w:rPr>
        <w:t>decretar el</w:t>
      </w:r>
      <w:r w:rsidRPr="00C640C5">
        <w:rPr>
          <w:rFonts w:ascii="Arial" w:hAnsi="Arial" w:cs="Arial"/>
          <w:sz w:val="26"/>
          <w:szCs w:val="26"/>
        </w:rPr>
        <w:t xml:space="preserve"> </w:t>
      </w:r>
      <w:r>
        <w:rPr>
          <w:rFonts w:ascii="Arial" w:hAnsi="Arial" w:cs="Arial"/>
          <w:sz w:val="26"/>
          <w:szCs w:val="26"/>
        </w:rPr>
        <w:t>desistimiento tácito de la acción popular</w:t>
      </w:r>
      <w:r w:rsidR="00A603DA">
        <w:rPr>
          <w:rFonts w:ascii="Arial" w:hAnsi="Arial" w:cs="Arial"/>
          <w:sz w:val="26"/>
          <w:szCs w:val="26"/>
        </w:rPr>
        <w:t>.</w:t>
      </w:r>
      <w:r w:rsidR="00FA042E">
        <w:rPr>
          <w:rFonts w:ascii="Arial" w:hAnsi="Arial" w:cs="Arial"/>
          <w:sz w:val="26"/>
          <w:szCs w:val="26"/>
        </w:rPr>
        <w:t xml:space="preserve"> </w:t>
      </w:r>
      <w:r w:rsidR="00A603DA">
        <w:rPr>
          <w:rFonts w:ascii="Arial" w:hAnsi="Arial" w:cs="Arial"/>
          <w:sz w:val="26"/>
          <w:szCs w:val="26"/>
        </w:rPr>
        <w:t>Se ordenará la desvinculación de los demás convocados a este trámite.</w:t>
      </w:r>
    </w:p>
    <w:p w:rsidR="00A603DA" w:rsidRPr="001A7C70" w:rsidRDefault="00A603DA" w:rsidP="00A603DA">
      <w:pPr>
        <w:pStyle w:val="Sinespaciado2"/>
        <w:spacing w:line="360" w:lineRule="auto"/>
        <w:ind w:firstLine="2835"/>
        <w:jc w:val="both"/>
        <w:rPr>
          <w:rFonts w:ascii="Arial" w:hAnsi="Arial" w:cs="Arial"/>
          <w:sz w:val="16"/>
          <w:szCs w:val="16"/>
        </w:rPr>
      </w:pPr>
    </w:p>
    <w:p w:rsidR="000E5D02" w:rsidRDefault="00C64A16" w:rsidP="00A603DA">
      <w:pPr>
        <w:pStyle w:val="Sinespaciado1"/>
        <w:spacing w:line="360" w:lineRule="auto"/>
        <w:ind w:firstLine="2835"/>
        <w:jc w:val="both"/>
        <w:rPr>
          <w:rFonts w:ascii="Arial" w:hAnsi="Arial" w:cs="Arial"/>
          <w:sz w:val="26"/>
          <w:szCs w:val="26"/>
        </w:rPr>
      </w:pPr>
      <w:r>
        <w:rPr>
          <w:rFonts w:ascii="Arial" w:hAnsi="Arial" w:cs="Arial"/>
          <w:sz w:val="26"/>
          <w:szCs w:val="26"/>
        </w:rPr>
        <w:t>10</w:t>
      </w:r>
      <w:r w:rsidR="00A603DA">
        <w:rPr>
          <w:rFonts w:ascii="Arial" w:hAnsi="Arial" w:cs="Arial"/>
          <w:sz w:val="26"/>
          <w:szCs w:val="26"/>
        </w:rPr>
        <w:t xml:space="preserve">. </w:t>
      </w:r>
      <w:r w:rsidR="00A603DA" w:rsidRPr="00ED277C">
        <w:rPr>
          <w:rFonts w:ascii="Arial" w:hAnsi="Arial" w:cs="Arial"/>
          <w:sz w:val="26"/>
          <w:szCs w:val="26"/>
        </w:rPr>
        <w:t>No se accederá a</w:t>
      </w:r>
      <w:r w:rsidR="00A603DA">
        <w:rPr>
          <w:rFonts w:ascii="Arial" w:hAnsi="Arial" w:cs="Arial"/>
          <w:sz w:val="26"/>
          <w:szCs w:val="26"/>
        </w:rPr>
        <w:t xml:space="preserve"> las</w:t>
      </w:r>
      <w:r w:rsidR="000E5D02">
        <w:rPr>
          <w:rFonts w:ascii="Arial" w:hAnsi="Arial" w:cs="Arial"/>
          <w:sz w:val="26"/>
          <w:szCs w:val="26"/>
        </w:rPr>
        <w:t xml:space="preserve"> </w:t>
      </w:r>
      <w:r>
        <w:rPr>
          <w:rFonts w:ascii="Arial" w:hAnsi="Arial" w:cs="Arial"/>
          <w:sz w:val="26"/>
          <w:szCs w:val="26"/>
        </w:rPr>
        <w:t xml:space="preserve">pretensiones </w:t>
      </w:r>
      <w:r w:rsidR="000E5D02">
        <w:rPr>
          <w:rFonts w:ascii="Arial" w:hAnsi="Arial" w:cs="Arial"/>
          <w:sz w:val="26"/>
          <w:szCs w:val="26"/>
        </w:rPr>
        <w:t xml:space="preserve">del accionante </w:t>
      </w:r>
      <w:r w:rsidR="007C2DDA">
        <w:rPr>
          <w:rFonts w:ascii="Arial" w:hAnsi="Arial" w:cs="Arial"/>
          <w:sz w:val="26"/>
          <w:szCs w:val="26"/>
        </w:rPr>
        <w:t>en el sentido de</w:t>
      </w:r>
      <w:r w:rsidR="000E5D02">
        <w:rPr>
          <w:rFonts w:ascii="Arial" w:hAnsi="Arial" w:cs="Arial"/>
          <w:sz w:val="26"/>
          <w:szCs w:val="26"/>
        </w:rPr>
        <w:t xml:space="preserve"> </w:t>
      </w:r>
      <w:r>
        <w:rPr>
          <w:rFonts w:ascii="Arial" w:hAnsi="Arial" w:cs="Arial"/>
          <w:sz w:val="26"/>
          <w:szCs w:val="26"/>
        </w:rPr>
        <w:t>ordenar al Procurador Judicial en Asuntos Civiles, se pronuncie y presente nulidad del auto que pretende terminar anormalmente su acción; y, a este y a la funcionaria accionada, probar si el CGP derogó lo regulado en los artículos 5 y 84 de la ley 472 de 1998</w:t>
      </w:r>
      <w:r w:rsidR="000E5D02">
        <w:rPr>
          <w:rFonts w:ascii="Arial" w:hAnsi="Arial" w:cs="Arial"/>
          <w:sz w:val="26"/>
          <w:szCs w:val="26"/>
        </w:rPr>
        <w:t xml:space="preserve">, pues la acción de tutela no </w:t>
      </w:r>
      <w:r w:rsidR="000E5D02" w:rsidRPr="00ED277C">
        <w:rPr>
          <w:rFonts w:ascii="Arial" w:hAnsi="Arial" w:cs="Arial"/>
          <w:sz w:val="26"/>
          <w:szCs w:val="26"/>
        </w:rPr>
        <w:t xml:space="preserve">está </w:t>
      </w:r>
      <w:r w:rsidR="000E5D02">
        <w:rPr>
          <w:rFonts w:ascii="Arial" w:hAnsi="Arial" w:cs="Arial"/>
          <w:sz w:val="26"/>
          <w:szCs w:val="26"/>
        </w:rPr>
        <w:t>consagrad</w:t>
      </w:r>
      <w:r w:rsidR="000E5D02" w:rsidRPr="00ED277C">
        <w:rPr>
          <w:rFonts w:ascii="Arial" w:hAnsi="Arial" w:cs="Arial"/>
          <w:sz w:val="26"/>
          <w:szCs w:val="26"/>
        </w:rPr>
        <w:t>a para tramitar esa clase de solicitudes.</w:t>
      </w:r>
    </w:p>
    <w:p w:rsidR="000E5D02" w:rsidRPr="007175F4" w:rsidRDefault="000E5D02" w:rsidP="000E5D02">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lastRenderedPageBreak/>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C64A16" w:rsidRPr="000905F6" w:rsidRDefault="001A040E" w:rsidP="00C64A1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C64A16" w:rsidRPr="009576D3">
        <w:rPr>
          <w:rFonts w:ascii="Arial" w:hAnsi="Arial" w:cs="Arial"/>
          <w:spacing w:val="-3"/>
          <w:szCs w:val="24"/>
        </w:rPr>
        <w:t>NEGAR</w:t>
      </w:r>
      <w:r w:rsidR="00C64A16">
        <w:rPr>
          <w:rFonts w:ascii="Arial" w:hAnsi="Arial" w:cs="Arial"/>
          <w:spacing w:val="-3"/>
        </w:rPr>
        <w:t xml:space="preserve"> e</w:t>
      </w:r>
      <w:r w:rsidR="00C64A16" w:rsidRPr="00982C83">
        <w:rPr>
          <w:rFonts w:ascii="Arial" w:hAnsi="Arial" w:cs="Arial"/>
          <w:spacing w:val="-3"/>
          <w:sz w:val="26"/>
          <w:szCs w:val="26"/>
          <w:lang w:val="es-ES"/>
        </w:rPr>
        <w:t>l amparo</w:t>
      </w:r>
      <w:r w:rsidR="00C64A16">
        <w:rPr>
          <w:rFonts w:ascii="Arial" w:hAnsi="Arial" w:cs="Arial"/>
          <w:spacing w:val="-3"/>
          <w:sz w:val="26"/>
          <w:szCs w:val="26"/>
          <w:lang w:val="es-ES"/>
        </w:rPr>
        <w:t xml:space="preserve"> constitucional invocado </w:t>
      </w:r>
      <w:r w:rsidR="00C64A16" w:rsidRPr="000905F6">
        <w:rPr>
          <w:rFonts w:ascii="Arial" w:hAnsi="Arial" w:cs="Arial"/>
          <w:sz w:val="26"/>
          <w:szCs w:val="26"/>
        </w:rPr>
        <w:t>por el señor</w:t>
      </w:r>
      <w:r w:rsidR="00C64A16">
        <w:rPr>
          <w:rFonts w:ascii="Arial" w:hAnsi="Arial" w:cs="Arial"/>
          <w:sz w:val="26"/>
          <w:szCs w:val="26"/>
        </w:rPr>
        <w:t xml:space="preserve"> </w:t>
      </w:r>
      <w:r w:rsidR="00C64A16" w:rsidRPr="000905F6">
        <w:rPr>
          <w:rFonts w:ascii="Arial" w:hAnsi="Arial" w:cs="Arial"/>
          <w:szCs w:val="28"/>
        </w:rPr>
        <w:t>JAVIER ELÍAS ARIAS IDÁRRAGA</w:t>
      </w:r>
      <w:r w:rsidR="00C64A16" w:rsidRPr="000905F6">
        <w:rPr>
          <w:rFonts w:ascii="Arial" w:hAnsi="Arial" w:cs="Arial"/>
          <w:sz w:val="28"/>
          <w:szCs w:val="28"/>
          <w:lang w:val="es-ES" w:eastAsia="es-ES"/>
        </w:rPr>
        <w:t xml:space="preserve">, </w:t>
      </w:r>
      <w:r w:rsidR="00C64A16" w:rsidRPr="000905F6">
        <w:rPr>
          <w:rFonts w:ascii="Arial" w:hAnsi="Arial" w:cs="Arial"/>
          <w:sz w:val="26"/>
          <w:szCs w:val="26"/>
          <w:lang w:val="es-ES" w:eastAsia="es-ES"/>
        </w:rPr>
        <w:t>contra el</w:t>
      </w:r>
      <w:r w:rsidR="00C64A16">
        <w:rPr>
          <w:rFonts w:ascii="Arial" w:hAnsi="Arial" w:cs="Arial"/>
          <w:sz w:val="26"/>
          <w:szCs w:val="26"/>
          <w:lang w:val="es-ES" w:eastAsia="es-ES"/>
        </w:rPr>
        <w:t xml:space="preserve"> </w:t>
      </w:r>
      <w:r w:rsidR="00C64A16" w:rsidRPr="000905F6">
        <w:rPr>
          <w:rFonts w:ascii="Arial" w:hAnsi="Arial" w:cs="Arial"/>
          <w:szCs w:val="28"/>
          <w:lang w:val="es-ES" w:eastAsia="es-ES"/>
        </w:rPr>
        <w:t>JUZGADO</w:t>
      </w:r>
      <w:r w:rsidR="00C64A16">
        <w:rPr>
          <w:rFonts w:ascii="Arial" w:hAnsi="Arial" w:cs="Arial"/>
          <w:szCs w:val="28"/>
          <w:lang w:val="es-ES" w:eastAsia="es-ES"/>
        </w:rPr>
        <w:t xml:space="preserve"> CUARTO </w:t>
      </w:r>
      <w:r w:rsidR="00C64A16" w:rsidRPr="000905F6">
        <w:rPr>
          <w:rFonts w:ascii="Arial" w:hAnsi="Arial" w:cs="Arial"/>
          <w:szCs w:val="28"/>
          <w:lang w:val="es-ES" w:eastAsia="es-ES"/>
        </w:rPr>
        <w:t>CIVIL DEL CIRCUITO DE PEREIRA</w:t>
      </w:r>
      <w:r w:rsidR="00FA042E">
        <w:rPr>
          <w:rFonts w:ascii="Arial" w:hAnsi="Arial" w:cs="Arial"/>
          <w:szCs w:val="28"/>
          <w:lang w:val="es-ES" w:eastAsia="es-ES"/>
        </w:rPr>
        <w:t xml:space="preserve"> </w:t>
      </w:r>
      <w:r w:rsidR="00FA042E">
        <w:rPr>
          <w:rFonts w:ascii="Arial" w:hAnsi="Arial" w:cs="Arial"/>
          <w:sz w:val="26"/>
          <w:szCs w:val="26"/>
          <w:lang w:val="es-ES" w:eastAsia="es-ES"/>
        </w:rPr>
        <w:t xml:space="preserve">y el </w:t>
      </w:r>
      <w:r w:rsidR="00FA042E" w:rsidRPr="00541D87">
        <w:rPr>
          <w:rFonts w:ascii="Arial" w:hAnsi="Arial" w:cs="Arial"/>
          <w:szCs w:val="28"/>
          <w:lang w:val="es-ES" w:eastAsia="es-ES"/>
        </w:rPr>
        <w:t>PROCURAD</w:t>
      </w:r>
      <w:r w:rsidR="00FA042E">
        <w:rPr>
          <w:rFonts w:ascii="Arial" w:hAnsi="Arial" w:cs="Arial"/>
          <w:szCs w:val="28"/>
          <w:lang w:val="es-ES" w:eastAsia="es-ES"/>
        </w:rPr>
        <w:t>OR JUDICIAL PARA ASUNTOS CIVILES</w:t>
      </w:r>
      <w:r w:rsidR="00C64A16">
        <w:rPr>
          <w:rFonts w:ascii="Arial" w:hAnsi="Arial" w:cs="Arial"/>
          <w:szCs w:val="28"/>
          <w:lang w:val="es-ES" w:eastAsia="es-ES"/>
        </w:rPr>
        <w:t xml:space="preserve">, </w:t>
      </w:r>
      <w:r w:rsidR="00C64A16">
        <w:rPr>
          <w:rFonts w:ascii="Arial" w:hAnsi="Arial" w:cs="Arial"/>
          <w:sz w:val="26"/>
          <w:szCs w:val="26"/>
        </w:rPr>
        <w:t>en lo</w:t>
      </w:r>
      <w:r w:rsidR="00FA042E">
        <w:rPr>
          <w:rFonts w:ascii="Arial" w:hAnsi="Arial" w:cs="Arial"/>
          <w:sz w:val="26"/>
          <w:szCs w:val="26"/>
        </w:rPr>
        <w:t xml:space="preserve"> que tiene que ver con aplicar </w:t>
      </w:r>
      <w:r w:rsidR="00C64A16">
        <w:rPr>
          <w:rFonts w:ascii="Arial" w:hAnsi="Arial" w:cs="Arial"/>
          <w:spacing w:val="-3"/>
          <w:sz w:val="26"/>
          <w:szCs w:val="26"/>
        </w:rPr>
        <w:t>l</w:t>
      </w:r>
      <w:r w:rsidR="00FA042E">
        <w:rPr>
          <w:rFonts w:ascii="Arial" w:hAnsi="Arial" w:cs="Arial"/>
          <w:spacing w:val="-3"/>
          <w:sz w:val="26"/>
          <w:szCs w:val="26"/>
        </w:rPr>
        <w:t>os</w:t>
      </w:r>
      <w:r w:rsidR="00C64A16" w:rsidRPr="009F1D61">
        <w:rPr>
          <w:rFonts w:ascii="Arial" w:hAnsi="Arial" w:cs="Arial"/>
          <w:sz w:val="26"/>
          <w:szCs w:val="26"/>
        </w:rPr>
        <w:t xml:space="preserve"> artículo</w:t>
      </w:r>
      <w:r w:rsidR="00FA042E">
        <w:rPr>
          <w:rFonts w:ascii="Arial" w:hAnsi="Arial" w:cs="Arial"/>
          <w:sz w:val="26"/>
          <w:szCs w:val="26"/>
        </w:rPr>
        <w:t>s</w:t>
      </w:r>
      <w:r w:rsidR="00C64A16" w:rsidRPr="009F1D61">
        <w:rPr>
          <w:rFonts w:ascii="Arial" w:hAnsi="Arial" w:cs="Arial"/>
          <w:sz w:val="26"/>
          <w:szCs w:val="26"/>
        </w:rPr>
        <w:t xml:space="preserve"> 5</w:t>
      </w:r>
      <w:r w:rsidR="00FA042E">
        <w:rPr>
          <w:rFonts w:ascii="Arial" w:hAnsi="Arial" w:cs="Arial"/>
          <w:sz w:val="26"/>
          <w:szCs w:val="26"/>
        </w:rPr>
        <w:t xml:space="preserve"> y 84</w:t>
      </w:r>
      <w:r w:rsidR="00C64A16">
        <w:rPr>
          <w:rFonts w:ascii="Arial" w:hAnsi="Arial" w:cs="Arial"/>
          <w:sz w:val="26"/>
          <w:szCs w:val="26"/>
        </w:rPr>
        <w:t xml:space="preserve"> de la ley 472 de 1998; y se </w:t>
      </w:r>
      <w:r w:rsidR="00C64A16" w:rsidRPr="009576D3">
        <w:rPr>
          <w:rFonts w:ascii="Arial" w:hAnsi="Arial" w:cs="Arial"/>
          <w:szCs w:val="24"/>
        </w:rPr>
        <w:t>DECLARA IMPROCEDENTE</w:t>
      </w:r>
      <w:r w:rsidR="00C64A16">
        <w:rPr>
          <w:rFonts w:ascii="Arial" w:hAnsi="Arial" w:cs="Arial"/>
          <w:sz w:val="24"/>
          <w:szCs w:val="24"/>
        </w:rPr>
        <w:t xml:space="preserve">, </w:t>
      </w:r>
      <w:r w:rsidR="00C64A16">
        <w:rPr>
          <w:rFonts w:ascii="Arial" w:hAnsi="Arial" w:cs="Arial"/>
          <w:sz w:val="26"/>
          <w:szCs w:val="26"/>
        </w:rPr>
        <w:t xml:space="preserve">por ausencia del requisito de subsidiariedad, respecto </w:t>
      </w:r>
      <w:r w:rsidR="00FA042E">
        <w:rPr>
          <w:rFonts w:ascii="Arial" w:hAnsi="Arial" w:cs="Arial"/>
          <w:sz w:val="26"/>
          <w:szCs w:val="26"/>
        </w:rPr>
        <w:t xml:space="preserve">a la decisión </w:t>
      </w:r>
      <w:r w:rsidR="00FA042E" w:rsidRPr="00C640C5">
        <w:rPr>
          <w:rFonts w:ascii="Arial" w:hAnsi="Arial" w:cs="Arial"/>
          <w:sz w:val="26"/>
          <w:szCs w:val="26"/>
        </w:rPr>
        <w:t xml:space="preserve">de </w:t>
      </w:r>
      <w:r w:rsidR="00FA042E">
        <w:rPr>
          <w:rFonts w:ascii="Arial" w:hAnsi="Arial" w:cs="Arial"/>
          <w:sz w:val="26"/>
          <w:szCs w:val="26"/>
        </w:rPr>
        <w:t>decretar el</w:t>
      </w:r>
      <w:r w:rsidR="00FA042E" w:rsidRPr="00C640C5">
        <w:rPr>
          <w:rFonts w:ascii="Arial" w:hAnsi="Arial" w:cs="Arial"/>
          <w:sz w:val="26"/>
          <w:szCs w:val="26"/>
        </w:rPr>
        <w:t xml:space="preserve"> </w:t>
      </w:r>
      <w:r w:rsidR="00FA042E">
        <w:rPr>
          <w:rFonts w:ascii="Arial" w:hAnsi="Arial" w:cs="Arial"/>
          <w:sz w:val="26"/>
          <w:szCs w:val="26"/>
        </w:rPr>
        <w:t>desistimiento tácito de la acción popular</w:t>
      </w:r>
      <w:r w:rsidR="00C64A16" w:rsidRPr="000905F6">
        <w:rPr>
          <w:rFonts w:ascii="Arial" w:hAnsi="Arial" w:cs="Arial"/>
          <w:sz w:val="26"/>
          <w:szCs w:val="26"/>
        </w:rPr>
        <w:t>.</w:t>
      </w:r>
    </w:p>
    <w:p w:rsidR="00C64A16" w:rsidRPr="000905F6" w:rsidRDefault="00C64A16" w:rsidP="00C64A16">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6831FD" w:rsidRPr="003603FF">
        <w:rPr>
          <w:rFonts w:ascii="Arial" w:hAnsi="Arial" w:cs="Arial"/>
        </w:rPr>
        <w:t xml:space="preserve">DESVINCULAR </w:t>
      </w:r>
      <w:r w:rsidR="006831FD" w:rsidRPr="000905F6">
        <w:rPr>
          <w:rFonts w:ascii="Arial" w:hAnsi="Arial" w:cs="Arial"/>
          <w:sz w:val="26"/>
          <w:szCs w:val="26"/>
        </w:rPr>
        <w:t xml:space="preserve">del asunto </w:t>
      </w:r>
      <w:r w:rsidR="001A15EE">
        <w:rPr>
          <w:rFonts w:ascii="Arial" w:hAnsi="Arial" w:cs="Arial"/>
          <w:sz w:val="26"/>
          <w:szCs w:val="26"/>
        </w:rPr>
        <w:t>a</w:t>
      </w:r>
      <w:r w:rsidR="001A15EE">
        <w:rPr>
          <w:rFonts w:ascii="Arial" w:hAnsi="Arial" w:cs="Arial"/>
          <w:sz w:val="26"/>
          <w:szCs w:val="26"/>
          <w:lang w:val="es-ES" w:eastAsia="es-ES"/>
        </w:rPr>
        <w:t xml:space="preserve"> </w:t>
      </w:r>
      <w:r w:rsidR="001A15EE" w:rsidRPr="002C32B0">
        <w:rPr>
          <w:rFonts w:ascii="Arial" w:hAnsi="Arial" w:cs="Arial"/>
          <w:sz w:val="26"/>
          <w:szCs w:val="26"/>
          <w:lang w:val="es-ES" w:eastAsia="es-ES"/>
        </w:rPr>
        <w:t>la</w:t>
      </w:r>
      <w:r w:rsidR="001A15EE" w:rsidRPr="000F2644">
        <w:rPr>
          <w:rFonts w:ascii="Arial" w:hAnsi="Arial" w:cs="Arial"/>
          <w:sz w:val="28"/>
          <w:szCs w:val="28"/>
          <w:lang w:val="es-ES" w:eastAsia="es-ES"/>
        </w:rPr>
        <w:t xml:space="preserve"> </w:t>
      </w:r>
      <w:r w:rsidR="00254589">
        <w:rPr>
          <w:rFonts w:ascii="Arial" w:hAnsi="Arial" w:cs="Arial"/>
          <w:szCs w:val="28"/>
          <w:lang w:val="es-ES" w:eastAsia="es-ES"/>
        </w:rPr>
        <w:t>ALCALDÍA</w:t>
      </w:r>
      <w:r w:rsidR="00254589" w:rsidRPr="00DD0DA6">
        <w:rPr>
          <w:rFonts w:ascii="Arial" w:hAnsi="Arial" w:cs="Arial"/>
          <w:szCs w:val="26"/>
          <w:lang w:val="es-ES" w:eastAsia="es-ES"/>
        </w:rPr>
        <w:t xml:space="preserve"> DE </w:t>
      </w:r>
      <w:r w:rsidR="00254589">
        <w:rPr>
          <w:rFonts w:ascii="Arial" w:hAnsi="Arial" w:cs="Arial"/>
          <w:szCs w:val="28"/>
          <w:lang w:val="es-ES" w:eastAsia="es-ES"/>
        </w:rPr>
        <w:t>PEREIRA,</w:t>
      </w:r>
      <w:r w:rsidR="00254589">
        <w:rPr>
          <w:rFonts w:ascii="Arial" w:hAnsi="Arial" w:cs="Arial"/>
          <w:sz w:val="26"/>
          <w:szCs w:val="26"/>
          <w:lang w:val="es-ES" w:eastAsia="es-ES"/>
        </w:rPr>
        <w:t xml:space="preserve"> la</w:t>
      </w:r>
      <w:r w:rsidR="00254589">
        <w:rPr>
          <w:rFonts w:ascii="Arial" w:hAnsi="Arial" w:cs="Arial"/>
          <w:szCs w:val="28"/>
          <w:lang w:val="es-ES" w:eastAsia="es-ES"/>
        </w:rPr>
        <w:t xml:space="preserve"> </w:t>
      </w:r>
      <w:r w:rsidR="00254589" w:rsidRPr="00541D87">
        <w:rPr>
          <w:rFonts w:ascii="Arial" w:hAnsi="Arial" w:cs="Arial"/>
          <w:szCs w:val="28"/>
          <w:lang w:val="es-ES" w:eastAsia="es-ES"/>
        </w:rPr>
        <w:t>DEFENSORÍA DEL PUEBLO</w:t>
      </w:r>
      <w:r w:rsidR="00254589">
        <w:rPr>
          <w:rFonts w:ascii="Arial" w:hAnsi="Arial" w:cs="Arial"/>
          <w:szCs w:val="28"/>
          <w:lang w:val="es-ES" w:eastAsia="es-ES"/>
        </w:rPr>
        <w:t xml:space="preserve"> </w:t>
      </w:r>
      <w:r w:rsidR="00254589">
        <w:rPr>
          <w:rFonts w:ascii="Arial" w:hAnsi="Arial" w:cs="Arial"/>
          <w:sz w:val="26"/>
          <w:szCs w:val="26"/>
          <w:lang w:val="es-ES" w:eastAsia="es-ES"/>
        </w:rPr>
        <w:t xml:space="preserve">y </w:t>
      </w:r>
      <w:r w:rsidR="00254589" w:rsidRPr="000D15E9">
        <w:rPr>
          <w:rFonts w:ascii="Arial" w:hAnsi="Arial" w:cs="Arial"/>
          <w:sz w:val="26"/>
          <w:szCs w:val="26"/>
          <w:lang w:val="es-ES" w:eastAsia="es-ES"/>
        </w:rPr>
        <w:t>la</w:t>
      </w:r>
      <w:r w:rsidR="00254589">
        <w:rPr>
          <w:rFonts w:ascii="Arial" w:hAnsi="Arial" w:cs="Arial"/>
          <w:szCs w:val="28"/>
          <w:lang w:val="es-ES" w:eastAsia="es-ES"/>
        </w:rPr>
        <w:t xml:space="preserve"> PROCURADURÍA GENERAL DE LA NACIÓN</w:t>
      </w:r>
      <w:r w:rsidR="00781E9A">
        <w:rPr>
          <w:rFonts w:ascii="Arial" w:hAnsi="Arial" w:cs="Arial"/>
          <w:szCs w:val="28"/>
          <w:lang w:val="es-ES" w:eastAsia="es-ES"/>
        </w:rPr>
        <w:t>,</w:t>
      </w:r>
      <w:r w:rsidR="00254589">
        <w:rPr>
          <w:rFonts w:ascii="Arial" w:hAnsi="Arial" w:cs="Arial"/>
          <w:sz w:val="26"/>
          <w:szCs w:val="26"/>
          <w:lang w:val="es-ES" w:eastAsia="es-ES"/>
        </w:rPr>
        <w:t xml:space="preserve"> </w:t>
      </w:r>
      <w:r w:rsidR="00781E9A">
        <w:rPr>
          <w:rFonts w:ascii="Arial" w:hAnsi="Arial" w:cs="Arial"/>
          <w:sz w:val="26"/>
          <w:szCs w:val="26"/>
          <w:lang w:val="es-ES" w:eastAsia="es-ES"/>
        </w:rPr>
        <w:t xml:space="preserve">ambas </w:t>
      </w:r>
      <w:r w:rsidR="00254589">
        <w:rPr>
          <w:rFonts w:ascii="Arial" w:hAnsi="Arial" w:cs="Arial"/>
          <w:sz w:val="26"/>
          <w:szCs w:val="26"/>
          <w:lang w:val="es-ES" w:eastAsia="es-ES"/>
        </w:rPr>
        <w:t>de la R</w:t>
      </w:r>
      <w:r w:rsidR="00254589" w:rsidRPr="00E96ECC">
        <w:rPr>
          <w:rFonts w:ascii="Arial" w:hAnsi="Arial" w:cs="Arial"/>
          <w:sz w:val="26"/>
          <w:szCs w:val="26"/>
          <w:lang w:val="es-ES" w:eastAsia="es-ES"/>
        </w:rPr>
        <w:t>egional</w:t>
      </w:r>
      <w:r w:rsidR="00254589">
        <w:rPr>
          <w:rFonts w:ascii="Arial" w:hAnsi="Arial" w:cs="Arial"/>
          <w:sz w:val="26"/>
          <w:szCs w:val="26"/>
          <w:lang w:val="es-ES" w:eastAsia="es-ES"/>
        </w:rPr>
        <w:t xml:space="preserve"> de</w:t>
      </w:r>
      <w:r w:rsidR="00254589" w:rsidRPr="00E96ECC">
        <w:rPr>
          <w:rFonts w:ascii="Arial" w:hAnsi="Arial" w:cs="Arial"/>
          <w:sz w:val="26"/>
          <w:szCs w:val="26"/>
          <w:lang w:val="es-ES" w:eastAsia="es-ES"/>
        </w:rPr>
        <w:t xml:space="preserve"> Risaralda</w:t>
      </w:r>
      <w:r w:rsidR="006831FD">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D4463C" w:rsidRDefault="00D4463C" w:rsidP="00D4463C">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sidR="00082708">
        <w:rPr>
          <w:rFonts w:ascii="Arial" w:hAnsi="Arial" w:cs="Arial"/>
          <w:b/>
          <w:spacing w:val="-3"/>
          <w:sz w:val="24"/>
          <w:szCs w:val="28"/>
        </w:rPr>
        <w:t xml:space="preserve"> </w:t>
      </w:r>
      <w:r w:rsidR="00082708" w:rsidRPr="000905F6">
        <w:rPr>
          <w:rFonts w:ascii="Arial" w:hAnsi="Arial" w:cs="Arial"/>
          <w:spacing w:val="-3"/>
          <w:sz w:val="26"/>
          <w:szCs w:val="26"/>
        </w:rPr>
        <w:t xml:space="preserve">Notifíquese esta decisión a las partes por el medio más expedito posible </w:t>
      </w:r>
      <w:r w:rsidR="00082708">
        <w:rPr>
          <w:rFonts w:ascii="Arial" w:hAnsi="Arial" w:cs="Arial"/>
          <w:spacing w:val="-3"/>
          <w:sz w:val="26"/>
          <w:szCs w:val="26"/>
        </w:rPr>
        <w:t xml:space="preserve">(art. 5º </w:t>
      </w:r>
      <w:r w:rsidR="00082708" w:rsidRPr="000905F6">
        <w:rPr>
          <w:rFonts w:ascii="Arial" w:hAnsi="Arial" w:cs="Arial"/>
          <w:spacing w:val="-3"/>
          <w:sz w:val="26"/>
          <w:szCs w:val="26"/>
        </w:rPr>
        <w:t>Decreto 306 de 1992).</w:t>
      </w:r>
    </w:p>
    <w:p w:rsidR="00D4463C" w:rsidRPr="007F75B8" w:rsidRDefault="00D4463C" w:rsidP="00D4463C">
      <w:pPr>
        <w:pStyle w:val="Sinespaciado1"/>
        <w:spacing w:line="360" w:lineRule="auto"/>
        <w:jc w:val="both"/>
        <w:rPr>
          <w:rFonts w:ascii="Arial" w:hAnsi="Arial" w:cs="Arial"/>
          <w:spacing w:val="-3"/>
          <w:sz w:val="16"/>
          <w:szCs w:val="16"/>
        </w:rPr>
      </w:pPr>
    </w:p>
    <w:p w:rsidR="00D4463C" w:rsidRPr="000905F6" w:rsidRDefault="00D4463C" w:rsidP="00D4463C">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00082708" w:rsidRPr="000905F6">
        <w:rPr>
          <w:rFonts w:ascii="Arial" w:hAnsi="Arial" w:cs="Arial"/>
          <w:spacing w:val="-3"/>
          <w:sz w:val="26"/>
          <w:szCs w:val="26"/>
        </w:rPr>
        <w:t>Si no fuere impugnada esta decisión, remítase el expediente a la Corte Constitucional para su eventual revisión.</w:t>
      </w:r>
    </w:p>
    <w:p w:rsidR="00D4463C" w:rsidRPr="000905F6" w:rsidRDefault="00D4463C" w:rsidP="00D4463C">
      <w:pPr>
        <w:tabs>
          <w:tab w:val="left" w:pos="-720"/>
        </w:tabs>
        <w:suppressAutoHyphens/>
        <w:spacing w:line="360" w:lineRule="auto"/>
        <w:ind w:firstLine="2835"/>
        <w:jc w:val="both"/>
        <w:rPr>
          <w:rFonts w:ascii="Arial" w:hAnsi="Arial" w:cs="Arial"/>
          <w:spacing w:val="3"/>
          <w:sz w:val="16"/>
          <w:szCs w:val="28"/>
        </w:rPr>
      </w:pPr>
    </w:p>
    <w:p w:rsidR="001A040E" w:rsidRPr="00EC2B78" w:rsidRDefault="00D4463C" w:rsidP="00082708">
      <w:pPr>
        <w:tabs>
          <w:tab w:val="left" w:pos="-720"/>
        </w:tabs>
        <w:suppressAutoHyphens/>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E133ED" w:rsidP="001A040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E133ED" w:rsidRPr="00E133ED" w:rsidRDefault="00E133ED" w:rsidP="00E133E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E133ED" w:rsidRP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1A15EE" w:rsidRPr="00E133ED" w:rsidRDefault="001A15EE"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DC7A15" w:rsidRDefault="00DC7A15"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r w:rsidRPr="00E133ED">
        <w:rPr>
          <w:rFonts w:ascii="Arial" w:hAnsi="Arial" w:cs="Arial"/>
          <w:b/>
          <w:spacing w:val="-3"/>
        </w:rPr>
        <w:t>EDDER JIMMY SÁNCHEZ CALAMBÁS</w:t>
      </w: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1A15EE" w:rsidRDefault="001A15EE"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FA042E" w:rsidRDefault="00FA042E" w:rsidP="00FA042E">
      <w:pPr>
        <w:pStyle w:val="Sinespaciado1"/>
        <w:jc w:val="both"/>
        <w:rPr>
          <w:rFonts w:ascii="Arial" w:hAnsi="Arial" w:cs="Arial"/>
          <w:b/>
          <w:spacing w:val="-3"/>
        </w:rPr>
      </w:pPr>
      <w:r w:rsidRPr="007B53F8">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Pr="007C5D65">
        <w:rPr>
          <w:rFonts w:ascii="Arial" w:hAnsi="Arial" w:cs="Arial"/>
          <w:b/>
        </w:rPr>
        <w:t>CLAUDIA MARÍA ARCILA RÍOS</w:t>
      </w:r>
    </w:p>
    <w:p w:rsidR="00FA042E" w:rsidRPr="00FA042E" w:rsidRDefault="00FA042E" w:rsidP="00FA042E">
      <w:pPr>
        <w:pStyle w:val="Sinespaciado1"/>
        <w:ind w:firstLine="708"/>
        <w:jc w:val="both"/>
        <w:rPr>
          <w:rFonts w:ascii="Arial" w:hAnsi="Arial" w:cs="Arial"/>
        </w:rPr>
      </w:pPr>
      <w:r>
        <w:rPr>
          <w:rFonts w:ascii="Arial" w:hAnsi="Arial" w:cs="Arial"/>
        </w:rPr>
        <w:t>(con ausencia justificada)</w:t>
      </w:r>
    </w:p>
    <w:sectPr w:rsidR="00FA042E" w:rsidRPr="00FA042E" w:rsidSect="00DA215E">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1C" w:rsidRDefault="00B6771C" w:rsidP="00354126">
      <w:r>
        <w:separator/>
      </w:r>
    </w:p>
  </w:endnote>
  <w:endnote w:type="continuationSeparator" w:id="0">
    <w:p w:rsidR="00B6771C" w:rsidRDefault="00B6771C"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035FB">
      <w:rPr>
        <w:rFonts w:ascii="Arial" w:hAnsi="Arial" w:cs="Arial"/>
        <w:noProof/>
        <w:sz w:val="22"/>
        <w:szCs w:val="22"/>
      </w:rPr>
      <w:t>9</w:t>
    </w:r>
    <w:r w:rsidRPr="00B97631">
      <w:rPr>
        <w:rFonts w:ascii="Arial" w:hAnsi="Arial" w:cs="Arial"/>
        <w:sz w:val="22"/>
        <w:szCs w:val="22"/>
      </w:rPr>
      <w:fldChar w:fldCharType="end"/>
    </w:r>
  </w:p>
  <w:p w:rsidR="004903EA" w:rsidRDefault="00B677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1C" w:rsidRDefault="00B6771C" w:rsidP="00354126">
      <w:r>
        <w:separator/>
      </w:r>
    </w:p>
  </w:footnote>
  <w:footnote w:type="continuationSeparator" w:id="0">
    <w:p w:rsidR="00B6771C" w:rsidRDefault="00B6771C" w:rsidP="00354126">
      <w:r>
        <w:continuationSeparator/>
      </w:r>
    </w:p>
  </w:footnote>
  <w:footnote w:id="1">
    <w:p w:rsidR="0047357B" w:rsidRPr="00EA21EB" w:rsidRDefault="0047357B" w:rsidP="0047357B">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A603DA" w:rsidRPr="00991415" w:rsidRDefault="00A603DA" w:rsidP="00A603DA">
      <w:pPr>
        <w:pStyle w:val="Textonotapie"/>
        <w:jc w:val="both"/>
        <w:rPr>
          <w:rFonts w:ascii="Arial" w:hAnsi="Arial" w:cs="Arial"/>
          <w:lang w:val="es-CO"/>
        </w:rPr>
      </w:pPr>
      <w:r w:rsidRPr="00991415">
        <w:rPr>
          <w:rStyle w:val="Refdenotaalpie"/>
          <w:rFonts w:ascii="Arial" w:hAnsi="Arial" w:cs="Arial"/>
        </w:rPr>
        <w:footnoteRef/>
      </w:r>
      <w:r w:rsidRPr="00991415">
        <w:rPr>
          <w:rFonts w:ascii="Arial" w:hAnsi="Arial" w:cs="Arial"/>
        </w:rPr>
        <w:t xml:space="preserve">   Sentencia de tutela, 3 de marzo de 2011; expediente 11001-22-03-000-2011-00029-01, M.P. Arturo Solarte Rodríguez.</w:t>
      </w:r>
    </w:p>
  </w:footnote>
  <w:footnote w:id="3">
    <w:p w:rsidR="00A603DA" w:rsidRPr="00991415" w:rsidRDefault="00A603DA" w:rsidP="00A603DA">
      <w:pPr>
        <w:jc w:val="both"/>
        <w:rPr>
          <w:rFonts w:ascii="Arial" w:hAnsi="Arial" w:cs="Arial"/>
        </w:rPr>
      </w:pPr>
      <w:r w:rsidRPr="00991415">
        <w:rPr>
          <w:rStyle w:val="Refdenotaalpie"/>
          <w:rFonts w:ascii="Arial" w:hAnsi="Arial" w:cs="Arial"/>
        </w:rPr>
        <w:footnoteRef/>
      </w:r>
      <w:r w:rsidRPr="00991415">
        <w:rPr>
          <w:rFonts w:ascii="Arial" w:hAnsi="Arial" w:cs="Arial"/>
        </w:rPr>
        <w:t xml:space="preserve">   Sentencia de tutela,  19 de noviembre de 2009, expediente 41001-23-31-000-2004-01175-01(AP)M.P. María Claudia Rojas Lasso</w:t>
      </w:r>
    </w:p>
    <w:p w:rsidR="00A603DA" w:rsidRPr="00991415" w:rsidRDefault="00A603DA" w:rsidP="00A603DA">
      <w:pPr>
        <w:pStyle w:val="Textonotapie"/>
        <w:rPr>
          <w:lang w:val="es-CO"/>
        </w:rPr>
      </w:pPr>
    </w:p>
  </w:footnote>
  <w:footnote w:id="4">
    <w:p w:rsidR="00A603DA" w:rsidRPr="000F09CD" w:rsidRDefault="00A603DA" w:rsidP="00A603DA">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5">
    <w:p w:rsidR="00A603DA" w:rsidRPr="00C1307D" w:rsidRDefault="00A603DA" w:rsidP="00A603DA">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1B29F3">
      <w:rPr>
        <w:rFonts w:ascii="Arial" w:hAnsi="Arial" w:cs="Arial"/>
        <w:sz w:val="16"/>
        <w:szCs w:val="16"/>
      </w:rPr>
      <w:tab/>
    </w:r>
    <w:r w:rsidR="001B29F3">
      <w:rPr>
        <w:rFonts w:ascii="Arial" w:hAnsi="Arial" w:cs="Arial"/>
        <w:sz w:val="16"/>
        <w:szCs w:val="16"/>
      </w:rPr>
      <w:tab/>
    </w:r>
    <w:r w:rsidR="001B29F3" w:rsidRPr="00014395">
      <w:rPr>
        <w:rFonts w:ascii="Arial" w:hAnsi="Arial" w:cs="Arial"/>
        <w:sz w:val="16"/>
        <w:szCs w:val="16"/>
      </w:rPr>
      <w:t>ACCIÓN DE TUTELA 1a. Expedie</w:t>
    </w:r>
    <w:r w:rsidR="00564313">
      <w:rPr>
        <w:rFonts w:ascii="Arial" w:hAnsi="Arial" w:cs="Arial"/>
        <w:sz w:val="16"/>
        <w:szCs w:val="16"/>
      </w:rPr>
      <w:t xml:space="preserve">nte: </w:t>
    </w:r>
    <w:r w:rsidR="00564313">
      <w:rPr>
        <w:rFonts w:ascii="Arial" w:hAnsi="Arial" w:cs="Arial"/>
        <w:sz w:val="16"/>
        <w:szCs w:val="16"/>
      </w:rPr>
      <w:tab/>
      <w:t>66001-22-13-000-2018</w:t>
    </w:r>
    <w:r w:rsidR="001B29F3">
      <w:rPr>
        <w:rFonts w:ascii="Arial" w:hAnsi="Arial" w:cs="Arial"/>
        <w:sz w:val="16"/>
        <w:szCs w:val="16"/>
      </w:rPr>
      <w:t>-00</w:t>
    </w:r>
    <w:r w:rsidR="00254589">
      <w:rPr>
        <w:rFonts w:ascii="Arial" w:hAnsi="Arial" w:cs="Arial"/>
        <w:sz w:val="16"/>
        <w:szCs w:val="16"/>
      </w:rPr>
      <w:t>2</w:t>
    </w:r>
    <w:r w:rsidR="00781E9A">
      <w:rPr>
        <w:rFonts w:ascii="Arial" w:hAnsi="Arial" w:cs="Arial"/>
        <w:sz w:val="16"/>
        <w:szCs w:val="16"/>
      </w:rPr>
      <w:t>45</w:t>
    </w:r>
    <w:r w:rsidR="001B29F3" w:rsidRPr="00014395">
      <w:rPr>
        <w:rFonts w:ascii="Arial" w:hAnsi="Arial" w:cs="Arial"/>
        <w:sz w:val="16"/>
        <w:szCs w:val="16"/>
      </w:rPr>
      <w:t>-00</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B6771C"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215E9"/>
    <w:rsid w:val="000238D5"/>
    <w:rsid w:val="00024092"/>
    <w:rsid w:val="00025F11"/>
    <w:rsid w:val="0002663D"/>
    <w:rsid w:val="00044913"/>
    <w:rsid w:val="00061D14"/>
    <w:rsid w:val="000772FB"/>
    <w:rsid w:val="00082708"/>
    <w:rsid w:val="00084EDE"/>
    <w:rsid w:val="0009089F"/>
    <w:rsid w:val="0009336D"/>
    <w:rsid w:val="000938FC"/>
    <w:rsid w:val="000A640D"/>
    <w:rsid w:val="000C53A5"/>
    <w:rsid w:val="000E0608"/>
    <w:rsid w:val="000E32B9"/>
    <w:rsid w:val="000E5D02"/>
    <w:rsid w:val="000F30D3"/>
    <w:rsid w:val="001058CC"/>
    <w:rsid w:val="00110ADA"/>
    <w:rsid w:val="00124085"/>
    <w:rsid w:val="00126025"/>
    <w:rsid w:val="0012626A"/>
    <w:rsid w:val="00144950"/>
    <w:rsid w:val="00152D85"/>
    <w:rsid w:val="00154799"/>
    <w:rsid w:val="001555CA"/>
    <w:rsid w:val="00162AFA"/>
    <w:rsid w:val="001707E2"/>
    <w:rsid w:val="00187677"/>
    <w:rsid w:val="00195906"/>
    <w:rsid w:val="001A040E"/>
    <w:rsid w:val="001A15EE"/>
    <w:rsid w:val="001B29F3"/>
    <w:rsid w:val="001B36A5"/>
    <w:rsid w:val="001B6F58"/>
    <w:rsid w:val="001C09B6"/>
    <w:rsid w:val="001D0D65"/>
    <w:rsid w:val="00222FAB"/>
    <w:rsid w:val="00227FE8"/>
    <w:rsid w:val="00233655"/>
    <w:rsid w:val="00254589"/>
    <w:rsid w:val="002618F9"/>
    <w:rsid w:val="002626EC"/>
    <w:rsid w:val="002636B7"/>
    <w:rsid w:val="00296D2B"/>
    <w:rsid w:val="002B177A"/>
    <w:rsid w:val="002B4D14"/>
    <w:rsid w:val="002B786A"/>
    <w:rsid w:val="002E04B7"/>
    <w:rsid w:val="002F1DE9"/>
    <w:rsid w:val="003004D0"/>
    <w:rsid w:val="00326079"/>
    <w:rsid w:val="0033345E"/>
    <w:rsid w:val="0033519D"/>
    <w:rsid w:val="0034300C"/>
    <w:rsid w:val="00350289"/>
    <w:rsid w:val="00354126"/>
    <w:rsid w:val="003603FF"/>
    <w:rsid w:val="00361F20"/>
    <w:rsid w:val="003A65F4"/>
    <w:rsid w:val="003C2A4C"/>
    <w:rsid w:val="003C41B8"/>
    <w:rsid w:val="003D1139"/>
    <w:rsid w:val="003F657A"/>
    <w:rsid w:val="004123D4"/>
    <w:rsid w:val="00413A6D"/>
    <w:rsid w:val="004232F7"/>
    <w:rsid w:val="00443181"/>
    <w:rsid w:val="0047357B"/>
    <w:rsid w:val="0048040B"/>
    <w:rsid w:val="00490FC3"/>
    <w:rsid w:val="004B052E"/>
    <w:rsid w:val="004B4A56"/>
    <w:rsid w:val="004C61E7"/>
    <w:rsid w:val="004D4D38"/>
    <w:rsid w:val="004D4FB5"/>
    <w:rsid w:val="004F3E09"/>
    <w:rsid w:val="005112F0"/>
    <w:rsid w:val="00513377"/>
    <w:rsid w:val="0051551D"/>
    <w:rsid w:val="00516EA5"/>
    <w:rsid w:val="00564313"/>
    <w:rsid w:val="00566D70"/>
    <w:rsid w:val="00572EDD"/>
    <w:rsid w:val="00584370"/>
    <w:rsid w:val="005B5A06"/>
    <w:rsid w:val="005B6158"/>
    <w:rsid w:val="005B7ECE"/>
    <w:rsid w:val="005D14D1"/>
    <w:rsid w:val="005E0D88"/>
    <w:rsid w:val="00600157"/>
    <w:rsid w:val="00602497"/>
    <w:rsid w:val="00607FA5"/>
    <w:rsid w:val="00632B12"/>
    <w:rsid w:val="006341E8"/>
    <w:rsid w:val="00635A41"/>
    <w:rsid w:val="006542DA"/>
    <w:rsid w:val="006831FD"/>
    <w:rsid w:val="00685946"/>
    <w:rsid w:val="0069540E"/>
    <w:rsid w:val="006A009A"/>
    <w:rsid w:val="006C1BF9"/>
    <w:rsid w:val="006C39EA"/>
    <w:rsid w:val="006C4053"/>
    <w:rsid w:val="006D37A1"/>
    <w:rsid w:val="006F7FE1"/>
    <w:rsid w:val="00700CAD"/>
    <w:rsid w:val="007036F5"/>
    <w:rsid w:val="007175F4"/>
    <w:rsid w:val="00732E65"/>
    <w:rsid w:val="00743E6A"/>
    <w:rsid w:val="00751F98"/>
    <w:rsid w:val="00754A39"/>
    <w:rsid w:val="007613A7"/>
    <w:rsid w:val="00770F85"/>
    <w:rsid w:val="007769A8"/>
    <w:rsid w:val="00781E9A"/>
    <w:rsid w:val="007848FC"/>
    <w:rsid w:val="007B3469"/>
    <w:rsid w:val="007C2DDA"/>
    <w:rsid w:val="007D36C7"/>
    <w:rsid w:val="007D7E0C"/>
    <w:rsid w:val="007E416A"/>
    <w:rsid w:val="007F38B5"/>
    <w:rsid w:val="007F40F5"/>
    <w:rsid w:val="007F7A7A"/>
    <w:rsid w:val="00800D81"/>
    <w:rsid w:val="00802540"/>
    <w:rsid w:val="00815077"/>
    <w:rsid w:val="00817251"/>
    <w:rsid w:val="008218AA"/>
    <w:rsid w:val="0082216B"/>
    <w:rsid w:val="008425BF"/>
    <w:rsid w:val="00843E5E"/>
    <w:rsid w:val="00845C00"/>
    <w:rsid w:val="00852B06"/>
    <w:rsid w:val="0085778D"/>
    <w:rsid w:val="008613EB"/>
    <w:rsid w:val="00885449"/>
    <w:rsid w:val="00891786"/>
    <w:rsid w:val="0089324F"/>
    <w:rsid w:val="008B3D4F"/>
    <w:rsid w:val="008B695F"/>
    <w:rsid w:val="008D29F7"/>
    <w:rsid w:val="008D3E22"/>
    <w:rsid w:val="008E4CC0"/>
    <w:rsid w:val="009058C7"/>
    <w:rsid w:val="00912410"/>
    <w:rsid w:val="00916AC2"/>
    <w:rsid w:val="00970AC4"/>
    <w:rsid w:val="009752D6"/>
    <w:rsid w:val="009771D2"/>
    <w:rsid w:val="00995594"/>
    <w:rsid w:val="009A5805"/>
    <w:rsid w:val="009A67DE"/>
    <w:rsid w:val="009B2765"/>
    <w:rsid w:val="009B7941"/>
    <w:rsid w:val="009C11A6"/>
    <w:rsid w:val="009F60F5"/>
    <w:rsid w:val="00A134CE"/>
    <w:rsid w:val="00A27764"/>
    <w:rsid w:val="00A35436"/>
    <w:rsid w:val="00A36327"/>
    <w:rsid w:val="00A41B91"/>
    <w:rsid w:val="00A46609"/>
    <w:rsid w:val="00A54EE5"/>
    <w:rsid w:val="00A603DA"/>
    <w:rsid w:val="00A613DA"/>
    <w:rsid w:val="00A65593"/>
    <w:rsid w:val="00A859C4"/>
    <w:rsid w:val="00A94EF0"/>
    <w:rsid w:val="00AE36C5"/>
    <w:rsid w:val="00AF3064"/>
    <w:rsid w:val="00B00D21"/>
    <w:rsid w:val="00B023AC"/>
    <w:rsid w:val="00B053C0"/>
    <w:rsid w:val="00B0754C"/>
    <w:rsid w:val="00B33794"/>
    <w:rsid w:val="00B466B0"/>
    <w:rsid w:val="00B52CC2"/>
    <w:rsid w:val="00B626BB"/>
    <w:rsid w:val="00B6771C"/>
    <w:rsid w:val="00B75182"/>
    <w:rsid w:val="00B85BE4"/>
    <w:rsid w:val="00B8748D"/>
    <w:rsid w:val="00B93C61"/>
    <w:rsid w:val="00B958ED"/>
    <w:rsid w:val="00B95C74"/>
    <w:rsid w:val="00BB4574"/>
    <w:rsid w:val="00BC3937"/>
    <w:rsid w:val="00BC3D81"/>
    <w:rsid w:val="00BD7626"/>
    <w:rsid w:val="00BE64F5"/>
    <w:rsid w:val="00BF5F7E"/>
    <w:rsid w:val="00C035FB"/>
    <w:rsid w:val="00C078E5"/>
    <w:rsid w:val="00C107C6"/>
    <w:rsid w:val="00C12CB1"/>
    <w:rsid w:val="00C24F3A"/>
    <w:rsid w:val="00C253B8"/>
    <w:rsid w:val="00C26F20"/>
    <w:rsid w:val="00C42535"/>
    <w:rsid w:val="00C46634"/>
    <w:rsid w:val="00C51FEF"/>
    <w:rsid w:val="00C640C5"/>
    <w:rsid w:val="00C64A16"/>
    <w:rsid w:val="00C726C9"/>
    <w:rsid w:val="00C8556F"/>
    <w:rsid w:val="00CA40F7"/>
    <w:rsid w:val="00CC6EC0"/>
    <w:rsid w:val="00CC7536"/>
    <w:rsid w:val="00CD311B"/>
    <w:rsid w:val="00CD61AA"/>
    <w:rsid w:val="00CF13FE"/>
    <w:rsid w:val="00CF700D"/>
    <w:rsid w:val="00D02271"/>
    <w:rsid w:val="00D029E3"/>
    <w:rsid w:val="00D10773"/>
    <w:rsid w:val="00D23AA1"/>
    <w:rsid w:val="00D2424B"/>
    <w:rsid w:val="00D25324"/>
    <w:rsid w:val="00D4463C"/>
    <w:rsid w:val="00D53D59"/>
    <w:rsid w:val="00D631D5"/>
    <w:rsid w:val="00D724CB"/>
    <w:rsid w:val="00DA215E"/>
    <w:rsid w:val="00DA42E6"/>
    <w:rsid w:val="00DC4E1A"/>
    <w:rsid w:val="00DC7A15"/>
    <w:rsid w:val="00DD5597"/>
    <w:rsid w:val="00DD59DF"/>
    <w:rsid w:val="00DD6B36"/>
    <w:rsid w:val="00DE6EC3"/>
    <w:rsid w:val="00DF005C"/>
    <w:rsid w:val="00DF2877"/>
    <w:rsid w:val="00E13152"/>
    <w:rsid w:val="00E132BE"/>
    <w:rsid w:val="00E133ED"/>
    <w:rsid w:val="00E3487F"/>
    <w:rsid w:val="00E35AC6"/>
    <w:rsid w:val="00E35FB3"/>
    <w:rsid w:val="00E60164"/>
    <w:rsid w:val="00E66926"/>
    <w:rsid w:val="00E83A11"/>
    <w:rsid w:val="00E90495"/>
    <w:rsid w:val="00E91F86"/>
    <w:rsid w:val="00E94FF7"/>
    <w:rsid w:val="00E96ECC"/>
    <w:rsid w:val="00EB3F6E"/>
    <w:rsid w:val="00EC2334"/>
    <w:rsid w:val="00EE263D"/>
    <w:rsid w:val="00EF4434"/>
    <w:rsid w:val="00EF44A0"/>
    <w:rsid w:val="00F11EF6"/>
    <w:rsid w:val="00F2429B"/>
    <w:rsid w:val="00F24C54"/>
    <w:rsid w:val="00F37F9E"/>
    <w:rsid w:val="00F875B5"/>
    <w:rsid w:val="00F92092"/>
    <w:rsid w:val="00F923EF"/>
    <w:rsid w:val="00FA042E"/>
    <w:rsid w:val="00FC5262"/>
    <w:rsid w:val="00FD53C4"/>
    <w:rsid w:val="00FE669C"/>
    <w:rsid w:val="00FF06B2"/>
    <w:rsid w:val="00FF2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7B4F-F9C8-4F9D-A0F0-2DCCFB0E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2044</Words>
  <Characters>11246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22</cp:revision>
  <cp:lastPrinted>2018-05-31T13:55:00Z</cp:lastPrinted>
  <dcterms:created xsi:type="dcterms:W3CDTF">2018-05-31T12:06:00Z</dcterms:created>
  <dcterms:modified xsi:type="dcterms:W3CDTF">2018-06-21T14:45:00Z</dcterms:modified>
</cp:coreProperties>
</file>