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53DB" w:rsidRPr="00400CCC" w:rsidRDefault="00C653DB" w:rsidP="00C653DB">
      <w:pPr>
        <w:pBdr>
          <w:top w:val="single" w:sz="4" w:space="1" w:color="auto"/>
          <w:left w:val="single" w:sz="4" w:space="4" w:color="auto"/>
          <w:bottom w:val="single" w:sz="4" w:space="1" w:color="auto"/>
          <w:right w:val="single" w:sz="4" w:space="4" w:color="auto"/>
        </w:pBdr>
        <w:shd w:val="clear" w:color="auto" w:fill="FFFFFF"/>
        <w:jc w:val="center"/>
        <w:rPr>
          <w:rFonts w:cs="Calibri"/>
          <w:color w:val="222222"/>
          <w:lang w:eastAsia="fr-FR"/>
        </w:rPr>
      </w:pPr>
      <w:r w:rsidRPr="00400CCC">
        <w:rPr>
          <w:rFonts w:cs="Calibri"/>
          <w:color w:val="FF0000"/>
          <w:sz w:val="16"/>
          <w:szCs w:val="16"/>
          <w:lang w:eastAsia="fr-FR"/>
        </w:rPr>
        <w:t>El siguiente es el documento presentado por el Magistrado Ponente que sirvió de base para proferir la providencia dentro del presente proceso. El contenido total y fiel de la decisión debe ser verificado en la Secretaría de esta Sala.</w:t>
      </w:r>
      <w:r w:rsidRPr="00400CCC">
        <w:rPr>
          <w:rFonts w:cs="Calibri"/>
          <w:color w:val="222222"/>
          <w:sz w:val="18"/>
          <w:szCs w:val="18"/>
          <w:lang w:eastAsia="fr-FR"/>
        </w:rPr>
        <w:t> </w:t>
      </w:r>
    </w:p>
    <w:p w:rsidR="00C653DB" w:rsidRDefault="00C653DB" w:rsidP="00C653DB">
      <w:pPr>
        <w:pStyle w:val="a"/>
        <w:jc w:val="both"/>
        <w:rPr>
          <w:rFonts w:ascii="Arial" w:hAnsi="Arial" w:cs="Arial"/>
          <w:b w:val="0"/>
        </w:rPr>
      </w:pPr>
    </w:p>
    <w:p w:rsidR="00181D67" w:rsidRPr="00402979" w:rsidRDefault="00181D67" w:rsidP="00181D67">
      <w:pPr>
        <w:spacing w:line="360" w:lineRule="auto"/>
        <w:jc w:val="both"/>
        <w:rPr>
          <w:rFonts w:ascii="Arial Narrow" w:hAnsi="Arial Narrow" w:cs="Arial"/>
          <w:b/>
          <w:bCs/>
          <w:i/>
          <w:iCs/>
          <w:sz w:val="36"/>
          <w:szCs w:val="36"/>
          <w:u w:val="single"/>
        </w:rPr>
      </w:pPr>
      <w:r w:rsidRPr="00402979">
        <w:rPr>
          <w:rFonts w:ascii="Arial Narrow" w:hAnsi="Arial Narrow" w:cs="Arial"/>
          <w:b/>
          <w:bCs/>
          <w:i/>
          <w:iCs/>
          <w:sz w:val="36"/>
          <w:szCs w:val="36"/>
          <w:u w:val="single"/>
        </w:rPr>
        <w:t>ORALIDAD</w:t>
      </w:r>
    </w:p>
    <w:p w:rsidR="00181D67" w:rsidRPr="00C5292A" w:rsidRDefault="00181D67" w:rsidP="00181D67">
      <w:pPr>
        <w:jc w:val="both"/>
        <w:rPr>
          <w:rFonts w:ascii="Arial Narrow" w:hAnsi="Arial Narrow" w:cs="Arial"/>
          <w:i/>
          <w:sz w:val="20"/>
        </w:rPr>
      </w:pPr>
      <w:bookmarkStart w:id="0" w:name="_GoBack"/>
      <w:bookmarkEnd w:id="0"/>
      <w:r w:rsidRPr="00C5292A">
        <w:rPr>
          <w:rFonts w:ascii="Arial Narrow" w:hAnsi="Arial Narrow" w:cs="Arial"/>
          <w:b/>
          <w:i/>
          <w:sz w:val="20"/>
        </w:rPr>
        <w:t>Providencia</w:t>
      </w:r>
      <w:r w:rsidRPr="00C5292A">
        <w:rPr>
          <w:rFonts w:ascii="Arial Narrow" w:hAnsi="Arial Narrow" w:cs="Arial"/>
          <w:i/>
          <w:sz w:val="20"/>
        </w:rPr>
        <w:t>:</w:t>
      </w:r>
      <w:r w:rsidRPr="00C5292A">
        <w:rPr>
          <w:rFonts w:ascii="Arial Narrow" w:hAnsi="Arial Narrow" w:cs="Arial"/>
          <w:b/>
          <w:i/>
          <w:sz w:val="20"/>
        </w:rPr>
        <w:t xml:space="preserve"> </w:t>
      </w:r>
      <w:r w:rsidRPr="00C5292A">
        <w:rPr>
          <w:rFonts w:ascii="Arial Narrow" w:hAnsi="Arial Narrow" w:cs="Arial"/>
          <w:i/>
          <w:sz w:val="20"/>
        </w:rPr>
        <w:tab/>
      </w:r>
      <w:r w:rsidRPr="00C5292A">
        <w:rPr>
          <w:rFonts w:ascii="Arial Narrow" w:hAnsi="Arial Narrow" w:cs="Arial"/>
          <w:i/>
          <w:sz w:val="20"/>
        </w:rPr>
        <w:tab/>
        <w:t xml:space="preserve">Sentencia de Segunda Instancia, </w:t>
      </w:r>
      <w:r w:rsidR="00882FD8">
        <w:rPr>
          <w:rFonts w:ascii="Arial Narrow" w:hAnsi="Arial Narrow" w:cs="Arial"/>
          <w:i/>
          <w:sz w:val="20"/>
        </w:rPr>
        <w:t>martes</w:t>
      </w:r>
      <w:r w:rsidR="00241CF7">
        <w:rPr>
          <w:rFonts w:ascii="Arial Narrow" w:hAnsi="Arial Narrow" w:cs="Arial"/>
          <w:i/>
          <w:sz w:val="20"/>
        </w:rPr>
        <w:t xml:space="preserve"> </w:t>
      </w:r>
      <w:r w:rsidR="00137FC7">
        <w:rPr>
          <w:rFonts w:ascii="Arial Narrow" w:hAnsi="Arial Narrow" w:cs="Arial"/>
          <w:i/>
          <w:sz w:val="20"/>
        </w:rPr>
        <w:t>19</w:t>
      </w:r>
      <w:r w:rsidR="00FF75A4">
        <w:rPr>
          <w:rFonts w:ascii="Arial Narrow" w:hAnsi="Arial Narrow" w:cs="Arial"/>
          <w:i/>
          <w:sz w:val="20"/>
        </w:rPr>
        <w:t xml:space="preserve"> de </w:t>
      </w:r>
      <w:r w:rsidR="00137FC7">
        <w:rPr>
          <w:rFonts w:ascii="Arial Narrow" w:hAnsi="Arial Narrow" w:cs="Arial"/>
          <w:i/>
          <w:sz w:val="20"/>
        </w:rPr>
        <w:t>abril</w:t>
      </w:r>
      <w:r w:rsidR="00FF75A4">
        <w:rPr>
          <w:rFonts w:ascii="Arial Narrow" w:hAnsi="Arial Narrow" w:cs="Arial"/>
          <w:i/>
          <w:sz w:val="20"/>
        </w:rPr>
        <w:t xml:space="preserve"> </w:t>
      </w:r>
      <w:r>
        <w:rPr>
          <w:rFonts w:ascii="Arial Narrow" w:hAnsi="Arial Narrow" w:cs="Arial"/>
          <w:i/>
          <w:sz w:val="20"/>
        </w:rPr>
        <w:t>d</w:t>
      </w:r>
      <w:r w:rsidRPr="00C5292A">
        <w:rPr>
          <w:rFonts w:ascii="Arial Narrow" w:hAnsi="Arial Narrow" w:cs="Arial"/>
          <w:i/>
          <w:sz w:val="20"/>
        </w:rPr>
        <w:t>e 201</w:t>
      </w:r>
      <w:r w:rsidR="00137FC7">
        <w:rPr>
          <w:rFonts w:ascii="Arial Narrow" w:hAnsi="Arial Narrow" w:cs="Arial"/>
          <w:i/>
          <w:sz w:val="20"/>
        </w:rPr>
        <w:t>8</w:t>
      </w:r>
    </w:p>
    <w:p w:rsidR="00181D67" w:rsidRDefault="00181D67" w:rsidP="00181D67">
      <w:pPr>
        <w:jc w:val="both"/>
        <w:rPr>
          <w:rFonts w:ascii="Arial Narrow" w:hAnsi="Arial Narrow" w:cs="Arial"/>
          <w:bCs/>
          <w:i/>
          <w:sz w:val="20"/>
        </w:rPr>
      </w:pPr>
      <w:r w:rsidRPr="00C5292A">
        <w:rPr>
          <w:rFonts w:ascii="Arial Narrow" w:hAnsi="Arial Narrow" w:cs="Arial"/>
          <w:b/>
          <w:bCs/>
          <w:i/>
          <w:sz w:val="20"/>
        </w:rPr>
        <w:t>Radicación No</w:t>
      </w:r>
      <w:r w:rsidRPr="00C5292A">
        <w:rPr>
          <w:rFonts w:ascii="Arial Narrow" w:hAnsi="Arial Narrow" w:cs="Arial"/>
          <w:bCs/>
          <w:i/>
          <w:sz w:val="20"/>
        </w:rPr>
        <w:t>:</w:t>
      </w:r>
      <w:r w:rsidRPr="00C5292A">
        <w:rPr>
          <w:rFonts w:ascii="Arial Narrow" w:hAnsi="Arial Narrow" w:cs="Arial"/>
          <w:b/>
          <w:bCs/>
          <w:i/>
          <w:sz w:val="20"/>
        </w:rPr>
        <w:t xml:space="preserve"> </w:t>
      </w:r>
      <w:r w:rsidRPr="00C5292A">
        <w:rPr>
          <w:rFonts w:ascii="Arial Narrow" w:hAnsi="Arial Narrow" w:cs="Arial"/>
          <w:b/>
          <w:bCs/>
          <w:i/>
          <w:sz w:val="20"/>
        </w:rPr>
        <w:tab/>
        <w:t xml:space="preserve">      </w:t>
      </w:r>
      <w:r w:rsidRPr="00C5292A">
        <w:rPr>
          <w:rFonts w:ascii="Arial Narrow" w:hAnsi="Arial Narrow" w:cs="Arial"/>
          <w:b/>
          <w:bCs/>
          <w:i/>
          <w:sz w:val="20"/>
        </w:rPr>
        <w:tab/>
      </w:r>
      <w:r w:rsidRPr="00C5292A">
        <w:rPr>
          <w:rFonts w:ascii="Arial Narrow" w:hAnsi="Arial Narrow" w:cs="Arial"/>
          <w:bCs/>
          <w:i/>
          <w:sz w:val="20"/>
        </w:rPr>
        <w:t>66001-31-05-00</w:t>
      </w:r>
      <w:r w:rsidR="00137FC7">
        <w:rPr>
          <w:rFonts w:ascii="Arial Narrow" w:hAnsi="Arial Narrow" w:cs="Arial"/>
          <w:bCs/>
          <w:i/>
          <w:sz w:val="20"/>
        </w:rPr>
        <w:t>2</w:t>
      </w:r>
      <w:r>
        <w:rPr>
          <w:rFonts w:ascii="Arial Narrow" w:hAnsi="Arial Narrow" w:cs="Arial"/>
          <w:bCs/>
          <w:i/>
          <w:sz w:val="20"/>
        </w:rPr>
        <w:t>-201</w:t>
      </w:r>
      <w:r w:rsidR="00137FC7">
        <w:rPr>
          <w:rFonts w:ascii="Arial Narrow" w:hAnsi="Arial Narrow" w:cs="Arial"/>
          <w:bCs/>
          <w:i/>
          <w:sz w:val="20"/>
        </w:rPr>
        <w:t>5</w:t>
      </w:r>
      <w:r>
        <w:rPr>
          <w:rFonts w:ascii="Arial Narrow" w:hAnsi="Arial Narrow" w:cs="Arial"/>
          <w:bCs/>
          <w:i/>
          <w:sz w:val="20"/>
        </w:rPr>
        <w:t>-00</w:t>
      </w:r>
      <w:r w:rsidR="00137FC7">
        <w:rPr>
          <w:rFonts w:ascii="Arial Narrow" w:hAnsi="Arial Narrow" w:cs="Arial"/>
          <w:bCs/>
          <w:i/>
          <w:sz w:val="20"/>
        </w:rPr>
        <w:t>642</w:t>
      </w:r>
      <w:r>
        <w:rPr>
          <w:rFonts w:ascii="Arial Narrow" w:hAnsi="Arial Narrow" w:cs="Arial"/>
          <w:bCs/>
          <w:i/>
          <w:sz w:val="20"/>
        </w:rPr>
        <w:t>-01</w:t>
      </w:r>
      <w:r w:rsidR="009C6364">
        <w:rPr>
          <w:rFonts w:ascii="Arial Narrow" w:hAnsi="Arial Narrow" w:cs="Arial"/>
          <w:bCs/>
          <w:i/>
          <w:sz w:val="20"/>
        </w:rPr>
        <w:t xml:space="preserve"> </w:t>
      </w:r>
    </w:p>
    <w:p w:rsidR="00181D67" w:rsidRPr="00C5292A" w:rsidRDefault="00181D67" w:rsidP="00181D67">
      <w:pPr>
        <w:jc w:val="both"/>
        <w:rPr>
          <w:rFonts w:ascii="Arial Narrow" w:hAnsi="Arial Narrow" w:cs="Arial"/>
          <w:i/>
          <w:iCs/>
          <w:sz w:val="20"/>
        </w:rPr>
      </w:pPr>
      <w:r w:rsidRPr="00C5292A">
        <w:rPr>
          <w:rFonts w:ascii="Arial Narrow" w:hAnsi="Arial Narrow" w:cs="Arial"/>
          <w:b/>
          <w:bCs/>
          <w:i/>
          <w:iCs/>
          <w:sz w:val="20"/>
        </w:rPr>
        <w:t>Proceso</w:t>
      </w:r>
      <w:r w:rsidRPr="00C5292A">
        <w:rPr>
          <w:rFonts w:ascii="Arial Narrow" w:hAnsi="Arial Narrow" w:cs="Arial"/>
          <w:bCs/>
          <w:i/>
          <w:iCs/>
          <w:sz w:val="20"/>
        </w:rPr>
        <w:t>:</w:t>
      </w:r>
      <w:r w:rsidRPr="00C5292A">
        <w:rPr>
          <w:rFonts w:ascii="Arial Narrow" w:hAnsi="Arial Narrow" w:cs="Arial"/>
          <w:i/>
          <w:iCs/>
          <w:sz w:val="20"/>
        </w:rPr>
        <w:t xml:space="preserve"> </w:t>
      </w:r>
      <w:r w:rsidRPr="00C5292A">
        <w:rPr>
          <w:rFonts w:ascii="Arial Narrow" w:hAnsi="Arial Narrow" w:cs="Arial"/>
          <w:b/>
          <w:i/>
          <w:iCs/>
          <w:sz w:val="20"/>
        </w:rPr>
        <w:tab/>
      </w:r>
      <w:r w:rsidRPr="00C5292A">
        <w:rPr>
          <w:rFonts w:ascii="Arial Narrow" w:hAnsi="Arial Narrow" w:cs="Arial"/>
          <w:b/>
          <w:i/>
          <w:iCs/>
          <w:sz w:val="20"/>
        </w:rPr>
        <w:tab/>
      </w:r>
      <w:r w:rsidRPr="00C5292A">
        <w:rPr>
          <w:rFonts w:ascii="Arial Narrow" w:hAnsi="Arial Narrow" w:cs="Arial"/>
          <w:i/>
          <w:iCs/>
          <w:sz w:val="20"/>
        </w:rPr>
        <w:t>Ordinario Laboral</w:t>
      </w:r>
    </w:p>
    <w:p w:rsidR="00181D67" w:rsidRPr="00C5292A" w:rsidRDefault="00181D67" w:rsidP="00181D67">
      <w:pPr>
        <w:ind w:firstLine="6"/>
        <w:jc w:val="both"/>
        <w:rPr>
          <w:rFonts w:ascii="Arial Narrow" w:hAnsi="Arial Narrow" w:cs="Arial"/>
          <w:i/>
          <w:iCs/>
          <w:sz w:val="20"/>
        </w:rPr>
      </w:pPr>
      <w:r w:rsidRPr="00C5292A">
        <w:rPr>
          <w:rFonts w:ascii="Arial Narrow" w:hAnsi="Arial Narrow" w:cs="Arial"/>
          <w:b/>
          <w:i/>
          <w:iCs/>
          <w:sz w:val="20"/>
        </w:rPr>
        <w:t>Demandante</w:t>
      </w:r>
      <w:r w:rsidRPr="00C5292A">
        <w:rPr>
          <w:rFonts w:ascii="Arial Narrow" w:hAnsi="Arial Narrow" w:cs="Arial"/>
          <w:i/>
          <w:iCs/>
          <w:sz w:val="20"/>
        </w:rPr>
        <w:t xml:space="preserve">:     </w:t>
      </w:r>
      <w:r w:rsidRPr="00C5292A">
        <w:rPr>
          <w:rFonts w:ascii="Arial Narrow" w:hAnsi="Arial Narrow" w:cs="Arial"/>
          <w:i/>
          <w:iCs/>
          <w:sz w:val="20"/>
        </w:rPr>
        <w:tab/>
      </w:r>
      <w:r w:rsidRPr="00C5292A">
        <w:rPr>
          <w:rFonts w:ascii="Arial Narrow" w:hAnsi="Arial Narrow" w:cs="Arial"/>
          <w:i/>
          <w:iCs/>
          <w:sz w:val="20"/>
        </w:rPr>
        <w:tab/>
      </w:r>
      <w:r w:rsidR="00137FC7">
        <w:rPr>
          <w:rFonts w:ascii="Arial Narrow" w:hAnsi="Arial Narrow" w:cs="Arial"/>
          <w:i/>
          <w:iCs/>
          <w:sz w:val="20"/>
        </w:rPr>
        <w:t>Julio César Sánchez Ríos</w:t>
      </w:r>
    </w:p>
    <w:p w:rsidR="00181D67" w:rsidRPr="00882FD8" w:rsidRDefault="00181D67" w:rsidP="00181D67">
      <w:pPr>
        <w:ind w:firstLine="6"/>
        <w:jc w:val="both"/>
        <w:rPr>
          <w:rFonts w:ascii="Arial Narrow" w:hAnsi="Arial Narrow" w:cs="Arial"/>
          <w:bCs/>
          <w:i/>
          <w:sz w:val="20"/>
          <w:lang w:val="es-CO"/>
        </w:rPr>
      </w:pPr>
      <w:r w:rsidRPr="00C5292A">
        <w:rPr>
          <w:rFonts w:ascii="Arial Narrow" w:hAnsi="Arial Narrow" w:cs="Arial"/>
          <w:b/>
          <w:bCs/>
          <w:i/>
          <w:sz w:val="20"/>
        </w:rPr>
        <w:t>Demandado:</w:t>
      </w:r>
      <w:r w:rsidRPr="00C5292A">
        <w:rPr>
          <w:rFonts w:ascii="Arial Narrow" w:hAnsi="Arial Narrow" w:cs="Arial"/>
          <w:bCs/>
          <w:i/>
          <w:sz w:val="20"/>
        </w:rPr>
        <w:t xml:space="preserve">            </w:t>
      </w:r>
      <w:r w:rsidRPr="00C5292A">
        <w:rPr>
          <w:rFonts w:ascii="Arial Narrow" w:hAnsi="Arial Narrow" w:cs="Arial"/>
          <w:bCs/>
          <w:i/>
          <w:sz w:val="20"/>
        </w:rPr>
        <w:tab/>
      </w:r>
      <w:proofErr w:type="spellStart"/>
      <w:r w:rsidR="00AD7619">
        <w:rPr>
          <w:rFonts w:ascii="Arial Narrow" w:hAnsi="Arial Narrow" w:cs="Arial"/>
          <w:bCs/>
          <w:i/>
          <w:sz w:val="20"/>
        </w:rPr>
        <w:t>Colpensiones</w:t>
      </w:r>
      <w:proofErr w:type="spellEnd"/>
      <w:r w:rsidR="00882FD8">
        <w:rPr>
          <w:rFonts w:ascii="Arial Narrow" w:hAnsi="Arial Narrow" w:cs="Arial"/>
          <w:bCs/>
          <w:i/>
          <w:sz w:val="20"/>
        </w:rPr>
        <w:t xml:space="preserve"> </w:t>
      </w:r>
    </w:p>
    <w:p w:rsidR="00181D67" w:rsidRPr="00C5292A" w:rsidRDefault="00181D67" w:rsidP="00181D67">
      <w:pPr>
        <w:jc w:val="both"/>
        <w:rPr>
          <w:rFonts w:ascii="Arial Narrow" w:hAnsi="Arial Narrow" w:cs="Arial"/>
          <w:i/>
          <w:sz w:val="20"/>
        </w:rPr>
      </w:pPr>
      <w:r w:rsidRPr="00C5292A">
        <w:rPr>
          <w:rFonts w:ascii="Arial Narrow" w:hAnsi="Arial Narrow" w:cs="Arial"/>
          <w:b/>
          <w:i/>
          <w:sz w:val="20"/>
        </w:rPr>
        <w:t>Juzgado de origen</w:t>
      </w:r>
      <w:r w:rsidRPr="00C5292A">
        <w:rPr>
          <w:rFonts w:ascii="Arial Narrow" w:hAnsi="Arial Narrow" w:cs="Arial"/>
          <w:i/>
          <w:sz w:val="20"/>
        </w:rPr>
        <w:t xml:space="preserve">:     </w:t>
      </w:r>
      <w:r w:rsidRPr="00C5292A">
        <w:rPr>
          <w:rFonts w:ascii="Arial Narrow" w:hAnsi="Arial Narrow" w:cs="Arial"/>
          <w:i/>
          <w:sz w:val="20"/>
        </w:rPr>
        <w:tab/>
      </w:r>
      <w:r w:rsidR="00137FC7">
        <w:rPr>
          <w:rFonts w:ascii="Arial Narrow" w:hAnsi="Arial Narrow" w:cs="Arial"/>
          <w:i/>
          <w:sz w:val="20"/>
        </w:rPr>
        <w:t>Segundo</w:t>
      </w:r>
      <w:r w:rsidR="009C6364">
        <w:rPr>
          <w:rFonts w:ascii="Arial Narrow" w:hAnsi="Arial Narrow" w:cs="Arial"/>
          <w:i/>
          <w:sz w:val="20"/>
        </w:rPr>
        <w:t xml:space="preserve"> </w:t>
      </w:r>
      <w:r w:rsidRPr="00C5292A">
        <w:rPr>
          <w:rFonts w:ascii="Arial Narrow" w:hAnsi="Arial Narrow" w:cs="Arial"/>
          <w:i/>
          <w:sz w:val="20"/>
        </w:rPr>
        <w:t>Laboral del Circuito de Pereira.</w:t>
      </w:r>
    </w:p>
    <w:p w:rsidR="00181D67" w:rsidRPr="00C5292A" w:rsidRDefault="00181D67" w:rsidP="00181D67">
      <w:pPr>
        <w:jc w:val="both"/>
        <w:rPr>
          <w:rFonts w:ascii="Arial Narrow" w:hAnsi="Arial Narrow" w:cs="Arial"/>
          <w:b/>
          <w:i/>
          <w:iCs/>
          <w:sz w:val="20"/>
        </w:rPr>
      </w:pPr>
      <w:r w:rsidRPr="00C5292A">
        <w:rPr>
          <w:rFonts w:ascii="Arial Narrow" w:hAnsi="Arial Narrow" w:cs="Arial"/>
          <w:b/>
          <w:i/>
          <w:iCs/>
          <w:sz w:val="20"/>
        </w:rPr>
        <w:t xml:space="preserve">Magistrado Ponente:     </w:t>
      </w:r>
      <w:r w:rsidRPr="00C5292A">
        <w:rPr>
          <w:rFonts w:ascii="Arial Narrow" w:hAnsi="Arial Narrow" w:cs="Arial"/>
          <w:b/>
          <w:i/>
          <w:iCs/>
          <w:sz w:val="20"/>
        </w:rPr>
        <w:tab/>
      </w:r>
      <w:r w:rsidRPr="00C5292A">
        <w:rPr>
          <w:rFonts w:ascii="Arial Narrow" w:hAnsi="Arial Narrow" w:cs="Arial"/>
          <w:i/>
          <w:iCs/>
          <w:sz w:val="20"/>
        </w:rPr>
        <w:t>Francisco Javier Tamayo Tabares.</w:t>
      </w:r>
    </w:p>
    <w:p w:rsidR="00A42D74" w:rsidRDefault="00A42D74" w:rsidP="00D51D08">
      <w:pPr>
        <w:autoSpaceDE w:val="0"/>
        <w:autoSpaceDN w:val="0"/>
        <w:adjustRightInd w:val="0"/>
        <w:ind w:left="2127" w:hanging="2127"/>
        <w:jc w:val="both"/>
        <w:rPr>
          <w:rFonts w:ascii="Arial Narrow" w:hAnsi="Arial Narrow" w:cs="Arial"/>
          <w:b/>
          <w:bCs/>
          <w:i/>
          <w:sz w:val="20"/>
        </w:rPr>
      </w:pPr>
    </w:p>
    <w:p w:rsidR="0057299F" w:rsidRDefault="00181D67" w:rsidP="00D51D08">
      <w:pPr>
        <w:autoSpaceDE w:val="0"/>
        <w:autoSpaceDN w:val="0"/>
        <w:adjustRightInd w:val="0"/>
        <w:ind w:left="2127" w:hanging="2127"/>
        <w:jc w:val="both"/>
        <w:rPr>
          <w:rFonts w:ascii="Arial Narrow" w:hAnsi="Arial Narrow" w:cs="Tahoma"/>
          <w:bCs/>
          <w:i/>
          <w:sz w:val="20"/>
          <w:szCs w:val="18"/>
        </w:rPr>
      </w:pPr>
      <w:r w:rsidRPr="00C5292A">
        <w:rPr>
          <w:rFonts w:ascii="Arial Narrow" w:hAnsi="Arial Narrow" w:cs="Arial"/>
          <w:b/>
          <w:bCs/>
          <w:i/>
          <w:sz w:val="20"/>
        </w:rPr>
        <w:t xml:space="preserve">Tema: </w:t>
      </w:r>
      <w:r w:rsidRPr="00C5292A">
        <w:rPr>
          <w:rFonts w:ascii="Arial Narrow" w:hAnsi="Arial Narrow" w:cs="Arial"/>
          <w:b/>
          <w:bCs/>
          <w:i/>
          <w:sz w:val="20"/>
        </w:rPr>
        <w:tab/>
      </w:r>
      <w:r w:rsidR="005E303D">
        <w:rPr>
          <w:rFonts w:ascii="Arial Narrow" w:hAnsi="Arial Narrow" w:cs="Tahoma"/>
          <w:b/>
          <w:bCs/>
          <w:i/>
          <w:sz w:val="20"/>
          <w:szCs w:val="18"/>
        </w:rPr>
        <w:t xml:space="preserve">PENSIÓN DE SOBREVIVIENTES / CÓNYUGES / SEPARACIÓN DE HECHO / </w:t>
      </w:r>
      <w:r w:rsidR="005E303D" w:rsidRPr="005E303D">
        <w:rPr>
          <w:rFonts w:ascii="Arial Narrow" w:hAnsi="Arial Narrow" w:cs="Tahoma"/>
          <w:b/>
          <w:bCs/>
          <w:i/>
          <w:sz w:val="20"/>
          <w:szCs w:val="18"/>
        </w:rPr>
        <w:t>ÁNIMO DE COL</w:t>
      </w:r>
      <w:r w:rsidR="005E303D">
        <w:rPr>
          <w:rFonts w:ascii="Arial Narrow" w:hAnsi="Arial Narrow" w:cs="Tahoma"/>
          <w:b/>
          <w:bCs/>
          <w:i/>
          <w:sz w:val="20"/>
          <w:szCs w:val="18"/>
        </w:rPr>
        <w:t xml:space="preserve">ABORACIÓN, AYUDA Y SOLIDARIDAD / CARGA PROBATORIA / REVOCA / ABSUELVE. </w:t>
      </w:r>
      <w:r w:rsidR="00492D88" w:rsidRPr="00492D88">
        <w:rPr>
          <w:rFonts w:ascii="Arial Narrow" w:hAnsi="Arial Narrow" w:cs="Tahoma"/>
          <w:bCs/>
          <w:i/>
          <w:sz w:val="20"/>
          <w:szCs w:val="18"/>
        </w:rPr>
        <w:t>En estos casos –entonces- la carga probatoria radica esencialmente en acreditar que a pesar de la separación de hecho entre la pareja, permanecieron vigentes los lazos de solidaridad y ayuda mutua, representados esencialmente en el aporte económico y espiritual y en la permanencia del vínculo familiar. No basta pues, solamente acreditar la existencia del vínculo matrimonial, su no disolución y una convivencia de cinco años en cualquier tiempo, sino la acreditación de las características arriba descritas.</w:t>
      </w:r>
    </w:p>
    <w:p w:rsidR="00A42D74" w:rsidRDefault="00A42D74" w:rsidP="00D51D08">
      <w:pPr>
        <w:autoSpaceDE w:val="0"/>
        <w:autoSpaceDN w:val="0"/>
        <w:adjustRightInd w:val="0"/>
        <w:ind w:left="2127" w:hanging="2127"/>
        <w:jc w:val="both"/>
        <w:rPr>
          <w:rFonts w:ascii="Arial Narrow" w:hAnsi="Arial Narrow" w:cs="Tahoma"/>
          <w:bCs/>
          <w:i/>
          <w:sz w:val="20"/>
          <w:szCs w:val="18"/>
        </w:rPr>
      </w:pPr>
      <w:r>
        <w:rPr>
          <w:rFonts w:ascii="Arial Narrow" w:hAnsi="Arial Narrow" w:cs="Tahoma"/>
          <w:bCs/>
          <w:i/>
          <w:sz w:val="20"/>
          <w:szCs w:val="18"/>
        </w:rPr>
        <w:t>(…)</w:t>
      </w:r>
    </w:p>
    <w:p w:rsidR="00A42D74" w:rsidRDefault="00A42D74" w:rsidP="00D51D08">
      <w:pPr>
        <w:autoSpaceDE w:val="0"/>
        <w:autoSpaceDN w:val="0"/>
        <w:adjustRightInd w:val="0"/>
        <w:ind w:left="2127" w:hanging="2127"/>
        <w:jc w:val="both"/>
        <w:rPr>
          <w:rFonts w:ascii="Arial Narrow" w:hAnsi="Arial Narrow" w:cs="Tahoma"/>
          <w:bCs/>
          <w:i/>
          <w:sz w:val="20"/>
          <w:szCs w:val="18"/>
        </w:rPr>
      </w:pPr>
      <w:r w:rsidRPr="00A42D74">
        <w:rPr>
          <w:rFonts w:ascii="Arial Narrow" w:hAnsi="Arial Narrow" w:cs="Tahoma"/>
          <w:bCs/>
          <w:i/>
          <w:sz w:val="20"/>
          <w:szCs w:val="18"/>
        </w:rPr>
        <w:t xml:space="preserve">Visto lo anterior, claramente es posible que el cónyuge separado de hecho, acceda a la pensión de sobrevivientes, no obstante, tal posibilidad se encuentra supeditada a que se acredite que se mantuvieron los lazos familiares, el ánimo de ayuda mutua y de socorro. Así lo ha asentado recientemente la jurisprudencia patria, siendo pertinente citar un aparte de la providencia </w:t>
      </w:r>
      <w:proofErr w:type="spellStart"/>
      <w:r w:rsidRPr="00A42D74">
        <w:rPr>
          <w:rFonts w:ascii="Arial Narrow" w:hAnsi="Arial Narrow" w:cs="Tahoma"/>
          <w:bCs/>
          <w:i/>
          <w:sz w:val="20"/>
          <w:szCs w:val="18"/>
        </w:rPr>
        <w:t>SL</w:t>
      </w:r>
      <w:proofErr w:type="spellEnd"/>
      <w:r w:rsidRPr="00A42D74">
        <w:rPr>
          <w:rFonts w:ascii="Arial Narrow" w:hAnsi="Arial Narrow" w:cs="Tahoma"/>
          <w:bCs/>
          <w:i/>
          <w:sz w:val="20"/>
          <w:szCs w:val="18"/>
        </w:rPr>
        <w:t xml:space="preserve"> 16949 del 23 de noviembre de 2016:</w:t>
      </w:r>
    </w:p>
    <w:p w:rsidR="00A42D74" w:rsidRDefault="00A42D74" w:rsidP="00D51D08">
      <w:pPr>
        <w:autoSpaceDE w:val="0"/>
        <w:autoSpaceDN w:val="0"/>
        <w:adjustRightInd w:val="0"/>
        <w:ind w:left="2127" w:hanging="2127"/>
        <w:jc w:val="both"/>
        <w:rPr>
          <w:rFonts w:ascii="Arial Narrow" w:hAnsi="Arial Narrow" w:cs="Tahoma"/>
          <w:bCs/>
          <w:i/>
          <w:sz w:val="20"/>
          <w:szCs w:val="18"/>
        </w:rPr>
      </w:pPr>
      <w:r>
        <w:rPr>
          <w:rFonts w:ascii="Arial Narrow" w:hAnsi="Arial Narrow" w:cs="Tahoma"/>
          <w:bCs/>
          <w:i/>
          <w:sz w:val="20"/>
          <w:szCs w:val="18"/>
        </w:rPr>
        <w:t>(…)</w:t>
      </w:r>
    </w:p>
    <w:p w:rsidR="00A42D74" w:rsidRPr="00A42D74" w:rsidRDefault="00A42D74" w:rsidP="00A42D74">
      <w:pPr>
        <w:autoSpaceDE w:val="0"/>
        <w:autoSpaceDN w:val="0"/>
        <w:adjustRightInd w:val="0"/>
        <w:ind w:left="2127" w:hanging="2127"/>
        <w:jc w:val="both"/>
        <w:rPr>
          <w:rFonts w:ascii="Arial Narrow" w:hAnsi="Arial Narrow" w:cs="Tahoma"/>
          <w:bCs/>
          <w:i/>
          <w:sz w:val="20"/>
          <w:szCs w:val="18"/>
        </w:rPr>
      </w:pPr>
      <w:r w:rsidRPr="00A42D74">
        <w:rPr>
          <w:rFonts w:ascii="Arial Narrow" w:hAnsi="Arial Narrow" w:cs="Tahoma"/>
          <w:bCs/>
          <w:i/>
          <w:sz w:val="20"/>
          <w:szCs w:val="18"/>
        </w:rPr>
        <w:t>En estos casos –entonces- la carga probatoria radica esencialmente en acreditar que a pesar de la separación de hecho entre la pareja, permanecieron vigentes los lazos de solidaridad y ayuda mutua, representados esencialmente en el aporte económico y espiritual y en la permanencia del vínculo familiar. No basta pues, solamente acreditar la existencia del vínculo matrimonial, su no disolución y una convivencia de cinco años en cualquier tiempo, sino la acreditación de las características arriba descritas.</w:t>
      </w:r>
    </w:p>
    <w:p w:rsidR="00A42D74" w:rsidRPr="00A42D74" w:rsidRDefault="00A42D74" w:rsidP="00A42D74">
      <w:pPr>
        <w:autoSpaceDE w:val="0"/>
        <w:autoSpaceDN w:val="0"/>
        <w:adjustRightInd w:val="0"/>
        <w:ind w:left="2127" w:hanging="2127"/>
        <w:jc w:val="both"/>
        <w:rPr>
          <w:rFonts w:ascii="Arial Narrow" w:hAnsi="Arial Narrow" w:cs="Tahoma"/>
          <w:bCs/>
          <w:i/>
          <w:sz w:val="20"/>
          <w:szCs w:val="18"/>
        </w:rPr>
      </w:pPr>
    </w:p>
    <w:p w:rsidR="00A42D74" w:rsidRPr="00A42D74" w:rsidRDefault="00A42D74" w:rsidP="00A42D74">
      <w:pPr>
        <w:autoSpaceDE w:val="0"/>
        <w:autoSpaceDN w:val="0"/>
        <w:adjustRightInd w:val="0"/>
        <w:ind w:left="2127" w:hanging="2127"/>
        <w:jc w:val="both"/>
        <w:rPr>
          <w:rFonts w:ascii="Arial Narrow" w:hAnsi="Arial Narrow" w:cs="Tahoma"/>
          <w:bCs/>
          <w:i/>
          <w:sz w:val="20"/>
          <w:szCs w:val="18"/>
        </w:rPr>
      </w:pPr>
      <w:r w:rsidRPr="00A42D74">
        <w:rPr>
          <w:rFonts w:ascii="Arial Narrow" w:hAnsi="Arial Narrow" w:cs="Tahoma"/>
          <w:bCs/>
          <w:i/>
          <w:sz w:val="20"/>
          <w:szCs w:val="18"/>
        </w:rPr>
        <w:t xml:space="preserve">Pues bien, en el caso puntual, se encuentra que la parte demandante trajo dos testigos con el fin de evidenciar tales aspectos. El primero de ellos, José </w:t>
      </w:r>
      <w:proofErr w:type="spellStart"/>
      <w:r w:rsidRPr="00A42D74">
        <w:rPr>
          <w:rFonts w:ascii="Arial Narrow" w:hAnsi="Arial Narrow" w:cs="Tahoma"/>
          <w:bCs/>
          <w:i/>
          <w:sz w:val="20"/>
          <w:szCs w:val="18"/>
        </w:rPr>
        <w:t>Hectaer</w:t>
      </w:r>
      <w:proofErr w:type="spellEnd"/>
      <w:r w:rsidRPr="00A42D74">
        <w:rPr>
          <w:rFonts w:ascii="Arial Narrow" w:hAnsi="Arial Narrow" w:cs="Tahoma"/>
          <w:bCs/>
          <w:i/>
          <w:sz w:val="20"/>
          <w:szCs w:val="18"/>
        </w:rPr>
        <w:t xml:space="preserve"> Sánchez Ríos, quien es hermano del actor y relató que la pareja vivió junta desde su matrimonio, celebrado en el año 1953, por un espacio de unos 15 años, hasta que el menos de los hijos contaba con 7 años de edad, que en ese momento el actor y toda su familia decidieron venirse a vivir a la ciudad de Pereira, pero la señora Carmen Emilia decidió no hacerlo, por lo que se quedó en el Municipio de Filadelfia, Caldas. Refiere este deponente que después de ello no tuvieron mayores noticias de la mencionada, al igual que el actor. Tal versión es ratificada por la declarante Teresa Sánchez de Osorio, también hermana del actor, quien indica que una vez trasladados a Pereira ni ella ni su hermano volvieron a tener noticias de la referida dama. </w:t>
      </w:r>
    </w:p>
    <w:p w:rsidR="00A42D74" w:rsidRPr="00A42D74" w:rsidRDefault="00A42D74" w:rsidP="00A42D74">
      <w:pPr>
        <w:autoSpaceDE w:val="0"/>
        <w:autoSpaceDN w:val="0"/>
        <w:adjustRightInd w:val="0"/>
        <w:ind w:left="2127" w:hanging="2127"/>
        <w:jc w:val="both"/>
        <w:rPr>
          <w:rFonts w:ascii="Arial Narrow" w:hAnsi="Arial Narrow" w:cs="Tahoma"/>
          <w:bCs/>
          <w:i/>
          <w:sz w:val="20"/>
          <w:szCs w:val="18"/>
        </w:rPr>
      </w:pPr>
    </w:p>
    <w:p w:rsidR="00A42D74" w:rsidRPr="00A42D74" w:rsidRDefault="00A42D74" w:rsidP="00A42D74">
      <w:pPr>
        <w:autoSpaceDE w:val="0"/>
        <w:autoSpaceDN w:val="0"/>
        <w:adjustRightInd w:val="0"/>
        <w:ind w:left="2127" w:hanging="2127"/>
        <w:jc w:val="both"/>
        <w:rPr>
          <w:rFonts w:ascii="Arial Narrow" w:hAnsi="Arial Narrow" w:cs="Tahoma"/>
          <w:bCs/>
          <w:i/>
          <w:sz w:val="20"/>
          <w:szCs w:val="18"/>
        </w:rPr>
      </w:pPr>
      <w:r w:rsidRPr="00A42D74">
        <w:rPr>
          <w:rFonts w:ascii="Arial Narrow" w:hAnsi="Arial Narrow" w:cs="Tahoma"/>
          <w:bCs/>
          <w:i/>
          <w:sz w:val="20"/>
          <w:szCs w:val="18"/>
        </w:rPr>
        <w:t xml:space="preserve">Conforme a lo dicho por los declarantes, es evidente que la pareja conformada por Julio César y Carmen Emilia tuvo convivencia por un espacio de 15 años posteriores al matrimonio celebrado entre ellos, pero con posterioridad, tal vinculo se rompió de hecho, cesando la convivencia y, además, rompiéndose totalmente la relación entre ambos, amén que no existe constancia de que siguieran en contacto o se colaboraran y ayudaran en la manutención de los hijos o se brindaran ayuda mutua y, antes bien, existe constancia de que no se volvieron a tener noticias en una largo espacio de tiempo, conociéndose únicamente una visita a una hija mayor y su posterior deceso en la costa atlántica. </w:t>
      </w:r>
    </w:p>
    <w:p w:rsidR="00A42D74" w:rsidRPr="00A42D74" w:rsidRDefault="00A42D74" w:rsidP="00A42D74">
      <w:pPr>
        <w:autoSpaceDE w:val="0"/>
        <w:autoSpaceDN w:val="0"/>
        <w:adjustRightInd w:val="0"/>
        <w:ind w:left="2127" w:hanging="2127"/>
        <w:jc w:val="both"/>
        <w:rPr>
          <w:rFonts w:ascii="Arial Narrow" w:hAnsi="Arial Narrow" w:cs="Tahoma"/>
          <w:bCs/>
          <w:i/>
          <w:sz w:val="20"/>
          <w:szCs w:val="18"/>
        </w:rPr>
      </w:pPr>
    </w:p>
    <w:p w:rsidR="00A42D74" w:rsidRPr="00A42D74" w:rsidRDefault="00A42D74" w:rsidP="00A42D74">
      <w:pPr>
        <w:autoSpaceDE w:val="0"/>
        <w:autoSpaceDN w:val="0"/>
        <w:adjustRightInd w:val="0"/>
        <w:ind w:left="2127" w:hanging="2127"/>
        <w:jc w:val="both"/>
        <w:rPr>
          <w:rFonts w:ascii="Arial Narrow" w:hAnsi="Arial Narrow" w:cs="Tahoma"/>
          <w:bCs/>
          <w:i/>
          <w:sz w:val="20"/>
          <w:szCs w:val="18"/>
        </w:rPr>
      </w:pPr>
      <w:r w:rsidRPr="00A42D74">
        <w:rPr>
          <w:rFonts w:ascii="Arial Narrow" w:hAnsi="Arial Narrow" w:cs="Tahoma"/>
          <w:bCs/>
          <w:i/>
          <w:sz w:val="20"/>
          <w:szCs w:val="18"/>
        </w:rPr>
        <w:t>Claramente, el nexo familiar y el ánimo de colaboración, ayuda y solidaridad, en este caso no se mantuvo, por lo que la separación de hecho entre la pareja devino en una verdadera ruptura y, por tanto, no puede el demandante, por el solo hecho de mantener un vínculo legal, perseguir el reconocimiento de la prestación de sobrevivientes, dado que, como ya se dijo, con esta se gratifica la convivencia efectiva o el vínculo familiar permanente.</w:t>
      </w:r>
    </w:p>
    <w:p w:rsidR="00A42D74" w:rsidRPr="00A42D74" w:rsidRDefault="00A42D74" w:rsidP="00A42D74">
      <w:pPr>
        <w:autoSpaceDE w:val="0"/>
        <w:autoSpaceDN w:val="0"/>
        <w:adjustRightInd w:val="0"/>
        <w:ind w:left="2127" w:hanging="2127"/>
        <w:jc w:val="both"/>
        <w:rPr>
          <w:rFonts w:ascii="Arial Narrow" w:hAnsi="Arial Narrow" w:cs="Tahoma"/>
          <w:bCs/>
          <w:i/>
          <w:sz w:val="20"/>
          <w:szCs w:val="18"/>
        </w:rPr>
      </w:pPr>
    </w:p>
    <w:p w:rsidR="00A42D74" w:rsidRDefault="00A42D74" w:rsidP="00A42D74">
      <w:pPr>
        <w:autoSpaceDE w:val="0"/>
        <w:autoSpaceDN w:val="0"/>
        <w:adjustRightInd w:val="0"/>
        <w:ind w:left="2127" w:hanging="2127"/>
        <w:jc w:val="both"/>
        <w:rPr>
          <w:rFonts w:ascii="Arial Narrow" w:hAnsi="Arial Narrow" w:cs="Tahoma"/>
          <w:bCs/>
          <w:i/>
          <w:sz w:val="20"/>
          <w:szCs w:val="18"/>
        </w:rPr>
      </w:pPr>
      <w:r w:rsidRPr="00A42D74">
        <w:rPr>
          <w:rFonts w:ascii="Arial Narrow" w:hAnsi="Arial Narrow" w:cs="Tahoma"/>
          <w:bCs/>
          <w:i/>
          <w:sz w:val="20"/>
          <w:szCs w:val="18"/>
        </w:rPr>
        <w:t>Por lo tanto, se observa que la decisión de primer grado es desacertada, pues se limitó únicamente a verificar la ocurrencia y permanencia del matrimonio entre la pareja y la convivencia en un tiempo muy anterior al deceso, pero olvidó verificar si con posterioridad a la ruptura de hecho pervivieron los lazos familiares. Consecuencia de ello, habrá de revocarse totalmente la sentencia consultada y en su lugar absolver a la entidad demandada de todas las pretensiones.</w:t>
      </w:r>
    </w:p>
    <w:p w:rsidR="00A42D74" w:rsidRPr="00492D88" w:rsidRDefault="00A42D74" w:rsidP="00D51D08">
      <w:pPr>
        <w:autoSpaceDE w:val="0"/>
        <w:autoSpaceDN w:val="0"/>
        <w:adjustRightInd w:val="0"/>
        <w:ind w:left="2127" w:hanging="2127"/>
        <w:jc w:val="both"/>
        <w:rPr>
          <w:rFonts w:ascii="Arial Narrow" w:hAnsi="Arial Narrow" w:cs="Tahoma"/>
          <w:i/>
          <w:sz w:val="36"/>
          <w:szCs w:val="29"/>
          <w:highlight w:val="yellow"/>
        </w:rPr>
      </w:pPr>
    </w:p>
    <w:p w:rsidR="00181D67" w:rsidRPr="00C5292A" w:rsidRDefault="00181D67" w:rsidP="00C01FFD">
      <w:pPr>
        <w:pStyle w:val="Sinespaciado"/>
        <w:ind w:left="2127"/>
      </w:pPr>
      <w:r w:rsidRPr="00BD51DF">
        <w:t xml:space="preserve">      </w:t>
      </w:r>
    </w:p>
    <w:p w:rsidR="00181D67" w:rsidRPr="00D30FA7" w:rsidRDefault="00181D67" w:rsidP="00181D67">
      <w:pPr>
        <w:spacing w:line="360" w:lineRule="auto"/>
        <w:ind w:firstLine="840"/>
        <w:rPr>
          <w:rFonts w:ascii="Arial Narrow" w:hAnsi="Arial Narrow" w:cs="Arial"/>
          <w:b/>
          <w:sz w:val="28"/>
          <w:szCs w:val="28"/>
        </w:rPr>
      </w:pPr>
      <w:r w:rsidRPr="00D30FA7">
        <w:rPr>
          <w:rFonts w:ascii="Arial Narrow" w:hAnsi="Arial Narrow" w:cs="Arial"/>
          <w:b/>
          <w:sz w:val="28"/>
          <w:szCs w:val="28"/>
          <w:u w:val="single"/>
        </w:rPr>
        <w:t>AUDIENCIA PÚBLICA</w:t>
      </w:r>
      <w:r w:rsidRPr="00D30FA7">
        <w:rPr>
          <w:rFonts w:ascii="Arial Narrow" w:hAnsi="Arial Narrow" w:cs="Arial"/>
          <w:b/>
          <w:sz w:val="28"/>
          <w:szCs w:val="28"/>
        </w:rPr>
        <w:t>:</w:t>
      </w:r>
    </w:p>
    <w:p w:rsidR="00181D67" w:rsidRPr="00D30FA7" w:rsidRDefault="00181D67" w:rsidP="00181D67">
      <w:pPr>
        <w:pStyle w:val="Sinespaciado"/>
        <w:rPr>
          <w:sz w:val="28"/>
          <w:szCs w:val="28"/>
        </w:rPr>
      </w:pPr>
    </w:p>
    <w:p w:rsidR="00A20DD9" w:rsidRDefault="00241CF7" w:rsidP="00F52C50">
      <w:pPr>
        <w:spacing w:line="360" w:lineRule="auto"/>
        <w:ind w:firstLine="851"/>
        <w:jc w:val="both"/>
        <w:rPr>
          <w:rFonts w:ascii="Arial Narrow" w:hAnsi="Arial Narrow" w:cs="Tahoma"/>
          <w:bCs/>
          <w:color w:val="000000"/>
          <w:sz w:val="28"/>
          <w:szCs w:val="28"/>
          <w:lang w:eastAsia="es-CO"/>
        </w:rPr>
      </w:pPr>
      <w:r>
        <w:rPr>
          <w:rFonts w:ascii="Arial Narrow" w:eastAsia="Calibri" w:hAnsi="Arial Narrow" w:cs="Arial"/>
          <w:sz w:val="28"/>
          <w:szCs w:val="28"/>
          <w:lang w:val="es-CO" w:eastAsia="en-US"/>
        </w:rPr>
        <w:t xml:space="preserve">En Pereira, </w:t>
      </w:r>
      <w:r w:rsidR="00A20DD9">
        <w:rPr>
          <w:rFonts w:ascii="Arial Narrow" w:eastAsia="Calibri" w:hAnsi="Arial Narrow" w:cs="Arial"/>
          <w:sz w:val="28"/>
          <w:szCs w:val="28"/>
          <w:lang w:val="es-CO" w:eastAsia="en-US"/>
        </w:rPr>
        <w:t xml:space="preserve">hoy </w:t>
      </w:r>
      <w:r w:rsidR="00137FC7">
        <w:rPr>
          <w:rFonts w:ascii="Arial Narrow" w:eastAsia="Calibri" w:hAnsi="Arial Narrow" w:cs="Arial"/>
          <w:sz w:val="28"/>
          <w:szCs w:val="28"/>
          <w:lang w:val="es-CO" w:eastAsia="en-US"/>
        </w:rPr>
        <w:t>diecinueve</w:t>
      </w:r>
      <w:r w:rsidR="00F52C50">
        <w:rPr>
          <w:rFonts w:ascii="Arial Narrow" w:eastAsia="Calibri" w:hAnsi="Arial Narrow" w:cs="Arial"/>
          <w:sz w:val="28"/>
          <w:szCs w:val="28"/>
          <w:lang w:val="es-CO" w:eastAsia="en-US"/>
        </w:rPr>
        <w:t xml:space="preserve"> </w:t>
      </w:r>
      <w:r w:rsidR="00181D67" w:rsidRPr="00D30FA7">
        <w:rPr>
          <w:rFonts w:ascii="Arial Narrow" w:eastAsia="Calibri" w:hAnsi="Arial Narrow" w:cs="Arial"/>
          <w:sz w:val="28"/>
          <w:szCs w:val="28"/>
          <w:lang w:val="es-CO" w:eastAsia="en-US"/>
        </w:rPr>
        <w:t>(</w:t>
      </w:r>
      <w:r w:rsidR="0061517B">
        <w:rPr>
          <w:rFonts w:ascii="Arial Narrow" w:eastAsia="Calibri" w:hAnsi="Arial Narrow" w:cs="Arial"/>
          <w:sz w:val="28"/>
          <w:szCs w:val="28"/>
          <w:lang w:val="es-CO" w:eastAsia="en-US"/>
        </w:rPr>
        <w:t>1</w:t>
      </w:r>
      <w:r w:rsidR="00137FC7">
        <w:rPr>
          <w:rFonts w:ascii="Arial Narrow" w:eastAsia="Calibri" w:hAnsi="Arial Narrow" w:cs="Arial"/>
          <w:sz w:val="28"/>
          <w:szCs w:val="28"/>
          <w:lang w:val="es-CO" w:eastAsia="en-US"/>
        </w:rPr>
        <w:t>9</w:t>
      </w:r>
      <w:r w:rsidR="00181D67" w:rsidRPr="00D30FA7">
        <w:rPr>
          <w:rFonts w:ascii="Arial Narrow" w:eastAsia="Calibri" w:hAnsi="Arial Narrow" w:cs="Arial"/>
          <w:sz w:val="28"/>
          <w:szCs w:val="28"/>
          <w:lang w:val="es-CO" w:eastAsia="en-US"/>
        </w:rPr>
        <w:t xml:space="preserve">) </w:t>
      </w:r>
      <w:r w:rsidR="00A20DD9">
        <w:rPr>
          <w:rFonts w:ascii="Arial Narrow" w:eastAsia="Calibri" w:hAnsi="Arial Narrow" w:cs="Arial"/>
          <w:sz w:val="28"/>
          <w:szCs w:val="28"/>
          <w:lang w:val="es-CO" w:eastAsia="en-US"/>
        </w:rPr>
        <w:t xml:space="preserve">de </w:t>
      </w:r>
      <w:r w:rsidR="00137FC7">
        <w:rPr>
          <w:rFonts w:ascii="Arial Narrow" w:eastAsia="Calibri" w:hAnsi="Arial Narrow" w:cs="Arial"/>
          <w:sz w:val="28"/>
          <w:szCs w:val="28"/>
          <w:lang w:val="es-CO" w:eastAsia="en-US"/>
        </w:rPr>
        <w:t>abril</w:t>
      </w:r>
      <w:r w:rsidR="00A20DD9">
        <w:rPr>
          <w:rFonts w:ascii="Arial Narrow" w:eastAsia="Calibri" w:hAnsi="Arial Narrow" w:cs="Arial"/>
          <w:sz w:val="28"/>
          <w:szCs w:val="28"/>
          <w:lang w:val="es-CO" w:eastAsia="en-US"/>
        </w:rPr>
        <w:t xml:space="preserve"> </w:t>
      </w:r>
      <w:r w:rsidR="00181D67" w:rsidRPr="00D30FA7">
        <w:rPr>
          <w:rFonts w:ascii="Arial Narrow" w:eastAsia="Calibri" w:hAnsi="Arial Narrow" w:cs="Arial"/>
          <w:sz w:val="28"/>
          <w:szCs w:val="28"/>
          <w:lang w:val="es-CO" w:eastAsia="en-US"/>
        </w:rPr>
        <w:t xml:space="preserve">de dos mil </w:t>
      </w:r>
      <w:r w:rsidR="009C6364">
        <w:rPr>
          <w:rFonts w:ascii="Arial Narrow" w:eastAsia="Calibri" w:hAnsi="Arial Narrow" w:cs="Arial"/>
          <w:sz w:val="28"/>
          <w:szCs w:val="28"/>
          <w:lang w:val="es-CO" w:eastAsia="en-US"/>
        </w:rPr>
        <w:t>dieci</w:t>
      </w:r>
      <w:r w:rsidR="00137FC7">
        <w:rPr>
          <w:rFonts w:ascii="Arial Narrow" w:eastAsia="Calibri" w:hAnsi="Arial Narrow" w:cs="Arial"/>
          <w:sz w:val="28"/>
          <w:szCs w:val="28"/>
          <w:lang w:val="es-CO" w:eastAsia="en-US"/>
        </w:rPr>
        <w:t>ocho</w:t>
      </w:r>
      <w:r w:rsidR="00181D67" w:rsidRPr="00D30FA7">
        <w:rPr>
          <w:rFonts w:ascii="Arial Narrow" w:eastAsia="Calibri" w:hAnsi="Arial Narrow" w:cs="Arial"/>
          <w:sz w:val="28"/>
          <w:szCs w:val="28"/>
          <w:lang w:val="es-CO" w:eastAsia="en-US"/>
        </w:rPr>
        <w:t xml:space="preserve"> (201</w:t>
      </w:r>
      <w:r w:rsidR="00137FC7">
        <w:rPr>
          <w:rFonts w:ascii="Arial Narrow" w:eastAsia="Calibri" w:hAnsi="Arial Narrow" w:cs="Arial"/>
          <w:sz w:val="28"/>
          <w:szCs w:val="28"/>
          <w:lang w:val="es-CO" w:eastAsia="en-US"/>
        </w:rPr>
        <w:t>8</w:t>
      </w:r>
      <w:r w:rsidR="00181D67" w:rsidRPr="00D30FA7">
        <w:rPr>
          <w:rFonts w:ascii="Arial Narrow" w:eastAsia="Calibri" w:hAnsi="Arial Narrow" w:cs="Arial"/>
          <w:sz w:val="28"/>
          <w:szCs w:val="28"/>
          <w:lang w:val="es-CO" w:eastAsia="en-US"/>
        </w:rPr>
        <w:t>), siendo las</w:t>
      </w:r>
      <w:r>
        <w:rPr>
          <w:rFonts w:ascii="Arial Narrow" w:eastAsia="Calibri" w:hAnsi="Arial Narrow" w:cs="Arial"/>
          <w:sz w:val="28"/>
          <w:szCs w:val="28"/>
          <w:lang w:val="es-CO" w:eastAsia="en-US"/>
        </w:rPr>
        <w:t xml:space="preserve"> </w:t>
      </w:r>
      <w:r w:rsidR="00137FC7">
        <w:rPr>
          <w:rFonts w:ascii="Arial Narrow" w:eastAsia="Calibri" w:hAnsi="Arial Narrow" w:cs="Arial"/>
          <w:sz w:val="28"/>
          <w:szCs w:val="28"/>
          <w:lang w:val="es-CO" w:eastAsia="en-US"/>
        </w:rPr>
        <w:t>nueve y cuarenta y cinco de la mañana</w:t>
      </w:r>
      <w:r>
        <w:rPr>
          <w:rFonts w:ascii="Arial Narrow" w:eastAsia="Calibri" w:hAnsi="Arial Narrow" w:cs="Arial"/>
          <w:sz w:val="28"/>
          <w:szCs w:val="28"/>
          <w:lang w:val="es-CO" w:eastAsia="en-US"/>
        </w:rPr>
        <w:t xml:space="preserve"> </w:t>
      </w:r>
      <w:r w:rsidR="00181D67" w:rsidRPr="00D30FA7">
        <w:rPr>
          <w:rFonts w:ascii="Arial Narrow" w:eastAsia="Calibri" w:hAnsi="Arial Narrow" w:cs="Arial"/>
          <w:sz w:val="28"/>
          <w:szCs w:val="28"/>
          <w:lang w:val="es-CO" w:eastAsia="en-US"/>
        </w:rPr>
        <w:t>(</w:t>
      </w:r>
      <w:r w:rsidR="00137FC7">
        <w:rPr>
          <w:rFonts w:ascii="Arial Narrow" w:eastAsia="Calibri" w:hAnsi="Arial Narrow" w:cs="Arial"/>
          <w:sz w:val="28"/>
          <w:szCs w:val="28"/>
          <w:lang w:val="es-CO" w:eastAsia="en-US"/>
        </w:rPr>
        <w:t>09</w:t>
      </w:r>
      <w:r w:rsidR="00181D67" w:rsidRPr="00D30FA7">
        <w:rPr>
          <w:rFonts w:ascii="Arial Narrow" w:eastAsia="Calibri" w:hAnsi="Arial Narrow" w:cs="Arial"/>
          <w:sz w:val="28"/>
          <w:szCs w:val="28"/>
          <w:lang w:val="es-CO" w:eastAsia="en-US"/>
        </w:rPr>
        <w:t>:</w:t>
      </w:r>
      <w:r w:rsidR="00137FC7">
        <w:rPr>
          <w:rFonts w:ascii="Arial Narrow" w:eastAsia="Calibri" w:hAnsi="Arial Narrow" w:cs="Arial"/>
          <w:sz w:val="28"/>
          <w:szCs w:val="28"/>
          <w:lang w:val="es-CO" w:eastAsia="en-US"/>
        </w:rPr>
        <w:t>45</w:t>
      </w:r>
      <w:r w:rsidR="00FF75A4">
        <w:rPr>
          <w:rFonts w:ascii="Arial Narrow" w:eastAsia="Calibri" w:hAnsi="Arial Narrow" w:cs="Arial"/>
          <w:sz w:val="28"/>
          <w:szCs w:val="28"/>
          <w:lang w:val="es-CO" w:eastAsia="en-US"/>
        </w:rPr>
        <w:t xml:space="preserve"> </w:t>
      </w:r>
      <w:r w:rsidR="00137FC7">
        <w:rPr>
          <w:rFonts w:ascii="Arial Narrow" w:eastAsia="Calibri" w:hAnsi="Arial Narrow" w:cs="Arial"/>
          <w:sz w:val="28"/>
          <w:szCs w:val="28"/>
          <w:lang w:val="es-CO" w:eastAsia="en-US"/>
        </w:rPr>
        <w:t>a</w:t>
      </w:r>
      <w:r w:rsidR="00181D67" w:rsidRPr="00D30FA7">
        <w:rPr>
          <w:rFonts w:ascii="Arial Narrow" w:eastAsia="Calibri" w:hAnsi="Arial Narrow" w:cs="Arial"/>
          <w:sz w:val="28"/>
          <w:szCs w:val="28"/>
          <w:lang w:val="es-CO" w:eastAsia="en-US"/>
        </w:rPr>
        <w:t xml:space="preserve">.m.), </w:t>
      </w:r>
      <w:r w:rsidR="00181D67" w:rsidRPr="00D30FA7">
        <w:rPr>
          <w:rFonts w:ascii="Arial Narrow" w:hAnsi="Arial Narrow" w:cs="Tahoma"/>
          <w:bCs/>
          <w:color w:val="000000"/>
          <w:sz w:val="28"/>
          <w:szCs w:val="28"/>
          <w:lang w:eastAsia="es-CO"/>
        </w:rPr>
        <w:t xml:space="preserve">reunidos en la Sala de Audiencia los magistrados de la Sala </w:t>
      </w:r>
      <w:r w:rsidR="00137FC7">
        <w:rPr>
          <w:rFonts w:ascii="Arial Narrow" w:hAnsi="Arial Narrow" w:cs="Tahoma"/>
          <w:bCs/>
          <w:color w:val="000000"/>
          <w:sz w:val="28"/>
          <w:szCs w:val="28"/>
          <w:lang w:eastAsia="es-CO"/>
        </w:rPr>
        <w:t>Cuarta</w:t>
      </w:r>
      <w:r w:rsidR="006F3E23">
        <w:rPr>
          <w:rFonts w:ascii="Arial Narrow" w:hAnsi="Arial Narrow" w:cs="Tahoma"/>
          <w:bCs/>
          <w:color w:val="000000"/>
          <w:sz w:val="28"/>
          <w:szCs w:val="28"/>
          <w:lang w:eastAsia="es-CO"/>
        </w:rPr>
        <w:t xml:space="preserve"> </w:t>
      </w:r>
      <w:r w:rsidR="0057299F">
        <w:rPr>
          <w:rFonts w:ascii="Arial Narrow" w:hAnsi="Arial Narrow" w:cs="Tahoma"/>
          <w:bCs/>
          <w:color w:val="000000"/>
          <w:sz w:val="28"/>
          <w:szCs w:val="28"/>
          <w:lang w:eastAsia="es-CO"/>
        </w:rPr>
        <w:t xml:space="preserve">de Decisión </w:t>
      </w:r>
      <w:r w:rsidR="0057299F" w:rsidRPr="0057299F">
        <w:rPr>
          <w:rFonts w:ascii="Arial Narrow" w:hAnsi="Arial Narrow" w:cs="Tahoma"/>
          <w:bCs/>
          <w:color w:val="000000"/>
          <w:sz w:val="28"/>
          <w:szCs w:val="28"/>
          <w:lang w:eastAsia="es-CO"/>
        </w:rPr>
        <w:t xml:space="preserve">Laboral </w:t>
      </w:r>
      <w:r w:rsidR="00181D67" w:rsidRPr="00D30FA7">
        <w:rPr>
          <w:rFonts w:ascii="Arial Narrow" w:hAnsi="Arial Narrow" w:cs="Tahoma"/>
          <w:bCs/>
          <w:color w:val="000000"/>
          <w:sz w:val="28"/>
          <w:szCs w:val="28"/>
          <w:lang w:eastAsia="es-CO"/>
        </w:rPr>
        <w:t xml:space="preserve">del Tribunal Superior de Pereira, el ponente declara abierto el acto, que tiene por objeto resolver </w:t>
      </w:r>
      <w:r w:rsidR="00137FC7">
        <w:rPr>
          <w:rFonts w:ascii="Arial Narrow" w:hAnsi="Arial Narrow" w:cs="Tahoma"/>
          <w:bCs/>
          <w:color w:val="000000"/>
          <w:sz w:val="28"/>
          <w:szCs w:val="28"/>
          <w:lang w:eastAsia="es-CO"/>
        </w:rPr>
        <w:t xml:space="preserve">el grado jurisdiccional de consulta </w:t>
      </w:r>
      <w:r w:rsidR="004D7302">
        <w:rPr>
          <w:rFonts w:ascii="Arial Narrow" w:hAnsi="Arial Narrow" w:cs="Tahoma"/>
          <w:bCs/>
          <w:color w:val="000000"/>
          <w:sz w:val="28"/>
          <w:szCs w:val="28"/>
          <w:lang w:eastAsia="es-CO"/>
        </w:rPr>
        <w:t>de</w:t>
      </w:r>
      <w:r w:rsidR="00882FD8">
        <w:rPr>
          <w:rFonts w:ascii="Arial Narrow" w:hAnsi="Arial Narrow" w:cs="Tahoma"/>
          <w:bCs/>
          <w:color w:val="000000"/>
          <w:sz w:val="28"/>
          <w:szCs w:val="28"/>
          <w:lang w:eastAsia="es-CO"/>
        </w:rPr>
        <w:t xml:space="preserve"> </w:t>
      </w:r>
      <w:r w:rsidR="009C6364">
        <w:rPr>
          <w:rFonts w:ascii="Arial Narrow" w:hAnsi="Arial Narrow" w:cs="Tahoma"/>
          <w:bCs/>
          <w:color w:val="000000"/>
          <w:sz w:val="28"/>
          <w:szCs w:val="28"/>
          <w:lang w:eastAsia="es-CO"/>
        </w:rPr>
        <w:t xml:space="preserve">la sentencia dictada el </w:t>
      </w:r>
      <w:r w:rsidR="00137FC7">
        <w:rPr>
          <w:rFonts w:ascii="Arial Narrow" w:hAnsi="Arial Narrow" w:cs="Tahoma"/>
          <w:bCs/>
          <w:color w:val="000000"/>
          <w:sz w:val="28"/>
          <w:szCs w:val="28"/>
          <w:lang w:eastAsia="es-CO"/>
        </w:rPr>
        <w:t>04</w:t>
      </w:r>
      <w:r w:rsidR="009C6364">
        <w:rPr>
          <w:rFonts w:ascii="Arial Narrow" w:hAnsi="Arial Narrow" w:cs="Tahoma"/>
          <w:bCs/>
          <w:color w:val="000000"/>
          <w:sz w:val="28"/>
          <w:szCs w:val="28"/>
          <w:lang w:eastAsia="es-CO"/>
        </w:rPr>
        <w:t xml:space="preserve"> de </w:t>
      </w:r>
      <w:r w:rsidR="00137FC7">
        <w:rPr>
          <w:rFonts w:ascii="Arial Narrow" w:hAnsi="Arial Narrow" w:cs="Tahoma"/>
          <w:bCs/>
          <w:color w:val="000000"/>
          <w:sz w:val="28"/>
          <w:szCs w:val="28"/>
          <w:lang w:eastAsia="es-CO"/>
        </w:rPr>
        <w:t>mayo</w:t>
      </w:r>
      <w:r w:rsidR="009C6364">
        <w:rPr>
          <w:rFonts w:ascii="Arial Narrow" w:hAnsi="Arial Narrow" w:cs="Tahoma"/>
          <w:bCs/>
          <w:color w:val="000000"/>
          <w:sz w:val="28"/>
          <w:szCs w:val="28"/>
          <w:lang w:eastAsia="es-CO"/>
        </w:rPr>
        <w:t xml:space="preserve"> de 201</w:t>
      </w:r>
      <w:r w:rsidR="00137FC7">
        <w:rPr>
          <w:rFonts w:ascii="Arial Narrow" w:hAnsi="Arial Narrow" w:cs="Tahoma"/>
          <w:bCs/>
          <w:color w:val="000000"/>
          <w:sz w:val="28"/>
          <w:szCs w:val="28"/>
          <w:lang w:eastAsia="es-CO"/>
        </w:rPr>
        <w:t>7</w:t>
      </w:r>
      <w:r w:rsidR="009C6364">
        <w:rPr>
          <w:rFonts w:ascii="Arial Narrow" w:hAnsi="Arial Narrow" w:cs="Tahoma"/>
          <w:bCs/>
          <w:color w:val="000000"/>
          <w:sz w:val="28"/>
          <w:szCs w:val="28"/>
          <w:lang w:eastAsia="es-CO"/>
        </w:rPr>
        <w:t xml:space="preserve"> por el Juzgado </w:t>
      </w:r>
      <w:r w:rsidR="00137FC7">
        <w:rPr>
          <w:rFonts w:ascii="Arial Narrow" w:hAnsi="Arial Narrow" w:cs="Tahoma"/>
          <w:bCs/>
          <w:color w:val="000000"/>
          <w:sz w:val="28"/>
          <w:szCs w:val="28"/>
          <w:lang w:eastAsia="es-CO"/>
        </w:rPr>
        <w:t>Segundo</w:t>
      </w:r>
      <w:r w:rsidR="009C6364">
        <w:rPr>
          <w:rFonts w:ascii="Arial Narrow" w:hAnsi="Arial Narrow" w:cs="Tahoma"/>
          <w:bCs/>
          <w:color w:val="000000"/>
          <w:sz w:val="28"/>
          <w:szCs w:val="28"/>
          <w:lang w:eastAsia="es-CO"/>
        </w:rPr>
        <w:t xml:space="preserve"> Laboral del Circuito de esta ciudad, dentro del proceso Ordinario Laboral </w:t>
      </w:r>
      <w:r w:rsidR="000A13F4">
        <w:rPr>
          <w:rFonts w:ascii="Arial Narrow" w:hAnsi="Arial Narrow" w:cs="Tahoma"/>
          <w:bCs/>
          <w:color w:val="000000"/>
          <w:sz w:val="28"/>
          <w:szCs w:val="28"/>
          <w:lang w:eastAsia="es-CO"/>
        </w:rPr>
        <w:t>q</w:t>
      </w:r>
      <w:r w:rsidR="009C6364">
        <w:rPr>
          <w:rFonts w:ascii="Arial Narrow" w:hAnsi="Arial Narrow" w:cs="Tahoma"/>
          <w:bCs/>
          <w:color w:val="000000"/>
          <w:sz w:val="28"/>
          <w:szCs w:val="28"/>
          <w:lang w:eastAsia="es-CO"/>
        </w:rPr>
        <w:t xml:space="preserve">ue </w:t>
      </w:r>
      <w:r w:rsidR="00A20DD9">
        <w:rPr>
          <w:rFonts w:ascii="Arial Narrow" w:hAnsi="Arial Narrow" w:cs="Tahoma"/>
          <w:bCs/>
          <w:color w:val="000000"/>
          <w:sz w:val="28"/>
          <w:szCs w:val="28"/>
          <w:lang w:eastAsia="es-CO"/>
        </w:rPr>
        <w:t xml:space="preserve">promueve </w:t>
      </w:r>
      <w:r w:rsidR="00137FC7">
        <w:rPr>
          <w:rFonts w:ascii="Arial Narrow" w:hAnsi="Arial Narrow" w:cs="Tahoma"/>
          <w:b/>
          <w:bCs/>
          <w:i/>
          <w:color w:val="000000"/>
          <w:sz w:val="28"/>
          <w:szCs w:val="28"/>
          <w:lang w:eastAsia="es-CO"/>
        </w:rPr>
        <w:t>Julio César Sánchez Ríos</w:t>
      </w:r>
      <w:r w:rsidR="009C6364">
        <w:rPr>
          <w:rFonts w:ascii="Arial Narrow" w:hAnsi="Arial Narrow" w:cs="Tahoma"/>
          <w:b/>
          <w:bCs/>
          <w:i/>
          <w:color w:val="000000"/>
          <w:sz w:val="28"/>
          <w:szCs w:val="28"/>
          <w:lang w:eastAsia="es-CO"/>
        </w:rPr>
        <w:t xml:space="preserve"> </w:t>
      </w:r>
      <w:r w:rsidR="009C6364">
        <w:rPr>
          <w:rFonts w:ascii="Arial Narrow" w:hAnsi="Arial Narrow" w:cs="Tahoma"/>
          <w:bCs/>
          <w:color w:val="000000"/>
          <w:sz w:val="28"/>
          <w:szCs w:val="28"/>
          <w:lang w:eastAsia="es-CO"/>
        </w:rPr>
        <w:t xml:space="preserve">contra la </w:t>
      </w:r>
      <w:r w:rsidR="009C6364">
        <w:rPr>
          <w:rFonts w:ascii="Arial Narrow" w:hAnsi="Arial Narrow" w:cs="Tahoma"/>
          <w:b/>
          <w:bCs/>
          <w:i/>
          <w:color w:val="000000"/>
          <w:sz w:val="28"/>
          <w:szCs w:val="28"/>
          <w:lang w:eastAsia="es-CO"/>
        </w:rPr>
        <w:t>Administradora Colombiana de Pensiones –</w:t>
      </w:r>
      <w:proofErr w:type="spellStart"/>
      <w:r w:rsidR="009C6364">
        <w:rPr>
          <w:rFonts w:ascii="Arial Narrow" w:hAnsi="Arial Narrow" w:cs="Tahoma"/>
          <w:b/>
          <w:bCs/>
          <w:i/>
          <w:color w:val="000000"/>
          <w:sz w:val="28"/>
          <w:szCs w:val="28"/>
          <w:lang w:eastAsia="es-CO"/>
        </w:rPr>
        <w:t>Colpensiones</w:t>
      </w:r>
      <w:proofErr w:type="spellEnd"/>
      <w:r w:rsidR="00882FD8">
        <w:rPr>
          <w:rFonts w:ascii="Arial Narrow" w:hAnsi="Arial Narrow" w:cs="Tahoma"/>
          <w:b/>
          <w:bCs/>
          <w:i/>
          <w:color w:val="000000"/>
          <w:sz w:val="28"/>
          <w:szCs w:val="28"/>
          <w:lang w:eastAsia="es-CO"/>
        </w:rPr>
        <w:t xml:space="preserve">. </w:t>
      </w:r>
    </w:p>
    <w:p w:rsidR="00181D67" w:rsidRPr="00D30FA7" w:rsidRDefault="00A20DD9" w:rsidP="00181D67">
      <w:pPr>
        <w:spacing w:line="360" w:lineRule="auto"/>
        <w:ind w:firstLine="851"/>
        <w:jc w:val="both"/>
        <w:rPr>
          <w:rFonts w:ascii="Arial Narrow" w:hAnsi="Arial Narrow" w:cs="Arial"/>
          <w:bCs/>
          <w:iCs/>
          <w:sz w:val="28"/>
          <w:szCs w:val="28"/>
        </w:rPr>
      </w:pPr>
      <w:r w:rsidRPr="00D30FA7">
        <w:rPr>
          <w:rFonts w:ascii="Arial Narrow" w:hAnsi="Arial Narrow" w:cs="Arial"/>
          <w:bCs/>
          <w:iCs/>
          <w:sz w:val="28"/>
          <w:szCs w:val="28"/>
        </w:rPr>
        <w:t xml:space="preserve"> </w:t>
      </w:r>
    </w:p>
    <w:p w:rsidR="00181D67" w:rsidRPr="00D30FA7" w:rsidRDefault="00181D67" w:rsidP="00181D67">
      <w:pPr>
        <w:shd w:val="clear" w:color="auto" w:fill="FFFFFF"/>
        <w:spacing w:line="360" w:lineRule="atLeast"/>
        <w:ind w:firstLine="708"/>
        <w:jc w:val="both"/>
        <w:rPr>
          <w:rFonts w:ascii="Arial Narrow" w:hAnsi="Arial Narrow" w:cs="Tahoma"/>
          <w:b/>
          <w:bCs/>
          <w:color w:val="000000"/>
          <w:sz w:val="28"/>
          <w:szCs w:val="28"/>
          <w:lang w:eastAsia="es-CO"/>
        </w:rPr>
      </w:pPr>
      <w:r w:rsidRPr="00D30FA7">
        <w:rPr>
          <w:rFonts w:ascii="Arial Narrow" w:hAnsi="Arial Narrow" w:cs="Tahoma"/>
          <w:b/>
          <w:bCs/>
          <w:color w:val="000000"/>
          <w:sz w:val="28"/>
          <w:szCs w:val="28"/>
          <w:lang w:eastAsia="es-CO"/>
        </w:rPr>
        <w:t>IDENTIFICACIÓN DE LOS PRESENTES:</w:t>
      </w:r>
    </w:p>
    <w:p w:rsidR="00181D67" w:rsidRPr="00D30FA7" w:rsidRDefault="00181D67" w:rsidP="00F60732">
      <w:pPr>
        <w:pStyle w:val="Sinespaciado"/>
        <w:rPr>
          <w:lang w:eastAsia="es-CO"/>
        </w:rPr>
      </w:pPr>
    </w:p>
    <w:p w:rsidR="00181D67" w:rsidRPr="00F60732" w:rsidRDefault="00181D67" w:rsidP="00F60732">
      <w:pPr>
        <w:pStyle w:val="Sinespaciado"/>
      </w:pPr>
    </w:p>
    <w:p w:rsidR="00181D67" w:rsidRPr="00D30FA7" w:rsidRDefault="00C34BB9" w:rsidP="00181D67">
      <w:pPr>
        <w:spacing w:line="360" w:lineRule="auto"/>
        <w:ind w:firstLine="851"/>
        <w:rPr>
          <w:rFonts w:ascii="Arial Narrow" w:hAnsi="Arial Narrow" w:cs="Tahoma"/>
          <w:b/>
          <w:i/>
          <w:sz w:val="28"/>
          <w:szCs w:val="28"/>
        </w:rPr>
      </w:pPr>
      <w:r>
        <w:rPr>
          <w:rFonts w:ascii="Arial Narrow" w:hAnsi="Arial Narrow" w:cs="Tahoma"/>
          <w:b/>
          <w:i/>
          <w:sz w:val="28"/>
          <w:szCs w:val="28"/>
        </w:rPr>
        <w:t>ANTECEDENTES</w:t>
      </w:r>
    </w:p>
    <w:p w:rsidR="00181D67" w:rsidRPr="00F60732" w:rsidRDefault="00181D67" w:rsidP="00F60732">
      <w:pPr>
        <w:pStyle w:val="Sinespaciado"/>
      </w:pPr>
    </w:p>
    <w:p w:rsidR="00137FC7" w:rsidRDefault="00181D67" w:rsidP="00181D67">
      <w:pPr>
        <w:shd w:val="clear" w:color="auto" w:fill="FFFFFF"/>
        <w:spacing w:line="360" w:lineRule="auto"/>
        <w:ind w:firstLine="851"/>
        <w:jc w:val="both"/>
        <w:rPr>
          <w:rFonts w:ascii="Arial Narrow" w:hAnsi="Arial Narrow" w:cs="Tahoma"/>
          <w:sz w:val="28"/>
          <w:szCs w:val="28"/>
        </w:rPr>
      </w:pPr>
      <w:r w:rsidRPr="00D30FA7">
        <w:rPr>
          <w:rFonts w:ascii="Arial Narrow" w:hAnsi="Arial Narrow" w:cs="Tahoma"/>
          <w:sz w:val="28"/>
          <w:szCs w:val="28"/>
        </w:rPr>
        <w:t xml:space="preserve">Antes de que procedan los asistentes a descorrer el traslado para alegar en esta instancia, conforme a las voces del artículo 13 de la Ley 1149 de 2007, </w:t>
      </w:r>
      <w:r w:rsidR="00894F1F">
        <w:rPr>
          <w:rFonts w:ascii="Arial Narrow" w:hAnsi="Arial Narrow" w:cs="Tahoma"/>
          <w:sz w:val="28"/>
          <w:szCs w:val="28"/>
        </w:rPr>
        <w:t>dígase</w:t>
      </w:r>
      <w:r w:rsidRPr="00D30FA7">
        <w:rPr>
          <w:rFonts w:ascii="Arial Narrow" w:hAnsi="Arial Narrow" w:cs="Tahoma"/>
          <w:sz w:val="28"/>
          <w:szCs w:val="28"/>
        </w:rPr>
        <w:t xml:space="preserve"> que</w:t>
      </w:r>
      <w:r w:rsidR="00A20DD9">
        <w:rPr>
          <w:rFonts w:ascii="Arial Narrow" w:hAnsi="Arial Narrow" w:cs="Tahoma"/>
          <w:sz w:val="28"/>
          <w:szCs w:val="28"/>
        </w:rPr>
        <w:t xml:space="preserve"> persigue </w:t>
      </w:r>
      <w:r w:rsidR="00E1508D">
        <w:rPr>
          <w:rFonts w:ascii="Arial Narrow" w:hAnsi="Arial Narrow" w:cs="Tahoma"/>
          <w:sz w:val="28"/>
          <w:szCs w:val="28"/>
        </w:rPr>
        <w:t xml:space="preserve">que se declare al demandante </w:t>
      </w:r>
      <w:r w:rsidR="00137FC7">
        <w:rPr>
          <w:rFonts w:ascii="Arial Narrow" w:hAnsi="Arial Narrow" w:cs="Tahoma"/>
          <w:sz w:val="28"/>
          <w:szCs w:val="28"/>
        </w:rPr>
        <w:t>como beneficiario de la pensión de sobrevivientes generada con el deceso de la señora Carmen Emilia Quintero de Sánchez y, en consecuencia, pide que se condene a la entidad demandada a reconocer la prestación a partir del 24 de noviembre de 2012, con los correspondientes intereses moratorios de que trata el canon 141 de la Ley 100 de 1993 y las costas procesales.</w:t>
      </w:r>
    </w:p>
    <w:p w:rsidR="00137FC7" w:rsidRDefault="00137FC7" w:rsidP="00181D67">
      <w:pPr>
        <w:shd w:val="clear" w:color="auto" w:fill="FFFFFF"/>
        <w:spacing w:line="360" w:lineRule="auto"/>
        <w:ind w:firstLine="851"/>
        <w:jc w:val="both"/>
        <w:rPr>
          <w:rFonts w:ascii="Arial Narrow" w:hAnsi="Arial Narrow" w:cs="Tahoma"/>
          <w:sz w:val="28"/>
          <w:szCs w:val="28"/>
        </w:rPr>
      </w:pPr>
    </w:p>
    <w:p w:rsidR="002716B2" w:rsidRDefault="00137FC7"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 xml:space="preserve">Como sustento fáctico de tales pretensiones se relata que la señora Quintero de Sánchez falleció el día 8 de abril de 2005, que la causante contrajo matrimonio con el actor el 25 de diciembre de 1953, que la señora Quintero de Sánchez fue </w:t>
      </w:r>
      <w:r w:rsidR="00527198">
        <w:rPr>
          <w:rFonts w:ascii="Arial Narrow" w:hAnsi="Arial Narrow" w:cs="Tahoma"/>
          <w:sz w:val="28"/>
          <w:szCs w:val="28"/>
        </w:rPr>
        <w:t>pensionad</w:t>
      </w:r>
      <w:r>
        <w:rPr>
          <w:rFonts w:ascii="Arial Narrow" w:hAnsi="Arial Narrow" w:cs="Tahoma"/>
          <w:sz w:val="28"/>
          <w:szCs w:val="28"/>
        </w:rPr>
        <w:t xml:space="preserve">a por el </w:t>
      </w:r>
      <w:proofErr w:type="spellStart"/>
      <w:r>
        <w:rPr>
          <w:rFonts w:ascii="Arial Narrow" w:hAnsi="Arial Narrow" w:cs="Tahoma"/>
          <w:sz w:val="28"/>
          <w:szCs w:val="28"/>
        </w:rPr>
        <w:t>ISS</w:t>
      </w:r>
      <w:proofErr w:type="spellEnd"/>
      <w:r>
        <w:rPr>
          <w:rFonts w:ascii="Arial Narrow" w:hAnsi="Arial Narrow" w:cs="Tahoma"/>
          <w:sz w:val="28"/>
          <w:szCs w:val="28"/>
        </w:rPr>
        <w:t xml:space="preserve"> mediante Resolución 1153 de 2002, que el 28 de noviembre de 2005</w:t>
      </w:r>
      <w:r w:rsidR="00527198">
        <w:rPr>
          <w:rFonts w:ascii="Arial Narrow" w:hAnsi="Arial Narrow" w:cs="Tahoma"/>
          <w:sz w:val="28"/>
          <w:szCs w:val="28"/>
        </w:rPr>
        <w:t xml:space="preserve"> el actor solicitó el reconocimiento de la prestación y que tal pedido fue negado por el </w:t>
      </w:r>
      <w:proofErr w:type="spellStart"/>
      <w:r w:rsidR="00527198">
        <w:rPr>
          <w:rFonts w:ascii="Arial Narrow" w:hAnsi="Arial Narrow" w:cs="Tahoma"/>
          <w:sz w:val="28"/>
          <w:szCs w:val="28"/>
        </w:rPr>
        <w:t>ISS</w:t>
      </w:r>
      <w:proofErr w:type="spellEnd"/>
      <w:r w:rsidR="00527198">
        <w:rPr>
          <w:rFonts w:ascii="Arial Narrow" w:hAnsi="Arial Narrow" w:cs="Tahoma"/>
          <w:sz w:val="28"/>
          <w:szCs w:val="28"/>
        </w:rPr>
        <w:t xml:space="preserve"> mediante Resolución 2175 de 2007.</w:t>
      </w:r>
    </w:p>
    <w:p w:rsidR="00527198" w:rsidRDefault="00527198" w:rsidP="00181D67">
      <w:pPr>
        <w:shd w:val="clear" w:color="auto" w:fill="FFFFFF"/>
        <w:spacing w:line="360" w:lineRule="auto"/>
        <w:ind w:firstLine="851"/>
        <w:jc w:val="both"/>
        <w:rPr>
          <w:rFonts w:ascii="Arial Narrow" w:hAnsi="Arial Narrow" w:cs="Tahoma"/>
          <w:sz w:val="28"/>
          <w:szCs w:val="28"/>
        </w:rPr>
      </w:pPr>
    </w:p>
    <w:p w:rsidR="00527198" w:rsidRDefault="00527198"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 xml:space="preserve">Admitida la demanda, se dio traslado de la misma a </w:t>
      </w:r>
      <w:proofErr w:type="spellStart"/>
      <w:r>
        <w:rPr>
          <w:rFonts w:ascii="Arial Narrow" w:hAnsi="Arial Narrow" w:cs="Tahoma"/>
          <w:sz w:val="28"/>
          <w:szCs w:val="28"/>
        </w:rPr>
        <w:t>Colpensiones</w:t>
      </w:r>
      <w:proofErr w:type="spellEnd"/>
      <w:r>
        <w:rPr>
          <w:rFonts w:ascii="Arial Narrow" w:hAnsi="Arial Narrow" w:cs="Tahoma"/>
          <w:sz w:val="28"/>
          <w:szCs w:val="28"/>
        </w:rPr>
        <w:t xml:space="preserve">, aceptando todos los hechos, salvo el del matrimonio pues indica que no le consta. Se opone a las </w:t>
      </w:r>
      <w:r>
        <w:rPr>
          <w:rFonts w:ascii="Arial Narrow" w:hAnsi="Arial Narrow" w:cs="Tahoma"/>
          <w:sz w:val="28"/>
          <w:szCs w:val="28"/>
        </w:rPr>
        <w:lastRenderedPageBreak/>
        <w:t>pretensiones de la demanda y excepciona de fondo “Inexistencia del derecho”, “Cobro de lo no debido”, “Improcedencia del reconocimiento de intereses moratorios”, “Buena fe” y “Prescripción”.</w:t>
      </w:r>
    </w:p>
    <w:p w:rsidR="00F2423F" w:rsidRDefault="00F2423F" w:rsidP="00181D67">
      <w:pPr>
        <w:shd w:val="clear" w:color="auto" w:fill="FFFFFF"/>
        <w:spacing w:line="360" w:lineRule="auto"/>
        <w:ind w:firstLine="851"/>
        <w:jc w:val="both"/>
        <w:rPr>
          <w:rFonts w:ascii="Arial Narrow" w:hAnsi="Arial Narrow" w:cs="Tahoma"/>
          <w:sz w:val="28"/>
          <w:szCs w:val="28"/>
        </w:rPr>
      </w:pPr>
    </w:p>
    <w:p w:rsidR="00FC7058" w:rsidRDefault="00FA4AD1" w:rsidP="00181D67">
      <w:pPr>
        <w:shd w:val="clear" w:color="auto" w:fill="FFFFFF"/>
        <w:spacing w:line="360" w:lineRule="auto"/>
        <w:ind w:firstLine="851"/>
        <w:jc w:val="both"/>
        <w:rPr>
          <w:rFonts w:ascii="Arial Narrow" w:hAnsi="Arial Narrow" w:cs="Tahoma"/>
          <w:b/>
          <w:i/>
          <w:sz w:val="28"/>
          <w:szCs w:val="28"/>
        </w:rPr>
      </w:pPr>
      <w:r>
        <w:rPr>
          <w:rFonts w:ascii="Arial Narrow" w:hAnsi="Arial Narrow" w:cs="Tahoma"/>
          <w:b/>
          <w:i/>
          <w:sz w:val="28"/>
          <w:szCs w:val="28"/>
        </w:rPr>
        <w:t xml:space="preserve">SENTENCIA </w:t>
      </w:r>
    </w:p>
    <w:p w:rsidR="00FC7058" w:rsidRDefault="00FC7058" w:rsidP="00181D67">
      <w:pPr>
        <w:shd w:val="clear" w:color="auto" w:fill="FFFFFF"/>
        <w:spacing w:line="360" w:lineRule="auto"/>
        <w:ind w:firstLine="851"/>
        <w:jc w:val="both"/>
        <w:rPr>
          <w:rFonts w:ascii="Arial Narrow" w:hAnsi="Arial Narrow" w:cs="Tahoma"/>
          <w:b/>
          <w:i/>
          <w:sz w:val="28"/>
          <w:szCs w:val="28"/>
        </w:rPr>
      </w:pPr>
    </w:p>
    <w:p w:rsidR="00F7504B" w:rsidRDefault="008748D1" w:rsidP="0010743C">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 xml:space="preserve">La Jueza a-quo </w:t>
      </w:r>
      <w:r w:rsidR="007205B0">
        <w:rPr>
          <w:rFonts w:ascii="Arial Narrow" w:hAnsi="Arial Narrow" w:cs="Tahoma"/>
          <w:sz w:val="28"/>
          <w:szCs w:val="28"/>
        </w:rPr>
        <w:t xml:space="preserve">dictó sentencia en la que dispuso que </w:t>
      </w:r>
      <w:r w:rsidR="00527198">
        <w:rPr>
          <w:rFonts w:ascii="Arial Narrow" w:hAnsi="Arial Narrow" w:cs="Tahoma"/>
          <w:sz w:val="28"/>
          <w:szCs w:val="28"/>
        </w:rPr>
        <w:t>el actor es beneficiario de la prestación pensional, atendiendo a que se acreditó que al momento del deceso de la señora Carmen Emili</w:t>
      </w:r>
      <w:r w:rsidR="00C00E96">
        <w:rPr>
          <w:rFonts w:ascii="Arial Narrow" w:hAnsi="Arial Narrow" w:cs="Tahoma"/>
          <w:sz w:val="28"/>
          <w:szCs w:val="28"/>
        </w:rPr>
        <w:t>a</w:t>
      </w:r>
      <w:r w:rsidR="00527198">
        <w:rPr>
          <w:rFonts w:ascii="Arial Narrow" w:hAnsi="Arial Narrow" w:cs="Tahoma"/>
          <w:sz w:val="28"/>
          <w:szCs w:val="28"/>
        </w:rPr>
        <w:t xml:space="preserve"> Quintero de Sánchez</w:t>
      </w:r>
      <w:r w:rsidR="00C00E96">
        <w:rPr>
          <w:rFonts w:ascii="Arial Narrow" w:hAnsi="Arial Narrow" w:cs="Tahoma"/>
          <w:sz w:val="28"/>
          <w:szCs w:val="28"/>
        </w:rPr>
        <w:t xml:space="preserve"> mantenían vigente la sociedad conyugal a pesar de existir una separación de hecho y, además, se demostró que en tiempo anterior habían convivido por un lapso de quince años con declaraciones coherentes y verosímiles</w:t>
      </w:r>
      <w:r w:rsidR="00F7504B">
        <w:rPr>
          <w:rFonts w:ascii="Arial Narrow" w:hAnsi="Arial Narrow" w:cs="Tahoma"/>
          <w:sz w:val="28"/>
          <w:szCs w:val="28"/>
        </w:rPr>
        <w:t>, lo que generaba, atendiendo la jurisprudencia de la Corte Suprema de Justicia, el derecho pensional a favor del actor</w:t>
      </w:r>
      <w:r w:rsidR="00C00E96">
        <w:rPr>
          <w:rFonts w:ascii="Arial Narrow" w:hAnsi="Arial Narrow" w:cs="Tahoma"/>
          <w:sz w:val="28"/>
          <w:szCs w:val="28"/>
        </w:rPr>
        <w:t xml:space="preserve">. </w:t>
      </w:r>
    </w:p>
    <w:p w:rsidR="00F7504B" w:rsidRDefault="00F7504B" w:rsidP="0010743C">
      <w:pPr>
        <w:shd w:val="clear" w:color="auto" w:fill="FFFFFF"/>
        <w:spacing w:line="360" w:lineRule="auto"/>
        <w:ind w:firstLine="851"/>
        <w:jc w:val="both"/>
        <w:rPr>
          <w:rFonts w:ascii="Arial Narrow" w:hAnsi="Arial Narrow" w:cs="Tahoma"/>
          <w:sz w:val="28"/>
          <w:szCs w:val="28"/>
        </w:rPr>
      </w:pPr>
    </w:p>
    <w:p w:rsidR="00F7504B" w:rsidRDefault="00C00E96" w:rsidP="0010743C">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 xml:space="preserve">Por lo anterior </w:t>
      </w:r>
      <w:r w:rsidR="00F7504B">
        <w:rPr>
          <w:rFonts w:ascii="Arial Narrow" w:hAnsi="Arial Narrow" w:cs="Tahoma"/>
          <w:sz w:val="28"/>
          <w:szCs w:val="28"/>
        </w:rPr>
        <w:t>dispuso el reconocimiento de la prestación desde el 24 de noviembre de 2012, con la correspondiente indexación de las sumas  y las costas procesales.</w:t>
      </w:r>
    </w:p>
    <w:p w:rsidR="009C0945" w:rsidRDefault="009C0945" w:rsidP="00181D67">
      <w:pPr>
        <w:shd w:val="clear" w:color="auto" w:fill="FFFFFF"/>
        <w:spacing w:line="360" w:lineRule="auto"/>
        <w:ind w:firstLine="851"/>
        <w:jc w:val="both"/>
        <w:rPr>
          <w:rFonts w:ascii="Arial Narrow" w:hAnsi="Arial Narrow" w:cs="Tahoma"/>
          <w:sz w:val="28"/>
          <w:szCs w:val="28"/>
        </w:rPr>
      </w:pPr>
    </w:p>
    <w:p w:rsidR="009C0945" w:rsidRDefault="009C0945" w:rsidP="009C0945">
      <w:pPr>
        <w:shd w:val="clear" w:color="auto" w:fill="FFFFFF"/>
        <w:spacing w:line="360" w:lineRule="auto"/>
        <w:ind w:firstLine="708"/>
        <w:jc w:val="both"/>
        <w:rPr>
          <w:rFonts w:ascii="Arial Narrow" w:hAnsi="Arial Narrow" w:cs="Tahoma"/>
          <w:sz w:val="28"/>
          <w:szCs w:val="28"/>
        </w:rPr>
      </w:pPr>
      <w:r>
        <w:rPr>
          <w:rFonts w:ascii="Arial Narrow" w:hAnsi="Arial Narrow" w:cs="Tahoma"/>
          <w:sz w:val="28"/>
          <w:szCs w:val="28"/>
        </w:rPr>
        <w:t xml:space="preserve">Al ser adversa la decisión respecto a </w:t>
      </w:r>
      <w:proofErr w:type="spellStart"/>
      <w:r>
        <w:rPr>
          <w:rFonts w:ascii="Arial Narrow" w:hAnsi="Arial Narrow" w:cs="Tahoma"/>
          <w:sz w:val="28"/>
          <w:szCs w:val="28"/>
        </w:rPr>
        <w:t>Colpensiones</w:t>
      </w:r>
      <w:proofErr w:type="spellEnd"/>
      <w:r>
        <w:rPr>
          <w:rFonts w:ascii="Arial Narrow" w:hAnsi="Arial Narrow" w:cs="Tahoma"/>
          <w:sz w:val="28"/>
          <w:szCs w:val="28"/>
        </w:rPr>
        <w:t xml:space="preserve">, se dispuso el grado jurisdiccional de consulta de la misma, al tenor del canon 69 del </w:t>
      </w:r>
      <w:proofErr w:type="spellStart"/>
      <w:r>
        <w:rPr>
          <w:rFonts w:ascii="Arial Narrow" w:hAnsi="Arial Narrow" w:cs="Tahoma"/>
          <w:sz w:val="28"/>
          <w:szCs w:val="28"/>
        </w:rPr>
        <w:t>CPLSS</w:t>
      </w:r>
      <w:proofErr w:type="spellEnd"/>
      <w:r>
        <w:rPr>
          <w:rFonts w:ascii="Arial Narrow" w:hAnsi="Arial Narrow" w:cs="Tahoma"/>
          <w:sz w:val="28"/>
          <w:szCs w:val="28"/>
        </w:rPr>
        <w:t>.</w:t>
      </w:r>
    </w:p>
    <w:p w:rsidR="009311B5" w:rsidRDefault="009311B5" w:rsidP="00181D67">
      <w:pPr>
        <w:shd w:val="clear" w:color="auto" w:fill="FFFFFF"/>
        <w:spacing w:line="360" w:lineRule="auto"/>
        <w:ind w:firstLine="851"/>
        <w:jc w:val="both"/>
        <w:rPr>
          <w:rFonts w:ascii="Arial Narrow" w:hAnsi="Arial Narrow" w:cs="Tahoma"/>
          <w:sz w:val="28"/>
          <w:szCs w:val="28"/>
        </w:rPr>
      </w:pPr>
    </w:p>
    <w:p w:rsidR="0076566F" w:rsidRPr="006B4716" w:rsidRDefault="0076566F" w:rsidP="0076566F">
      <w:pPr>
        <w:tabs>
          <w:tab w:val="left" w:pos="0"/>
          <w:tab w:val="left" w:pos="8647"/>
        </w:tabs>
        <w:suppressAutoHyphens/>
        <w:spacing w:line="360" w:lineRule="auto"/>
        <w:ind w:firstLine="900"/>
        <w:jc w:val="both"/>
        <w:rPr>
          <w:rFonts w:ascii="Arial Narrow" w:hAnsi="Arial Narrow" w:cs="Tahoma"/>
          <w:sz w:val="28"/>
          <w:szCs w:val="28"/>
        </w:rPr>
      </w:pPr>
      <w:r w:rsidRPr="006B4716">
        <w:rPr>
          <w:rFonts w:ascii="Arial Narrow" w:hAnsi="Arial Narrow" w:cs="Tahoma"/>
          <w:b/>
          <w:i/>
          <w:sz w:val="28"/>
          <w:szCs w:val="28"/>
        </w:rPr>
        <w:t>ALEGATOS EN ESTA INSTANCIA</w:t>
      </w:r>
      <w:r w:rsidRPr="006B4716">
        <w:rPr>
          <w:rFonts w:ascii="Arial Narrow" w:hAnsi="Arial Narrow" w:cs="Tahoma"/>
          <w:sz w:val="28"/>
          <w:szCs w:val="28"/>
        </w:rPr>
        <w:t>:</w:t>
      </w:r>
    </w:p>
    <w:p w:rsidR="0076566F" w:rsidRPr="006B4716" w:rsidRDefault="0076566F" w:rsidP="0076566F">
      <w:pPr>
        <w:pStyle w:val="Sinespaciado"/>
        <w:rPr>
          <w:sz w:val="28"/>
          <w:szCs w:val="28"/>
        </w:rPr>
      </w:pPr>
    </w:p>
    <w:p w:rsidR="0076566F" w:rsidRDefault="0076566F" w:rsidP="0076566F">
      <w:pPr>
        <w:pStyle w:val="Sinespaciado"/>
        <w:spacing w:line="360" w:lineRule="auto"/>
        <w:ind w:firstLine="708"/>
        <w:jc w:val="both"/>
        <w:rPr>
          <w:rFonts w:ascii="Arial Narrow" w:hAnsi="Arial Narrow"/>
          <w:sz w:val="28"/>
          <w:szCs w:val="28"/>
        </w:rPr>
      </w:pPr>
      <w:r w:rsidRPr="006B4716">
        <w:rPr>
          <w:rFonts w:ascii="Arial Narrow" w:hAnsi="Arial Narrow"/>
          <w:sz w:val="28"/>
          <w:szCs w:val="28"/>
        </w:rPr>
        <w:t xml:space="preserve">En este estado de la diligencia y antes de que la Colegiatura, </w:t>
      </w:r>
      <w:r w:rsidR="007C04E6">
        <w:rPr>
          <w:rFonts w:ascii="Arial Narrow" w:hAnsi="Arial Narrow"/>
          <w:sz w:val="28"/>
          <w:szCs w:val="28"/>
        </w:rPr>
        <w:t xml:space="preserve">proceda a decidir lo de su competencia, </w:t>
      </w:r>
      <w:r w:rsidRPr="006B4716">
        <w:rPr>
          <w:rFonts w:ascii="Arial Narrow" w:hAnsi="Arial Narrow"/>
          <w:sz w:val="28"/>
          <w:szCs w:val="28"/>
        </w:rPr>
        <w:t xml:space="preserve">se corre traslado por el término de 8 minutos, a cada uno de los voceros judiciales de las partes asistentes a la audiencia, empezando por la parte demandante (art. </w:t>
      </w:r>
      <w:smartTag w:uri="urn:schemas-microsoft-com:office:smarttags" w:element="metricconverter">
        <w:smartTagPr>
          <w:attr w:name="ProductID" w:val="66 A"/>
        </w:smartTagPr>
        <w:r w:rsidRPr="006B4716">
          <w:rPr>
            <w:rFonts w:ascii="Arial Narrow" w:hAnsi="Arial Narrow"/>
            <w:sz w:val="28"/>
            <w:szCs w:val="28"/>
          </w:rPr>
          <w:t>66 A</w:t>
        </w:r>
      </w:smartTag>
      <w:r w:rsidRPr="006B4716">
        <w:rPr>
          <w:rFonts w:ascii="Arial Narrow" w:hAnsi="Arial Narrow"/>
          <w:sz w:val="28"/>
          <w:szCs w:val="28"/>
        </w:rPr>
        <w:t xml:space="preserve"> </w:t>
      </w:r>
      <w:proofErr w:type="spellStart"/>
      <w:r w:rsidRPr="006B4716">
        <w:rPr>
          <w:rFonts w:ascii="Arial Narrow" w:hAnsi="Arial Narrow"/>
          <w:sz w:val="28"/>
          <w:szCs w:val="28"/>
        </w:rPr>
        <w:t>CPLSS</w:t>
      </w:r>
      <w:proofErr w:type="spellEnd"/>
      <w:r w:rsidRPr="006B4716">
        <w:rPr>
          <w:rFonts w:ascii="Arial Narrow" w:hAnsi="Arial Narrow"/>
          <w:sz w:val="28"/>
          <w:szCs w:val="28"/>
        </w:rPr>
        <w:t>.).</w:t>
      </w:r>
    </w:p>
    <w:p w:rsidR="0076566F" w:rsidRPr="00D247B8" w:rsidRDefault="0076566F" w:rsidP="0076566F">
      <w:pPr>
        <w:pStyle w:val="Sinespaciado"/>
      </w:pPr>
    </w:p>
    <w:p w:rsidR="0076566F" w:rsidRDefault="0076566F" w:rsidP="0076566F">
      <w:pPr>
        <w:pStyle w:val="Sinespaciado"/>
        <w:spacing w:line="360" w:lineRule="auto"/>
        <w:ind w:firstLine="708"/>
        <w:jc w:val="both"/>
        <w:rPr>
          <w:rFonts w:ascii="Arial Narrow" w:hAnsi="Arial Narrow"/>
          <w:sz w:val="28"/>
          <w:szCs w:val="28"/>
        </w:rPr>
      </w:pPr>
      <w:r w:rsidRPr="006B4716">
        <w:rPr>
          <w:rFonts w:ascii="Arial Narrow" w:hAnsi="Arial Narrow"/>
          <w:sz w:val="28"/>
          <w:szCs w:val="28"/>
        </w:rPr>
        <w:t xml:space="preserve">Escuchadas las anteriores intervenciones que en síntesis reflejan los puntos debatidos por los integrantes de la Sala, se procede a decidir </w:t>
      </w:r>
      <w:r w:rsidR="007C04E6">
        <w:rPr>
          <w:rFonts w:ascii="Arial Narrow" w:hAnsi="Arial Narrow"/>
          <w:sz w:val="28"/>
          <w:szCs w:val="28"/>
        </w:rPr>
        <w:t>lo que corresponda, previas las siguientes:</w:t>
      </w:r>
    </w:p>
    <w:p w:rsidR="00CC6443" w:rsidRDefault="00CC6443" w:rsidP="00181D67">
      <w:pPr>
        <w:shd w:val="clear" w:color="auto" w:fill="FFFFFF"/>
        <w:spacing w:line="360" w:lineRule="auto"/>
        <w:ind w:firstLine="851"/>
        <w:jc w:val="both"/>
        <w:rPr>
          <w:rFonts w:ascii="Arial Narrow" w:hAnsi="Arial Narrow" w:cs="Tahoma"/>
          <w:iCs/>
          <w:color w:val="000000"/>
          <w:sz w:val="28"/>
          <w:szCs w:val="28"/>
          <w:lang w:val="es-MX" w:eastAsia="es-CO"/>
        </w:rPr>
      </w:pPr>
    </w:p>
    <w:p w:rsidR="00CC6443" w:rsidRPr="00CC6443" w:rsidRDefault="00CC6443" w:rsidP="00181D67">
      <w:pPr>
        <w:shd w:val="clear" w:color="auto" w:fill="FFFFFF"/>
        <w:spacing w:line="360" w:lineRule="auto"/>
        <w:ind w:firstLine="851"/>
        <w:jc w:val="both"/>
        <w:rPr>
          <w:rFonts w:ascii="Arial Narrow" w:hAnsi="Arial Narrow" w:cs="Tahoma"/>
          <w:b/>
          <w:i/>
          <w:iCs/>
          <w:color w:val="000000"/>
          <w:sz w:val="28"/>
          <w:szCs w:val="28"/>
          <w:lang w:val="es-MX" w:eastAsia="es-CO"/>
        </w:rPr>
      </w:pPr>
      <w:r w:rsidRPr="00CC6443">
        <w:rPr>
          <w:rFonts w:ascii="Arial Narrow" w:hAnsi="Arial Narrow" w:cs="Tahoma"/>
          <w:b/>
          <w:i/>
          <w:iCs/>
          <w:color w:val="000000"/>
          <w:sz w:val="28"/>
          <w:szCs w:val="28"/>
          <w:lang w:val="es-MX" w:eastAsia="es-CO"/>
        </w:rPr>
        <w:t>CONSIDERACIONES</w:t>
      </w:r>
    </w:p>
    <w:p w:rsidR="00CC6443" w:rsidRPr="006B4716" w:rsidRDefault="00CC6443" w:rsidP="00181D67">
      <w:pPr>
        <w:shd w:val="clear" w:color="auto" w:fill="FFFFFF"/>
        <w:spacing w:line="360" w:lineRule="auto"/>
        <w:ind w:firstLine="851"/>
        <w:jc w:val="both"/>
        <w:rPr>
          <w:rFonts w:ascii="Arial Narrow" w:hAnsi="Arial Narrow" w:cs="Tahoma"/>
          <w:iCs/>
          <w:color w:val="000000"/>
          <w:sz w:val="28"/>
          <w:szCs w:val="28"/>
          <w:lang w:val="es-MX" w:eastAsia="es-CO"/>
        </w:rPr>
      </w:pPr>
    </w:p>
    <w:p w:rsidR="00181D67" w:rsidRDefault="00181D67" w:rsidP="00181D67">
      <w:pPr>
        <w:shd w:val="clear" w:color="auto" w:fill="FFFFFF"/>
        <w:tabs>
          <w:tab w:val="left" w:pos="5197"/>
        </w:tabs>
        <w:spacing w:line="360" w:lineRule="auto"/>
        <w:ind w:firstLine="851"/>
        <w:jc w:val="both"/>
        <w:rPr>
          <w:rFonts w:ascii="Arial Narrow" w:hAnsi="Arial Narrow" w:cs="Tahoma"/>
          <w:b/>
          <w:i/>
          <w:sz w:val="28"/>
          <w:szCs w:val="28"/>
        </w:rPr>
      </w:pPr>
      <w:r w:rsidRPr="006B4716">
        <w:rPr>
          <w:rFonts w:ascii="Arial Narrow" w:hAnsi="Arial Narrow" w:cs="Tahoma"/>
          <w:b/>
          <w:i/>
          <w:sz w:val="28"/>
          <w:szCs w:val="28"/>
        </w:rPr>
        <w:t>Del problema jurídico.</w:t>
      </w:r>
    </w:p>
    <w:p w:rsidR="00503737" w:rsidRPr="006B4716" w:rsidRDefault="00503737" w:rsidP="00503737">
      <w:pPr>
        <w:pStyle w:val="Sinespaciado"/>
      </w:pPr>
    </w:p>
    <w:p w:rsidR="00181D67" w:rsidRDefault="0076566F" w:rsidP="00181D67">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 xml:space="preserve">En orden a resolver el grado jurisdiccional de consulta, la Sala deberá abordar </w:t>
      </w:r>
      <w:r w:rsidR="001D2ABA">
        <w:rPr>
          <w:rFonts w:ascii="Arial Narrow" w:hAnsi="Arial Narrow" w:cs="Tahoma"/>
          <w:color w:val="000000"/>
          <w:sz w:val="28"/>
          <w:szCs w:val="28"/>
          <w:lang w:eastAsia="es-CO"/>
        </w:rPr>
        <w:t>el</w:t>
      </w:r>
      <w:r>
        <w:rPr>
          <w:rFonts w:ascii="Arial Narrow" w:hAnsi="Arial Narrow" w:cs="Tahoma"/>
          <w:color w:val="000000"/>
          <w:sz w:val="28"/>
          <w:szCs w:val="28"/>
          <w:lang w:eastAsia="es-CO"/>
        </w:rPr>
        <w:t xml:space="preserve"> siguiente problema jurídico: </w:t>
      </w:r>
    </w:p>
    <w:p w:rsidR="0076566F" w:rsidRDefault="0076566F" w:rsidP="00181D67">
      <w:pPr>
        <w:shd w:val="clear" w:color="auto" w:fill="FFFFFF"/>
        <w:tabs>
          <w:tab w:val="left" w:pos="5197"/>
        </w:tabs>
        <w:spacing w:line="360" w:lineRule="auto"/>
        <w:ind w:firstLine="851"/>
        <w:jc w:val="both"/>
        <w:rPr>
          <w:rFonts w:ascii="Arial Narrow" w:hAnsi="Arial Narrow" w:cs="Tahoma"/>
          <w:color w:val="000000"/>
          <w:sz w:val="28"/>
          <w:szCs w:val="28"/>
          <w:lang w:eastAsia="es-CO"/>
        </w:rPr>
      </w:pPr>
    </w:p>
    <w:p w:rsidR="003E1E11" w:rsidRDefault="0076566F" w:rsidP="007225D8">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r>
        <w:rPr>
          <w:rFonts w:ascii="Arial Narrow" w:hAnsi="Arial Narrow" w:cs="Tahoma"/>
          <w:i/>
          <w:color w:val="000000"/>
          <w:sz w:val="28"/>
          <w:szCs w:val="28"/>
          <w:lang w:eastAsia="es-CO"/>
        </w:rPr>
        <w:t>¿</w:t>
      </w:r>
      <w:r w:rsidR="009C0945">
        <w:rPr>
          <w:rFonts w:ascii="Arial Narrow" w:hAnsi="Arial Narrow" w:cs="Tahoma"/>
          <w:i/>
          <w:color w:val="000000"/>
          <w:sz w:val="28"/>
          <w:szCs w:val="28"/>
          <w:lang w:eastAsia="es-CO"/>
        </w:rPr>
        <w:t xml:space="preserve">Acreditó </w:t>
      </w:r>
      <w:r w:rsidR="007225D8">
        <w:rPr>
          <w:rFonts w:ascii="Arial Narrow" w:hAnsi="Arial Narrow" w:cs="Tahoma"/>
          <w:i/>
          <w:color w:val="000000"/>
          <w:sz w:val="28"/>
          <w:szCs w:val="28"/>
          <w:lang w:eastAsia="es-CO"/>
        </w:rPr>
        <w:t>el</w:t>
      </w:r>
      <w:r w:rsidR="009C0945">
        <w:rPr>
          <w:rFonts w:ascii="Arial Narrow" w:hAnsi="Arial Narrow" w:cs="Tahoma"/>
          <w:i/>
          <w:color w:val="000000"/>
          <w:sz w:val="28"/>
          <w:szCs w:val="28"/>
          <w:lang w:eastAsia="es-CO"/>
        </w:rPr>
        <w:t xml:space="preserve"> demandante</w:t>
      </w:r>
      <w:r w:rsidR="00C3741E">
        <w:rPr>
          <w:rFonts w:ascii="Arial Narrow" w:hAnsi="Arial Narrow" w:cs="Tahoma"/>
          <w:i/>
          <w:color w:val="000000"/>
          <w:sz w:val="28"/>
          <w:szCs w:val="28"/>
          <w:lang w:eastAsia="es-CO"/>
        </w:rPr>
        <w:t xml:space="preserve"> </w:t>
      </w:r>
      <w:r w:rsidR="007225D8">
        <w:rPr>
          <w:rFonts w:ascii="Arial Narrow" w:hAnsi="Arial Narrow" w:cs="Tahoma"/>
          <w:i/>
          <w:color w:val="000000"/>
          <w:sz w:val="28"/>
          <w:szCs w:val="28"/>
          <w:lang w:eastAsia="es-CO"/>
        </w:rPr>
        <w:t>su calidad de beneficiario de la prestación pensional de sobrevivientes?</w:t>
      </w:r>
    </w:p>
    <w:p w:rsidR="00DA1556" w:rsidRPr="006B4716" w:rsidRDefault="00DA1556" w:rsidP="00181D67">
      <w:pPr>
        <w:tabs>
          <w:tab w:val="left" w:pos="0"/>
          <w:tab w:val="left" w:pos="8647"/>
        </w:tabs>
        <w:suppressAutoHyphens/>
        <w:spacing w:line="360" w:lineRule="auto"/>
        <w:ind w:firstLine="900"/>
        <w:jc w:val="both"/>
        <w:rPr>
          <w:rFonts w:ascii="Arial Narrow" w:hAnsi="Arial Narrow" w:cs="Tahoma"/>
          <w:iCs/>
          <w:sz w:val="28"/>
          <w:szCs w:val="28"/>
        </w:rPr>
      </w:pPr>
    </w:p>
    <w:p w:rsidR="00181D67" w:rsidRDefault="00181D67" w:rsidP="00181D67">
      <w:pPr>
        <w:pStyle w:val="Sinespaciado"/>
        <w:spacing w:line="360" w:lineRule="auto"/>
        <w:ind w:firstLine="708"/>
        <w:jc w:val="both"/>
        <w:rPr>
          <w:rFonts w:ascii="Arial Narrow" w:hAnsi="Arial Narrow"/>
          <w:b/>
          <w:i/>
          <w:sz w:val="28"/>
          <w:szCs w:val="28"/>
          <w:lang w:eastAsia="en-US"/>
        </w:rPr>
      </w:pPr>
      <w:r w:rsidRPr="006B4716">
        <w:rPr>
          <w:rFonts w:ascii="Arial Narrow" w:hAnsi="Arial Narrow"/>
          <w:b/>
          <w:i/>
          <w:sz w:val="28"/>
          <w:szCs w:val="28"/>
          <w:lang w:eastAsia="en-US"/>
        </w:rPr>
        <w:t>Desenvolvimiento de la problemática planteada</w:t>
      </w:r>
    </w:p>
    <w:p w:rsidR="00505F81" w:rsidRDefault="00505F81" w:rsidP="00D247B8">
      <w:pPr>
        <w:pStyle w:val="Sinespaciado"/>
        <w:rPr>
          <w:lang w:val="es-ES"/>
        </w:rPr>
      </w:pPr>
    </w:p>
    <w:p w:rsidR="00F66044" w:rsidRDefault="003E1E11" w:rsidP="00505F8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Son hechos fuera de todo debate en el presente asunto el fallecimiento de</w:t>
      </w:r>
      <w:r w:rsidR="00C87797">
        <w:rPr>
          <w:rFonts w:ascii="Arial Narrow" w:hAnsi="Arial Narrow" w:cs="Arial"/>
          <w:sz w:val="28"/>
          <w:szCs w:val="28"/>
          <w:lang w:val="es-ES"/>
        </w:rPr>
        <w:t xml:space="preserve"> </w:t>
      </w:r>
      <w:r>
        <w:rPr>
          <w:rFonts w:ascii="Arial Narrow" w:hAnsi="Arial Narrow" w:cs="Arial"/>
          <w:sz w:val="28"/>
          <w:szCs w:val="28"/>
          <w:lang w:val="es-ES"/>
        </w:rPr>
        <w:t>l</w:t>
      </w:r>
      <w:r w:rsidR="00C87797">
        <w:rPr>
          <w:rFonts w:ascii="Arial Narrow" w:hAnsi="Arial Narrow" w:cs="Arial"/>
          <w:sz w:val="28"/>
          <w:szCs w:val="28"/>
          <w:lang w:val="es-ES"/>
        </w:rPr>
        <w:t>a</w:t>
      </w:r>
      <w:r>
        <w:rPr>
          <w:rFonts w:ascii="Arial Narrow" w:hAnsi="Arial Narrow" w:cs="Arial"/>
          <w:sz w:val="28"/>
          <w:szCs w:val="28"/>
          <w:lang w:val="es-ES"/>
        </w:rPr>
        <w:t xml:space="preserve"> señor</w:t>
      </w:r>
      <w:r w:rsidR="00C87797">
        <w:rPr>
          <w:rFonts w:ascii="Arial Narrow" w:hAnsi="Arial Narrow" w:cs="Arial"/>
          <w:sz w:val="28"/>
          <w:szCs w:val="28"/>
          <w:lang w:val="es-ES"/>
        </w:rPr>
        <w:t>a</w:t>
      </w:r>
      <w:r>
        <w:rPr>
          <w:rFonts w:ascii="Arial Narrow" w:hAnsi="Arial Narrow" w:cs="Arial"/>
          <w:sz w:val="28"/>
          <w:szCs w:val="28"/>
          <w:lang w:val="es-ES"/>
        </w:rPr>
        <w:t xml:space="preserve"> </w:t>
      </w:r>
      <w:r w:rsidR="00C87797">
        <w:rPr>
          <w:rFonts w:ascii="Arial Narrow" w:hAnsi="Arial Narrow" w:cs="Arial"/>
          <w:sz w:val="28"/>
          <w:szCs w:val="28"/>
          <w:lang w:val="es-ES"/>
        </w:rPr>
        <w:t>Carmen Emilia Quintero de Sánchez</w:t>
      </w:r>
      <w:r>
        <w:rPr>
          <w:rFonts w:ascii="Arial Narrow" w:hAnsi="Arial Narrow" w:cs="Arial"/>
          <w:sz w:val="28"/>
          <w:szCs w:val="28"/>
          <w:lang w:val="es-ES"/>
        </w:rPr>
        <w:t xml:space="preserve"> el </w:t>
      </w:r>
      <w:r w:rsidR="00C87797">
        <w:rPr>
          <w:rFonts w:ascii="Arial Narrow" w:hAnsi="Arial Narrow" w:cs="Arial"/>
          <w:sz w:val="28"/>
          <w:szCs w:val="28"/>
          <w:lang w:val="es-ES"/>
        </w:rPr>
        <w:t>08</w:t>
      </w:r>
      <w:r>
        <w:rPr>
          <w:rFonts w:ascii="Arial Narrow" w:hAnsi="Arial Narrow" w:cs="Arial"/>
          <w:sz w:val="28"/>
          <w:szCs w:val="28"/>
          <w:lang w:val="es-ES"/>
        </w:rPr>
        <w:t xml:space="preserve"> de </w:t>
      </w:r>
      <w:r w:rsidR="00C87797">
        <w:rPr>
          <w:rFonts w:ascii="Arial Narrow" w:hAnsi="Arial Narrow" w:cs="Arial"/>
          <w:sz w:val="28"/>
          <w:szCs w:val="28"/>
          <w:lang w:val="es-ES"/>
        </w:rPr>
        <w:t>abril</w:t>
      </w:r>
      <w:r>
        <w:rPr>
          <w:rFonts w:ascii="Arial Narrow" w:hAnsi="Arial Narrow" w:cs="Arial"/>
          <w:sz w:val="28"/>
          <w:szCs w:val="28"/>
          <w:lang w:val="es-ES"/>
        </w:rPr>
        <w:t xml:space="preserve"> de 20</w:t>
      </w:r>
      <w:r w:rsidR="00C87797">
        <w:rPr>
          <w:rFonts w:ascii="Arial Narrow" w:hAnsi="Arial Narrow" w:cs="Arial"/>
          <w:sz w:val="28"/>
          <w:szCs w:val="28"/>
          <w:lang w:val="es-ES"/>
        </w:rPr>
        <w:t>0</w:t>
      </w:r>
      <w:r>
        <w:rPr>
          <w:rFonts w:ascii="Arial Narrow" w:hAnsi="Arial Narrow" w:cs="Arial"/>
          <w:sz w:val="28"/>
          <w:szCs w:val="28"/>
          <w:lang w:val="es-ES"/>
        </w:rPr>
        <w:t>5, así como la calidad de pensionad</w:t>
      </w:r>
      <w:r w:rsidR="00C87797">
        <w:rPr>
          <w:rFonts w:ascii="Arial Narrow" w:hAnsi="Arial Narrow" w:cs="Arial"/>
          <w:sz w:val="28"/>
          <w:szCs w:val="28"/>
          <w:lang w:val="es-ES"/>
        </w:rPr>
        <w:t>a</w:t>
      </w:r>
      <w:r>
        <w:rPr>
          <w:rFonts w:ascii="Arial Narrow" w:hAnsi="Arial Narrow" w:cs="Arial"/>
          <w:sz w:val="28"/>
          <w:szCs w:val="28"/>
          <w:lang w:val="es-ES"/>
        </w:rPr>
        <w:t xml:space="preserve"> que ést</w:t>
      </w:r>
      <w:r w:rsidR="00C87797">
        <w:rPr>
          <w:rFonts w:ascii="Arial Narrow" w:hAnsi="Arial Narrow" w:cs="Arial"/>
          <w:sz w:val="28"/>
          <w:szCs w:val="28"/>
          <w:lang w:val="es-ES"/>
        </w:rPr>
        <w:t>a</w:t>
      </w:r>
      <w:r>
        <w:rPr>
          <w:rFonts w:ascii="Arial Narrow" w:hAnsi="Arial Narrow" w:cs="Arial"/>
          <w:sz w:val="28"/>
          <w:szCs w:val="28"/>
          <w:lang w:val="es-ES"/>
        </w:rPr>
        <w:t xml:space="preserve"> ostentaba a su deceso. Igualmente está debidamente acreditado que el </w:t>
      </w:r>
      <w:r w:rsidR="00C87797">
        <w:rPr>
          <w:rFonts w:ascii="Arial Narrow" w:hAnsi="Arial Narrow" w:cs="Arial"/>
          <w:sz w:val="28"/>
          <w:szCs w:val="28"/>
          <w:lang w:val="es-ES"/>
        </w:rPr>
        <w:t xml:space="preserve">actor y la fallecida contrajeron matrimonio el 24 de diciembre de 1953 y </w:t>
      </w:r>
      <w:r w:rsidR="00F66044">
        <w:rPr>
          <w:rFonts w:ascii="Arial Narrow" w:hAnsi="Arial Narrow" w:cs="Arial"/>
          <w:sz w:val="28"/>
          <w:szCs w:val="28"/>
          <w:lang w:val="es-ES"/>
        </w:rPr>
        <w:t>no se registra divorcio, ni separación de cuerpos o de bienes ni disolución de la sociedad conyugal.</w:t>
      </w:r>
    </w:p>
    <w:p w:rsidR="00507E8A" w:rsidRDefault="00507E8A" w:rsidP="00505F81">
      <w:pPr>
        <w:spacing w:line="360" w:lineRule="auto"/>
        <w:ind w:firstLine="851"/>
        <w:jc w:val="both"/>
        <w:rPr>
          <w:rFonts w:ascii="Arial Narrow" w:hAnsi="Arial Narrow" w:cs="Arial"/>
          <w:sz w:val="28"/>
          <w:szCs w:val="28"/>
          <w:lang w:val="es-ES"/>
        </w:rPr>
      </w:pPr>
    </w:p>
    <w:p w:rsidR="00507E8A" w:rsidRDefault="00507E8A" w:rsidP="00505F8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 xml:space="preserve">Lo anterior, permite aseverar, sin lugar a equívocos, que al morir, </w:t>
      </w:r>
      <w:r w:rsidR="00F66044">
        <w:rPr>
          <w:rFonts w:ascii="Arial Narrow" w:hAnsi="Arial Narrow" w:cs="Arial"/>
          <w:sz w:val="28"/>
          <w:szCs w:val="28"/>
          <w:lang w:val="es-ES"/>
        </w:rPr>
        <w:t>la</w:t>
      </w:r>
      <w:r>
        <w:rPr>
          <w:rFonts w:ascii="Arial Narrow" w:hAnsi="Arial Narrow" w:cs="Arial"/>
          <w:sz w:val="28"/>
          <w:szCs w:val="28"/>
          <w:lang w:val="es-ES"/>
        </w:rPr>
        <w:t xml:space="preserve"> señor</w:t>
      </w:r>
      <w:r w:rsidR="00F66044">
        <w:rPr>
          <w:rFonts w:ascii="Arial Narrow" w:hAnsi="Arial Narrow" w:cs="Arial"/>
          <w:sz w:val="28"/>
          <w:szCs w:val="28"/>
          <w:lang w:val="es-ES"/>
        </w:rPr>
        <w:t>a</w:t>
      </w:r>
      <w:r>
        <w:rPr>
          <w:rFonts w:ascii="Arial Narrow" w:hAnsi="Arial Narrow" w:cs="Arial"/>
          <w:sz w:val="28"/>
          <w:szCs w:val="28"/>
          <w:lang w:val="es-ES"/>
        </w:rPr>
        <w:t xml:space="preserve"> </w:t>
      </w:r>
      <w:r w:rsidR="00F66044">
        <w:rPr>
          <w:rFonts w:ascii="Arial Narrow" w:hAnsi="Arial Narrow" w:cs="Arial"/>
          <w:sz w:val="28"/>
          <w:szCs w:val="28"/>
          <w:lang w:val="es-ES"/>
        </w:rPr>
        <w:t xml:space="preserve">Quintero de Sánchez </w:t>
      </w:r>
      <w:r>
        <w:rPr>
          <w:rFonts w:ascii="Arial Narrow" w:hAnsi="Arial Narrow" w:cs="Arial"/>
          <w:sz w:val="28"/>
          <w:szCs w:val="28"/>
          <w:lang w:val="es-ES"/>
        </w:rPr>
        <w:t xml:space="preserve">dejó para sus beneficiarios la pensión de sobrevivientes, aspecto que se ratifica con la Resolución </w:t>
      </w:r>
      <w:r w:rsidR="00F66044">
        <w:rPr>
          <w:rFonts w:ascii="Arial Narrow" w:hAnsi="Arial Narrow" w:cs="Arial"/>
          <w:sz w:val="28"/>
          <w:szCs w:val="28"/>
          <w:lang w:val="es-ES"/>
        </w:rPr>
        <w:t>1153</w:t>
      </w:r>
      <w:r>
        <w:rPr>
          <w:rFonts w:ascii="Arial Narrow" w:hAnsi="Arial Narrow" w:cs="Arial"/>
          <w:sz w:val="28"/>
          <w:szCs w:val="28"/>
          <w:lang w:val="es-ES"/>
        </w:rPr>
        <w:t xml:space="preserve"> del </w:t>
      </w:r>
      <w:r w:rsidR="00F66044">
        <w:rPr>
          <w:rFonts w:ascii="Arial Narrow" w:hAnsi="Arial Narrow" w:cs="Arial"/>
          <w:sz w:val="28"/>
          <w:szCs w:val="28"/>
          <w:lang w:val="es-ES"/>
        </w:rPr>
        <w:t>12</w:t>
      </w:r>
      <w:r>
        <w:rPr>
          <w:rFonts w:ascii="Arial Narrow" w:hAnsi="Arial Narrow" w:cs="Arial"/>
          <w:sz w:val="28"/>
          <w:szCs w:val="28"/>
          <w:lang w:val="es-ES"/>
        </w:rPr>
        <w:t xml:space="preserve"> de </w:t>
      </w:r>
      <w:r w:rsidR="00F66044">
        <w:rPr>
          <w:rFonts w:ascii="Arial Narrow" w:hAnsi="Arial Narrow" w:cs="Arial"/>
          <w:sz w:val="28"/>
          <w:szCs w:val="28"/>
          <w:lang w:val="es-ES"/>
        </w:rPr>
        <w:t>julio</w:t>
      </w:r>
      <w:r>
        <w:rPr>
          <w:rFonts w:ascii="Arial Narrow" w:hAnsi="Arial Narrow" w:cs="Arial"/>
          <w:sz w:val="28"/>
          <w:szCs w:val="28"/>
          <w:lang w:val="es-ES"/>
        </w:rPr>
        <w:t xml:space="preserve"> de 20</w:t>
      </w:r>
      <w:r w:rsidR="00F66044">
        <w:rPr>
          <w:rFonts w:ascii="Arial Narrow" w:hAnsi="Arial Narrow" w:cs="Arial"/>
          <w:sz w:val="28"/>
          <w:szCs w:val="28"/>
          <w:lang w:val="es-ES"/>
        </w:rPr>
        <w:t>02</w:t>
      </w:r>
      <w:r>
        <w:rPr>
          <w:rFonts w:ascii="Arial Narrow" w:hAnsi="Arial Narrow" w:cs="Arial"/>
          <w:sz w:val="28"/>
          <w:szCs w:val="28"/>
          <w:lang w:val="es-ES"/>
        </w:rPr>
        <w:t xml:space="preserve"> –</w:t>
      </w:r>
      <w:proofErr w:type="spellStart"/>
      <w:r>
        <w:rPr>
          <w:rFonts w:ascii="Arial Narrow" w:hAnsi="Arial Narrow" w:cs="Arial"/>
          <w:sz w:val="28"/>
          <w:szCs w:val="28"/>
          <w:lang w:val="es-ES"/>
        </w:rPr>
        <w:t>fl</w:t>
      </w:r>
      <w:r w:rsidR="00F66044">
        <w:rPr>
          <w:rFonts w:ascii="Arial Narrow" w:hAnsi="Arial Narrow" w:cs="Arial"/>
          <w:sz w:val="28"/>
          <w:szCs w:val="28"/>
          <w:lang w:val="es-ES"/>
        </w:rPr>
        <w:t>s</w:t>
      </w:r>
      <w:proofErr w:type="spellEnd"/>
      <w:r>
        <w:rPr>
          <w:rFonts w:ascii="Arial Narrow" w:hAnsi="Arial Narrow" w:cs="Arial"/>
          <w:sz w:val="28"/>
          <w:szCs w:val="28"/>
          <w:lang w:val="es-ES"/>
        </w:rPr>
        <w:t xml:space="preserve">. </w:t>
      </w:r>
      <w:r w:rsidR="00F66044">
        <w:rPr>
          <w:rFonts w:ascii="Arial Narrow" w:hAnsi="Arial Narrow" w:cs="Arial"/>
          <w:sz w:val="28"/>
          <w:szCs w:val="28"/>
          <w:lang w:val="es-ES"/>
        </w:rPr>
        <w:t xml:space="preserve">75 y </w:t>
      </w:r>
      <w:proofErr w:type="spellStart"/>
      <w:r w:rsidR="00F66044">
        <w:rPr>
          <w:rFonts w:ascii="Arial Narrow" w:hAnsi="Arial Narrow" w:cs="Arial"/>
          <w:sz w:val="28"/>
          <w:szCs w:val="28"/>
          <w:lang w:val="es-ES"/>
        </w:rPr>
        <w:t>ss</w:t>
      </w:r>
      <w:proofErr w:type="spellEnd"/>
      <w:r>
        <w:rPr>
          <w:rFonts w:ascii="Arial Narrow" w:hAnsi="Arial Narrow" w:cs="Arial"/>
          <w:sz w:val="28"/>
          <w:szCs w:val="28"/>
          <w:lang w:val="es-ES"/>
        </w:rPr>
        <w:t>-, donde se reconoce la prestación pensional.</w:t>
      </w:r>
    </w:p>
    <w:p w:rsidR="00F66044" w:rsidRDefault="00F66044" w:rsidP="00505F81">
      <w:pPr>
        <w:spacing w:line="360" w:lineRule="auto"/>
        <w:ind w:firstLine="851"/>
        <w:jc w:val="both"/>
        <w:rPr>
          <w:rFonts w:ascii="Arial Narrow" w:hAnsi="Arial Narrow" w:cs="Arial"/>
          <w:sz w:val="28"/>
          <w:szCs w:val="28"/>
          <w:lang w:val="es-ES"/>
        </w:rPr>
      </w:pPr>
    </w:p>
    <w:p w:rsidR="001D2ABA" w:rsidRDefault="00507E8A" w:rsidP="00507E8A">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 xml:space="preserve">La real discusión que se presenta en este proceso es la de determinar </w:t>
      </w:r>
      <w:r w:rsidR="00F66044">
        <w:rPr>
          <w:rFonts w:ascii="Arial Narrow" w:hAnsi="Arial Narrow" w:cs="Arial"/>
          <w:sz w:val="28"/>
          <w:szCs w:val="28"/>
          <w:lang w:val="es-ES"/>
        </w:rPr>
        <w:t>si el actor acredita la calidad de beneficiario de la pensión de sobrevivientes</w:t>
      </w:r>
      <w:r>
        <w:rPr>
          <w:rFonts w:ascii="Arial Narrow" w:hAnsi="Arial Narrow" w:cs="Arial"/>
          <w:sz w:val="28"/>
          <w:szCs w:val="28"/>
          <w:lang w:val="es-ES"/>
        </w:rPr>
        <w:t xml:space="preserve">. Para solucionar tal conflicto </w:t>
      </w:r>
      <w:r w:rsidR="001D2ABA">
        <w:rPr>
          <w:rFonts w:ascii="Arial Narrow" w:hAnsi="Arial Narrow" w:cs="Arial"/>
          <w:sz w:val="28"/>
          <w:szCs w:val="28"/>
          <w:lang w:val="es-ES"/>
        </w:rPr>
        <w:t>debe partirse indefectiblemente por la normatividad que regula el caso, que no es otra diferente a la Ley 100 de 1993 en su artículo 47, el cual fue modificado por la regla 13 de la Ley 797 de 2003.</w:t>
      </w:r>
    </w:p>
    <w:p w:rsidR="00F941C5" w:rsidRDefault="00F941C5" w:rsidP="00505F81">
      <w:pPr>
        <w:spacing w:line="360" w:lineRule="auto"/>
        <w:ind w:firstLine="851"/>
        <w:jc w:val="both"/>
        <w:rPr>
          <w:rFonts w:ascii="Arial Narrow" w:hAnsi="Arial Narrow" w:cs="Arial"/>
          <w:sz w:val="28"/>
          <w:szCs w:val="28"/>
          <w:lang w:val="es-ES"/>
        </w:rPr>
      </w:pPr>
    </w:p>
    <w:p w:rsidR="00566168" w:rsidRDefault="008846C9" w:rsidP="00505F8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L</w:t>
      </w:r>
      <w:r w:rsidR="00F941C5">
        <w:rPr>
          <w:rFonts w:ascii="Arial Narrow" w:hAnsi="Arial Narrow" w:cs="Arial"/>
          <w:sz w:val="28"/>
          <w:szCs w:val="28"/>
          <w:lang w:val="es-ES"/>
        </w:rPr>
        <w:t xml:space="preserve">os literales a y b de dicha norma regulan la </w:t>
      </w:r>
      <w:r w:rsidR="00E90FC3">
        <w:rPr>
          <w:rFonts w:ascii="Arial Narrow" w:hAnsi="Arial Narrow" w:cs="Arial"/>
          <w:sz w:val="28"/>
          <w:szCs w:val="28"/>
          <w:lang w:val="es-ES"/>
        </w:rPr>
        <w:t>vocación</w:t>
      </w:r>
      <w:r w:rsidR="00F941C5">
        <w:rPr>
          <w:rFonts w:ascii="Arial Narrow" w:hAnsi="Arial Narrow" w:cs="Arial"/>
          <w:sz w:val="28"/>
          <w:szCs w:val="28"/>
          <w:lang w:val="es-ES"/>
        </w:rPr>
        <w:t xml:space="preserve"> de beneficiario que tiene el cónyuge o el compañero permanente</w:t>
      </w:r>
      <w:r w:rsidR="00E90FC3">
        <w:rPr>
          <w:rFonts w:ascii="Arial Narrow" w:hAnsi="Arial Narrow" w:cs="Arial"/>
          <w:sz w:val="28"/>
          <w:szCs w:val="28"/>
          <w:lang w:val="es-ES"/>
        </w:rPr>
        <w:t>, la cual está supeditada a que se evidencie que hubo una convivencia de –mínimo- los cinco años que antecedieron al deceso del afiliado o del pensionado.</w:t>
      </w:r>
      <w:r w:rsidR="00566168">
        <w:rPr>
          <w:rFonts w:ascii="Arial Narrow" w:hAnsi="Arial Narrow" w:cs="Arial"/>
          <w:sz w:val="28"/>
          <w:szCs w:val="28"/>
          <w:lang w:val="es-ES"/>
        </w:rPr>
        <w:t xml:space="preserve"> No obstante lo anterior, la Sala de Casación Laboral de la </w:t>
      </w:r>
      <w:r w:rsidR="00566168">
        <w:rPr>
          <w:rFonts w:ascii="Arial Narrow" w:hAnsi="Arial Narrow" w:cs="Arial"/>
          <w:sz w:val="28"/>
          <w:szCs w:val="28"/>
          <w:lang w:val="es-ES"/>
        </w:rPr>
        <w:lastRenderedPageBreak/>
        <w:t>Corte Suprema de Justicia por vía de interpretación ha indicado que el lapso referido, en el caso del cónyuge separado de hecho del afiliado o pensionado fallecido, puede ser cumplido en cualquier tiempo, lo que sin duda legitima al esposo o esposa sobreviviente a pedir la pensión de sobrevivientes, bien acudiendo en concurrencia con un compañero permanente, caso en el cual se debe reconocer la prestación a prorrata del tiempo convivido o bien haciéndolo como único beneficiario, persiguiendo el 100% de la prestación. Tal circunstancia fue avalada en sentencia del 24 de enero de 2012, radicado al número 41.637, donde se dijo lo siguiente:</w:t>
      </w:r>
    </w:p>
    <w:p w:rsidR="00566168" w:rsidRDefault="00566168" w:rsidP="00505F81">
      <w:pPr>
        <w:spacing w:line="360" w:lineRule="auto"/>
        <w:ind w:firstLine="851"/>
        <w:jc w:val="both"/>
        <w:rPr>
          <w:rFonts w:ascii="Arial Narrow" w:hAnsi="Arial Narrow" w:cs="Arial"/>
          <w:sz w:val="28"/>
          <w:szCs w:val="28"/>
          <w:lang w:val="es-ES"/>
        </w:rPr>
      </w:pPr>
    </w:p>
    <w:p w:rsidR="00BF0013" w:rsidRPr="00BF0013" w:rsidRDefault="00BF0013" w:rsidP="00BF0013">
      <w:pPr>
        <w:spacing w:line="360" w:lineRule="auto"/>
        <w:ind w:firstLine="851"/>
        <w:jc w:val="both"/>
        <w:rPr>
          <w:rFonts w:ascii="Arial Narrow" w:hAnsi="Arial Narrow" w:cs="Arial"/>
          <w:i/>
          <w:sz w:val="28"/>
          <w:szCs w:val="28"/>
          <w:lang w:val="es-ES"/>
        </w:rPr>
      </w:pPr>
      <w:r w:rsidRPr="00BF0013">
        <w:rPr>
          <w:rFonts w:ascii="Arial Narrow" w:hAnsi="Arial Narrow" w:cs="Arial"/>
          <w:i/>
          <w:sz w:val="28"/>
          <w:szCs w:val="28"/>
          <w:lang w:val="es-ES"/>
        </w:rPr>
        <w:t>“No se trata entonces de regresar a la anterior concepción normativa, relacionada con la culpabilidad de quien abandona al cónyuge, sino, por el contrario, darle un espacio al verdadero contenido de la seguridad social, que tiene como piedra angular la solidaridad, que debe predicarse, a no dudarlo, de quien acompañó al pensionado u afiliado, y quien, por demás hasta el momento de su muerte le brindó asistencia económica o mantuvo el vínculo matrimonial, pese a estar separados de hecho, siempre y cuando aquel haya perdurado los 5 años a los que alude la normativa, sin que ello implique que deban satisfacerse previos al fallecimiento, sino en cualquier época.</w:t>
      </w:r>
    </w:p>
    <w:p w:rsidR="00BF0013" w:rsidRPr="00BF0013" w:rsidRDefault="00BF0013" w:rsidP="00BF0013">
      <w:pPr>
        <w:spacing w:line="360" w:lineRule="auto"/>
        <w:ind w:firstLine="851"/>
        <w:jc w:val="both"/>
        <w:rPr>
          <w:rFonts w:ascii="Arial Narrow" w:hAnsi="Arial Narrow" w:cs="Arial"/>
          <w:i/>
          <w:sz w:val="28"/>
          <w:szCs w:val="28"/>
          <w:lang w:val="es-ES"/>
        </w:rPr>
      </w:pPr>
    </w:p>
    <w:p w:rsidR="00E90FC3" w:rsidRPr="00BF0013" w:rsidRDefault="00BF0013" w:rsidP="00BF0013">
      <w:pPr>
        <w:spacing w:line="360" w:lineRule="auto"/>
        <w:ind w:firstLine="851"/>
        <w:jc w:val="both"/>
        <w:rPr>
          <w:rFonts w:ascii="Arial Narrow" w:hAnsi="Arial Narrow" w:cs="Arial"/>
          <w:i/>
          <w:sz w:val="28"/>
          <w:szCs w:val="28"/>
          <w:lang w:val="es-ES"/>
        </w:rPr>
      </w:pPr>
      <w:r w:rsidRPr="00BF0013">
        <w:rPr>
          <w:rFonts w:ascii="Arial Narrow" w:hAnsi="Arial Narrow" w:cs="Arial"/>
          <w:i/>
          <w:sz w:val="28"/>
          <w:szCs w:val="28"/>
          <w:lang w:val="es-ES"/>
        </w:rPr>
        <w:t>Ahora bien, si tal postura se predica cuando existe compañera o compañero permanente al momento del fallecimiento del afiliado o pensionado, no encuentra la Corte proporcionalidad o razón alguna para privar a la (el) esposa (o) del reconocimiento de la pensión, en el evento de no concurrir aquel supuesto, pues de admitirse, la disposición no cumpliría  su finalidad, esto es, la protección en tal escenario, más si se evalúa que quien aspira a tal prestación mantiene un lazo indeleble, jurídico, económico, sea que este último se haya originado en un mandato judicial, o en la simple voluntad de los esposos</w:t>
      </w:r>
      <w:r>
        <w:rPr>
          <w:rFonts w:ascii="Arial Narrow" w:hAnsi="Arial Narrow" w:cs="Arial"/>
          <w:i/>
          <w:sz w:val="28"/>
          <w:szCs w:val="28"/>
          <w:lang w:val="es-ES"/>
        </w:rPr>
        <w:t>”</w:t>
      </w:r>
      <w:r w:rsidRPr="00BF0013">
        <w:rPr>
          <w:rFonts w:ascii="Arial Narrow" w:hAnsi="Arial Narrow" w:cs="Arial"/>
          <w:i/>
          <w:sz w:val="28"/>
          <w:szCs w:val="28"/>
          <w:lang w:val="es-ES"/>
        </w:rPr>
        <w:t>.</w:t>
      </w:r>
      <w:r w:rsidR="00566168" w:rsidRPr="00BF0013">
        <w:rPr>
          <w:rFonts w:ascii="Arial Narrow" w:hAnsi="Arial Narrow" w:cs="Arial"/>
          <w:i/>
          <w:sz w:val="28"/>
          <w:szCs w:val="28"/>
          <w:lang w:val="es-ES"/>
        </w:rPr>
        <w:t xml:space="preserve">   </w:t>
      </w:r>
    </w:p>
    <w:p w:rsidR="00E90FC3" w:rsidRDefault="00E90FC3" w:rsidP="00505F81">
      <w:pPr>
        <w:spacing w:line="360" w:lineRule="auto"/>
        <w:ind w:firstLine="851"/>
        <w:jc w:val="both"/>
        <w:rPr>
          <w:rFonts w:ascii="Arial Narrow" w:hAnsi="Arial Narrow" w:cs="Arial"/>
          <w:sz w:val="28"/>
          <w:szCs w:val="28"/>
          <w:lang w:val="es-ES"/>
        </w:rPr>
      </w:pPr>
    </w:p>
    <w:p w:rsidR="0058085F" w:rsidRDefault="00BF0013" w:rsidP="00505F8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 xml:space="preserve">Visto lo anterior, claramente es posible que el cónyuge separado de hecho, acceda a la pensión de sobrevivientes, no obstante, tal posibilidad se encuentra supeditada a que </w:t>
      </w:r>
      <w:r w:rsidR="00E565F3">
        <w:rPr>
          <w:rFonts w:ascii="Arial Narrow" w:hAnsi="Arial Narrow" w:cs="Arial"/>
          <w:sz w:val="28"/>
          <w:szCs w:val="28"/>
          <w:lang w:val="es-ES"/>
        </w:rPr>
        <w:t xml:space="preserve">se acredite que se mantuvieron los lazos familiares, el ánimo de ayuda </w:t>
      </w:r>
      <w:r w:rsidR="00E565F3">
        <w:rPr>
          <w:rFonts w:ascii="Arial Narrow" w:hAnsi="Arial Narrow" w:cs="Arial"/>
          <w:sz w:val="28"/>
          <w:szCs w:val="28"/>
          <w:lang w:val="es-ES"/>
        </w:rPr>
        <w:lastRenderedPageBreak/>
        <w:t xml:space="preserve">mutua y de socorro. Así lo ha asentado recientemente la jurisprudencia patria, siendo pertinente citar un aparte de la providencia </w:t>
      </w:r>
      <w:proofErr w:type="spellStart"/>
      <w:r w:rsidR="00E565F3">
        <w:rPr>
          <w:rFonts w:ascii="Arial Narrow" w:hAnsi="Arial Narrow" w:cs="Arial"/>
          <w:sz w:val="28"/>
          <w:szCs w:val="28"/>
          <w:lang w:val="es-ES"/>
        </w:rPr>
        <w:t>SL</w:t>
      </w:r>
      <w:proofErr w:type="spellEnd"/>
      <w:r w:rsidR="00E565F3">
        <w:rPr>
          <w:rFonts w:ascii="Arial Narrow" w:hAnsi="Arial Narrow" w:cs="Arial"/>
          <w:sz w:val="28"/>
          <w:szCs w:val="28"/>
          <w:lang w:val="es-ES"/>
        </w:rPr>
        <w:t xml:space="preserve"> 16949</w:t>
      </w:r>
      <w:r w:rsidR="0058085F">
        <w:rPr>
          <w:rFonts w:ascii="Arial Narrow" w:hAnsi="Arial Narrow" w:cs="Arial"/>
          <w:sz w:val="28"/>
          <w:szCs w:val="28"/>
          <w:lang w:val="es-ES"/>
        </w:rPr>
        <w:t xml:space="preserve"> del 23 de noviembre de 2016:</w:t>
      </w:r>
    </w:p>
    <w:p w:rsidR="001B0456" w:rsidRDefault="001B0456" w:rsidP="00505F81">
      <w:pPr>
        <w:spacing w:line="360" w:lineRule="auto"/>
        <w:ind w:firstLine="851"/>
        <w:jc w:val="both"/>
        <w:rPr>
          <w:rFonts w:ascii="Arial Narrow" w:hAnsi="Arial Narrow" w:cs="Arial"/>
          <w:sz w:val="28"/>
          <w:szCs w:val="28"/>
          <w:lang w:val="es-ES"/>
        </w:rPr>
      </w:pPr>
    </w:p>
    <w:p w:rsidR="0058085F" w:rsidRPr="0058085F" w:rsidRDefault="0058085F" w:rsidP="0058085F">
      <w:pPr>
        <w:spacing w:line="360" w:lineRule="auto"/>
        <w:ind w:firstLine="709"/>
        <w:jc w:val="both"/>
        <w:rPr>
          <w:rFonts w:ascii="Arial Narrow" w:hAnsi="Arial Narrow" w:cs="Estrangelo Edessa"/>
          <w:i/>
          <w:sz w:val="28"/>
          <w:szCs w:val="28"/>
        </w:rPr>
      </w:pPr>
      <w:r w:rsidRPr="0058085F">
        <w:rPr>
          <w:rFonts w:ascii="Arial Narrow" w:hAnsi="Arial Narrow" w:cs="Estrangelo Edessa"/>
          <w:i/>
          <w:sz w:val="28"/>
          <w:szCs w:val="28"/>
        </w:rPr>
        <w:t xml:space="preserve">“conforme a la postura de esta Corte frente a la interpretación del precitado artículo 47 con la modificación del 2003, no se requiere que los cinco años de convivencia sean previos al día del fallecimiento del pensionado, sino que se han de tomar los años compartidos en comunidad de pareja en cualquier tiempo, pero no inferiores a cinco; eso sí, siempre y cuando, ante la falta de convivencia al momento de la muerte, </w:t>
      </w:r>
      <w:r w:rsidRPr="0058085F">
        <w:rPr>
          <w:rFonts w:ascii="Arial Narrow" w:hAnsi="Arial Narrow"/>
          <w:i/>
          <w:sz w:val="28"/>
          <w:szCs w:val="28"/>
        </w:rPr>
        <w:t>el solicitante demuestre que se hace acreedor a la protección, en cuanto, tras la separación de hecho, efectivamente siguió haciendo parte de la familia del pensionado o afiliado fallecido,  y, por esta razón, su partida definitiva le ha generado esa carencia económica, moral o afectiva, que es la que busca atender la seguridad social y que justifica su intervención</w:t>
      </w:r>
      <w:r>
        <w:rPr>
          <w:rFonts w:ascii="Arial Narrow" w:hAnsi="Arial Narrow"/>
          <w:i/>
          <w:sz w:val="28"/>
          <w:szCs w:val="28"/>
        </w:rPr>
        <w:t>”</w:t>
      </w:r>
      <w:r w:rsidRPr="0058085F">
        <w:rPr>
          <w:rFonts w:ascii="Arial Narrow" w:hAnsi="Arial Narrow"/>
          <w:i/>
          <w:sz w:val="28"/>
          <w:szCs w:val="28"/>
        </w:rPr>
        <w:t>.</w:t>
      </w:r>
    </w:p>
    <w:p w:rsidR="0058085F" w:rsidRDefault="0058085F" w:rsidP="00505F81">
      <w:pPr>
        <w:spacing w:line="360" w:lineRule="auto"/>
        <w:ind w:firstLine="851"/>
        <w:jc w:val="both"/>
        <w:rPr>
          <w:rFonts w:ascii="Arial Narrow" w:hAnsi="Arial Narrow" w:cs="Arial"/>
          <w:sz w:val="28"/>
          <w:szCs w:val="28"/>
        </w:rPr>
      </w:pPr>
    </w:p>
    <w:p w:rsidR="0058085F" w:rsidRDefault="0058085F" w:rsidP="00505F81">
      <w:pPr>
        <w:spacing w:line="360" w:lineRule="auto"/>
        <w:ind w:firstLine="851"/>
        <w:jc w:val="both"/>
        <w:rPr>
          <w:rFonts w:ascii="Arial Narrow" w:hAnsi="Arial Narrow" w:cs="Arial"/>
          <w:sz w:val="28"/>
          <w:szCs w:val="28"/>
        </w:rPr>
      </w:pPr>
      <w:r>
        <w:rPr>
          <w:rFonts w:ascii="Arial Narrow" w:hAnsi="Arial Narrow" w:cs="Arial"/>
          <w:sz w:val="28"/>
          <w:szCs w:val="28"/>
        </w:rPr>
        <w:t>La anterior regla tiene como excepción, cuando el mismo causante evitó o hizo imposible que tales lazos familiares, ayuda o ánimo de solidaridad pervivieran.</w:t>
      </w:r>
    </w:p>
    <w:p w:rsidR="00F5266F" w:rsidRDefault="00F5266F" w:rsidP="00505F81">
      <w:pPr>
        <w:spacing w:line="360" w:lineRule="auto"/>
        <w:ind w:firstLine="851"/>
        <w:jc w:val="both"/>
        <w:rPr>
          <w:rFonts w:ascii="Arial Narrow" w:hAnsi="Arial Narrow" w:cs="Arial"/>
          <w:sz w:val="28"/>
          <w:szCs w:val="28"/>
        </w:rPr>
      </w:pPr>
    </w:p>
    <w:p w:rsidR="00F5266F" w:rsidRDefault="00F5266F" w:rsidP="00505F81">
      <w:pPr>
        <w:spacing w:line="360" w:lineRule="auto"/>
        <w:ind w:firstLine="851"/>
        <w:jc w:val="both"/>
        <w:rPr>
          <w:rFonts w:ascii="Arial Narrow" w:hAnsi="Arial Narrow" w:cs="Arial"/>
          <w:sz w:val="28"/>
          <w:szCs w:val="28"/>
        </w:rPr>
      </w:pPr>
      <w:r>
        <w:rPr>
          <w:rFonts w:ascii="Arial Narrow" w:hAnsi="Arial Narrow" w:cs="Arial"/>
          <w:sz w:val="28"/>
          <w:szCs w:val="28"/>
        </w:rPr>
        <w:t>En estos casos –entonces- la carga probatoria radica esencialmente en acreditar que a pesar de la separación de hecho entre la pareja, permanecieron vigentes los lazos de solidaridad y ayuda mutua, representados esencialmente en el aporte económico y espiritual y en la permanencia del vínculo familiar. No basta pues, solamente acreditar la existencia del vínculo matrimonial, su no disolución y una convivencia de cinco años en cualquier tiempo, sino la acreditación de las características arriba descritas.</w:t>
      </w:r>
    </w:p>
    <w:p w:rsidR="00F5266F" w:rsidRDefault="00F5266F" w:rsidP="00505F81">
      <w:pPr>
        <w:spacing w:line="360" w:lineRule="auto"/>
        <w:ind w:firstLine="851"/>
        <w:jc w:val="both"/>
        <w:rPr>
          <w:rFonts w:ascii="Arial Narrow" w:hAnsi="Arial Narrow" w:cs="Arial"/>
          <w:sz w:val="28"/>
          <w:szCs w:val="28"/>
        </w:rPr>
      </w:pPr>
    </w:p>
    <w:p w:rsidR="00074CE3" w:rsidRDefault="00F5266F" w:rsidP="00505F81">
      <w:pPr>
        <w:spacing w:line="360" w:lineRule="auto"/>
        <w:ind w:firstLine="851"/>
        <w:jc w:val="both"/>
        <w:rPr>
          <w:rFonts w:ascii="Arial Narrow" w:hAnsi="Arial Narrow" w:cs="Arial"/>
          <w:sz w:val="28"/>
          <w:szCs w:val="28"/>
        </w:rPr>
      </w:pPr>
      <w:r>
        <w:rPr>
          <w:rFonts w:ascii="Arial Narrow" w:hAnsi="Arial Narrow" w:cs="Arial"/>
          <w:sz w:val="28"/>
          <w:szCs w:val="28"/>
        </w:rPr>
        <w:t xml:space="preserve">Pues bien, en el caso puntual, se encuentra que la parte demandante trajo dos testigos con el fin de evidenciar tales aspectos. El primero de ellos, José </w:t>
      </w:r>
      <w:proofErr w:type="spellStart"/>
      <w:r>
        <w:rPr>
          <w:rFonts w:ascii="Arial Narrow" w:hAnsi="Arial Narrow" w:cs="Arial"/>
          <w:sz w:val="28"/>
          <w:szCs w:val="28"/>
        </w:rPr>
        <w:t>Hectaer</w:t>
      </w:r>
      <w:proofErr w:type="spellEnd"/>
      <w:r>
        <w:rPr>
          <w:rFonts w:ascii="Arial Narrow" w:hAnsi="Arial Narrow" w:cs="Arial"/>
          <w:sz w:val="28"/>
          <w:szCs w:val="28"/>
        </w:rPr>
        <w:t xml:space="preserve"> Sánchez Ríos, quien es hermano del actor y relató que </w:t>
      </w:r>
      <w:r w:rsidR="00B06132">
        <w:rPr>
          <w:rFonts w:ascii="Arial Narrow" w:hAnsi="Arial Narrow" w:cs="Arial"/>
          <w:sz w:val="28"/>
          <w:szCs w:val="28"/>
        </w:rPr>
        <w:t xml:space="preserve">la </w:t>
      </w:r>
      <w:r>
        <w:rPr>
          <w:rFonts w:ascii="Arial Narrow" w:hAnsi="Arial Narrow" w:cs="Arial"/>
          <w:sz w:val="28"/>
          <w:szCs w:val="28"/>
        </w:rPr>
        <w:t>pareja vivió junta desde su matrimonio</w:t>
      </w:r>
      <w:r w:rsidR="00B06132">
        <w:rPr>
          <w:rFonts w:ascii="Arial Narrow" w:hAnsi="Arial Narrow" w:cs="Arial"/>
          <w:sz w:val="28"/>
          <w:szCs w:val="28"/>
        </w:rPr>
        <w:t>,</w:t>
      </w:r>
      <w:r>
        <w:rPr>
          <w:rFonts w:ascii="Arial Narrow" w:hAnsi="Arial Narrow" w:cs="Arial"/>
          <w:sz w:val="28"/>
          <w:szCs w:val="28"/>
        </w:rPr>
        <w:t xml:space="preserve"> celebrado en el año 1953</w:t>
      </w:r>
      <w:r w:rsidR="00B06132">
        <w:rPr>
          <w:rFonts w:ascii="Arial Narrow" w:hAnsi="Arial Narrow" w:cs="Arial"/>
          <w:sz w:val="28"/>
          <w:szCs w:val="28"/>
        </w:rPr>
        <w:t>,</w:t>
      </w:r>
      <w:r>
        <w:rPr>
          <w:rFonts w:ascii="Arial Narrow" w:hAnsi="Arial Narrow" w:cs="Arial"/>
          <w:sz w:val="28"/>
          <w:szCs w:val="28"/>
        </w:rPr>
        <w:t xml:space="preserve"> por un espacio de unos 15 años,</w:t>
      </w:r>
      <w:r w:rsidR="00B06132">
        <w:rPr>
          <w:rFonts w:ascii="Arial Narrow" w:hAnsi="Arial Narrow" w:cs="Arial"/>
          <w:sz w:val="28"/>
          <w:szCs w:val="28"/>
        </w:rPr>
        <w:t xml:space="preserve"> hasta que el menos de los hijos contaba con 7 años de edad, que en ese momento el actor y toda su familia decidieron venirse a vivir a la ciudad de Pereira, pero la señora Carmen Emilia decidió no hacerlo, por lo que se quedó en el Municipio de Filadelfia, Caldas. Refiere </w:t>
      </w:r>
      <w:r w:rsidR="00B06132">
        <w:rPr>
          <w:rFonts w:ascii="Arial Narrow" w:hAnsi="Arial Narrow" w:cs="Arial"/>
          <w:sz w:val="28"/>
          <w:szCs w:val="28"/>
        </w:rPr>
        <w:lastRenderedPageBreak/>
        <w:t xml:space="preserve">este deponente que después de ello no tuvieron mayores noticias de la mencionada, al igual que el actor. Tal versión es ratificada por la declarante Teresa </w:t>
      </w:r>
      <w:r w:rsidR="00074CE3">
        <w:rPr>
          <w:rFonts w:ascii="Arial Narrow" w:hAnsi="Arial Narrow" w:cs="Arial"/>
          <w:sz w:val="28"/>
          <w:szCs w:val="28"/>
        </w:rPr>
        <w:t>Sánchez</w:t>
      </w:r>
      <w:r w:rsidR="00B06132">
        <w:rPr>
          <w:rFonts w:ascii="Arial Narrow" w:hAnsi="Arial Narrow" w:cs="Arial"/>
          <w:sz w:val="28"/>
          <w:szCs w:val="28"/>
        </w:rPr>
        <w:t xml:space="preserve"> de Osorio, también hermana del actor, quien </w:t>
      </w:r>
      <w:r w:rsidR="00074CE3">
        <w:rPr>
          <w:rFonts w:ascii="Arial Narrow" w:hAnsi="Arial Narrow" w:cs="Arial"/>
          <w:sz w:val="28"/>
          <w:szCs w:val="28"/>
        </w:rPr>
        <w:t xml:space="preserve">indica que una vez trasladados a Pereira ni ella ni su hermano volvieron a tener noticias de la referida dama. </w:t>
      </w:r>
    </w:p>
    <w:p w:rsidR="00074CE3" w:rsidRDefault="00074CE3" w:rsidP="00505F81">
      <w:pPr>
        <w:spacing w:line="360" w:lineRule="auto"/>
        <w:ind w:firstLine="851"/>
        <w:jc w:val="both"/>
        <w:rPr>
          <w:rFonts w:ascii="Arial Narrow" w:hAnsi="Arial Narrow" w:cs="Arial"/>
          <w:sz w:val="28"/>
          <w:szCs w:val="28"/>
        </w:rPr>
      </w:pPr>
    </w:p>
    <w:p w:rsidR="00074CE3" w:rsidRDefault="00074CE3" w:rsidP="00505F81">
      <w:pPr>
        <w:spacing w:line="360" w:lineRule="auto"/>
        <w:ind w:firstLine="851"/>
        <w:jc w:val="both"/>
        <w:rPr>
          <w:rFonts w:ascii="Arial Narrow" w:hAnsi="Arial Narrow" w:cs="Arial"/>
          <w:sz w:val="28"/>
          <w:szCs w:val="28"/>
        </w:rPr>
      </w:pPr>
      <w:r>
        <w:rPr>
          <w:rFonts w:ascii="Arial Narrow" w:hAnsi="Arial Narrow" w:cs="Arial"/>
          <w:sz w:val="28"/>
          <w:szCs w:val="28"/>
        </w:rPr>
        <w:t xml:space="preserve">Conforme a lo dicho por los declarantes, es evidente que la pareja conformada por Julio César y Carmen Emilia tuvo convivencia por un espacio de 15 años posteriores al matrimonio celebrado entre ellos, pero con posterioridad, tal vinculo se rompió de hecho, cesando la convivencia y, además, rompiéndose totalmente la relación entre ambos, amén que no existe constancia de que siguieran en contacto o se colaboraran y ayudaran en la manutención de los hijos o se brindaran ayuda mutua y, antes bien, existe constancia de que no se volvieron a tener noticias en una largo espacio de tiempo, conociéndose únicamente una visita a una hija mayor y su posterior deceso en la costa atlántica. </w:t>
      </w:r>
    </w:p>
    <w:p w:rsidR="00074CE3" w:rsidRDefault="00074CE3" w:rsidP="00505F81">
      <w:pPr>
        <w:spacing w:line="360" w:lineRule="auto"/>
        <w:ind w:firstLine="851"/>
        <w:jc w:val="both"/>
        <w:rPr>
          <w:rFonts w:ascii="Arial Narrow" w:hAnsi="Arial Narrow" w:cs="Arial"/>
          <w:sz w:val="28"/>
          <w:szCs w:val="28"/>
        </w:rPr>
      </w:pPr>
    </w:p>
    <w:p w:rsidR="00074CE3" w:rsidRDefault="00074CE3" w:rsidP="00505F81">
      <w:pPr>
        <w:spacing w:line="360" w:lineRule="auto"/>
        <w:ind w:firstLine="851"/>
        <w:jc w:val="both"/>
        <w:rPr>
          <w:rFonts w:ascii="Arial Narrow" w:hAnsi="Arial Narrow" w:cs="Arial"/>
          <w:sz w:val="28"/>
          <w:szCs w:val="28"/>
        </w:rPr>
      </w:pPr>
      <w:r>
        <w:rPr>
          <w:rFonts w:ascii="Arial Narrow" w:hAnsi="Arial Narrow" w:cs="Arial"/>
          <w:sz w:val="28"/>
          <w:szCs w:val="28"/>
        </w:rPr>
        <w:t>Claramente, el nexo familiar y el ánimo de colaboración, ayuda y solidaridad, en este caso no se mantuvo, por lo que la separación de hecho entre la pareja devino en una verdadera ruptura y, por tanto, no puede el demandante, por el solo hecho de mantener un vínculo legal, perseguir el reconocimiento de la prestación de sobrevivientes, dado que, como ya se dijo, con esta se gratifica la convivencia efectiva o el vínculo familiar permanente.</w:t>
      </w:r>
    </w:p>
    <w:p w:rsidR="00074CE3" w:rsidRDefault="00074CE3" w:rsidP="00505F81">
      <w:pPr>
        <w:spacing w:line="360" w:lineRule="auto"/>
        <w:ind w:firstLine="851"/>
        <w:jc w:val="both"/>
        <w:rPr>
          <w:rFonts w:ascii="Arial Narrow" w:hAnsi="Arial Narrow" w:cs="Arial"/>
          <w:sz w:val="28"/>
          <w:szCs w:val="28"/>
        </w:rPr>
      </w:pPr>
    </w:p>
    <w:p w:rsidR="00492D88" w:rsidRDefault="00074CE3" w:rsidP="00505F81">
      <w:pPr>
        <w:spacing w:line="360" w:lineRule="auto"/>
        <w:ind w:firstLine="851"/>
        <w:jc w:val="both"/>
        <w:rPr>
          <w:rFonts w:ascii="Arial Narrow" w:hAnsi="Arial Narrow" w:cs="Arial"/>
          <w:sz w:val="28"/>
          <w:szCs w:val="28"/>
        </w:rPr>
      </w:pPr>
      <w:r>
        <w:rPr>
          <w:rFonts w:ascii="Arial Narrow" w:hAnsi="Arial Narrow" w:cs="Arial"/>
          <w:sz w:val="28"/>
          <w:szCs w:val="28"/>
        </w:rPr>
        <w:t>Por lo tanto, se observa que la decisión de primer grado es desacertada, pues se limitó únicamente a verificar la ocurrencia y permanencia del matrimonio entre la pareja y la convivencia en un tiempo muy anterior al deceso, pero olvidó verificar si con posterioridad a la ruptura de hecho pervivieron los lazos familiares. Consecuencia de ello, habrá de revocarse totalmente la sentencia consultada y en su lugar absolver</w:t>
      </w:r>
      <w:r w:rsidR="00492D88">
        <w:rPr>
          <w:rFonts w:ascii="Arial Narrow" w:hAnsi="Arial Narrow" w:cs="Arial"/>
          <w:sz w:val="28"/>
          <w:szCs w:val="28"/>
        </w:rPr>
        <w:t xml:space="preserve"> a la entidad demandada de todas las pretensiones.</w:t>
      </w:r>
    </w:p>
    <w:p w:rsidR="00074CE3" w:rsidRDefault="00074CE3" w:rsidP="00505F81">
      <w:pPr>
        <w:spacing w:line="360" w:lineRule="auto"/>
        <w:ind w:firstLine="851"/>
        <w:jc w:val="both"/>
        <w:rPr>
          <w:rFonts w:ascii="Arial Narrow" w:hAnsi="Arial Narrow" w:cs="Arial"/>
          <w:sz w:val="28"/>
          <w:szCs w:val="28"/>
        </w:rPr>
      </w:pPr>
      <w:r>
        <w:rPr>
          <w:rFonts w:ascii="Arial Narrow" w:hAnsi="Arial Narrow" w:cs="Arial"/>
          <w:sz w:val="28"/>
          <w:szCs w:val="28"/>
        </w:rPr>
        <w:t xml:space="preserve">  </w:t>
      </w:r>
    </w:p>
    <w:p w:rsidR="005536E0" w:rsidRDefault="00492D88" w:rsidP="00D309A3">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Atendiendo la revocatoria de la decisión, se dispondrá que las costas de primer grado sean a cargo del demandante y a favor de la entidad demandada. Sin costas en esta instancia por conocerse en consulta.</w:t>
      </w:r>
    </w:p>
    <w:p w:rsidR="00BD5518" w:rsidRDefault="000A03AE" w:rsidP="005536E0">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lastRenderedPageBreak/>
        <w:t xml:space="preserve"> </w:t>
      </w:r>
      <w:r w:rsidR="00F76F6D">
        <w:rPr>
          <w:rFonts w:ascii="Arial Narrow" w:hAnsi="Arial Narrow" w:cs="Arial"/>
          <w:sz w:val="28"/>
          <w:szCs w:val="28"/>
          <w:lang w:val="es-ES"/>
        </w:rPr>
        <w:t xml:space="preserve">    </w:t>
      </w:r>
    </w:p>
    <w:p w:rsidR="00181D67" w:rsidRPr="006B4716" w:rsidRDefault="00181D67" w:rsidP="00181D67">
      <w:pPr>
        <w:pStyle w:val="Prrafodelista1"/>
        <w:spacing w:after="0" w:line="360" w:lineRule="auto"/>
        <w:ind w:left="0" w:firstLine="900"/>
        <w:jc w:val="both"/>
        <w:rPr>
          <w:rFonts w:ascii="Arial Narrow" w:hAnsi="Arial Narrow"/>
          <w:sz w:val="28"/>
          <w:szCs w:val="28"/>
        </w:rPr>
      </w:pPr>
      <w:r w:rsidRPr="006B4716">
        <w:rPr>
          <w:rFonts w:ascii="Arial Narrow" w:hAnsi="Arial Narrow"/>
          <w:sz w:val="28"/>
          <w:szCs w:val="28"/>
        </w:rPr>
        <w:t xml:space="preserve">En mérito de lo expuesto, el </w:t>
      </w:r>
      <w:r w:rsidRPr="006B4716">
        <w:rPr>
          <w:rFonts w:ascii="Arial Narrow" w:hAnsi="Arial Narrow"/>
          <w:b/>
          <w:i/>
          <w:sz w:val="28"/>
          <w:szCs w:val="28"/>
        </w:rPr>
        <w:t>H. Tribunal Superior del Distrito Judicial de Pereira - Risaralda, Sala Laboral,</w:t>
      </w:r>
      <w:r w:rsidRPr="006B4716">
        <w:rPr>
          <w:rFonts w:ascii="Arial Narrow" w:hAnsi="Arial Narrow"/>
          <w:sz w:val="28"/>
          <w:szCs w:val="28"/>
        </w:rPr>
        <w:t xml:space="preserve"> administrando justicia en nombre de la República y por autoridad de la ley,</w:t>
      </w:r>
    </w:p>
    <w:p w:rsidR="00181D67" w:rsidRPr="00F46F6F" w:rsidRDefault="00181D67" w:rsidP="00F46F6F">
      <w:pPr>
        <w:pStyle w:val="Sinespaciado"/>
      </w:pPr>
    </w:p>
    <w:p w:rsidR="00181D67" w:rsidRPr="006B4716" w:rsidRDefault="00181D67" w:rsidP="00181D67">
      <w:pPr>
        <w:spacing w:line="360" w:lineRule="auto"/>
        <w:jc w:val="center"/>
        <w:rPr>
          <w:rFonts w:ascii="Arial Narrow" w:hAnsi="Arial Narrow" w:cs="Arial"/>
          <w:b/>
          <w:i/>
          <w:sz w:val="28"/>
          <w:szCs w:val="28"/>
        </w:rPr>
      </w:pPr>
      <w:r w:rsidRPr="006B4716">
        <w:rPr>
          <w:rFonts w:ascii="Arial Narrow" w:hAnsi="Arial Narrow" w:cs="Arial"/>
          <w:b/>
          <w:i/>
          <w:sz w:val="28"/>
          <w:szCs w:val="28"/>
        </w:rPr>
        <w:t>FALLA</w:t>
      </w:r>
    </w:p>
    <w:p w:rsidR="00181D67" w:rsidRPr="00F46F6F" w:rsidRDefault="00181D67" w:rsidP="00F46F6F">
      <w:pPr>
        <w:pStyle w:val="Sinespaciado"/>
      </w:pPr>
    </w:p>
    <w:p w:rsidR="00D77017" w:rsidRDefault="00D77017" w:rsidP="005536E0">
      <w:pPr>
        <w:pStyle w:val="Textoindependiente31"/>
        <w:numPr>
          <w:ilvl w:val="0"/>
          <w:numId w:val="4"/>
        </w:numPr>
        <w:rPr>
          <w:rFonts w:ascii="Arial Narrow" w:hAnsi="Arial Narrow" w:cs="Arial"/>
          <w:szCs w:val="28"/>
        </w:rPr>
      </w:pPr>
      <w:r>
        <w:rPr>
          <w:rFonts w:ascii="Arial Narrow" w:hAnsi="Arial Narrow" w:cs="Arial"/>
          <w:b/>
          <w:i/>
          <w:spacing w:val="-2"/>
          <w:szCs w:val="28"/>
        </w:rPr>
        <w:t xml:space="preserve">Revocar </w:t>
      </w:r>
      <w:r>
        <w:rPr>
          <w:rFonts w:ascii="Arial Narrow" w:hAnsi="Arial Narrow" w:cs="Arial"/>
          <w:spacing w:val="-2"/>
          <w:szCs w:val="28"/>
        </w:rPr>
        <w:t xml:space="preserve">la sentencia del </w:t>
      </w:r>
      <w:r w:rsidR="00492D88">
        <w:rPr>
          <w:rFonts w:ascii="Arial Narrow" w:hAnsi="Arial Narrow" w:cs="Arial"/>
          <w:spacing w:val="-2"/>
          <w:szCs w:val="28"/>
        </w:rPr>
        <w:t>04</w:t>
      </w:r>
      <w:r>
        <w:rPr>
          <w:rFonts w:ascii="Arial Narrow" w:hAnsi="Arial Narrow" w:cs="Arial"/>
          <w:spacing w:val="-2"/>
          <w:szCs w:val="28"/>
        </w:rPr>
        <w:t xml:space="preserve"> de </w:t>
      </w:r>
      <w:r w:rsidR="00492D88">
        <w:rPr>
          <w:rFonts w:ascii="Arial Narrow" w:hAnsi="Arial Narrow" w:cs="Arial"/>
          <w:spacing w:val="-2"/>
          <w:szCs w:val="28"/>
        </w:rPr>
        <w:t>mayo</w:t>
      </w:r>
      <w:r>
        <w:rPr>
          <w:rFonts w:ascii="Arial Narrow" w:hAnsi="Arial Narrow" w:cs="Arial"/>
          <w:spacing w:val="-2"/>
          <w:szCs w:val="28"/>
        </w:rPr>
        <w:t xml:space="preserve"> de 201</w:t>
      </w:r>
      <w:r w:rsidR="00492D88">
        <w:rPr>
          <w:rFonts w:ascii="Arial Narrow" w:hAnsi="Arial Narrow" w:cs="Arial"/>
          <w:spacing w:val="-2"/>
          <w:szCs w:val="28"/>
        </w:rPr>
        <w:t>7</w:t>
      </w:r>
      <w:r>
        <w:rPr>
          <w:rFonts w:ascii="Arial Narrow" w:hAnsi="Arial Narrow" w:cs="Arial"/>
          <w:spacing w:val="-2"/>
          <w:szCs w:val="28"/>
        </w:rPr>
        <w:t xml:space="preserve"> </w:t>
      </w:r>
      <w:r w:rsidR="007E480D" w:rsidRPr="00E80808">
        <w:rPr>
          <w:rFonts w:ascii="Arial Narrow" w:hAnsi="Arial Narrow" w:cs="Arial"/>
          <w:szCs w:val="28"/>
        </w:rPr>
        <w:t xml:space="preserve">por el Juzgado </w:t>
      </w:r>
      <w:r w:rsidR="00492D88">
        <w:rPr>
          <w:rFonts w:ascii="Arial Narrow" w:hAnsi="Arial Narrow" w:cs="Arial"/>
          <w:szCs w:val="28"/>
        </w:rPr>
        <w:t>Segundo</w:t>
      </w:r>
      <w:r w:rsidR="009A6DEB">
        <w:rPr>
          <w:rFonts w:ascii="Arial Narrow" w:hAnsi="Arial Narrow" w:cs="Arial"/>
          <w:szCs w:val="28"/>
        </w:rPr>
        <w:t xml:space="preserve"> </w:t>
      </w:r>
      <w:r w:rsidR="007E480D" w:rsidRPr="00E80808">
        <w:rPr>
          <w:rFonts w:ascii="Arial Narrow" w:hAnsi="Arial Narrow" w:cs="Arial"/>
          <w:szCs w:val="28"/>
        </w:rPr>
        <w:t>Laboral del Circuito de Pereira, dentro del proceso ordinario laboral de</w:t>
      </w:r>
      <w:r w:rsidR="0039648B">
        <w:rPr>
          <w:rFonts w:ascii="Arial Narrow" w:hAnsi="Arial Narrow" w:cs="Arial"/>
          <w:szCs w:val="28"/>
        </w:rPr>
        <w:t xml:space="preserve"> la referencia</w:t>
      </w:r>
      <w:r w:rsidR="005536E0">
        <w:rPr>
          <w:rFonts w:ascii="Arial Narrow" w:hAnsi="Arial Narrow" w:cs="Arial"/>
          <w:szCs w:val="28"/>
        </w:rPr>
        <w:t xml:space="preserve">, </w:t>
      </w:r>
      <w:r>
        <w:rPr>
          <w:rFonts w:ascii="Arial Narrow" w:hAnsi="Arial Narrow" w:cs="Arial"/>
          <w:szCs w:val="28"/>
        </w:rPr>
        <w:t>y en su lugar:</w:t>
      </w:r>
    </w:p>
    <w:p w:rsidR="00D77017" w:rsidRDefault="00D77017" w:rsidP="00D77017">
      <w:pPr>
        <w:pStyle w:val="Textoindependiente31"/>
        <w:ind w:left="1068"/>
        <w:rPr>
          <w:rFonts w:ascii="Arial Narrow" w:hAnsi="Arial Narrow" w:cs="Arial"/>
          <w:szCs w:val="28"/>
        </w:rPr>
      </w:pPr>
    </w:p>
    <w:p w:rsidR="00492D88" w:rsidRPr="00492D88" w:rsidRDefault="00492D88" w:rsidP="005536E0">
      <w:pPr>
        <w:pStyle w:val="Textoindependiente31"/>
        <w:numPr>
          <w:ilvl w:val="0"/>
          <w:numId w:val="4"/>
        </w:numPr>
        <w:rPr>
          <w:rFonts w:ascii="Arial Narrow" w:hAnsi="Arial Narrow" w:cs="Arial"/>
          <w:szCs w:val="28"/>
        </w:rPr>
      </w:pPr>
      <w:r>
        <w:rPr>
          <w:rFonts w:ascii="Arial Narrow" w:hAnsi="Arial Narrow" w:cs="Arial"/>
          <w:b/>
          <w:i/>
          <w:spacing w:val="-2"/>
          <w:szCs w:val="28"/>
        </w:rPr>
        <w:t xml:space="preserve">Absolver </w:t>
      </w:r>
      <w:r>
        <w:rPr>
          <w:rFonts w:ascii="Arial Narrow" w:hAnsi="Arial Narrow" w:cs="Arial"/>
          <w:spacing w:val="-2"/>
          <w:szCs w:val="28"/>
        </w:rPr>
        <w:t xml:space="preserve">a la Administradora Colombiana de Pensiones – </w:t>
      </w:r>
      <w:proofErr w:type="spellStart"/>
      <w:r>
        <w:rPr>
          <w:rFonts w:ascii="Arial Narrow" w:hAnsi="Arial Narrow" w:cs="Arial"/>
          <w:spacing w:val="-2"/>
          <w:szCs w:val="28"/>
        </w:rPr>
        <w:t>Colpensiones</w:t>
      </w:r>
      <w:proofErr w:type="spellEnd"/>
      <w:r>
        <w:rPr>
          <w:rFonts w:ascii="Arial Narrow" w:hAnsi="Arial Narrow" w:cs="Arial"/>
          <w:spacing w:val="-2"/>
          <w:szCs w:val="28"/>
        </w:rPr>
        <w:t xml:space="preserve"> de todas las pretensiones de la demanda.</w:t>
      </w:r>
    </w:p>
    <w:p w:rsidR="00492D88" w:rsidRPr="00492D88" w:rsidRDefault="00492D88" w:rsidP="00492D88">
      <w:pPr>
        <w:pStyle w:val="Textoindependiente31"/>
        <w:ind w:left="1068"/>
        <w:rPr>
          <w:rFonts w:ascii="Arial Narrow" w:hAnsi="Arial Narrow" w:cs="Arial"/>
          <w:szCs w:val="28"/>
        </w:rPr>
      </w:pPr>
    </w:p>
    <w:p w:rsidR="00492D88" w:rsidRPr="00492D88" w:rsidRDefault="00492D88" w:rsidP="005536E0">
      <w:pPr>
        <w:pStyle w:val="Textoindependiente31"/>
        <w:numPr>
          <w:ilvl w:val="0"/>
          <w:numId w:val="4"/>
        </w:numPr>
        <w:rPr>
          <w:rFonts w:ascii="Arial Narrow" w:hAnsi="Arial Narrow" w:cs="Arial"/>
          <w:szCs w:val="28"/>
        </w:rPr>
      </w:pPr>
      <w:r>
        <w:rPr>
          <w:rFonts w:ascii="Arial Narrow" w:hAnsi="Arial Narrow" w:cs="Arial"/>
          <w:b/>
          <w:i/>
          <w:spacing w:val="-2"/>
          <w:szCs w:val="28"/>
        </w:rPr>
        <w:t xml:space="preserve">Condenar </w:t>
      </w:r>
      <w:r>
        <w:rPr>
          <w:rFonts w:ascii="Arial Narrow" w:hAnsi="Arial Narrow" w:cs="Arial"/>
          <w:spacing w:val="-2"/>
          <w:szCs w:val="28"/>
        </w:rPr>
        <w:t>en costas de primera instancia al señor Julio César Sánchez Ríos a favor de la entidad demandada. Sin costas en esta instancia.</w:t>
      </w:r>
    </w:p>
    <w:p w:rsidR="000A13F4" w:rsidRDefault="000A13F4" w:rsidP="007E480D">
      <w:pPr>
        <w:pStyle w:val="Textoindependiente31"/>
        <w:ind w:firstLine="708"/>
        <w:rPr>
          <w:rFonts w:ascii="Arial Narrow" w:hAnsi="Arial Narrow" w:cs="Arial"/>
          <w:bCs/>
          <w:i/>
          <w:szCs w:val="28"/>
        </w:rPr>
      </w:pPr>
    </w:p>
    <w:p w:rsidR="007E480D" w:rsidRPr="00E80808" w:rsidRDefault="007E480D" w:rsidP="007E480D">
      <w:pPr>
        <w:spacing w:line="360" w:lineRule="auto"/>
        <w:ind w:firstLine="900"/>
        <w:jc w:val="both"/>
        <w:rPr>
          <w:rFonts w:ascii="Arial Narrow" w:hAnsi="Arial Narrow" w:cs="Microsoft Sans Serif"/>
          <w:b/>
          <w:bCs/>
          <w:i/>
          <w:iCs/>
          <w:sz w:val="28"/>
          <w:szCs w:val="28"/>
          <w:lang w:val="es-ES"/>
        </w:rPr>
      </w:pPr>
      <w:r w:rsidRPr="00E80808">
        <w:rPr>
          <w:rFonts w:ascii="Arial Narrow" w:hAnsi="Arial Narrow" w:cs="Microsoft Sans Serif"/>
          <w:b/>
          <w:bCs/>
          <w:i/>
          <w:iCs/>
          <w:sz w:val="28"/>
          <w:szCs w:val="28"/>
          <w:lang w:val="es-ES"/>
        </w:rPr>
        <w:t>NOTIFÍQUESE, CÚMPLASE Y DEVUÉLVASE.</w:t>
      </w:r>
    </w:p>
    <w:p w:rsidR="007E480D" w:rsidRPr="00E80808" w:rsidRDefault="007E480D" w:rsidP="00F46F6F">
      <w:pPr>
        <w:pStyle w:val="Sinespaciado"/>
        <w:rPr>
          <w:lang w:val="es-ES"/>
        </w:rPr>
      </w:pPr>
    </w:p>
    <w:p w:rsidR="007E480D" w:rsidRPr="00E80808" w:rsidRDefault="007E480D" w:rsidP="007E480D">
      <w:pPr>
        <w:spacing w:line="360" w:lineRule="auto"/>
        <w:ind w:firstLine="900"/>
        <w:jc w:val="both"/>
        <w:rPr>
          <w:rFonts w:ascii="Arial Narrow" w:hAnsi="Arial Narrow" w:cs="Microsoft Sans Serif"/>
          <w:bCs/>
          <w:iCs/>
          <w:sz w:val="28"/>
          <w:szCs w:val="28"/>
          <w:lang w:val="es-ES"/>
        </w:rPr>
      </w:pPr>
      <w:r w:rsidRPr="00E80808">
        <w:rPr>
          <w:rFonts w:ascii="Arial Narrow" w:hAnsi="Arial Narrow" w:cs="Microsoft Sans Serif"/>
          <w:bCs/>
          <w:iCs/>
          <w:sz w:val="28"/>
          <w:szCs w:val="28"/>
          <w:lang w:val="es-ES"/>
        </w:rPr>
        <w:t>La anterior decisión queda notificada en estrados.</w:t>
      </w:r>
    </w:p>
    <w:p w:rsidR="007E480D" w:rsidRPr="00E80808" w:rsidRDefault="007E480D" w:rsidP="00F46F6F">
      <w:pPr>
        <w:pStyle w:val="Sinespaciado"/>
        <w:rPr>
          <w:lang w:val="es-ES"/>
        </w:rPr>
      </w:pPr>
    </w:p>
    <w:p w:rsidR="007E480D" w:rsidRPr="00E80808" w:rsidRDefault="007E480D" w:rsidP="007170BC">
      <w:pPr>
        <w:pStyle w:val="Sinespaciado"/>
        <w:rPr>
          <w:lang w:val="es-ES"/>
        </w:rPr>
      </w:pPr>
    </w:p>
    <w:p w:rsidR="0039648B" w:rsidRDefault="0039648B" w:rsidP="007E480D">
      <w:pPr>
        <w:ind w:firstLine="900"/>
        <w:jc w:val="center"/>
        <w:rPr>
          <w:rFonts w:ascii="Arial Narrow" w:hAnsi="Arial Narrow" w:cs="Microsoft Sans Serif"/>
          <w:b/>
          <w:bCs/>
          <w:iCs/>
          <w:sz w:val="28"/>
          <w:szCs w:val="28"/>
          <w:lang w:val="es-ES"/>
        </w:rPr>
      </w:pPr>
    </w:p>
    <w:p w:rsidR="007E480D" w:rsidRPr="00E80808" w:rsidRDefault="007E480D" w:rsidP="007E480D">
      <w:pPr>
        <w:ind w:firstLine="900"/>
        <w:jc w:val="center"/>
        <w:rPr>
          <w:rFonts w:ascii="Arial Narrow" w:hAnsi="Arial Narrow" w:cs="Microsoft Sans Serif"/>
          <w:b/>
          <w:bCs/>
          <w:iCs/>
          <w:sz w:val="28"/>
          <w:szCs w:val="28"/>
          <w:lang w:val="es-ES"/>
        </w:rPr>
      </w:pPr>
      <w:r w:rsidRPr="00E80808">
        <w:rPr>
          <w:rFonts w:ascii="Arial Narrow" w:hAnsi="Arial Narrow" w:cs="Microsoft Sans Serif"/>
          <w:b/>
          <w:bCs/>
          <w:iCs/>
          <w:sz w:val="28"/>
          <w:szCs w:val="28"/>
          <w:lang w:val="es-ES"/>
        </w:rPr>
        <w:t>FRANCISCO JAVIER TAMAYO TABARES</w:t>
      </w:r>
    </w:p>
    <w:p w:rsidR="007E480D" w:rsidRPr="00E80808" w:rsidRDefault="007E480D" w:rsidP="007E480D">
      <w:pPr>
        <w:ind w:firstLine="900"/>
        <w:jc w:val="center"/>
        <w:rPr>
          <w:rFonts w:ascii="Arial Narrow" w:hAnsi="Arial Narrow" w:cs="Microsoft Sans Serif"/>
          <w:bCs/>
          <w:iCs/>
          <w:sz w:val="28"/>
          <w:szCs w:val="28"/>
          <w:lang w:val="es-ES"/>
        </w:rPr>
      </w:pPr>
      <w:r w:rsidRPr="00E80808">
        <w:rPr>
          <w:rFonts w:ascii="Arial Narrow" w:hAnsi="Arial Narrow" w:cs="Microsoft Sans Serif"/>
          <w:bCs/>
          <w:iCs/>
          <w:sz w:val="28"/>
          <w:szCs w:val="28"/>
          <w:lang w:val="es-ES"/>
        </w:rPr>
        <w:t>Magistrado Ponente</w:t>
      </w:r>
    </w:p>
    <w:p w:rsidR="007E480D" w:rsidRPr="00E80808" w:rsidRDefault="007E480D" w:rsidP="007E480D">
      <w:pPr>
        <w:ind w:firstLine="900"/>
        <w:jc w:val="both"/>
        <w:rPr>
          <w:rFonts w:ascii="Arial Narrow" w:hAnsi="Arial Narrow" w:cs="Microsoft Sans Serif"/>
          <w:b/>
          <w:sz w:val="28"/>
          <w:szCs w:val="28"/>
          <w:lang w:val="es-ES"/>
        </w:rPr>
      </w:pPr>
    </w:p>
    <w:p w:rsidR="007E480D" w:rsidRDefault="007E480D" w:rsidP="00F46F6F">
      <w:pPr>
        <w:pStyle w:val="Sinespaciado"/>
        <w:rPr>
          <w:lang w:val="es-ES"/>
        </w:rPr>
      </w:pPr>
    </w:p>
    <w:p w:rsidR="00F46F6F" w:rsidRPr="00E80808" w:rsidRDefault="00F46F6F" w:rsidP="00897A5F">
      <w:pPr>
        <w:spacing w:line="360" w:lineRule="auto"/>
        <w:jc w:val="both"/>
        <w:rPr>
          <w:rFonts w:ascii="Arial Narrow" w:hAnsi="Arial Narrow" w:cs="Microsoft Sans Serif"/>
          <w:b/>
          <w:bCs/>
          <w:iCs/>
          <w:sz w:val="28"/>
          <w:szCs w:val="28"/>
          <w:lang w:val="es-ES"/>
        </w:rPr>
      </w:pPr>
    </w:p>
    <w:p w:rsidR="007E480D" w:rsidRPr="00E80808" w:rsidRDefault="007E480D" w:rsidP="007E480D">
      <w:pPr>
        <w:jc w:val="both"/>
        <w:rPr>
          <w:rFonts w:ascii="Arial Narrow" w:hAnsi="Arial Narrow" w:cs="Microsoft Sans Serif"/>
          <w:b/>
          <w:bCs/>
          <w:iCs/>
          <w:sz w:val="28"/>
          <w:szCs w:val="28"/>
          <w:lang w:val="es-ES"/>
        </w:rPr>
      </w:pPr>
    </w:p>
    <w:p w:rsidR="007E480D" w:rsidRPr="00E80808" w:rsidRDefault="0039648B" w:rsidP="007E480D">
      <w:pPr>
        <w:jc w:val="both"/>
        <w:rPr>
          <w:rFonts w:ascii="Arial Narrow" w:hAnsi="Arial Narrow" w:cs="Microsoft Sans Serif"/>
          <w:b/>
          <w:bCs/>
          <w:iCs/>
          <w:sz w:val="28"/>
          <w:szCs w:val="28"/>
          <w:lang w:val="es-ES"/>
        </w:rPr>
      </w:pPr>
      <w:r>
        <w:rPr>
          <w:rFonts w:ascii="Arial Narrow" w:hAnsi="Arial Narrow" w:cs="Microsoft Sans Serif"/>
          <w:b/>
          <w:bCs/>
          <w:iCs/>
          <w:sz w:val="28"/>
          <w:szCs w:val="28"/>
          <w:lang w:val="es-ES"/>
        </w:rPr>
        <w:t>OLGA LUCIA HOYOS SEPÚLVEDA</w:t>
      </w:r>
      <w:r w:rsidR="00812E4D">
        <w:rPr>
          <w:rFonts w:ascii="Arial Narrow" w:hAnsi="Arial Narrow" w:cs="Microsoft Sans Serif"/>
          <w:b/>
          <w:bCs/>
          <w:iCs/>
          <w:sz w:val="28"/>
          <w:szCs w:val="28"/>
          <w:lang w:val="es-ES"/>
        </w:rPr>
        <w:t xml:space="preserve"> </w:t>
      </w:r>
      <w:r w:rsidR="00812E4D">
        <w:rPr>
          <w:rFonts w:ascii="Arial Narrow" w:hAnsi="Arial Narrow" w:cs="Microsoft Sans Serif"/>
          <w:b/>
          <w:bCs/>
          <w:iCs/>
          <w:sz w:val="28"/>
          <w:szCs w:val="28"/>
          <w:lang w:val="es-ES"/>
        </w:rPr>
        <w:tab/>
      </w:r>
      <w:r w:rsidR="00812E4D">
        <w:rPr>
          <w:rFonts w:ascii="Arial Narrow" w:hAnsi="Arial Narrow" w:cs="Microsoft Sans Serif"/>
          <w:b/>
          <w:bCs/>
          <w:iCs/>
          <w:sz w:val="28"/>
          <w:szCs w:val="28"/>
          <w:lang w:val="es-ES"/>
        </w:rPr>
        <w:tab/>
      </w:r>
      <w:r w:rsidR="00664F7B">
        <w:rPr>
          <w:rFonts w:ascii="Arial Narrow" w:hAnsi="Arial Narrow" w:cs="Microsoft Sans Serif"/>
          <w:b/>
          <w:bCs/>
          <w:iCs/>
          <w:sz w:val="28"/>
          <w:szCs w:val="28"/>
          <w:lang w:val="es-ES"/>
        </w:rPr>
        <w:t xml:space="preserve">ANA LUCIA CAICEDO </w:t>
      </w:r>
      <w:proofErr w:type="spellStart"/>
      <w:r w:rsidR="00664F7B">
        <w:rPr>
          <w:rFonts w:ascii="Arial Narrow" w:hAnsi="Arial Narrow" w:cs="Microsoft Sans Serif"/>
          <w:b/>
          <w:bCs/>
          <w:iCs/>
          <w:sz w:val="28"/>
          <w:szCs w:val="28"/>
          <w:lang w:val="es-ES"/>
        </w:rPr>
        <w:t>CALDERON</w:t>
      </w:r>
      <w:proofErr w:type="spellEnd"/>
      <w:r w:rsidR="00897A5F">
        <w:rPr>
          <w:rFonts w:ascii="Arial Narrow" w:hAnsi="Arial Narrow" w:cs="Microsoft Sans Serif"/>
          <w:b/>
          <w:bCs/>
          <w:iCs/>
          <w:sz w:val="28"/>
          <w:szCs w:val="28"/>
          <w:lang w:val="es-ES"/>
        </w:rPr>
        <w:t xml:space="preserve"> </w:t>
      </w:r>
      <w:r w:rsidR="007E480D" w:rsidRPr="00E80808">
        <w:rPr>
          <w:rFonts w:ascii="Arial Narrow" w:hAnsi="Arial Narrow" w:cs="Microsoft Sans Serif"/>
          <w:b/>
          <w:bCs/>
          <w:iCs/>
          <w:sz w:val="28"/>
          <w:szCs w:val="28"/>
          <w:lang w:val="es-ES"/>
        </w:rPr>
        <w:t xml:space="preserve">                 </w:t>
      </w:r>
    </w:p>
    <w:p w:rsidR="007E480D" w:rsidRDefault="007E480D" w:rsidP="007E480D">
      <w:pPr>
        <w:jc w:val="both"/>
        <w:rPr>
          <w:rFonts w:ascii="Arial Narrow" w:hAnsi="Arial Narrow" w:cs="Microsoft Sans Serif"/>
          <w:bCs/>
          <w:iCs/>
          <w:sz w:val="28"/>
          <w:szCs w:val="28"/>
          <w:lang w:val="es-ES"/>
        </w:rPr>
      </w:pPr>
      <w:r w:rsidRPr="00E80808">
        <w:rPr>
          <w:rFonts w:ascii="Arial Narrow" w:hAnsi="Arial Narrow" w:cs="Microsoft Sans Serif"/>
          <w:b/>
          <w:bCs/>
          <w:iCs/>
          <w:sz w:val="28"/>
          <w:szCs w:val="28"/>
          <w:lang w:val="es-ES"/>
        </w:rPr>
        <w:t xml:space="preserve">    </w:t>
      </w:r>
      <w:r w:rsidR="00897A5F">
        <w:rPr>
          <w:rFonts w:ascii="Arial Narrow" w:hAnsi="Arial Narrow" w:cs="Microsoft Sans Serif"/>
          <w:bCs/>
          <w:iCs/>
          <w:sz w:val="28"/>
          <w:szCs w:val="28"/>
          <w:lang w:val="es-ES"/>
        </w:rPr>
        <w:t xml:space="preserve">              </w:t>
      </w:r>
      <w:r w:rsidR="00664F7B">
        <w:rPr>
          <w:rFonts w:ascii="Arial Narrow" w:hAnsi="Arial Narrow" w:cs="Microsoft Sans Serif"/>
          <w:bCs/>
          <w:iCs/>
          <w:sz w:val="28"/>
          <w:szCs w:val="28"/>
          <w:lang w:val="es-ES"/>
        </w:rPr>
        <w:t>Magistrad</w:t>
      </w:r>
      <w:r w:rsidR="0039648B">
        <w:rPr>
          <w:rFonts w:ascii="Arial Narrow" w:hAnsi="Arial Narrow" w:cs="Microsoft Sans Serif"/>
          <w:bCs/>
          <w:iCs/>
          <w:sz w:val="28"/>
          <w:szCs w:val="28"/>
          <w:lang w:val="es-ES"/>
        </w:rPr>
        <w:t>a</w:t>
      </w:r>
      <w:r w:rsidRPr="00E80808">
        <w:rPr>
          <w:rFonts w:ascii="Arial Narrow" w:hAnsi="Arial Narrow" w:cs="Microsoft Sans Serif"/>
          <w:bCs/>
          <w:iCs/>
          <w:sz w:val="28"/>
          <w:szCs w:val="28"/>
          <w:lang w:val="es-ES"/>
        </w:rPr>
        <w:t xml:space="preserve">                                                        </w:t>
      </w:r>
      <w:r w:rsidR="00897A5F">
        <w:rPr>
          <w:rFonts w:ascii="Arial Narrow" w:hAnsi="Arial Narrow" w:cs="Microsoft Sans Serif"/>
          <w:bCs/>
          <w:iCs/>
          <w:sz w:val="28"/>
          <w:szCs w:val="28"/>
          <w:lang w:val="es-ES"/>
        </w:rPr>
        <w:t xml:space="preserve">       </w:t>
      </w:r>
      <w:proofErr w:type="spellStart"/>
      <w:r w:rsidRPr="00E80808">
        <w:rPr>
          <w:rFonts w:ascii="Arial Narrow" w:hAnsi="Arial Narrow" w:cs="Microsoft Sans Serif"/>
          <w:bCs/>
          <w:iCs/>
          <w:sz w:val="28"/>
          <w:szCs w:val="28"/>
          <w:lang w:val="es-ES"/>
        </w:rPr>
        <w:t>Magistrad</w:t>
      </w:r>
      <w:r w:rsidR="00812E4D">
        <w:rPr>
          <w:rFonts w:ascii="Arial Narrow" w:hAnsi="Arial Narrow" w:cs="Microsoft Sans Serif"/>
          <w:bCs/>
          <w:iCs/>
          <w:sz w:val="28"/>
          <w:szCs w:val="28"/>
          <w:lang w:val="es-ES"/>
        </w:rPr>
        <w:t>a</w:t>
      </w:r>
      <w:proofErr w:type="spellEnd"/>
      <w:r w:rsidRPr="00E80808">
        <w:rPr>
          <w:rFonts w:ascii="Arial Narrow" w:hAnsi="Arial Narrow" w:cs="Microsoft Sans Serif"/>
          <w:bCs/>
          <w:iCs/>
          <w:sz w:val="28"/>
          <w:szCs w:val="28"/>
          <w:lang w:val="es-ES"/>
        </w:rPr>
        <w:t xml:space="preserve"> </w:t>
      </w:r>
    </w:p>
    <w:p w:rsidR="00897A5F" w:rsidRDefault="00897A5F" w:rsidP="00EB7DB4">
      <w:pPr>
        <w:jc w:val="both"/>
        <w:rPr>
          <w:rFonts w:ascii="Arial Narrow" w:hAnsi="Arial Narrow" w:cs="Microsoft Sans Serif"/>
          <w:bCs/>
          <w:iCs/>
          <w:sz w:val="28"/>
          <w:szCs w:val="28"/>
          <w:lang w:val="es-ES"/>
        </w:rPr>
      </w:pPr>
      <w:r>
        <w:rPr>
          <w:rFonts w:ascii="Arial Narrow" w:hAnsi="Arial Narrow" w:cs="Microsoft Sans Serif"/>
          <w:bCs/>
          <w:iCs/>
          <w:sz w:val="28"/>
          <w:szCs w:val="28"/>
          <w:lang w:val="es-ES"/>
        </w:rPr>
        <w:t xml:space="preserve">      </w:t>
      </w:r>
      <w:r w:rsidR="00EB7DB4">
        <w:rPr>
          <w:rFonts w:ascii="Arial Narrow" w:hAnsi="Arial Narrow" w:cs="Microsoft Sans Serif"/>
          <w:bCs/>
          <w:iCs/>
          <w:sz w:val="28"/>
          <w:szCs w:val="28"/>
          <w:lang w:val="es-ES"/>
        </w:rPr>
        <w:t xml:space="preserve">  </w:t>
      </w:r>
    </w:p>
    <w:p w:rsidR="00897A5F" w:rsidRDefault="00897A5F" w:rsidP="007E480D">
      <w:pPr>
        <w:jc w:val="both"/>
        <w:rPr>
          <w:rFonts w:ascii="Arial Narrow" w:hAnsi="Arial Narrow" w:cs="Microsoft Sans Serif"/>
          <w:bCs/>
          <w:iCs/>
          <w:sz w:val="28"/>
          <w:szCs w:val="28"/>
          <w:lang w:val="es-ES"/>
        </w:rPr>
      </w:pPr>
      <w:r>
        <w:rPr>
          <w:rFonts w:ascii="Arial Narrow" w:hAnsi="Arial Narrow" w:cs="Microsoft Sans Serif"/>
          <w:bCs/>
          <w:iCs/>
          <w:sz w:val="28"/>
          <w:szCs w:val="28"/>
          <w:lang w:val="es-ES"/>
        </w:rPr>
        <w:tab/>
      </w:r>
      <w:r>
        <w:rPr>
          <w:rFonts w:ascii="Arial Narrow" w:hAnsi="Arial Narrow" w:cs="Microsoft Sans Serif"/>
          <w:bCs/>
          <w:iCs/>
          <w:sz w:val="28"/>
          <w:szCs w:val="28"/>
          <w:lang w:val="es-ES"/>
        </w:rPr>
        <w:tab/>
      </w:r>
      <w:r>
        <w:rPr>
          <w:rFonts w:ascii="Arial Narrow" w:hAnsi="Arial Narrow" w:cs="Microsoft Sans Serif"/>
          <w:bCs/>
          <w:iCs/>
          <w:sz w:val="28"/>
          <w:szCs w:val="28"/>
          <w:lang w:val="es-ES"/>
        </w:rPr>
        <w:tab/>
      </w:r>
    </w:p>
    <w:p w:rsidR="00897A5F" w:rsidRPr="00E80808" w:rsidRDefault="00897A5F" w:rsidP="00897A5F">
      <w:pPr>
        <w:pStyle w:val="Sinespaciado"/>
        <w:rPr>
          <w:lang w:val="es-ES"/>
        </w:rPr>
      </w:pPr>
    </w:p>
    <w:p w:rsidR="007E480D" w:rsidRDefault="007E480D" w:rsidP="00F46F6F">
      <w:pPr>
        <w:spacing w:line="360" w:lineRule="auto"/>
        <w:ind w:left="708" w:firstLine="708"/>
        <w:jc w:val="both"/>
        <w:rPr>
          <w:rFonts w:ascii="Arial Narrow" w:hAnsi="Arial Narrow" w:cs="Microsoft Sans Serif"/>
          <w:bCs/>
          <w:iCs/>
          <w:sz w:val="28"/>
          <w:szCs w:val="28"/>
          <w:lang w:val="es-ES"/>
        </w:rPr>
      </w:pPr>
      <w:r w:rsidRPr="00E80808">
        <w:rPr>
          <w:rFonts w:ascii="Arial Narrow" w:hAnsi="Arial Narrow" w:cs="Microsoft Sans Serif"/>
          <w:bCs/>
          <w:iCs/>
          <w:sz w:val="28"/>
          <w:szCs w:val="28"/>
          <w:lang w:val="es-ES"/>
        </w:rPr>
        <w:tab/>
      </w:r>
      <w:r w:rsidRPr="00E80808">
        <w:rPr>
          <w:rFonts w:ascii="Arial Narrow" w:hAnsi="Arial Narrow" w:cs="Microsoft Sans Serif"/>
          <w:bCs/>
          <w:iCs/>
          <w:sz w:val="28"/>
          <w:szCs w:val="28"/>
          <w:lang w:val="es-ES"/>
        </w:rPr>
        <w:tab/>
      </w:r>
      <w:r w:rsidRPr="00E80808">
        <w:rPr>
          <w:rFonts w:ascii="Arial Narrow" w:hAnsi="Arial Narrow" w:cs="Microsoft Sans Serif"/>
          <w:bCs/>
          <w:iCs/>
          <w:sz w:val="28"/>
          <w:szCs w:val="28"/>
          <w:lang w:val="es-ES"/>
        </w:rPr>
        <w:tab/>
      </w:r>
    </w:p>
    <w:p w:rsidR="00F46F6F" w:rsidRDefault="00F46F6F" w:rsidP="00F46F6F">
      <w:pPr>
        <w:pStyle w:val="Sinespaciado"/>
        <w:rPr>
          <w:lang w:val="es-ES"/>
        </w:rPr>
      </w:pPr>
    </w:p>
    <w:p w:rsidR="007E480D" w:rsidRPr="00E80808" w:rsidRDefault="0039648B" w:rsidP="007E480D">
      <w:pPr>
        <w:ind w:firstLine="900"/>
        <w:jc w:val="center"/>
        <w:rPr>
          <w:rFonts w:ascii="Arial Narrow" w:hAnsi="Arial Narrow" w:cs="Microsoft Sans Serif"/>
          <w:b/>
          <w:bCs/>
          <w:iCs/>
          <w:sz w:val="28"/>
          <w:szCs w:val="28"/>
          <w:lang w:val="es-ES"/>
        </w:rPr>
      </w:pPr>
      <w:r>
        <w:rPr>
          <w:rFonts w:ascii="Arial Narrow" w:hAnsi="Arial Narrow" w:cs="Microsoft Sans Serif"/>
          <w:b/>
          <w:bCs/>
          <w:iCs/>
          <w:sz w:val="28"/>
          <w:szCs w:val="28"/>
          <w:lang w:val="es-ES"/>
        </w:rPr>
        <w:t>Alonso Gaviria Ocampo</w:t>
      </w:r>
    </w:p>
    <w:p w:rsidR="00465CFD" w:rsidRDefault="00E80808" w:rsidP="00E80808">
      <w:pPr>
        <w:ind w:firstLine="900"/>
        <w:rPr>
          <w:rFonts w:ascii="Arial Narrow" w:hAnsi="Arial Narrow" w:cs="Microsoft Sans Serif"/>
          <w:iCs/>
          <w:sz w:val="28"/>
          <w:szCs w:val="28"/>
          <w:lang w:val="es-ES"/>
        </w:rPr>
      </w:pPr>
      <w:r>
        <w:rPr>
          <w:rFonts w:ascii="Arial Narrow" w:hAnsi="Arial Narrow" w:cs="Microsoft Sans Serif"/>
          <w:iCs/>
          <w:sz w:val="28"/>
          <w:szCs w:val="28"/>
          <w:lang w:val="es-ES"/>
        </w:rPr>
        <w:t xml:space="preserve">                                                     </w:t>
      </w:r>
      <w:r w:rsidR="007E480D" w:rsidRPr="00E80808">
        <w:rPr>
          <w:rFonts w:ascii="Arial Narrow" w:hAnsi="Arial Narrow" w:cs="Microsoft Sans Serif"/>
          <w:iCs/>
          <w:sz w:val="28"/>
          <w:szCs w:val="28"/>
          <w:lang w:val="es-ES"/>
        </w:rPr>
        <w:t>Secretari</w:t>
      </w:r>
      <w:r w:rsidR="00812E4D">
        <w:rPr>
          <w:rFonts w:ascii="Arial Narrow" w:hAnsi="Arial Narrow" w:cs="Microsoft Sans Serif"/>
          <w:iCs/>
          <w:sz w:val="28"/>
          <w:szCs w:val="28"/>
          <w:lang w:val="es-ES"/>
        </w:rPr>
        <w:t>o</w:t>
      </w:r>
    </w:p>
    <w:p w:rsidR="00517F92" w:rsidRDefault="00517F92" w:rsidP="00E80808">
      <w:pPr>
        <w:ind w:firstLine="900"/>
        <w:rPr>
          <w:rFonts w:ascii="Arial Narrow" w:hAnsi="Arial Narrow" w:cs="Microsoft Sans Serif"/>
          <w:iCs/>
          <w:sz w:val="28"/>
          <w:szCs w:val="28"/>
          <w:lang w:val="es-ES"/>
        </w:rPr>
      </w:pPr>
    </w:p>
    <w:p w:rsidR="00517F92" w:rsidRDefault="00517F92" w:rsidP="00517F92">
      <w:pPr>
        <w:spacing w:line="360" w:lineRule="auto"/>
        <w:ind w:firstLine="851"/>
        <w:jc w:val="center"/>
        <w:rPr>
          <w:rFonts w:ascii="Arial Narrow" w:hAnsi="Arial Narrow" w:cs="Arial"/>
          <w:b/>
          <w:sz w:val="28"/>
          <w:szCs w:val="28"/>
          <w:lang w:val="es-ES"/>
        </w:rPr>
      </w:pPr>
    </w:p>
    <w:sectPr w:rsidR="00517F92" w:rsidSect="00FB2365">
      <w:headerReference w:type="default" r:id="rId8"/>
      <w:footerReference w:type="even" r:id="rId9"/>
      <w:footerReference w:type="default" r:id="rId10"/>
      <w:pgSz w:w="12242" w:h="18722" w:code="121"/>
      <w:pgMar w:top="141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7DCE" w:rsidRDefault="00637DCE" w:rsidP="00181D67">
      <w:r>
        <w:separator/>
      </w:r>
    </w:p>
  </w:endnote>
  <w:endnote w:type="continuationSeparator" w:id="0">
    <w:p w:rsidR="00637DCE" w:rsidRDefault="00637DCE" w:rsidP="00181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Roman 12cpi">
    <w:altName w:val="Cambria"/>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Estrangelo Edessa">
    <w:panose1 w:val="03080600000000000000"/>
    <w:charset w:val="00"/>
    <w:family w:val="script"/>
    <w:pitch w:val="variable"/>
    <w:sig w:usb0="80002043" w:usb1="00000000" w:usb2="00000080" w:usb3="00000000" w:csb0="00000001"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093" w:rsidRDefault="00884093" w:rsidP="00FB236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84093" w:rsidRDefault="00884093" w:rsidP="00FB236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093" w:rsidRDefault="00884093" w:rsidP="00FB236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E303D">
      <w:rPr>
        <w:rStyle w:val="Nmerodepgina"/>
        <w:noProof/>
      </w:rPr>
      <w:t>2</w:t>
    </w:r>
    <w:r>
      <w:rPr>
        <w:rStyle w:val="Nmerodepgina"/>
      </w:rPr>
      <w:fldChar w:fldCharType="end"/>
    </w:r>
  </w:p>
  <w:p w:rsidR="00884093" w:rsidRDefault="00884093" w:rsidP="00FB2365">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7DCE" w:rsidRDefault="00637DCE" w:rsidP="00181D67">
      <w:r>
        <w:separator/>
      </w:r>
    </w:p>
  </w:footnote>
  <w:footnote w:type="continuationSeparator" w:id="0">
    <w:p w:rsidR="00637DCE" w:rsidRDefault="00637DCE" w:rsidP="00181D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093" w:rsidRDefault="00884093" w:rsidP="00FB2365">
    <w:pPr>
      <w:jc w:val="both"/>
      <w:rPr>
        <w:rFonts w:ascii="Arial" w:hAnsi="Arial" w:cs="Arial"/>
        <w:bCs/>
        <w:i/>
        <w:sz w:val="16"/>
        <w:szCs w:val="16"/>
      </w:rPr>
    </w:pPr>
    <w:r w:rsidRPr="00BD0CC8">
      <w:rPr>
        <w:rFonts w:ascii="Arial" w:hAnsi="Arial" w:cs="Arial"/>
        <w:bCs/>
        <w:i/>
        <w:sz w:val="16"/>
        <w:szCs w:val="16"/>
      </w:rPr>
      <w:t>Radicación No: 66001-31-05-</w:t>
    </w:r>
    <w:r w:rsidR="0061517B">
      <w:rPr>
        <w:rFonts w:ascii="Arial" w:hAnsi="Arial" w:cs="Arial"/>
        <w:bCs/>
        <w:i/>
        <w:sz w:val="16"/>
        <w:szCs w:val="16"/>
      </w:rPr>
      <w:t>00</w:t>
    </w:r>
    <w:r w:rsidR="00137FC7">
      <w:rPr>
        <w:rFonts w:ascii="Arial" w:hAnsi="Arial" w:cs="Arial"/>
        <w:bCs/>
        <w:i/>
        <w:sz w:val="16"/>
        <w:szCs w:val="16"/>
      </w:rPr>
      <w:t>2</w:t>
    </w:r>
    <w:r>
      <w:rPr>
        <w:rFonts w:ascii="Arial" w:hAnsi="Arial" w:cs="Arial"/>
        <w:bCs/>
        <w:i/>
        <w:sz w:val="16"/>
        <w:szCs w:val="16"/>
      </w:rPr>
      <w:t>-201</w:t>
    </w:r>
    <w:r w:rsidR="00137FC7">
      <w:rPr>
        <w:rFonts w:ascii="Arial" w:hAnsi="Arial" w:cs="Arial"/>
        <w:bCs/>
        <w:i/>
        <w:sz w:val="16"/>
        <w:szCs w:val="16"/>
      </w:rPr>
      <w:t>5</w:t>
    </w:r>
    <w:r>
      <w:rPr>
        <w:rFonts w:ascii="Arial" w:hAnsi="Arial" w:cs="Arial"/>
        <w:bCs/>
        <w:i/>
        <w:sz w:val="16"/>
        <w:szCs w:val="16"/>
      </w:rPr>
      <w:t>-00</w:t>
    </w:r>
    <w:r w:rsidR="00137FC7">
      <w:rPr>
        <w:rFonts w:ascii="Arial" w:hAnsi="Arial" w:cs="Arial"/>
        <w:bCs/>
        <w:i/>
        <w:sz w:val="16"/>
        <w:szCs w:val="16"/>
      </w:rPr>
      <w:t>642</w:t>
    </w:r>
    <w:r>
      <w:rPr>
        <w:rFonts w:ascii="Arial" w:hAnsi="Arial" w:cs="Arial"/>
        <w:bCs/>
        <w:i/>
        <w:sz w:val="16"/>
        <w:szCs w:val="16"/>
      </w:rPr>
      <w:t xml:space="preserve">-01 </w:t>
    </w:r>
  </w:p>
  <w:p w:rsidR="00884093" w:rsidRDefault="00137FC7" w:rsidP="00FB2365">
    <w:pPr>
      <w:jc w:val="both"/>
      <w:rPr>
        <w:rFonts w:ascii="Arial" w:hAnsi="Arial" w:cs="Arial"/>
        <w:bCs/>
        <w:i/>
        <w:sz w:val="16"/>
        <w:szCs w:val="16"/>
      </w:rPr>
    </w:pPr>
    <w:r>
      <w:rPr>
        <w:rFonts w:ascii="Arial" w:hAnsi="Arial" w:cs="Arial"/>
        <w:bCs/>
        <w:i/>
        <w:sz w:val="16"/>
        <w:szCs w:val="16"/>
      </w:rPr>
      <w:t>Julio César Sánchez Ríos</w:t>
    </w:r>
    <w:r w:rsidR="0061517B">
      <w:rPr>
        <w:rFonts w:ascii="Arial" w:hAnsi="Arial" w:cs="Arial"/>
        <w:bCs/>
        <w:i/>
        <w:sz w:val="16"/>
        <w:szCs w:val="16"/>
      </w:rPr>
      <w:t xml:space="preserve"> </w:t>
    </w:r>
    <w:r w:rsidR="00884093">
      <w:rPr>
        <w:rFonts w:ascii="Arial" w:hAnsi="Arial" w:cs="Arial"/>
        <w:bCs/>
        <w:i/>
        <w:sz w:val="16"/>
        <w:szCs w:val="16"/>
      </w:rPr>
      <w:t xml:space="preserve">vs </w:t>
    </w:r>
    <w:proofErr w:type="spellStart"/>
    <w:r w:rsidR="00884093">
      <w:rPr>
        <w:rFonts w:ascii="Arial" w:hAnsi="Arial" w:cs="Arial"/>
        <w:bCs/>
        <w:i/>
        <w:sz w:val="16"/>
        <w:szCs w:val="16"/>
      </w:rPr>
      <w:t>Colpensiones</w:t>
    </w:r>
    <w:proofErr w:type="spellEnd"/>
    <w:r w:rsidR="0061517B">
      <w:rPr>
        <w:rFonts w:ascii="Arial" w:hAnsi="Arial" w:cs="Arial"/>
        <w:bCs/>
        <w:i/>
        <w:sz w:val="16"/>
        <w:szCs w:val="16"/>
      </w:rPr>
      <w:t>.</w:t>
    </w:r>
  </w:p>
  <w:p w:rsidR="00884093" w:rsidRDefault="0088409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354AB"/>
    <w:multiLevelType w:val="hybridMultilevel"/>
    <w:tmpl w:val="8286B0D0"/>
    <w:lvl w:ilvl="0" w:tplc="DA6C0252">
      <w:start w:val="1"/>
      <w:numFmt w:val="decimal"/>
      <w:lvlText w:val="%1."/>
      <w:lvlJc w:val="left"/>
      <w:pPr>
        <w:ind w:left="1637" w:hanging="360"/>
      </w:pPr>
      <w:rPr>
        <w:rFonts w:hint="default"/>
        <w:b/>
        <w:i/>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1">
    <w:nsid w:val="332B45B4"/>
    <w:multiLevelType w:val="hybridMultilevel"/>
    <w:tmpl w:val="F522AD4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495D4A75"/>
    <w:multiLevelType w:val="hybridMultilevel"/>
    <w:tmpl w:val="1FB246D6"/>
    <w:lvl w:ilvl="0" w:tplc="7110F9C2">
      <w:start w:val="5"/>
      <w:numFmt w:val="decimal"/>
      <w:lvlText w:val="%1."/>
      <w:lvlJc w:val="left"/>
      <w:pPr>
        <w:ind w:left="720" w:hanging="360"/>
      </w:pPr>
      <w:rPr>
        <w:rFonts w:hint="default"/>
        <w:b/>
        <w:sz w:val="29"/>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6E4F12D4"/>
    <w:multiLevelType w:val="hybridMultilevel"/>
    <w:tmpl w:val="3D18554A"/>
    <w:lvl w:ilvl="0" w:tplc="F83E1A8E">
      <w:start w:val="1"/>
      <w:numFmt w:val="decimal"/>
      <w:lvlText w:val="%1."/>
      <w:lvlJc w:val="left"/>
      <w:pPr>
        <w:ind w:left="1068" w:hanging="360"/>
      </w:pPr>
      <w:rPr>
        <w:rFonts w:hint="default"/>
        <w:b/>
        <w:i/>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D67"/>
    <w:rsid w:val="00002DFE"/>
    <w:rsid w:val="0001753B"/>
    <w:rsid w:val="00020E33"/>
    <w:rsid w:val="0002380F"/>
    <w:rsid w:val="0003620B"/>
    <w:rsid w:val="00036CF3"/>
    <w:rsid w:val="0004269F"/>
    <w:rsid w:val="00046728"/>
    <w:rsid w:val="00057514"/>
    <w:rsid w:val="0006495E"/>
    <w:rsid w:val="00064DF8"/>
    <w:rsid w:val="000667FF"/>
    <w:rsid w:val="000700E7"/>
    <w:rsid w:val="00071203"/>
    <w:rsid w:val="000745A2"/>
    <w:rsid w:val="00074981"/>
    <w:rsid w:val="00074CE3"/>
    <w:rsid w:val="0008294C"/>
    <w:rsid w:val="00083ED6"/>
    <w:rsid w:val="000A03AE"/>
    <w:rsid w:val="000A13F4"/>
    <w:rsid w:val="000A26AC"/>
    <w:rsid w:val="000B2A8B"/>
    <w:rsid w:val="000B2E37"/>
    <w:rsid w:val="000B5AFB"/>
    <w:rsid w:val="000B6979"/>
    <w:rsid w:val="000C0A92"/>
    <w:rsid w:val="000C6187"/>
    <w:rsid w:val="000D1E79"/>
    <w:rsid w:val="000D6F62"/>
    <w:rsid w:val="000E1BFD"/>
    <w:rsid w:val="000E3687"/>
    <w:rsid w:val="000E6C80"/>
    <w:rsid w:val="000E7F42"/>
    <w:rsid w:val="000F3E39"/>
    <w:rsid w:val="000F604F"/>
    <w:rsid w:val="0010743C"/>
    <w:rsid w:val="001116B7"/>
    <w:rsid w:val="00111B77"/>
    <w:rsid w:val="00113DFF"/>
    <w:rsid w:val="00114E6E"/>
    <w:rsid w:val="00122B74"/>
    <w:rsid w:val="0013363D"/>
    <w:rsid w:val="001342E2"/>
    <w:rsid w:val="00137FC7"/>
    <w:rsid w:val="00142977"/>
    <w:rsid w:val="00143700"/>
    <w:rsid w:val="00151FAB"/>
    <w:rsid w:val="00152252"/>
    <w:rsid w:val="00154B11"/>
    <w:rsid w:val="0015539E"/>
    <w:rsid w:val="0015632C"/>
    <w:rsid w:val="00156587"/>
    <w:rsid w:val="00160D05"/>
    <w:rsid w:val="0016407C"/>
    <w:rsid w:val="00170637"/>
    <w:rsid w:val="00172834"/>
    <w:rsid w:val="00180051"/>
    <w:rsid w:val="00180C77"/>
    <w:rsid w:val="001818C1"/>
    <w:rsid w:val="00181D67"/>
    <w:rsid w:val="00181DBB"/>
    <w:rsid w:val="00185F4E"/>
    <w:rsid w:val="00194459"/>
    <w:rsid w:val="00194763"/>
    <w:rsid w:val="00197A7F"/>
    <w:rsid w:val="001A1F95"/>
    <w:rsid w:val="001A41C0"/>
    <w:rsid w:val="001A5860"/>
    <w:rsid w:val="001A6C06"/>
    <w:rsid w:val="001B0456"/>
    <w:rsid w:val="001C1A3A"/>
    <w:rsid w:val="001C7D78"/>
    <w:rsid w:val="001D2ABA"/>
    <w:rsid w:val="001E602F"/>
    <w:rsid w:val="001F70B4"/>
    <w:rsid w:val="0020066B"/>
    <w:rsid w:val="00200D02"/>
    <w:rsid w:val="0020183E"/>
    <w:rsid w:val="00204F66"/>
    <w:rsid w:val="00206191"/>
    <w:rsid w:val="00214F11"/>
    <w:rsid w:val="00217C8B"/>
    <w:rsid w:val="0023419A"/>
    <w:rsid w:val="00241CF7"/>
    <w:rsid w:val="00242152"/>
    <w:rsid w:val="002431EA"/>
    <w:rsid w:val="00243D53"/>
    <w:rsid w:val="00245208"/>
    <w:rsid w:val="00245CFA"/>
    <w:rsid w:val="0025169D"/>
    <w:rsid w:val="002666DD"/>
    <w:rsid w:val="00266B50"/>
    <w:rsid w:val="00270BAE"/>
    <w:rsid w:val="002716B2"/>
    <w:rsid w:val="002817B2"/>
    <w:rsid w:val="00281AC7"/>
    <w:rsid w:val="00281AF3"/>
    <w:rsid w:val="00282824"/>
    <w:rsid w:val="0028369F"/>
    <w:rsid w:val="002851A2"/>
    <w:rsid w:val="00287849"/>
    <w:rsid w:val="00292190"/>
    <w:rsid w:val="002929F0"/>
    <w:rsid w:val="002971B9"/>
    <w:rsid w:val="002A1875"/>
    <w:rsid w:val="002A3132"/>
    <w:rsid w:val="002B11F5"/>
    <w:rsid w:val="002B2F11"/>
    <w:rsid w:val="002B4B0A"/>
    <w:rsid w:val="002B5701"/>
    <w:rsid w:val="002B5A38"/>
    <w:rsid w:val="002C2388"/>
    <w:rsid w:val="002C3B7B"/>
    <w:rsid w:val="002C4647"/>
    <w:rsid w:val="002C62E6"/>
    <w:rsid w:val="002C70E2"/>
    <w:rsid w:val="002C76A9"/>
    <w:rsid w:val="002C7ACC"/>
    <w:rsid w:val="002D1602"/>
    <w:rsid w:val="002D633D"/>
    <w:rsid w:val="002E19D4"/>
    <w:rsid w:val="002E1ABE"/>
    <w:rsid w:val="002E659E"/>
    <w:rsid w:val="002F21EF"/>
    <w:rsid w:val="00310A39"/>
    <w:rsid w:val="0031390A"/>
    <w:rsid w:val="003152EE"/>
    <w:rsid w:val="00330E76"/>
    <w:rsid w:val="00331A84"/>
    <w:rsid w:val="00333762"/>
    <w:rsid w:val="00336F17"/>
    <w:rsid w:val="003400C8"/>
    <w:rsid w:val="00342568"/>
    <w:rsid w:val="003448FE"/>
    <w:rsid w:val="00346FC0"/>
    <w:rsid w:val="00351220"/>
    <w:rsid w:val="00353032"/>
    <w:rsid w:val="00355D5D"/>
    <w:rsid w:val="0035748B"/>
    <w:rsid w:val="00360979"/>
    <w:rsid w:val="00365ECD"/>
    <w:rsid w:val="003660A2"/>
    <w:rsid w:val="00384FB1"/>
    <w:rsid w:val="00385159"/>
    <w:rsid w:val="00392CBC"/>
    <w:rsid w:val="0039648B"/>
    <w:rsid w:val="003B30B8"/>
    <w:rsid w:val="003B35A1"/>
    <w:rsid w:val="003D2568"/>
    <w:rsid w:val="003D2F2C"/>
    <w:rsid w:val="003E1E11"/>
    <w:rsid w:val="003E228D"/>
    <w:rsid w:val="003F13E1"/>
    <w:rsid w:val="003F4D93"/>
    <w:rsid w:val="0040108B"/>
    <w:rsid w:val="004021D5"/>
    <w:rsid w:val="0040689D"/>
    <w:rsid w:val="00410250"/>
    <w:rsid w:val="00412E8C"/>
    <w:rsid w:val="00414CD0"/>
    <w:rsid w:val="0041771A"/>
    <w:rsid w:val="00421AF7"/>
    <w:rsid w:val="004450B1"/>
    <w:rsid w:val="00446A9B"/>
    <w:rsid w:val="004550E2"/>
    <w:rsid w:val="004636F5"/>
    <w:rsid w:val="00465CFD"/>
    <w:rsid w:val="004760B0"/>
    <w:rsid w:val="00476F91"/>
    <w:rsid w:val="00481055"/>
    <w:rsid w:val="00483406"/>
    <w:rsid w:val="0049276B"/>
    <w:rsid w:val="00492D88"/>
    <w:rsid w:val="004A18E6"/>
    <w:rsid w:val="004A359A"/>
    <w:rsid w:val="004A7539"/>
    <w:rsid w:val="004B1525"/>
    <w:rsid w:val="004B3006"/>
    <w:rsid w:val="004B38EA"/>
    <w:rsid w:val="004B6F6B"/>
    <w:rsid w:val="004B7AFD"/>
    <w:rsid w:val="004C37BF"/>
    <w:rsid w:val="004D01C5"/>
    <w:rsid w:val="004D1CFD"/>
    <w:rsid w:val="004D5EFB"/>
    <w:rsid w:val="004D7302"/>
    <w:rsid w:val="004D7BE8"/>
    <w:rsid w:val="004E33E6"/>
    <w:rsid w:val="004E464D"/>
    <w:rsid w:val="004F3CC2"/>
    <w:rsid w:val="004F6356"/>
    <w:rsid w:val="005010B3"/>
    <w:rsid w:val="00502503"/>
    <w:rsid w:val="00503569"/>
    <w:rsid w:val="00503737"/>
    <w:rsid w:val="00504363"/>
    <w:rsid w:val="0050557A"/>
    <w:rsid w:val="00505F81"/>
    <w:rsid w:val="00506F32"/>
    <w:rsid w:val="00507E8A"/>
    <w:rsid w:val="00512EBD"/>
    <w:rsid w:val="00515BDC"/>
    <w:rsid w:val="005165E3"/>
    <w:rsid w:val="00517F92"/>
    <w:rsid w:val="00527198"/>
    <w:rsid w:val="005417FF"/>
    <w:rsid w:val="005446D5"/>
    <w:rsid w:val="00545999"/>
    <w:rsid w:val="00550CEE"/>
    <w:rsid w:val="005536E0"/>
    <w:rsid w:val="00560715"/>
    <w:rsid w:val="00561DB0"/>
    <w:rsid w:val="00563496"/>
    <w:rsid w:val="00565DD2"/>
    <w:rsid w:val="00566168"/>
    <w:rsid w:val="0057078F"/>
    <w:rsid w:val="0057299F"/>
    <w:rsid w:val="005757BB"/>
    <w:rsid w:val="00576F82"/>
    <w:rsid w:val="00580741"/>
    <w:rsid w:val="0058085F"/>
    <w:rsid w:val="00584AF2"/>
    <w:rsid w:val="00584B30"/>
    <w:rsid w:val="0059122D"/>
    <w:rsid w:val="00592739"/>
    <w:rsid w:val="00593841"/>
    <w:rsid w:val="00594131"/>
    <w:rsid w:val="00594E60"/>
    <w:rsid w:val="005A5A57"/>
    <w:rsid w:val="005A737E"/>
    <w:rsid w:val="005B1568"/>
    <w:rsid w:val="005B51C7"/>
    <w:rsid w:val="005E303D"/>
    <w:rsid w:val="005F0E20"/>
    <w:rsid w:val="005F20DB"/>
    <w:rsid w:val="005F38F1"/>
    <w:rsid w:val="005F5E82"/>
    <w:rsid w:val="00600B88"/>
    <w:rsid w:val="006017DA"/>
    <w:rsid w:val="00604842"/>
    <w:rsid w:val="00604A9C"/>
    <w:rsid w:val="00605ED8"/>
    <w:rsid w:val="00611A91"/>
    <w:rsid w:val="006135E9"/>
    <w:rsid w:val="0061517B"/>
    <w:rsid w:val="006155EE"/>
    <w:rsid w:val="00615CCC"/>
    <w:rsid w:val="00616442"/>
    <w:rsid w:val="006338AC"/>
    <w:rsid w:val="00637DCE"/>
    <w:rsid w:val="0064464E"/>
    <w:rsid w:val="00646D84"/>
    <w:rsid w:val="006514AF"/>
    <w:rsid w:val="0065406E"/>
    <w:rsid w:val="00656EF4"/>
    <w:rsid w:val="0066072E"/>
    <w:rsid w:val="00664F7B"/>
    <w:rsid w:val="00666BED"/>
    <w:rsid w:val="006723A0"/>
    <w:rsid w:val="00683754"/>
    <w:rsid w:val="0068688B"/>
    <w:rsid w:val="00687346"/>
    <w:rsid w:val="00691501"/>
    <w:rsid w:val="006948C3"/>
    <w:rsid w:val="006976E9"/>
    <w:rsid w:val="006A73C8"/>
    <w:rsid w:val="006B1E90"/>
    <w:rsid w:val="006B4716"/>
    <w:rsid w:val="006C1BD3"/>
    <w:rsid w:val="006C408E"/>
    <w:rsid w:val="006D765D"/>
    <w:rsid w:val="006E1DE4"/>
    <w:rsid w:val="006E3C7C"/>
    <w:rsid w:val="006E55C7"/>
    <w:rsid w:val="006E56E0"/>
    <w:rsid w:val="006F2FF3"/>
    <w:rsid w:val="006F3382"/>
    <w:rsid w:val="006F3E23"/>
    <w:rsid w:val="0070151B"/>
    <w:rsid w:val="00712B22"/>
    <w:rsid w:val="007170BC"/>
    <w:rsid w:val="007205B0"/>
    <w:rsid w:val="007225D8"/>
    <w:rsid w:val="00726095"/>
    <w:rsid w:val="007264E4"/>
    <w:rsid w:val="00734777"/>
    <w:rsid w:val="0073730E"/>
    <w:rsid w:val="00740103"/>
    <w:rsid w:val="00740681"/>
    <w:rsid w:val="0074280E"/>
    <w:rsid w:val="00745F82"/>
    <w:rsid w:val="007464A2"/>
    <w:rsid w:val="00753789"/>
    <w:rsid w:val="007549F2"/>
    <w:rsid w:val="00754F2C"/>
    <w:rsid w:val="00755E24"/>
    <w:rsid w:val="0075767F"/>
    <w:rsid w:val="00760C60"/>
    <w:rsid w:val="0076225A"/>
    <w:rsid w:val="00764F77"/>
    <w:rsid w:val="0076566F"/>
    <w:rsid w:val="00766970"/>
    <w:rsid w:val="00767361"/>
    <w:rsid w:val="007710DB"/>
    <w:rsid w:val="007718F2"/>
    <w:rsid w:val="00776280"/>
    <w:rsid w:val="00777CEF"/>
    <w:rsid w:val="00777F6B"/>
    <w:rsid w:val="00786BDC"/>
    <w:rsid w:val="007907FA"/>
    <w:rsid w:val="0079233D"/>
    <w:rsid w:val="00794E2B"/>
    <w:rsid w:val="0079779A"/>
    <w:rsid w:val="007A3A90"/>
    <w:rsid w:val="007A53D5"/>
    <w:rsid w:val="007A7725"/>
    <w:rsid w:val="007B247C"/>
    <w:rsid w:val="007B5499"/>
    <w:rsid w:val="007B7A48"/>
    <w:rsid w:val="007C04E6"/>
    <w:rsid w:val="007C50CF"/>
    <w:rsid w:val="007D08BF"/>
    <w:rsid w:val="007D1B26"/>
    <w:rsid w:val="007D7D00"/>
    <w:rsid w:val="007E480D"/>
    <w:rsid w:val="007E50D8"/>
    <w:rsid w:val="007F6D13"/>
    <w:rsid w:val="007F7E6B"/>
    <w:rsid w:val="008022B2"/>
    <w:rsid w:val="008126CF"/>
    <w:rsid w:val="00812E4D"/>
    <w:rsid w:val="00817E5D"/>
    <w:rsid w:val="008213FA"/>
    <w:rsid w:val="00822FD6"/>
    <w:rsid w:val="008255FA"/>
    <w:rsid w:val="00825B27"/>
    <w:rsid w:val="0083360F"/>
    <w:rsid w:val="00833890"/>
    <w:rsid w:val="00834C2F"/>
    <w:rsid w:val="00845D8E"/>
    <w:rsid w:val="00846867"/>
    <w:rsid w:val="008477EC"/>
    <w:rsid w:val="008530AE"/>
    <w:rsid w:val="00854651"/>
    <w:rsid w:val="008571B9"/>
    <w:rsid w:val="008605F1"/>
    <w:rsid w:val="00862C38"/>
    <w:rsid w:val="008748D1"/>
    <w:rsid w:val="00882FD8"/>
    <w:rsid w:val="00884093"/>
    <w:rsid w:val="008846C9"/>
    <w:rsid w:val="0088711A"/>
    <w:rsid w:val="008906B4"/>
    <w:rsid w:val="00893D25"/>
    <w:rsid w:val="00894F1F"/>
    <w:rsid w:val="00897A5F"/>
    <w:rsid w:val="008B3C7D"/>
    <w:rsid w:val="008B3F94"/>
    <w:rsid w:val="008B6210"/>
    <w:rsid w:val="008D0F22"/>
    <w:rsid w:val="008D69AF"/>
    <w:rsid w:val="008E2AA3"/>
    <w:rsid w:val="008E5817"/>
    <w:rsid w:val="008F003B"/>
    <w:rsid w:val="008F70A9"/>
    <w:rsid w:val="00907A5F"/>
    <w:rsid w:val="00916703"/>
    <w:rsid w:val="00923D33"/>
    <w:rsid w:val="00925430"/>
    <w:rsid w:val="009311B5"/>
    <w:rsid w:val="00931F84"/>
    <w:rsid w:val="00932288"/>
    <w:rsid w:val="0093458F"/>
    <w:rsid w:val="00941BBD"/>
    <w:rsid w:val="009424D7"/>
    <w:rsid w:val="00943F58"/>
    <w:rsid w:val="00946A91"/>
    <w:rsid w:val="00952E49"/>
    <w:rsid w:val="00964EEC"/>
    <w:rsid w:val="0097769E"/>
    <w:rsid w:val="00980B0C"/>
    <w:rsid w:val="00982E09"/>
    <w:rsid w:val="00983B97"/>
    <w:rsid w:val="00985D6A"/>
    <w:rsid w:val="009873D3"/>
    <w:rsid w:val="009A2908"/>
    <w:rsid w:val="009A40BE"/>
    <w:rsid w:val="009A4ADD"/>
    <w:rsid w:val="009A6DEB"/>
    <w:rsid w:val="009B25F5"/>
    <w:rsid w:val="009B52E7"/>
    <w:rsid w:val="009C06AF"/>
    <w:rsid w:val="009C0945"/>
    <w:rsid w:val="009C4F42"/>
    <w:rsid w:val="009C6364"/>
    <w:rsid w:val="009D16AB"/>
    <w:rsid w:val="009D7FAB"/>
    <w:rsid w:val="009E1591"/>
    <w:rsid w:val="009F29A4"/>
    <w:rsid w:val="009F2B8B"/>
    <w:rsid w:val="00A00606"/>
    <w:rsid w:val="00A20DD9"/>
    <w:rsid w:val="00A23CFA"/>
    <w:rsid w:val="00A31A93"/>
    <w:rsid w:val="00A32022"/>
    <w:rsid w:val="00A41CF2"/>
    <w:rsid w:val="00A42D74"/>
    <w:rsid w:val="00A45535"/>
    <w:rsid w:val="00A46AF9"/>
    <w:rsid w:val="00A5161A"/>
    <w:rsid w:val="00A53C0F"/>
    <w:rsid w:val="00A570D1"/>
    <w:rsid w:val="00A57C44"/>
    <w:rsid w:val="00A57F25"/>
    <w:rsid w:val="00A57FE3"/>
    <w:rsid w:val="00A6294A"/>
    <w:rsid w:val="00A649B9"/>
    <w:rsid w:val="00A65B0D"/>
    <w:rsid w:val="00A7415F"/>
    <w:rsid w:val="00A812A2"/>
    <w:rsid w:val="00A82EA8"/>
    <w:rsid w:val="00A841E7"/>
    <w:rsid w:val="00A84814"/>
    <w:rsid w:val="00A868E3"/>
    <w:rsid w:val="00A915C0"/>
    <w:rsid w:val="00A92C53"/>
    <w:rsid w:val="00A9346E"/>
    <w:rsid w:val="00A96123"/>
    <w:rsid w:val="00A96B84"/>
    <w:rsid w:val="00AA2144"/>
    <w:rsid w:val="00AA3388"/>
    <w:rsid w:val="00AA51D6"/>
    <w:rsid w:val="00AB0FB8"/>
    <w:rsid w:val="00AB4D39"/>
    <w:rsid w:val="00AC0389"/>
    <w:rsid w:val="00AC1055"/>
    <w:rsid w:val="00AC55D8"/>
    <w:rsid w:val="00AC5B3F"/>
    <w:rsid w:val="00AC5DB9"/>
    <w:rsid w:val="00AC6A0E"/>
    <w:rsid w:val="00AC7AC9"/>
    <w:rsid w:val="00AC7EB6"/>
    <w:rsid w:val="00AD0587"/>
    <w:rsid w:val="00AD2DDE"/>
    <w:rsid w:val="00AD5314"/>
    <w:rsid w:val="00AD7619"/>
    <w:rsid w:val="00AF0D26"/>
    <w:rsid w:val="00AF1D5C"/>
    <w:rsid w:val="00B01173"/>
    <w:rsid w:val="00B06132"/>
    <w:rsid w:val="00B0615A"/>
    <w:rsid w:val="00B062FE"/>
    <w:rsid w:val="00B173CC"/>
    <w:rsid w:val="00B20A28"/>
    <w:rsid w:val="00B251A0"/>
    <w:rsid w:val="00B265E5"/>
    <w:rsid w:val="00B26FD9"/>
    <w:rsid w:val="00B34731"/>
    <w:rsid w:val="00B40085"/>
    <w:rsid w:val="00B41679"/>
    <w:rsid w:val="00B4285D"/>
    <w:rsid w:val="00B43C20"/>
    <w:rsid w:val="00B55476"/>
    <w:rsid w:val="00B55738"/>
    <w:rsid w:val="00B56E76"/>
    <w:rsid w:val="00B5766E"/>
    <w:rsid w:val="00B64B90"/>
    <w:rsid w:val="00B64EBA"/>
    <w:rsid w:val="00B664E4"/>
    <w:rsid w:val="00B674E4"/>
    <w:rsid w:val="00B675BD"/>
    <w:rsid w:val="00B7303F"/>
    <w:rsid w:val="00B76BAB"/>
    <w:rsid w:val="00B81692"/>
    <w:rsid w:val="00B87CC3"/>
    <w:rsid w:val="00B902C2"/>
    <w:rsid w:val="00BC6A9B"/>
    <w:rsid w:val="00BD418C"/>
    <w:rsid w:val="00BD5518"/>
    <w:rsid w:val="00BE3E90"/>
    <w:rsid w:val="00BE7CCC"/>
    <w:rsid w:val="00BF0013"/>
    <w:rsid w:val="00BF1A6D"/>
    <w:rsid w:val="00BF7955"/>
    <w:rsid w:val="00C00BF3"/>
    <w:rsid w:val="00C00E96"/>
    <w:rsid w:val="00C01FFD"/>
    <w:rsid w:val="00C05675"/>
    <w:rsid w:val="00C11813"/>
    <w:rsid w:val="00C12862"/>
    <w:rsid w:val="00C1629B"/>
    <w:rsid w:val="00C23D0F"/>
    <w:rsid w:val="00C305BF"/>
    <w:rsid w:val="00C34BB9"/>
    <w:rsid w:val="00C3741E"/>
    <w:rsid w:val="00C43685"/>
    <w:rsid w:val="00C43DA4"/>
    <w:rsid w:val="00C449F0"/>
    <w:rsid w:val="00C52F1F"/>
    <w:rsid w:val="00C54246"/>
    <w:rsid w:val="00C560DC"/>
    <w:rsid w:val="00C623C0"/>
    <w:rsid w:val="00C635A1"/>
    <w:rsid w:val="00C653DB"/>
    <w:rsid w:val="00C659E7"/>
    <w:rsid w:val="00C7406F"/>
    <w:rsid w:val="00C741F1"/>
    <w:rsid w:val="00C802C2"/>
    <w:rsid w:val="00C87797"/>
    <w:rsid w:val="00C87C62"/>
    <w:rsid w:val="00C9735B"/>
    <w:rsid w:val="00CA0C22"/>
    <w:rsid w:val="00CA39C8"/>
    <w:rsid w:val="00CA4895"/>
    <w:rsid w:val="00CA7F07"/>
    <w:rsid w:val="00CB5453"/>
    <w:rsid w:val="00CC6443"/>
    <w:rsid w:val="00CC758D"/>
    <w:rsid w:val="00CD1313"/>
    <w:rsid w:val="00CE1262"/>
    <w:rsid w:val="00CE24FA"/>
    <w:rsid w:val="00CE528D"/>
    <w:rsid w:val="00CF18F5"/>
    <w:rsid w:val="00CF24D4"/>
    <w:rsid w:val="00CF4513"/>
    <w:rsid w:val="00CF478D"/>
    <w:rsid w:val="00CF576A"/>
    <w:rsid w:val="00CF615B"/>
    <w:rsid w:val="00D03885"/>
    <w:rsid w:val="00D11394"/>
    <w:rsid w:val="00D11B62"/>
    <w:rsid w:val="00D13B6E"/>
    <w:rsid w:val="00D175D1"/>
    <w:rsid w:val="00D17743"/>
    <w:rsid w:val="00D247B8"/>
    <w:rsid w:val="00D279D2"/>
    <w:rsid w:val="00D306E2"/>
    <w:rsid w:val="00D309A3"/>
    <w:rsid w:val="00D30FA7"/>
    <w:rsid w:val="00D314F4"/>
    <w:rsid w:val="00D340F4"/>
    <w:rsid w:val="00D370F0"/>
    <w:rsid w:val="00D51D08"/>
    <w:rsid w:val="00D534D9"/>
    <w:rsid w:val="00D55051"/>
    <w:rsid w:val="00D553F8"/>
    <w:rsid w:val="00D566B5"/>
    <w:rsid w:val="00D57FE6"/>
    <w:rsid w:val="00D60D54"/>
    <w:rsid w:val="00D62DDB"/>
    <w:rsid w:val="00D6414C"/>
    <w:rsid w:val="00D663AD"/>
    <w:rsid w:val="00D7125F"/>
    <w:rsid w:val="00D747A6"/>
    <w:rsid w:val="00D75C19"/>
    <w:rsid w:val="00D77017"/>
    <w:rsid w:val="00D838E4"/>
    <w:rsid w:val="00D907A0"/>
    <w:rsid w:val="00D9182E"/>
    <w:rsid w:val="00D918F4"/>
    <w:rsid w:val="00D95679"/>
    <w:rsid w:val="00DA0CBD"/>
    <w:rsid w:val="00DA1556"/>
    <w:rsid w:val="00DA5010"/>
    <w:rsid w:val="00DB0F6F"/>
    <w:rsid w:val="00DC19C5"/>
    <w:rsid w:val="00DC26F7"/>
    <w:rsid w:val="00DC2A03"/>
    <w:rsid w:val="00DC30A2"/>
    <w:rsid w:val="00DC64EC"/>
    <w:rsid w:val="00DD3DB0"/>
    <w:rsid w:val="00DD4B02"/>
    <w:rsid w:val="00DE46FF"/>
    <w:rsid w:val="00DE5426"/>
    <w:rsid w:val="00DE76E9"/>
    <w:rsid w:val="00DE7DD0"/>
    <w:rsid w:val="00DF0DA6"/>
    <w:rsid w:val="00DF30A5"/>
    <w:rsid w:val="00DF4DE9"/>
    <w:rsid w:val="00DF7689"/>
    <w:rsid w:val="00E022B4"/>
    <w:rsid w:val="00E02E8B"/>
    <w:rsid w:val="00E12365"/>
    <w:rsid w:val="00E1246C"/>
    <w:rsid w:val="00E14AFD"/>
    <w:rsid w:val="00E1508D"/>
    <w:rsid w:val="00E21619"/>
    <w:rsid w:val="00E23AA1"/>
    <w:rsid w:val="00E253F1"/>
    <w:rsid w:val="00E27B52"/>
    <w:rsid w:val="00E3042E"/>
    <w:rsid w:val="00E33FE9"/>
    <w:rsid w:val="00E36436"/>
    <w:rsid w:val="00E41767"/>
    <w:rsid w:val="00E51AD2"/>
    <w:rsid w:val="00E533DE"/>
    <w:rsid w:val="00E5576B"/>
    <w:rsid w:val="00E565F3"/>
    <w:rsid w:val="00E56F77"/>
    <w:rsid w:val="00E63FBF"/>
    <w:rsid w:val="00E65CC6"/>
    <w:rsid w:val="00E71FF3"/>
    <w:rsid w:val="00E72B17"/>
    <w:rsid w:val="00E73259"/>
    <w:rsid w:val="00E74AAB"/>
    <w:rsid w:val="00E77C77"/>
    <w:rsid w:val="00E80808"/>
    <w:rsid w:val="00E80C98"/>
    <w:rsid w:val="00E85A1D"/>
    <w:rsid w:val="00E90FC3"/>
    <w:rsid w:val="00E94BD7"/>
    <w:rsid w:val="00EA18B9"/>
    <w:rsid w:val="00EA2380"/>
    <w:rsid w:val="00EA2C52"/>
    <w:rsid w:val="00EB7DB4"/>
    <w:rsid w:val="00EC3FD6"/>
    <w:rsid w:val="00EC6E17"/>
    <w:rsid w:val="00EE6ED3"/>
    <w:rsid w:val="00EF1CD4"/>
    <w:rsid w:val="00EF5B4C"/>
    <w:rsid w:val="00EF6970"/>
    <w:rsid w:val="00F01D45"/>
    <w:rsid w:val="00F154F1"/>
    <w:rsid w:val="00F2423F"/>
    <w:rsid w:val="00F32387"/>
    <w:rsid w:val="00F32A90"/>
    <w:rsid w:val="00F34085"/>
    <w:rsid w:val="00F35E28"/>
    <w:rsid w:val="00F3750E"/>
    <w:rsid w:val="00F37961"/>
    <w:rsid w:val="00F41C51"/>
    <w:rsid w:val="00F438BF"/>
    <w:rsid w:val="00F449F7"/>
    <w:rsid w:val="00F44E84"/>
    <w:rsid w:val="00F455AE"/>
    <w:rsid w:val="00F46F6F"/>
    <w:rsid w:val="00F50D17"/>
    <w:rsid w:val="00F5266F"/>
    <w:rsid w:val="00F52C50"/>
    <w:rsid w:val="00F53C04"/>
    <w:rsid w:val="00F54648"/>
    <w:rsid w:val="00F54D0A"/>
    <w:rsid w:val="00F60732"/>
    <w:rsid w:val="00F63B6C"/>
    <w:rsid w:val="00F6451D"/>
    <w:rsid w:val="00F65645"/>
    <w:rsid w:val="00F66044"/>
    <w:rsid w:val="00F662FC"/>
    <w:rsid w:val="00F66E8C"/>
    <w:rsid w:val="00F702BE"/>
    <w:rsid w:val="00F7504B"/>
    <w:rsid w:val="00F76F6D"/>
    <w:rsid w:val="00F779A6"/>
    <w:rsid w:val="00F81430"/>
    <w:rsid w:val="00F838A0"/>
    <w:rsid w:val="00F84F53"/>
    <w:rsid w:val="00F856EC"/>
    <w:rsid w:val="00F91602"/>
    <w:rsid w:val="00F93BAD"/>
    <w:rsid w:val="00F941C5"/>
    <w:rsid w:val="00F96325"/>
    <w:rsid w:val="00FA1DEE"/>
    <w:rsid w:val="00FA4AD1"/>
    <w:rsid w:val="00FA4DBF"/>
    <w:rsid w:val="00FA7D73"/>
    <w:rsid w:val="00FB2365"/>
    <w:rsid w:val="00FB30EE"/>
    <w:rsid w:val="00FB5F62"/>
    <w:rsid w:val="00FC47A5"/>
    <w:rsid w:val="00FC5530"/>
    <w:rsid w:val="00FC59F1"/>
    <w:rsid w:val="00FC7058"/>
    <w:rsid w:val="00FD0591"/>
    <w:rsid w:val="00FE3188"/>
    <w:rsid w:val="00FE79BD"/>
    <w:rsid w:val="00FF593B"/>
    <w:rsid w:val="00FF75A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375034A0-F8D7-4446-9D6E-1C81D3524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D67"/>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181D67"/>
    <w:rPr>
      <w:rFonts w:ascii="Arial" w:hAnsi="Arial" w:cs="Arial"/>
      <w:sz w:val="24"/>
      <w:lang w:val="es-ES_tradnl" w:eastAsia="es-ES"/>
    </w:rPr>
  </w:style>
  <w:style w:type="paragraph" w:styleId="Textoindependiente">
    <w:name w:val="Body Text"/>
    <w:basedOn w:val="Normal"/>
    <w:link w:val="TextoindependienteCar"/>
    <w:rsid w:val="00181D67"/>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181D67"/>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181D67"/>
    <w:pPr>
      <w:tabs>
        <w:tab w:val="center" w:pos="4252"/>
        <w:tab w:val="right" w:pos="8504"/>
      </w:tabs>
    </w:pPr>
  </w:style>
  <w:style w:type="character" w:customStyle="1" w:styleId="PiedepginaCar">
    <w:name w:val="Pie de página Car"/>
    <w:basedOn w:val="Fuentedeprrafopredeter"/>
    <w:link w:val="Piedepgina"/>
    <w:rsid w:val="00181D67"/>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181D67"/>
  </w:style>
  <w:style w:type="paragraph" w:styleId="Encabezado">
    <w:name w:val="header"/>
    <w:basedOn w:val="Normal"/>
    <w:link w:val="EncabezadoCar"/>
    <w:rsid w:val="00181D67"/>
    <w:pPr>
      <w:tabs>
        <w:tab w:val="center" w:pos="4252"/>
        <w:tab w:val="right" w:pos="8504"/>
      </w:tabs>
    </w:pPr>
  </w:style>
  <w:style w:type="character" w:customStyle="1" w:styleId="EncabezadoCar">
    <w:name w:val="Encabezado Car"/>
    <w:basedOn w:val="Fuentedeprrafopredeter"/>
    <w:link w:val="Encabezado"/>
    <w:rsid w:val="00181D67"/>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181D67"/>
    <w:pPr>
      <w:spacing w:after="200" w:line="276" w:lineRule="auto"/>
      <w:ind w:left="720"/>
      <w:contextualSpacing/>
    </w:pPr>
    <w:rPr>
      <w:rFonts w:ascii="Calibri" w:hAnsi="Calibri"/>
      <w:sz w:val="22"/>
      <w:szCs w:val="22"/>
      <w:lang w:val="es-CO" w:eastAsia="en-US"/>
    </w:rPr>
  </w:style>
  <w:style w:type="paragraph" w:styleId="Prrafodelista">
    <w:name w:val="List Paragraph"/>
    <w:basedOn w:val="Normal"/>
    <w:uiPriority w:val="34"/>
    <w:qFormat/>
    <w:rsid w:val="00181D67"/>
    <w:pPr>
      <w:ind w:left="708"/>
    </w:pPr>
  </w:style>
  <w:style w:type="paragraph" w:styleId="Sinespaciado">
    <w:name w:val="No Spacing"/>
    <w:uiPriority w:val="1"/>
    <w:qFormat/>
    <w:rsid w:val="00181D67"/>
    <w:pPr>
      <w:spacing w:after="0" w:line="240" w:lineRule="auto"/>
    </w:pPr>
    <w:rPr>
      <w:rFonts w:ascii="Times New Roman" w:eastAsia="Times New Roman" w:hAnsi="Times New Roman" w:cs="Times New Roman"/>
      <w:sz w:val="24"/>
      <w:szCs w:val="20"/>
      <w:lang w:val="es-ES_tradnl" w:eastAsia="es-ES"/>
    </w:rPr>
  </w:style>
  <w:style w:type="paragraph" w:styleId="NormalWeb">
    <w:name w:val="Normal (Web)"/>
    <w:basedOn w:val="Normal"/>
    <w:uiPriority w:val="99"/>
    <w:unhideWhenUsed/>
    <w:rsid w:val="00505F81"/>
    <w:pPr>
      <w:spacing w:before="100" w:beforeAutospacing="1" w:after="100" w:afterAutospacing="1"/>
    </w:pPr>
    <w:rPr>
      <w:szCs w:val="24"/>
      <w:lang w:val="es-ES"/>
    </w:rPr>
  </w:style>
  <w:style w:type="paragraph" w:customStyle="1" w:styleId="Textoindependiente21">
    <w:name w:val="Texto independiente 21"/>
    <w:basedOn w:val="Normal"/>
    <w:link w:val="BodyText2Car"/>
    <w:rsid w:val="002B11F5"/>
    <w:pPr>
      <w:spacing w:line="480" w:lineRule="auto"/>
      <w:ind w:firstLine="708"/>
      <w:jc w:val="both"/>
    </w:pPr>
    <w:rPr>
      <w:rFonts w:ascii="Arial" w:hAnsi="Arial"/>
      <w:b/>
    </w:rPr>
  </w:style>
  <w:style w:type="character" w:customStyle="1" w:styleId="BodyText2Car">
    <w:name w:val="Body Text 2 Car"/>
    <w:link w:val="Textoindependiente21"/>
    <w:rsid w:val="002B11F5"/>
    <w:rPr>
      <w:rFonts w:ascii="Arial" w:eastAsia="Times New Roman" w:hAnsi="Arial" w:cs="Times New Roman"/>
      <w:b/>
      <w:sz w:val="24"/>
      <w:szCs w:val="20"/>
      <w:lang w:val="es-ES_tradnl" w:eastAsia="es-ES"/>
    </w:rPr>
  </w:style>
  <w:style w:type="paragraph" w:styleId="Sangradetextonormal">
    <w:name w:val="Body Text Indent"/>
    <w:basedOn w:val="Normal"/>
    <w:link w:val="SangradetextonormalCar"/>
    <w:uiPriority w:val="99"/>
    <w:unhideWhenUsed/>
    <w:rsid w:val="00DE5426"/>
    <w:pPr>
      <w:spacing w:after="120"/>
      <w:ind w:left="283"/>
    </w:pPr>
  </w:style>
  <w:style w:type="character" w:customStyle="1" w:styleId="SangradetextonormalCar">
    <w:name w:val="Sangría de texto normal Car"/>
    <w:basedOn w:val="Fuentedeprrafopredeter"/>
    <w:link w:val="Sangradetextonormal"/>
    <w:uiPriority w:val="99"/>
    <w:rsid w:val="00DE5426"/>
    <w:rPr>
      <w:rFonts w:ascii="Times New Roman" w:eastAsia="Times New Roman" w:hAnsi="Times New Roman" w:cs="Times New Roman"/>
      <w:sz w:val="24"/>
      <w:szCs w:val="20"/>
      <w:lang w:val="es-ES_tradnl" w:eastAsia="es-ES"/>
    </w:rPr>
  </w:style>
  <w:style w:type="paragraph" w:customStyle="1" w:styleId="Textoindependiente31">
    <w:name w:val="Texto independiente 31"/>
    <w:basedOn w:val="Normal"/>
    <w:rsid w:val="007E480D"/>
    <w:pPr>
      <w:spacing w:line="360" w:lineRule="auto"/>
      <w:jc w:val="both"/>
    </w:pPr>
    <w:rPr>
      <w:rFonts w:ascii="Arial" w:hAnsi="Arial"/>
      <w:sz w:val="28"/>
    </w:rPr>
  </w:style>
  <w:style w:type="paragraph" w:styleId="Textodeglobo">
    <w:name w:val="Balloon Text"/>
    <w:basedOn w:val="Normal"/>
    <w:link w:val="TextodegloboCar"/>
    <w:uiPriority w:val="99"/>
    <w:semiHidden/>
    <w:unhideWhenUsed/>
    <w:rsid w:val="00DD4B0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D4B02"/>
    <w:rPr>
      <w:rFonts w:ascii="Segoe UI" w:eastAsia="Times New Roman" w:hAnsi="Segoe UI" w:cs="Segoe UI"/>
      <w:sz w:val="18"/>
      <w:szCs w:val="18"/>
      <w:lang w:val="es-ES_tradnl" w:eastAsia="es-ES"/>
    </w:rPr>
  </w:style>
  <w:style w:type="character" w:customStyle="1" w:styleId="apple-converted-space">
    <w:name w:val="apple-converted-space"/>
    <w:basedOn w:val="Fuentedeprrafopredeter"/>
    <w:rsid w:val="00AC7AC9"/>
  </w:style>
  <w:style w:type="paragraph" w:customStyle="1" w:styleId="unico">
    <w:name w:val="unico"/>
    <w:basedOn w:val="Normal"/>
    <w:rsid w:val="004F6356"/>
    <w:pPr>
      <w:spacing w:before="100" w:beforeAutospacing="1" w:after="100" w:afterAutospacing="1"/>
    </w:pPr>
    <w:rPr>
      <w:szCs w:val="24"/>
      <w:lang w:val="es-ES"/>
    </w:rPr>
  </w:style>
  <w:style w:type="paragraph" w:customStyle="1" w:styleId="sangria">
    <w:name w:val="sangria"/>
    <w:basedOn w:val="Normal"/>
    <w:rsid w:val="004F6356"/>
    <w:pPr>
      <w:spacing w:before="100" w:beforeAutospacing="1" w:after="100" w:afterAutospacing="1"/>
    </w:pPr>
    <w:rPr>
      <w:szCs w:val="24"/>
      <w:lang w:val="es-ES"/>
    </w:rPr>
  </w:style>
  <w:style w:type="paragraph" w:customStyle="1" w:styleId="jurisprudencia">
    <w:name w:val="jurisprudencia"/>
    <w:basedOn w:val="Normal"/>
    <w:rsid w:val="00C87C62"/>
    <w:pPr>
      <w:spacing w:before="100" w:beforeAutospacing="1" w:after="100" w:afterAutospacing="1"/>
    </w:pPr>
    <w:rPr>
      <w:szCs w:val="24"/>
      <w:lang w:val="es-ES"/>
    </w:rPr>
  </w:style>
  <w:style w:type="character" w:customStyle="1" w:styleId="sufijo">
    <w:name w:val="sufijo"/>
    <w:basedOn w:val="Fuentedeprrafopredeter"/>
    <w:rsid w:val="005A737E"/>
  </w:style>
  <w:style w:type="character" w:customStyle="1" w:styleId="campo1">
    <w:name w:val="campo.1"/>
    <w:basedOn w:val="Fuentedeprrafopredeter"/>
    <w:rsid w:val="005A737E"/>
  </w:style>
  <w:style w:type="paragraph" w:customStyle="1" w:styleId="a">
    <w:basedOn w:val="Normal"/>
    <w:next w:val="Puesto"/>
    <w:link w:val="PuestoCar"/>
    <w:qFormat/>
    <w:rsid w:val="00C653DB"/>
    <w:pPr>
      <w:widowControl w:val="0"/>
      <w:autoSpaceDE w:val="0"/>
      <w:autoSpaceDN w:val="0"/>
      <w:adjustRightInd w:val="0"/>
      <w:jc w:val="center"/>
    </w:pPr>
    <w:rPr>
      <w:rFonts w:ascii="Roman 12cpi" w:hAnsi="Roman 12cpi"/>
      <w:b/>
      <w:bCs/>
      <w:sz w:val="20"/>
      <w:lang w:val="es-ES"/>
    </w:rPr>
  </w:style>
  <w:style w:type="character" w:customStyle="1" w:styleId="PuestoCar">
    <w:name w:val="Puesto Car"/>
    <w:link w:val="a"/>
    <w:rsid w:val="00C653DB"/>
    <w:rPr>
      <w:rFonts w:ascii="Roman 12cpi" w:eastAsia="Times New Roman" w:hAnsi="Roman 12cpi"/>
      <w:b/>
      <w:bCs/>
    </w:rPr>
  </w:style>
  <w:style w:type="paragraph" w:styleId="Puesto">
    <w:name w:val="Title"/>
    <w:basedOn w:val="Normal"/>
    <w:next w:val="Normal"/>
    <w:link w:val="PuestoCar1"/>
    <w:uiPriority w:val="10"/>
    <w:qFormat/>
    <w:rsid w:val="00C653DB"/>
    <w:pPr>
      <w:contextualSpacing/>
    </w:pPr>
    <w:rPr>
      <w:rFonts w:asciiTheme="majorHAnsi" w:eastAsiaTheme="majorEastAsia" w:hAnsiTheme="majorHAnsi" w:cstheme="majorBidi"/>
      <w:spacing w:val="-10"/>
      <w:kern w:val="28"/>
      <w:sz w:val="56"/>
      <w:szCs w:val="56"/>
    </w:rPr>
  </w:style>
  <w:style w:type="character" w:customStyle="1" w:styleId="PuestoCar1">
    <w:name w:val="Puesto Car1"/>
    <w:basedOn w:val="Fuentedeprrafopredeter"/>
    <w:link w:val="Puesto"/>
    <w:uiPriority w:val="10"/>
    <w:rsid w:val="00C653DB"/>
    <w:rPr>
      <w:rFonts w:asciiTheme="majorHAnsi" w:eastAsiaTheme="majorEastAsia" w:hAnsiTheme="majorHAnsi" w:cstheme="majorBidi"/>
      <w:spacing w:val="-10"/>
      <w:kern w:val="28"/>
      <w:sz w:val="56"/>
      <w:szCs w:val="5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427631">
      <w:bodyDiv w:val="1"/>
      <w:marLeft w:val="0"/>
      <w:marRight w:val="0"/>
      <w:marTop w:val="0"/>
      <w:marBottom w:val="0"/>
      <w:divBdr>
        <w:top w:val="none" w:sz="0" w:space="0" w:color="auto"/>
        <w:left w:val="none" w:sz="0" w:space="0" w:color="auto"/>
        <w:bottom w:val="none" w:sz="0" w:space="0" w:color="auto"/>
        <w:right w:val="none" w:sz="0" w:space="0" w:color="auto"/>
      </w:divBdr>
    </w:div>
    <w:div w:id="892231917">
      <w:bodyDiv w:val="1"/>
      <w:marLeft w:val="0"/>
      <w:marRight w:val="0"/>
      <w:marTop w:val="0"/>
      <w:marBottom w:val="0"/>
      <w:divBdr>
        <w:top w:val="none" w:sz="0" w:space="0" w:color="auto"/>
        <w:left w:val="none" w:sz="0" w:space="0" w:color="auto"/>
        <w:bottom w:val="none" w:sz="0" w:space="0" w:color="auto"/>
        <w:right w:val="none" w:sz="0" w:space="0" w:color="auto"/>
      </w:divBdr>
    </w:div>
    <w:div w:id="1653486982">
      <w:bodyDiv w:val="1"/>
      <w:marLeft w:val="0"/>
      <w:marRight w:val="0"/>
      <w:marTop w:val="0"/>
      <w:marBottom w:val="0"/>
      <w:divBdr>
        <w:top w:val="none" w:sz="0" w:space="0" w:color="auto"/>
        <w:left w:val="none" w:sz="0" w:space="0" w:color="auto"/>
        <w:bottom w:val="none" w:sz="0" w:space="0" w:color="auto"/>
        <w:right w:val="none" w:sz="0" w:space="0" w:color="auto"/>
      </w:divBdr>
    </w:div>
    <w:div w:id="1719277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0A212D-7981-48FF-BC62-70F5396D6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8</Pages>
  <Words>2685</Words>
  <Characters>14770</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Henry Lora Rodriguez</cp:lastModifiedBy>
  <cp:revision>12</cp:revision>
  <cp:lastPrinted>2017-09-19T13:41:00Z</cp:lastPrinted>
  <dcterms:created xsi:type="dcterms:W3CDTF">2018-04-11T13:52:00Z</dcterms:created>
  <dcterms:modified xsi:type="dcterms:W3CDTF">2018-05-18T15:14:00Z</dcterms:modified>
</cp:coreProperties>
</file>