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8C" w:rsidRPr="00FD0DF0" w:rsidRDefault="00FF6F8C" w:rsidP="00FF6F8C">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FF6F8C" w:rsidRDefault="00FF6F8C" w:rsidP="00FF6F8C">
      <w:pPr>
        <w:jc w:val="both"/>
        <w:rPr>
          <w:rFonts w:ascii="Arial" w:hAnsi="Arial" w:cs="Arial"/>
          <w:szCs w:val="22"/>
        </w:rPr>
      </w:pPr>
    </w:p>
    <w:p w:rsidR="00FF6F8C" w:rsidRPr="00FF6F8C" w:rsidRDefault="00FF6F8C" w:rsidP="00FF6F8C">
      <w:pPr>
        <w:jc w:val="both"/>
        <w:rPr>
          <w:rFonts w:ascii="Arial" w:hAnsi="Arial" w:cs="Arial"/>
          <w:sz w:val="20"/>
          <w:szCs w:val="22"/>
        </w:rPr>
      </w:pPr>
      <w:r w:rsidRPr="00FF6F8C">
        <w:rPr>
          <w:rFonts w:ascii="Arial" w:hAnsi="Arial" w:cs="Arial"/>
          <w:sz w:val="20"/>
          <w:szCs w:val="22"/>
        </w:rPr>
        <w:t xml:space="preserve">Providencia: </w:t>
      </w:r>
      <w:r w:rsidRPr="00FF6F8C">
        <w:rPr>
          <w:rFonts w:ascii="Arial" w:hAnsi="Arial" w:cs="Arial"/>
          <w:sz w:val="20"/>
          <w:szCs w:val="22"/>
        </w:rPr>
        <w:tab/>
      </w:r>
      <w:r w:rsidRPr="00FF6F8C">
        <w:rPr>
          <w:rFonts w:ascii="Arial" w:hAnsi="Arial" w:cs="Arial"/>
          <w:sz w:val="20"/>
          <w:szCs w:val="22"/>
        </w:rPr>
        <w:tab/>
        <w:t>Sentencia de Segunda Instancia, jueves 1 de noviembre de 2018</w:t>
      </w:r>
    </w:p>
    <w:p w:rsidR="00FF6F8C" w:rsidRPr="00FF6F8C" w:rsidRDefault="00FF6F8C" w:rsidP="00FF6F8C">
      <w:pPr>
        <w:jc w:val="both"/>
        <w:rPr>
          <w:rFonts w:ascii="Arial" w:hAnsi="Arial" w:cs="Arial"/>
          <w:sz w:val="20"/>
          <w:szCs w:val="22"/>
        </w:rPr>
      </w:pPr>
      <w:r w:rsidRPr="00FF6F8C">
        <w:rPr>
          <w:rFonts w:ascii="Arial" w:hAnsi="Arial" w:cs="Arial"/>
          <w:sz w:val="20"/>
          <w:szCs w:val="22"/>
        </w:rPr>
        <w:t xml:space="preserve">Radicación No: </w:t>
      </w:r>
      <w:r w:rsidRPr="00FF6F8C">
        <w:rPr>
          <w:rFonts w:ascii="Arial" w:hAnsi="Arial" w:cs="Arial"/>
          <w:sz w:val="20"/>
          <w:szCs w:val="22"/>
        </w:rPr>
        <w:tab/>
      </w:r>
      <w:r w:rsidRPr="00FF6F8C">
        <w:rPr>
          <w:rFonts w:ascii="Arial" w:hAnsi="Arial" w:cs="Arial"/>
          <w:sz w:val="20"/>
          <w:szCs w:val="22"/>
        </w:rPr>
        <w:tab/>
        <w:t>66001-31-05-004-2015-00566-01</w:t>
      </w:r>
    </w:p>
    <w:p w:rsidR="00FF6F8C" w:rsidRPr="00FF6F8C" w:rsidRDefault="00FF6F8C" w:rsidP="00FF6F8C">
      <w:pPr>
        <w:jc w:val="both"/>
        <w:rPr>
          <w:rFonts w:ascii="Arial" w:hAnsi="Arial" w:cs="Arial"/>
          <w:sz w:val="20"/>
          <w:szCs w:val="22"/>
        </w:rPr>
      </w:pPr>
      <w:r w:rsidRPr="00FF6F8C">
        <w:rPr>
          <w:rFonts w:ascii="Arial" w:hAnsi="Arial" w:cs="Arial"/>
          <w:sz w:val="20"/>
          <w:szCs w:val="22"/>
        </w:rPr>
        <w:t xml:space="preserve">Proceso: </w:t>
      </w:r>
      <w:r w:rsidRPr="00FF6F8C">
        <w:rPr>
          <w:rFonts w:ascii="Arial" w:hAnsi="Arial" w:cs="Arial"/>
          <w:sz w:val="20"/>
          <w:szCs w:val="22"/>
        </w:rPr>
        <w:tab/>
      </w:r>
      <w:r w:rsidRPr="00FF6F8C">
        <w:rPr>
          <w:rFonts w:ascii="Arial" w:hAnsi="Arial" w:cs="Arial"/>
          <w:sz w:val="20"/>
          <w:szCs w:val="22"/>
        </w:rPr>
        <w:tab/>
        <w:t>Ordinario Laboral</w:t>
      </w:r>
    </w:p>
    <w:p w:rsidR="00FF6F8C" w:rsidRPr="00FF6F8C" w:rsidRDefault="00FF6F8C" w:rsidP="00FF6F8C">
      <w:pPr>
        <w:jc w:val="both"/>
        <w:rPr>
          <w:rFonts w:ascii="Arial" w:hAnsi="Arial" w:cs="Arial"/>
          <w:sz w:val="20"/>
          <w:szCs w:val="22"/>
        </w:rPr>
      </w:pPr>
      <w:r w:rsidRPr="00FF6F8C">
        <w:rPr>
          <w:rFonts w:ascii="Arial" w:hAnsi="Arial" w:cs="Arial"/>
          <w:sz w:val="20"/>
          <w:szCs w:val="22"/>
        </w:rPr>
        <w:t>Demandante:</w:t>
      </w:r>
      <w:r w:rsidRPr="00FF6F8C">
        <w:rPr>
          <w:rFonts w:ascii="Arial" w:hAnsi="Arial" w:cs="Arial"/>
          <w:sz w:val="20"/>
          <w:szCs w:val="22"/>
        </w:rPr>
        <w:tab/>
      </w:r>
      <w:r w:rsidRPr="00FF6F8C">
        <w:rPr>
          <w:rFonts w:ascii="Arial" w:hAnsi="Arial" w:cs="Arial"/>
          <w:sz w:val="20"/>
          <w:szCs w:val="22"/>
        </w:rPr>
        <w:tab/>
        <w:t xml:space="preserve">Amparo Jaramillo de Ossa  </w:t>
      </w:r>
    </w:p>
    <w:p w:rsidR="00FF6F8C" w:rsidRPr="00FF6F8C" w:rsidRDefault="00FF6F8C" w:rsidP="00FF6F8C">
      <w:pPr>
        <w:jc w:val="both"/>
        <w:rPr>
          <w:rFonts w:ascii="Arial" w:hAnsi="Arial" w:cs="Arial"/>
          <w:sz w:val="20"/>
          <w:szCs w:val="22"/>
        </w:rPr>
      </w:pPr>
      <w:r w:rsidRPr="00FF6F8C">
        <w:rPr>
          <w:rFonts w:ascii="Arial" w:hAnsi="Arial" w:cs="Arial"/>
          <w:sz w:val="20"/>
          <w:szCs w:val="22"/>
        </w:rPr>
        <w:t>Demandado:</w:t>
      </w:r>
      <w:r w:rsidRPr="00FF6F8C">
        <w:rPr>
          <w:rFonts w:ascii="Arial" w:hAnsi="Arial" w:cs="Arial"/>
          <w:sz w:val="20"/>
          <w:szCs w:val="22"/>
        </w:rPr>
        <w:tab/>
      </w:r>
      <w:r w:rsidRPr="00FF6F8C">
        <w:rPr>
          <w:rFonts w:ascii="Arial" w:hAnsi="Arial" w:cs="Arial"/>
          <w:sz w:val="20"/>
          <w:szCs w:val="22"/>
        </w:rPr>
        <w:tab/>
        <w:t xml:space="preserve">Colpensiones y Diana María Jiménez Hernández </w:t>
      </w:r>
    </w:p>
    <w:p w:rsidR="00FF6F8C" w:rsidRPr="00FF6F8C" w:rsidRDefault="00FF6F8C" w:rsidP="00FF6F8C">
      <w:pPr>
        <w:jc w:val="both"/>
        <w:rPr>
          <w:rFonts w:ascii="Arial" w:hAnsi="Arial" w:cs="Arial"/>
          <w:sz w:val="20"/>
          <w:szCs w:val="22"/>
        </w:rPr>
      </w:pPr>
      <w:r w:rsidRPr="00FF6F8C">
        <w:rPr>
          <w:rFonts w:ascii="Arial" w:hAnsi="Arial" w:cs="Arial"/>
          <w:sz w:val="20"/>
          <w:szCs w:val="22"/>
        </w:rPr>
        <w:t>Juzgado de origen:</w:t>
      </w:r>
      <w:r w:rsidRPr="00FF6F8C">
        <w:rPr>
          <w:rFonts w:ascii="Arial" w:hAnsi="Arial" w:cs="Arial"/>
          <w:sz w:val="20"/>
          <w:szCs w:val="22"/>
        </w:rPr>
        <w:tab/>
        <w:t>Cuarto Laboral del Circuito de Pereira.</w:t>
      </w:r>
    </w:p>
    <w:p w:rsidR="00FF6F8C" w:rsidRPr="00FF6F8C" w:rsidRDefault="00FF6F8C" w:rsidP="00FF6F8C">
      <w:pPr>
        <w:jc w:val="both"/>
        <w:rPr>
          <w:rFonts w:ascii="Arial" w:hAnsi="Arial" w:cs="Arial"/>
          <w:sz w:val="20"/>
          <w:szCs w:val="22"/>
        </w:rPr>
      </w:pPr>
      <w:r w:rsidRPr="00FF6F8C">
        <w:rPr>
          <w:rFonts w:ascii="Arial" w:hAnsi="Arial" w:cs="Arial"/>
          <w:sz w:val="20"/>
          <w:szCs w:val="22"/>
        </w:rPr>
        <w:t>Magistrado Ponente:</w:t>
      </w:r>
      <w:r w:rsidRPr="00FF6F8C">
        <w:rPr>
          <w:rFonts w:ascii="Arial" w:hAnsi="Arial" w:cs="Arial"/>
          <w:sz w:val="20"/>
          <w:szCs w:val="22"/>
        </w:rPr>
        <w:tab/>
        <w:t>Francisco Javier Tamayo Tabares.</w:t>
      </w:r>
    </w:p>
    <w:p w:rsidR="00FF6F8C" w:rsidRPr="00FF6F8C" w:rsidRDefault="00FF6F8C" w:rsidP="00FF6F8C">
      <w:pPr>
        <w:jc w:val="both"/>
        <w:rPr>
          <w:rFonts w:ascii="Arial" w:hAnsi="Arial" w:cs="Arial"/>
          <w:sz w:val="20"/>
          <w:szCs w:val="22"/>
        </w:rPr>
      </w:pPr>
    </w:p>
    <w:p w:rsidR="00FF6F8C" w:rsidRPr="004B6395" w:rsidRDefault="00FF6F8C" w:rsidP="00FF6F8C">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284954">
        <w:rPr>
          <w:rFonts w:ascii="Arial" w:hAnsi="Arial" w:cs="Arial"/>
          <w:b/>
          <w:bCs/>
          <w:iCs/>
          <w:sz w:val="20"/>
          <w:szCs w:val="22"/>
          <w:lang w:eastAsia="fr-FR"/>
        </w:rPr>
        <w:t xml:space="preserve">PENSIÓN DE SOBREVIVIENTES / CONVIVENCIA / TIEMPO MÍNIMO / </w:t>
      </w:r>
      <w:r w:rsidR="008C078E">
        <w:rPr>
          <w:rFonts w:ascii="Arial" w:hAnsi="Arial" w:cs="Arial"/>
          <w:b/>
          <w:bCs/>
          <w:iCs/>
          <w:sz w:val="20"/>
          <w:szCs w:val="22"/>
          <w:lang w:eastAsia="fr-FR"/>
        </w:rPr>
        <w:t xml:space="preserve">CARACTERÍSTICAS / </w:t>
      </w:r>
      <w:r w:rsidR="00284954">
        <w:rPr>
          <w:rFonts w:ascii="Arial" w:hAnsi="Arial" w:cs="Arial"/>
          <w:b/>
          <w:bCs/>
          <w:iCs/>
          <w:sz w:val="20"/>
          <w:szCs w:val="22"/>
          <w:lang w:eastAsia="fr-FR"/>
        </w:rPr>
        <w:t>SEPARACIÓN DE HECHO ENTRE LOS CÓNYUGES</w:t>
      </w:r>
      <w:r>
        <w:rPr>
          <w:rFonts w:ascii="Arial" w:hAnsi="Arial" w:cs="Arial"/>
          <w:b/>
          <w:bCs/>
          <w:iCs/>
          <w:sz w:val="20"/>
          <w:szCs w:val="22"/>
          <w:lang w:eastAsia="fr-FR"/>
        </w:rPr>
        <w:t xml:space="preserve"> / </w:t>
      </w:r>
      <w:r w:rsidR="008C078E">
        <w:rPr>
          <w:rFonts w:ascii="Arial" w:hAnsi="Arial" w:cs="Arial"/>
          <w:b/>
          <w:bCs/>
          <w:iCs/>
          <w:sz w:val="20"/>
          <w:szCs w:val="22"/>
          <w:lang w:eastAsia="fr-FR"/>
        </w:rPr>
        <w:t>CONCURRENCIA DE RECLAMANTES</w:t>
      </w:r>
      <w:r w:rsidRPr="004B6395">
        <w:rPr>
          <w:rFonts w:ascii="Arial" w:hAnsi="Arial" w:cs="Arial"/>
          <w:b/>
          <w:bCs/>
          <w:iCs/>
          <w:sz w:val="20"/>
          <w:szCs w:val="22"/>
          <w:lang w:eastAsia="fr-FR"/>
        </w:rPr>
        <w:t>.</w:t>
      </w:r>
    </w:p>
    <w:p w:rsidR="00FF6F8C" w:rsidRPr="00284954" w:rsidRDefault="00FF6F8C" w:rsidP="00FF6F8C">
      <w:pPr>
        <w:jc w:val="both"/>
        <w:rPr>
          <w:rFonts w:ascii="Arial" w:hAnsi="Arial" w:cs="Arial"/>
          <w:sz w:val="20"/>
        </w:rPr>
      </w:pPr>
    </w:p>
    <w:p w:rsidR="004C61D6" w:rsidRPr="00284954" w:rsidRDefault="00FF6F8C" w:rsidP="00FF6F8C">
      <w:pPr>
        <w:jc w:val="both"/>
        <w:rPr>
          <w:rFonts w:ascii="Arial" w:hAnsi="Arial" w:cs="Arial"/>
          <w:sz w:val="20"/>
        </w:rPr>
      </w:pPr>
      <w:r w:rsidRPr="00284954">
        <w:rPr>
          <w:rFonts w:ascii="Arial" w:hAnsi="Arial" w:cs="Arial"/>
          <w:sz w:val="20"/>
        </w:rPr>
        <w:t>Los literales a y b de dicha norma</w:t>
      </w:r>
      <w:r w:rsidR="004C61D6" w:rsidRPr="00284954">
        <w:rPr>
          <w:rFonts w:ascii="Arial" w:hAnsi="Arial" w:cs="Arial"/>
          <w:sz w:val="20"/>
        </w:rPr>
        <w:t xml:space="preserve"> (artículo 47 de la Ley 100)</w:t>
      </w:r>
      <w:r w:rsidRPr="00284954">
        <w:rPr>
          <w:rFonts w:ascii="Arial" w:hAnsi="Arial" w:cs="Arial"/>
          <w:sz w:val="20"/>
        </w:rPr>
        <w:t xml:space="preserve"> regulan la vocación de beneficiaria que tiene el cónyuge o el compañero permanente, la cual está supeditada a que se evidencie que hubo una convivencia de –mínimo- los cinco años que antecedieron al deceso del afiliado o del pensionado. No obstante lo anterior, la Sala de Casación Laboral de la Corte Suprema de Justicia por vía de interpretación ha indicado que el lapso referido, en el caso del cónyuge separado de hecho del afiliado o pensionado fallecido, puede ser cumplido en cualquier tiempo</w:t>
      </w:r>
      <w:r w:rsidR="004C61D6" w:rsidRPr="00284954">
        <w:rPr>
          <w:rFonts w:ascii="Arial" w:hAnsi="Arial" w:cs="Arial"/>
          <w:sz w:val="20"/>
        </w:rPr>
        <w:t>. (…)</w:t>
      </w:r>
    </w:p>
    <w:p w:rsidR="004C61D6" w:rsidRPr="00284954" w:rsidRDefault="004C61D6" w:rsidP="00FF6F8C">
      <w:pPr>
        <w:jc w:val="both"/>
        <w:rPr>
          <w:rFonts w:ascii="Arial" w:hAnsi="Arial" w:cs="Arial"/>
          <w:sz w:val="20"/>
        </w:rPr>
      </w:pPr>
    </w:p>
    <w:p w:rsidR="004C61D6" w:rsidRPr="00284954" w:rsidRDefault="004C61D6" w:rsidP="00284954">
      <w:pPr>
        <w:jc w:val="both"/>
        <w:rPr>
          <w:rFonts w:ascii="Arial" w:hAnsi="Arial" w:cs="Arial"/>
          <w:sz w:val="20"/>
        </w:rPr>
      </w:pPr>
      <w:r w:rsidRPr="00284954">
        <w:rPr>
          <w:rFonts w:ascii="Arial" w:hAnsi="Arial" w:cs="Arial"/>
          <w:sz w:val="20"/>
        </w:rPr>
        <w:t xml:space="preserve">… </w:t>
      </w:r>
      <w:r w:rsidRPr="00284954">
        <w:rPr>
          <w:rFonts w:ascii="Arial" w:hAnsi="Arial" w:cs="Arial"/>
          <w:sz w:val="20"/>
        </w:rPr>
        <w:t>la pensión de sobrevivientes, premia de manera destacada la convivencia con el causante, entendiéndose ésta como la voluntad o el ánimo de la pareja de permanecer juntos, de ayudarse mutuamente, de compartir sus vidas y de conformar una familia. No puede llamarse convivencia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vida en común.</w:t>
      </w:r>
    </w:p>
    <w:p w:rsidR="004C61D6" w:rsidRPr="00284954" w:rsidRDefault="004C61D6" w:rsidP="00284954">
      <w:pPr>
        <w:jc w:val="both"/>
        <w:rPr>
          <w:rFonts w:ascii="Arial" w:hAnsi="Arial" w:cs="Arial"/>
          <w:sz w:val="20"/>
        </w:rPr>
      </w:pPr>
    </w:p>
    <w:p w:rsidR="004C61D6" w:rsidRPr="00284954" w:rsidRDefault="004C61D6" w:rsidP="00284954">
      <w:pPr>
        <w:jc w:val="both"/>
        <w:rPr>
          <w:rFonts w:ascii="Arial" w:hAnsi="Arial" w:cs="Arial"/>
          <w:sz w:val="20"/>
        </w:rPr>
      </w:pPr>
      <w:r w:rsidRPr="00284954">
        <w:rPr>
          <w:rFonts w:ascii="Arial" w:hAnsi="Arial" w:cs="Arial"/>
          <w:sz w:val="20"/>
        </w:rPr>
        <w:t xml:space="preserve">Por eso, la labor que debe desplegar quien alegue tener la vocación a la pensión por sobrevivencia, no es otra que demostrar de manera clara que convivió, en los términos antes anotados, con el afiliado o pensionado, de manera ininterrumpida, por el lapso mínimo de cinco años.  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  </w:t>
      </w:r>
    </w:p>
    <w:p w:rsidR="00FF6F8C" w:rsidRPr="00284954" w:rsidRDefault="00FF6F8C" w:rsidP="00FF6F8C">
      <w:pPr>
        <w:jc w:val="both"/>
        <w:rPr>
          <w:rFonts w:ascii="Arial" w:hAnsi="Arial" w:cs="Arial"/>
          <w:sz w:val="20"/>
        </w:rPr>
      </w:pPr>
    </w:p>
    <w:p w:rsidR="00FF6F8C" w:rsidRDefault="00FF6F8C" w:rsidP="00FF6F8C">
      <w:pPr>
        <w:jc w:val="both"/>
        <w:rPr>
          <w:rFonts w:ascii="Arial" w:hAnsi="Arial" w:cs="Arial"/>
          <w:sz w:val="20"/>
        </w:rPr>
      </w:pPr>
    </w:p>
    <w:p w:rsidR="00FF6F8C" w:rsidRDefault="00FF6F8C" w:rsidP="00FF6F8C">
      <w:pPr>
        <w:jc w:val="both"/>
        <w:rPr>
          <w:rFonts w:ascii="Arial" w:hAnsi="Arial" w:cs="Arial"/>
          <w:sz w:val="20"/>
        </w:rPr>
      </w:pPr>
    </w:p>
    <w:p w:rsidR="00FF6F8C" w:rsidRPr="00FF6F8C" w:rsidRDefault="00FF6F8C" w:rsidP="00FF6F8C">
      <w:pPr>
        <w:spacing w:line="288" w:lineRule="auto"/>
        <w:jc w:val="center"/>
        <w:rPr>
          <w:rFonts w:ascii="Arial Narrow" w:hAnsi="Arial Narrow" w:cs="Arial"/>
          <w:b/>
          <w:sz w:val="26"/>
          <w:szCs w:val="26"/>
        </w:rPr>
      </w:pPr>
      <w:r w:rsidRPr="00FF6F8C">
        <w:rPr>
          <w:rFonts w:ascii="Arial Narrow" w:hAnsi="Arial Narrow" w:cs="Arial"/>
          <w:b/>
          <w:sz w:val="26"/>
          <w:szCs w:val="26"/>
        </w:rPr>
        <w:t>REPÚBLICA DE COLOMBIA</w:t>
      </w:r>
    </w:p>
    <w:p w:rsidR="00FF6F8C" w:rsidRPr="00FF6F8C" w:rsidRDefault="00FF6F8C" w:rsidP="00FF6F8C">
      <w:pPr>
        <w:tabs>
          <w:tab w:val="left" w:pos="3060"/>
        </w:tabs>
        <w:spacing w:line="288" w:lineRule="auto"/>
        <w:jc w:val="center"/>
        <w:rPr>
          <w:rFonts w:ascii="Arial Narrow" w:hAnsi="Arial Narrow" w:cs="Arial"/>
          <w:b/>
          <w:sz w:val="26"/>
          <w:szCs w:val="26"/>
        </w:rPr>
      </w:pPr>
      <w:r w:rsidRPr="00FF6F8C">
        <w:rPr>
          <w:rFonts w:ascii="Arial Narrow" w:hAnsi="Arial Narrow" w:cs="Arial"/>
          <w:b/>
          <w:noProof/>
          <w:sz w:val="26"/>
          <w:szCs w:val="26"/>
          <w:lang w:val="es-ES"/>
        </w:rPr>
        <w:drawing>
          <wp:inline distT="0" distB="0" distL="0" distR="0" wp14:anchorId="2D0FD3D0" wp14:editId="533D9061">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F6F8C">
        <w:rPr>
          <w:rFonts w:ascii="Arial Narrow" w:hAnsi="Arial Narrow" w:cs="Arial"/>
          <w:b/>
          <w:color w:val="000000"/>
          <w:sz w:val="26"/>
          <w:szCs w:val="26"/>
        </w:rPr>
        <w:br w:type="textWrapping" w:clear="all"/>
      </w:r>
      <w:r w:rsidRPr="00FF6F8C">
        <w:rPr>
          <w:rFonts w:ascii="Arial Narrow" w:hAnsi="Arial Narrow" w:cs="Arial"/>
          <w:b/>
          <w:sz w:val="26"/>
          <w:szCs w:val="26"/>
        </w:rPr>
        <w:t>TRIBUNAL SUPERIOR DE DISTRITO JUDICIAL DE PEREIRA</w:t>
      </w:r>
    </w:p>
    <w:p w:rsidR="00FF6F8C" w:rsidRPr="00FF6F8C" w:rsidRDefault="00FF6F8C" w:rsidP="00FF6F8C">
      <w:pPr>
        <w:keepNext/>
        <w:spacing w:line="288" w:lineRule="auto"/>
        <w:jc w:val="center"/>
        <w:outlineLvl w:val="0"/>
        <w:rPr>
          <w:rFonts w:ascii="Arial Narrow" w:hAnsi="Arial Narrow" w:cs="Arial"/>
          <w:b/>
          <w:bCs/>
          <w:kern w:val="32"/>
          <w:sz w:val="26"/>
          <w:szCs w:val="26"/>
        </w:rPr>
      </w:pPr>
      <w:r w:rsidRPr="00FF6F8C">
        <w:rPr>
          <w:rFonts w:ascii="Arial Narrow" w:hAnsi="Arial Narrow" w:cs="Arial"/>
          <w:b/>
          <w:bCs/>
          <w:kern w:val="32"/>
          <w:sz w:val="26"/>
          <w:szCs w:val="26"/>
        </w:rPr>
        <w:t>SALA DE DECISIÓN LABORAL</w:t>
      </w:r>
    </w:p>
    <w:p w:rsidR="00FF6F8C" w:rsidRPr="00FF6F8C" w:rsidRDefault="00FF6F8C" w:rsidP="00FF6F8C">
      <w:pPr>
        <w:pStyle w:val="Sinespaciado"/>
        <w:spacing w:line="288" w:lineRule="auto"/>
        <w:rPr>
          <w:rFonts w:ascii="Arial Narrow" w:hAnsi="Arial Narrow"/>
          <w:sz w:val="26"/>
          <w:szCs w:val="26"/>
        </w:rPr>
      </w:pPr>
    </w:p>
    <w:p w:rsidR="00824515" w:rsidRPr="00FF6F8C" w:rsidRDefault="00824515" w:rsidP="00FF6F8C">
      <w:pPr>
        <w:pStyle w:val="Sinespaciado"/>
        <w:spacing w:line="288" w:lineRule="auto"/>
        <w:rPr>
          <w:rFonts w:ascii="Arial Narrow" w:hAnsi="Arial Narrow"/>
          <w:sz w:val="26"/>
          <w:szCs w:val="26"/>
        </w:rPr>
      </w:pPr>
    </w:p>
    <w:p w:rsidR="00824515" w:rsidRPr="00FF6F8C" w:rsidRDefault="00824515" w:rsidP="00FF6F8C">
      <w:pPr>
        <w:spacing w:line="288" w:lineRule="auto"/>
        <w:ind w:firstLine="840"/>
        <w:rPr>
          <w:rFonts w:ascii="Arial Narrow" w:hAnsi="Arial Narrow" w:cs="Arial"/>
          <w:b/>
          <w:sz w:val="26"/>
          <w:szCs w:val="26"/>
        </w:rPr>
      </w:pPr>
      <w:r w:rsidRPr="00FF6F8C">
        <w:rPr>
          <w:rFonts w:ascii="Arial Narrow" w:hAnsi="Arial Narrow" w:cs="Arial"/>
          <w:b/>
          <w:sz w:val="26"/>
          <w:szCs w:val="26"/>
          <w:u w:val="single"/>
        </w:rPr>
        <w:t>AUDIENCIA PÚBLICA</w:t>
      </w:r>
      <w:r w:rsidRPr="00FF6F8C">
        <w:rPr>
          <w:rFonts w:ascii="Arial Narrow" w:hAnsi="Arial Narrow" w:cs="Arial"/>
          <w:b/>
          <w:sz w:val="26"/>
          <w:szCs w:val="26"/>
        </w:rPr>
        <w:t>:</w:t>
      </w:r>
    </w:p>
    <w:p w:rsidR="00824515" w:rsidRPr="00FF6F8C" w:rsidRDefault="00824515" w:rsidP="00FF6F8C">
      <w:pPr>
        <w:pStyle w:val="Sinespaciado"/>
        <w:spacing w:line="288" w:lineRule="auto"/>
        <w:rPr>
          <w:rFonts w:ascii="Arial Narrow" w:hAnsi="Arial Narrow"/>
          <w:sz w:val="26"/>
          <w:szCs w:val="26"/>
        </w:rPr>
      </w:pPr>
    </w:p>
    <w:p w:rsidR="00824515" w:rsidRPr="00FF6F8C" w:rsidRDefault="00824515" w:rsidP="00FF6F8C">
      <w:pPr>
        <w:spacing w:line="288" w:lineRule="auto"/>
        <w:ind w:firstLine="851"/>
        <w:jc w:val="both"/>
        <w:rPr>
          <w:rFonts w:ascii="Arial Narrow" w:hAnsi="Arial Narrow" w:cs="Tahoma"/>
          <w:bCs/>
          <w:color w:val="000000"/>
          <w:sz w:val="26"/>
          <w:szCs w:val="26"/>
          <w:lang w:eastAsia="es-CO"/>
        </w:rPr>
      </w:pPr>
      <w:r w:rsidRPr="00FF6F8C">
        <w:rPr>
          <w:rFonts w:ascii="Arial Narrow" w:eastAsia="Calibri" w:hAnsi="Arial Narrow" w:cs="Arial"/>
          <w:sz w:val="26"/>
          <w:szCs w:val="26"/>
          <w:lang w:val="es-CO" w:eastAsia="en-US"/>
        </w:rPr>
        <w:t xml:space="preserve">En Pereira, hoy </w:t>
      </w:r>
      <w:r w:rsidR="00DF7C44" w:rsidRPr="00FF6F8C">
        <w:rPr>
          <w:rFonts w:ascii="Arial Narrow" w:eastAsia="Calibri" w:hAnsi="Arial Narrow" w:cs="Arial"/>
          <w:sz w:val="26"/>
          <w:szCs w:val="26"/>
          <w:lang w:val="es-CO" w:eastAsia="en-US"/>
        </w:rPr>
        <w:t xml:space="preserve">primero </w:t>
      </w:r>
      <w:r w:rsidRPr="00FF6F8C">
        <w:rPr>
          <w:rFonts w:ascii="Arial Narrow" w:eastAsia="Calibri" w:hAnsi="Arial Narrow" w:cs="Arial"/>
          <w:sz w:val="26"/>
          <w:szCs w:val="26"/>
          <w:lang w:val="es-CO" w:eastAsia="en-US"/>
        </w:rPr>
        <w:t>(</w:t>
      </w:r>
      <w:r w:rsidR="00DF7C44" w:rsidRPr="00FF6F8C">
        <w:rPr>
          <w:rFonts w:ascii="Arial Narrow" w:eastAsia="Calibri" w:hAnsi="Arial Narrow" w:cs="Arial"/>
          <w:sz w:val="26"/>
          <w:szCs w:val="26"/>
          <w:lang w:val="es-CO" w:eastAsia="en-US"/>
        </w:rPr>
        <w:t>1</w:t>
      </w:r>
      <w:r w:rsidRPr="00FF6F8C">
        <w:rPr>
          <w:rFonts w:ascii="Arial Narrow" w:eastAsia="Calibri" w:hAnsi="Arial Narrow" w:cs="Arial"/>
          <w:sz w:val="26"/>
          <w:szCs w:val="26"/>
          <w:lang w:val="es-CO" w:eastAsia="en-US"/>
        </w:rPr>
        <w:t xml:space="preserve">) de </w:t>
      </w:r>
      <w:r w:rsidR="00DF7C44" w:rsidRPr="00FF6F8C">
        <w:rPr>
          <w:rFonts w:ascii="Arial Narrow" w:eastAsia="Calibri" w:hAnsi="Arial Narrow" w:cs="Arial"/>
          <w:sz w:val="26"/>
          <w:szCs w:val="26"/>
          <w:lang w:val="es-CO" w:eastAsia="en-US"/>
        </w:rPr>
        <w:t>noviembre</w:t>
      </w:r>
      <w:r w:rsidRPr="00FF6F8C">
        <w:rPr>
          <w:rFonts w:ascii="Arial Narrow" w:eastAsia="Calibri" w:hAnsi="Arial Narrow" w:cs="Arial"/>
          <w:sz w:val="26"/>
          <w:szCs w:val="26"/>
          <w:lang w:val="es-CO" w:eastAsia="en-US"/>
        </w:rPr>
        <w:t xml:space="preserve"> de dos mil dieciocho (2018), siendo las </w:t>
      </w:r>
      <w:r w:rsidR="00DF7C44" w:rsidRPr="00FF6F8C">
        <w:rPr>
          <w:rFonts w:ascii="Arial Narrow" w:eastAsia="Calibri" w:hAnsi="Arial Narrow" w:cs="Arial"/>
          <w:sz w:val="26"/>
          <w:szCs w:val="26"/>
          <w:lang w:val="es-CO" w:eastAsia="en-US"/>
        </w:rPr>
        <w:t xml:space="preserve">tres de la tarde </w:t>
      </w:r>
      <w:r w:rsidRPr="00FF6F8C">
        <w:rPr>
          <w:rFonts w:ascii="Arial Narrow" w:eastAsia="Calibri" w:hAnsi="Arial Narrow" w:cs="Arial"/>
          <w:sz w:val="26"/>
          <w:szCs w:val="26"/>
          <w:lang w:val="es-CO" w:eastAsia="en-US"/>
        </w:rPr>
        <w:t>(</w:t>
      </w:r>
      <w:r w:rsidR="00DF7C44" w:rsidRPr="00FF6F8C">
        <w:rPr>
          <w:rFonts w:ascii="Arial Narrow" w:eastAsia="Calibri" w:hAnsi="Arial Narrow" w:cs="Arial"/>
          <w:sz w:val="26"/>
          <w:szCs w:val="26"/>
          <w:lang w:val="es-CO" w:eastAsia="en-US"/>
        </w:rPr>
        <w:t>3:00 p</w:t>
      </w:r>
      <w:r w:rsidRPr="00FF6F8C">
        <w:rPr>
          <w:rFonts w:ascii="Arial Narrow" w:eastAsia="Calibri" w:hAnsi="Arial Narrow" w:cs="Arial"/>
          <w:sz w:val="26"/>
          <w:szCs w:val="26"/>
          <w:lang w:val="es-CO" w:eastAsia="en-US"/>
        </w:rPr>
        <w:t xml:space="preserve">.m.), </w:t>
      </w:r>
      <w:r w:rsidRPr="00FF6F8C">
        <w:rPr>
          <w:rFonts w:ascii="Arial Narrow" w:hAnsi="Arial Narrow" w:cs="Tahoma"/>
          <w:bCs/>
          <w:color w:val="000000"/>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los recursos de apelación interpuestos por </w:t>
      </w:r>
      <w:r w:rsidR="00CB106B" w:rsidRPr="00FF6F8C">
        <w:rPr>
          <w:rFonts w:ascii="Arial Narrow" w:hAnsi="Arial Narrow" w:cs="Tahoma"/>
          <w:bCs/>
          <w:color w:val="000000"/>
          <w:sz w:val="26"/>
          <w:szCs w:val="26"/>
          <w:lang w:eastAsia="es-CO"/>
        </w:rPr>
        <w:t>la demandante y la codemandada Jiménez Hernández contra la sentencia dictada el 18 de septiembre de 2017</w:t>
      </w:r>
      <w:r w:rsidRPr="00FF6F8C">
        <w:rPr>
          <w:rFonts w:ascii="Arial Narrow" w:hAnsi="Arial Narrow" w:cs="Tahoma"/>
          <w:bCs/>
          <w:color w:val="000000"/>
          <w:sz w:val="26"/>
          <w:szCs w:val="26"/>
          <w:lang w:eastAsia="es-CO"/>
        </w:rPr>
        <w:t xml:space="preserve"> por el Juzgado </w:t>
      </w:r>
      <w:r w:rsidR="00CB106B" w:rsidRPr="00FF6F8C">
        <w:rPr>
          <w:rFonts w:ascii="Arial Narrow" w:hAnsi="Arial Narrow" w:cs="Tahoma"/>
          <w:bCs/>
          <w:color w:val="000000"/>
          <w:sz w:val="26"/>
          <w:szCs w:val="26"/>
          <w:lang w:eastAsia="es-CO"/>
        </w:rPr>
        <w:t xml:space="preserve">Cuarto </w:t>
      </w:r>
      <w:r w:rsidRPr="00FF6F8C">
        <w:rPr>
          <w:rFonts w:ascii="Arial Narrow" w:hAnsi="Arial Narrow" w:cs="Tahoma"/>
          <w:bCs/>
          <w:color w:val="000000"/>
          <w:sz w:val="26"/>
          <w:szCs w:val="26"/>
          <w:lang w:eastAsia="es-CO"/>
        </w:rPr>
        <w:t xml:space="preserve">Laboral del Circuito de esta ciudad, dentro del proceso Ordinario Laboral que promueve </w:t>
      </w:r>
      <w:r w:rsidR="00CB106B" w:rsidRPr="00FF6F8C">
        <w:rPr>
          <w:rFonts w:ascii="Arial Narrow" w:hAnsi="Arial Narrow" w:cs="Tahoma"/>
          <w:b/>
          <w:bCs/>
          <w:color w:val="000000"/>
          <w:sz w:val="26"/>
          <w:szCs w:val="26"/>
          <w:lang w:eastAsia="es-CO"/>
        </w:rPr>
        <w:t xml:space="preserve">Amparo Jaramillo de Ossa </w:t>
      </w:r>
      <w:r w:rsidRPr="00FF6F8C">
        <w:rPr>
          <w:rFonts w:ascii="Arial Narrow" w:hAnsi="Arial Narrow" w:cs="Tahoma"/>
          <w:bCs/>
          <w:color w:val="000000"/>
          <w:sz w:val="26"/>
          <w:szCs w:val="26"/>
          <w:lang w:eastAsia="es-CO"/>
        </w:rPr>
        <w:t xml:space="preserve">contra la </w:t>
      </w:r>
      <w:r w:rsidRPr="00FF6F8C">
        <w:rPr>
          <w:rFonts w:ascii="Arial Narrow" w:hAnsi="Arial Narrow" w:cs="Tahoma"/>
          <w:b/>
          <w:bCs/>
          <w:color w:val="000000"/>
          <w:sz w:val="26"/>
          <w:szCs w:val="26"/>
          <w:lang w:eastAsia="es-CO"/>
        </w:rPr>
        <w:lastRenderedPageBreak/>
        <w:t xml:space="preserve">Administradora Colombiana de Pensiones –Colpensiones </w:t>
      </w:r>
      <w:r w:rsidRPr="00FF6F8C">
        <w:rPr>
          <w:rFonts w:ascii="Arial Narrow" w:hAnsi="Arial Narrow" w:cs="Tahoma"/>
          <w:bCs/>
          <w:color w:val="000000"/>
          <w:sz w:val="26"/>
          <w:szCs w:val="26"/>
          <w:lang w:eastAsia="es-CO"/>
        </w:rPr>
        <w:t>y la señora</w:t>
      </w:r>
      <w:r w:rsidR="00CB106B" w:rsidRPr="00FF6F8C">
        <w:rPr>
          <w:rFonts w:ascii="Arial Narrow" w:hAnsi="Arial Narrow" w:cs="Tahoma"/>
          <w:b/>
          <w:bCs/>
          <w:color w:val="000000"/>
          <w:sz w:val="26"/>
          <w:szCs w:val="26"/>
          <w:lang w:eastAsia="es-CO"/>
        </w:rPr>
        <w:t xml:space="preserve"> Diana María Jiménez Hernández</w:t>
      </w:r>
      <w:r w:rsidRPr="00FF6F8C">
        <w:rPr>
          <w:rFonts w:ascii="Arial Narrow" w:hAnsi="Arial Narrow" w:cs="Tahoma"/>
          <w:b/>
          <w:bCs/>
          <w:i/>
          <w:color w:val="000000"/>
          <w:sz w:val="26"/>
          <w:szCs w:val="26"/>
          <w:lang w:eastAsia="es-CO"/>
        </w:rPr>
        <w:t>,</w:t>
      </w:r>
      <w:r w:rsidR="00CB106B" w:rsidRPr="00FF6F8C">
        <w:rPr>
          <w:rFonts w:ascii="Arial Narrow" w:hAnsi="Arial Narrow" w:cs="Tahoma"/>
          <w:b/>
          <w:bCs/>
          <w:i/>
          <w:color w:val="000000"/>
          <w:sz w:val="26"/>
          <w:szCs w:val="26"/>
          <w:lang w:eastAsia="es-CO"/>
        </w:rPr>
        <w:t xml:space="preserve"> </w:t>
      </w:r>
      <w:r w:rsidR="00CB106B" w:rsidRPr="00FF6F8C">
        <w:rPr>
          <w:rFonts w:ascii="Arial Narrow" w:hAnsi="Arial Narrow" w:cs="Tahoma"/>
          <w:bCs/>
          <w:color w:val="000000"/>
          <w:sz w:val="26"/>
          <w:szCs w:val="26"/>
          <w:lang w:eastAsia="es-CO"/>
        </w:rPr>
        <w:t>en calidad de interviniente ad-</w:t>
      </w:r>
      <w:proofErr w:type="spellStart"/>
      <w:r w:rsidR="00CB106B" w:rsidRPr="00FF6F8C">
        <w:rPr>
          <w:rFonts w:ascii="Arial Narrow" w:hAnsi="Arial Narrow" w:cs="Tahoma"/>
          <w:bCs/>
          <w:color w:val="000000"/>
          <w:sz w:val="26"/>
          <w:szCs w:val="26"/>
          <w:lang w:eastAsia="es-CO"/>
        </w:rPr>
        <w:t>excludendum</w:t>
      </w:r>
      <w:proofErr w:type="spellEnd"/>
      <w:r w:rsidRPr="00FF6F8C">
        <w:rPr>
          <w:rFonts w:ascii="Arial Narrow" w:hAnsi="Arial Narrow" w:cs="Tahoma"/>
          <w:bCs/>
          <w:color w:val="000000"/>
          <w:sz w:val="26"/>
          <w:szCs w:val="26"/>
          <w:lang w:eastAsia="es-CO"/>
        </w:rPr>
        <w:t xml:space="preserve">.  </w:t>
      </w:r>
    </w:p>
    <w:p w:rsidR="00824515" w:rsidRPr="00FF6F8C" w:rsidRDefault="00824515" w:rsidP="00FF6F8C">
      <w:pPr>
        <w:pStyle w:val="Sinespaciado"/>
        <w:spacing w:line="288" w:lineRule="auto"/>
        <w:rPr>
          <w:rFonts w:ascii="Arial Narrow" w:hAnsi="Arial Narrow"/>
          <w:sz w:val="26"/>
          <w:szCs w:val="26"/>
        </w:rPr>
      </w:pPr>
      <w:r w:rsidRPr="00FF6F8C">
        <w:rPr>
          <w:rFonts w:ascii="Arial Narrow" w:hAnsi="Arial Narrow"/>
          <w:sz w:val="26"/>
          <w:szCs w:val="26"/>
        </w:rPr>
        <w:t xml:space="preserve"> </w:t>
      </w:r>
    </w:p>
    <w:p w:rsidR="00824515" w:rsidRPr="00FF6F8C" w:rsidRDefault="00824515" w:rsidP="00FF6F8C">
      <w:pPr>
        <w:shd w:val="clear" w:color="auto" w:fill="FFFFFF"/>
        <w:spacing w:line="288" w:lineRule="auto"/>
        <w:ind w:firstLine="708"/>
        <w:jc w:val="both"/>
        <w:rPr>
          <w:rFonts w:ascii="Arial Narrow" w:hAnsi="Arial Narrow" w:cs="Tahoma"/>
          <w:b/>
          <w:bCs/>
          <w:color w:val="000000"/>
          <w:sz w:val="26"/>
          <w:szCs w:val="26"/>
          <w:lang w:eastAsia="es-CO"/>
        </w:rPr>
      </w:pPr>
      <w:r w:rsidRPr="00FF6F8C">
        <w:rPr>
          <w:rFonts w:ascii="Arial Narrow" w:hAnsi="Arial Narrow" w:cs="Tahoma"/>
          <w:b/>
          <w:bCs/>
          <w:color w:val="000000"/>
          <w:sz w:val="26"/>
          <w:szCs w:val="26"/>
          <w:lang w:eastAsia="es-CO"/>
        </w:rPr>
        <w:t>IDENTIFICACIÓN DE LOS PRESENTES:</w:t>
      </w:r>
    </w:p>
    <w:p w:rsidR="00824515" w:rsidRPr="00FF6F8C" w:rsidRDefault="00824515" w:rsidP="00FF6F8C">
      <w:pPr>
        <w:pStyle w:val="Sinespaciado"/>
        <w:spacing w:line="288" w:lineRule="auto"/>
        <w:rPr>
          <w:rFonts w:ascii="Arial Narrow" w:hAnsi="Arial Narrow"/>
          <w:sz w:val="26"/>
          <w:szCs w:val="26"/>
        </w:rPr>
      </w:pPr>
    </w:p>
    <w:p w:rsidR="00824515" w:rsidRPr="00FF6F8C" w:rsidRDefault="00824515" w:rsidP="00FF6F8C">
      <w:pPr>
        <w:spacing w:line="288" w:lineRule="auto"/>
        <w:ind w:firstLine="851"/>
        <w:rPr>
          <w:rFonts w:ascii="Arial Narrow" w:hAnsi="Arial Narrow" w:cs="Tahoma"/>
          <w:b/>
          <w:i/>
          <w:sz w:val="26"/>
          <w:szCs w:val="26"/>
        </w:rPr>
      </w:pPr>
      <w:r w:rsidRPr="00FF6F8C">
        <w:rPr>
          <w:rFonts w:ascii="Arial Narrow" w:hAnsi="Arial Narrow" w:cs="Tahoma"/>
          <w:b/>
          <w:i/>
          <w:sz w:val="26"/>
          <w:szCs w:val="26"/>
        </w:rPr>
        <w:t>ANTECEDENTES</w:t>
      </w:r>
    </w:p>
    <w:p w:rsidR="00824515" w:rsidRPr="00FF6F8C" w:rsidRDefault="00824515" w:rsidP="00FF6F8C">
      <w:pPr>
        <w:pStyle w:val="Sinespaciado"/>
        <w:spacing w:line="288" w:lineRule="auto"/>
        <w:rPr>
          <w:rFonts w:ascii="Arial Narrow" w:hAnsi="Arial Narrow"/>
          <w:sz w:val="26"/>
          <w:szCs w:val="26"/>
        </w:rPr>
      </w:pPr>
    </w:p>
    <w:p w:rsidR="00880FE7" w:rsidRDefault="00880FE7" w:rsidP="00FF6F8C">
      <w:pPr>
        <w:spacing w:line="288" w:lineRule="auto"/>
        <w:ind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Pretende</w:t>
      </w:r>
      <w:r w:rsidR="00893104" w:rsidRPr="00FF6F8C">
        <w:rPr>
          <w:rFonts w:ascii="Arial Narrow" w:eastAsia="Calibri" w:hAnsi="Arial Narrow" w:cs="Arial"/>
          <w:sz w:val="26"/>
          <w:szCs w:val="26"/>
          <w:lang w:val="es-CO" w:eastAsia="en-US"/>
        </w:rPr>
        <w:t xml:space="preserve">n las demandantes que </w:t>
      </w:r>
      <w:r w:rsidRPr="00FF6F8C">
        <w:rPr>
          <w:rFonts w:ascii="Arial Narrow" w:eastAsia="Calibri" w:hAnsi="Arial Narrow" w:cs="Arial"/>
          <w:sz w:val="26"/>
          <w:szCs w:val="26"/>
          <w:lang w:val="es-CO" w:eastAsia="en-US"/>
        </w:rPr>
        <w:t>se declare que tiene</w:t>
      </w:r>
      <w:r w:rsidR="00893104" w:rsidRPr="00FF6F8C">
        <w:rPr>
          <w:rFonts w:ascii="Arial Narrow" w:eastAsia="Calibri" w:hAnsi="Arial Narrow" w:cs="Arial"/>
          <w:sz w:val="26"/>
          <w:szCs w:val="26"/>
          <w:lang w:val="es-CO" w:eastAsia="en-US"/>
        </w:rPr>
        <w:t xml:space="preserve">n </w:t>
      </w:r>
      <w:r w:rsidRPr="00FF6F8C">
        <w:rPr>
          <w:rFonts w:ascii="Arial Narrow" w:eastAsia="Calibri" w:hAnsi="Arial Narrow" w:cs="Arial"/>
          <w:sz w:val="26"/>
          <w:szCs w:val="26"/>
          <w:lang w:val="es-CO" w:eastAsia="en-US"/>
        </w:rPr>
        <w:t xml:space="preserve">derecho a la pensión de sobrevivientes </w:t>
      </w:r>
      <w:r w:rsidR="00893104" w:rsidRPr="00FF6F8C">
        <w:rPr>
          <w:rFonts w:ascii="Arial Narrow" w:eastAsia="Calibri" w:hAnsi="Arial Narrow" w:cs="Arial"/>
          <w:sz w:val="26"/>
          <w:szCs w:val="26"/>
          <w:lang w:val="es-CO" w:eastAsia="en-US"/>
        </w:rPr>
        <w:t xml:space="preserve">causada con ocasión al deceso del </w:t>
      </w:r>
      <w:r w:rsidRPr="00FF6F8C">
        <w:rPr>
          <w:rFonts w:ascii="Arial Narrow" w:eastAsia="Calibri" w:hAnsi="Arial Narrow" w:cs="Arial"/>
          <w:sz w:val="26"/>
          <w:szCs w:val="26"/>
          <w:lang w:val="es-CO" w:eastAsia="en-US"/>
        </w:rPr>
        <w:t>señor Armando Ossa Sosa,</w:t>
      </w:r>
      <w:r w:rsidR="00E30962" w:rsidRPr="00FF6F8C">
        <w:rPr>
          <w:rFonts w:ascii="Arial Narrow" w:eastAsia="Calibri" w:hAnsi="Arial Narrow" w:cs="Arial"/>
          <w:sz w:val="26"/>
          <w:szCs w:val="26"/>
          <w:lang w:val="es-CO" w:eastAsia="en-US"/>
        </w:rPr>
        <w:t xml:space="preserve"> una en calidad de cónyuge supérstite y la otra como compañera permanente, </w:t>
      </w:r>
      <w:r w:rsidRPr="00FF6F8C">
        <w:rPr>
          <w:rFonts w:ascii="Arial Narrow" w:eastAsia="Calibri" w:hAnsi="Arial Narrow" w:cs="Arial"/>
          <w:sz w:val="26"/>
          <w:szCs w:val="26"/>
          <w:lang w:val="es-CO" w:eastAsia="en-US"/>
        </w:rPr>
        <w:t>y con base en ello, pide</w:t>
      </w:r>
      <w:r w:rsidR="00893104" w:rsidRPr="00FF6F8C">
        <w:rPr>
          <w:rFonts w:ascii="Arial Narrow" w:eastAsia="Calibri" w:hAnsi="Arial Narrow" w:cs="Arial"/>
          <w:sz w:val="26"/>
          <w:szCs w:val="26"/>
          <w:lang w:val="es-CO" w:eastAsia="en-US"/>
        </w:rPr>
        <w:t>n</w:t>
      </w:r>
      <w:r w:rsidRPr="00FF6F8C">
        <w:rPr>
          <w:rFonts w:ascii="Arial Narrow" w:eastAsia="Calibri" w:hAnsi="Arial Narrow" w:cs="Arial"/>
          <w:sz w:val="26"/>
          <w:szCs w:val="26"/>
          <w:lang w:val="es-CO" w:eastAsia="en-US"/>
        </w:rPr>
        <w:t xml:space="preserve"> que se condene a la entidad demandada al reconocimiento y pago de la prestación económica a partir del 13 de mayo de 2015, más las costas procesales a su favor.</w:t>
      </w:r>
      <w:r w:rsidR="00E30962" w:rsidRPr="00FF6F8C">
        <w:rPr>
          <w:rFonts w:ascii="Arial Narrow" w:eastAsia="Calibri" w:hAnsi="Arial Narrow" w:cs="Arial"/>
          <w:sz w:val="26"/>
          <w:szCs w:val="26"/>
          <w:lang w:val="es-CO" w:eastAsia="en-US"/>
        </w:rPr>
        <w:t xml:space="preserve"> La señora Diana María Jiménez Hernández solicita además el pago de intereses moratorios contemplados en el</w:t>
      </w:r>
      <w:r w:rsidR="00FF6F8C">
        <w:rPr>
          <w:rFonts w:ascii="Arial Narrow" w:eastAsia="Calibri" w:hAnsi="Arial Narrow" w:cs="Arial"/>
          <w:sz w:val="26"/>
          <w:szCs w:val="26"/>
          <w:lang w:val="es-CO" w:eastAsia="en-US"/>
        </w:rPr>
        <w:t xml:space="preserve"> artículo 141 de la Ley 100/93.</w:t>
      </w:r>
    </w:p>
    <w:p w:rsidR="00FF6F8C" w:rsidRPr="00FF6F8C" w:rsidRDefault="00FF6F8C" w:rsidP="00FF6F8C">
      <w:pPr>
        <w:spacing w:line="288" w:lineRule="auto"/>
        <w:ind w:firstLine="708"/>
        <w:jc w:val="both"/>
        <w:rPr>
          <w:rFonts w:ascii="Arial Narrow" w:eastAsia="Calibri" w:hAnsi="Arial Narrow" w:cs="Arial"/>
          <w:sz w:val="26"/>
          <w:szCs w:val="26"/>
          <w:lang w:val="es-CO" w:eastAsia="en-US"/>
        </w:rPr>
      </w:pPr>
    </w:p>
    <w:p w:rsidR="00E30962" w:rsidRPr="00FF6F8C" w:rsidRDefault="00E30962" w:rsidP="00FF6F8C">
      <w:pPr>
        <w:shd w:val="clear" w:color="auto" w:fill="FFFFFF"/>
        <w:spacing w:line="288" w:lineRule="auto"/>
        <w:ind w:firstLine="851"/>
        <w:jc w:val="both"/>
        <w:rPr>
          <w:rFonts w:ascii="Arial Narrow" w:hAnsi="Arial Narrow" w:cs="Tahoma"/>
          <w:sz w:val="26"/>
          <w:szCs w:val="26"/>
        </w:rPr>
      </w:pPr>
      <w:r w:rsidRPr="00FF6F8C">
        <w:rPr>
          <w:rFonts w:ascii="Arial Narrow" w:hAnsi="Arial Narrow" w:cs="Tahoma"/>
          <w:sz w:val="26"/>
          <w:szCs w:val="26"/>
        </w:rPr>
        <w:t>Para efectos prácticos, se hará un relato de hechos comunes y, posteriormente, se sintetizarán los hechos de cada una de las interesadas, así:</w:t>
      </w:r>
    </w:p>
    <w:p w:rsidR="00E30962" w:rsidRPr="00FF6F8C" w:rsidRDefault="00E30962" w:rsidP="00FF6F8C">
      <w:pPr>
        <w:pStyle w:val="Sinespaciado"/>
        <w:spacing w:line="288" w:lineRule="auto"/>
        <w:rPr>
          <w:rFonts w:ascii="Arial Narrow" w:hAnsi="Arial Narrow"/>
          <w:sz w:val="26"/>
          <w:szCs w:val="26"/>
        </w:rPr>
      </w:pPr>
    </w:p>
    <w:p w:rsidR="00E30962" w:rsidRPr="00FF6F8C" w:rsidRDefault="00E30962" w:rsidP="00FF6F8C">
      <w:pPr>
        <w:shd w:val="clear" w:color="auto" w:fill="FFFFFF"/>
        <w:spacing w:line="288" w:lineRule="auto"/>
        <w:ind w:firstLine="851"/>
        <w:jc w:val="both"/>
        <w:rPr>
          <w:rFonts w:ascii="Arial Narrow" w:hAnsi="Arial Narrow" w:cs="Tahoma"/>
          <w:b/>
          <w:sz w:val="26"/>
          <w:szCs w:val="26"/>
        </w:rPr>
      </w:pPr>
      <w:r w:rsidRPr="00FF6F8C">
        <w:rPr>
          <w:rFonts w:ascii="Arial Narrow" w:hAnsi="Arial Narrow" w:cs="Tahoma"/>
          <w:b/>
          <w:sz w:val="26"/>
          <w:szCs w:val="26"/>
        </w:rPr>
        <w:t>a. Hechos comunes.</w:t>
      </w:r>
    </w:p>
    <w:p w:rsidR="00E30962" w:rsidRPr="00FF6F8C" w:rsidRDefault="00E30962" w:rsidP="00FF6F8C">
      <w:pPr>
        <w:pStyle w:val="Sinespaciado"/>
        <w:spacing w:line="288" w:lineRule="auto"/>
        <w:rPr>
          <w:rFonts w:ascii="Arial Narrow" w:hAnsi="Arial Narrow"/>
          <w:sz w:val="26"/>
          <w:szCs w:val="26"/>
        </w:rPr>
      </w:pPr>
    </w:p>
    <w:p w:rsidR="00E30962" w:rsidRPr="00FF6F8C" w:rsidRDefault="00E30962" w:rsidP="00FF6F8C">
      <w:pPr>
        <w:shd w:val="clear" w:color="auto" w:fill="FFFFFF"/>
        <w:spacing w:line="288" w:lineRule="auto"/>
        <w:ind w:firstLine="851"/>
        <w:jc w:val="both"/>
        <w:rPr>
          <w:rFonts w:ascii="Arial Narrow" w:hAnsi="Arial Narrow" w:cs="Tahoma"/>
          <w:sz w:val="26"/>
          <w:szCs w:val="26"/>
        </w:rPr>
      </w:pPr>
      <w:r w:rsidRPr="00FF6F8C">
        <w:rPr>
          <w:rFonts w:ascii="Arial Narrow" w:hAnsi="Arial Narrow" w:cs="Tahoma"/>
          <w:sz w:val="26"/>
          <w:szCs w:val="26"/>
        </w:rPr>
        <w:t xml:space="preserve">Se indica que el señor </w:t>
      </w:r>
      <w:r w:rsidRPr="00FF6F8C">
        <w:rPr>
          <w:rFonts w:ascii="Arial Narrow" w:eastAsia="Calibri" w:hAnsi="Arial Narrow" w:cs="Arial"/>
          <w:sz w:val="26"/>
          <w:szCs w:val="26"/>
          <w:lang w:val="es-CO" w:eastAsia="en-US"/>
        </w:rPr>
        <w:t xml:space="preserve">el señor Armando Ossa Sosa falleció el 13 de mayo de 2015; que el 22 de enero de 1987 mediante escritura pública Nº 109 de la Notaría Cuarta del Círculo de Pereira, el causante y la señora Amparo Jaramillo de Ossa decidieron disolver y liquidar la sociedad conyugal, </w:t>
      </w:r>
      <w:r w:rsidR="00CD3892" w:rsidRPr="00FF6F8C">
        <w:rPr>
          <w:rFonts w:ascii="Arial Narrow" w:eastAsia="Calibri" w:hAnsi="Arial Narrow" w:cs="Arial"/>
          <w:sz w:val="26"/>
          <w:szCs w:val="26"/>
          <w:lang w:val="es-CO" w:eastAsia="en-US"/>
        </w:rPr>
        <w:t xml:space="preserve">y que ambas reclamantes elevaron solicitud pensional ante la entidad, tendiente a obtener el reconocimiento y pago de la prestación pensional, empero, que mediante Resolución </w:t>
      </w:r>
      <w:proofErr w:type="spellStart"/>
      <w:r w:rsidR="00CD3892" w:rsidRPr="00FF6F8C">
        <w:rPr>
          <w:rFonts w:ascii="Arial Narrow" w:hAnsi="Arial Narrow" w:cs="Tahoma"/>
          <w:sz w:val="26"/>
          <w:szCs w:val="26"/>
        </w:rPr>
        <w:t>GNR</w:t>
      </w:r>
      <w:proofErr w:type="spellEnd"/>
      <w:r w:rsidR="00CD3892" w:rsidRPr="00FF6F8C">
        <w:rPr>
          <w:rFonts w:ascii="Arial Narrow" w:hAnsi="Arial Narrow" w:cs="Tahoma"/>
          <w:sz w:val="26"/>
          <w:szCs w:val="26"/>
        </w:rPr>
        <w:t xml:space="preserve"> 204703 del 08 de julio de 2015, se dispuso dejar en suspenso el reconocimiento hasta tanto la justicia ordinaria dirimiera la controversia. </w:t>
      </w:r>
    </w:p>
    <w:p w:rsidR="00CD3892" w:rsidRPr="00FF6F8C" w:rsidRDefault="00CD3892" w:rsidP="00FF6F8C">
      <w:pPr>
        <w:pStyle w:val="Sinespaciado"/>
        <w:spacing w:line="288" w:lineRule="auto"/>
        <w:rPr>
          <w:rFonts w:ascii="Arial Narrow" w:eastAsia="Calibri" w:hAnsi="Arial Narrow"/>
          <w:sz w:val="26"/>
          <w:szCs w:val="26"/>
          <w:lang w:val="es-CO" w:eastAsia="en-US"/>
        </w:rPr>
      </w:pPr>
    </w:p>
    <w:p w:rsidR="00E30962" w:rsidRPr="00FF6F8C" w:rsidRDefault="00CD3892" w:rsidP="00FF6F8C">
      <w:pPr>
        <w:shd w:val="clear" w:color="auto" w:fill="FFFFFF"/>
        <w:spacing w:line="288" w:lineRule="auto"/>
        <w:ind w:firstLine="851"/>
        <w:jc w:val="both"/>
        <w:rPr>
          <w:rFonts w:ascii="Arial Narrow" w:eastAsia="Calibri" w:hAnsi="Arial Narrow" w:cs="Arial"/>
          <w:sz w:val="26"/>
          <w:szCs w:val="26"/>
          <w:lang w:val="es-CO" w:eastAsia="en-US"/>
        </w:rPr>
      </w:pPr>
      <w:r w:rsidRPr="00FF6F8C">
        <w:rPr>
          <w:rFonts w:ascii="Arial Narrow" w:hAnsi="Arial Narrow" w:cs="Tahoma"/>
          <w:b/>
          <w:sz w:val="26"/>
          <w:szCs w:val="26"/>
        </w:rPr>
        <w:t>b. Hechos de la señora</w:t>
      </w:r>
      <w:r w:rsidRPr="00FF6F8C">
        <w:rPr>
          <w:rFonts w:ascii="Arial Narrow" w:hAnsi="Arial Narrow" w:cs="Tahoma"/>
          <w:b/>
          <w:bCs/>
          <w:color w:val="000000"/>
          <w:sz w:val="26"/>
          <w:szCs w:val="26"/>
          <w:lang w:eastAsia="es-CO"/>
        </w:rPr>
        <w:t xml:space="preserve"> Amparo Jaramillo de Ossa</w:t>
      </w:r>
    </w:p>
    <w:p w:rsidR="00E30962" w:rsidRPr="00FF6F8C" w:rsidRDefault="00E30962" w:rsidP="00FF6F8C">
      <w:pPr>
        <w:pStyle w:val="Sinespaciado"/>
        <w:spacing w:line="288" w:lineRule="auto"/>
        <w:rPr>
          <w:rFonts w:ascii="Arial Narrow" w:hAnsi="Arial Narrow"/>
          <w:sz w:val="26"/>
          <w:szCs w:val="26"/>
        </w:rPr>
      </w:pPr>
    </w:p>
    <w:p w:rsidR="00880FE7" w:rsidRPr="00FF6F8C" w:rsidRDefault="004E1F08" w:rsidP="00FF6F8C">
      <w:pPr>
        <w:shd w:val="clear" w:color="auto" w:fill="FFFFFF"/>
        <w:spacing w:line="288" w:lineRule="auto"/>
        <w:ind w:firstLine="851"/>
        <w:jc w:val="both"/>
        <w:rPr>
          <w:rFonts w:ascii="Arial Narrow" w:eastAsia="Calibri" w:hAnsi="Arial Narrow" w:cs="Arial"/>
          <w:sz w:val="26"/>
          <w:szCs w:val="26"/>
          <w:lang w:val="es-CO" w:eastAsia="en-US"/>
        </w:rPr>
      </w:pPr>
      <w:r w:rsidRPr="00FF6F8C">
        <w:rPr>
          <w:rFonts w:ascii="Arial Narrow" w:hAnsi="Arial Narrow" w:cs="Tahoma"/>
          <w:sz w:val="26"/>
          <w:szCs w:val="26"/>
        </w:rPr>
        <w:t>R</w:t>
      </w:r>
      <w:r w:rsidR="004A4A2C" w:rsidRPr="00FF6F8C">
        <w:rPr>
          <w:rFonts w:ascii="Arial Narrow" w:hAnsi="Arial Narrow" w:cs="Tahoma"/>
          <w:sz w:val="26"/>
          <w:szCs w:val="26"/>
        </w:rPr>
        <w:t xml:space="preserve">elata este extremo de la litis, </w:t>
      </w:r>
      <w:r w:rsidRPr="00FF6F8C">
        <w:rPr>
          <w:rFonts w:ascii="Arial Narrow" w:hAnsi="Arial Narrow" w:cs="Tahoma"/>
          <w:sz w:val="26"/>
          <w:szCs w:val="26"/>
        </w:rPr>
        <w:t xml:space="preserve">que </w:t>
      </w:r>
      <w:r w:rsidR="00880FE7" w:rsidRPr="00FF6F8C">
        <w:rPr>
          <w:rFonts w:ascii="Arial Narrow" w:eastAsia="Calibri" w:hAnsi="Arial Narrow" w:cs="Arial"/>
          <w:sz w:val="26"/>
          <w:szCs w:val="26"/>
          <w:lang w:val="es-CO" w:eastAsia="en-US"/>
        </w:rPr>
        <w:t xml:space="preserve">mantuvo vigente el vínculo matrimonial </w:t>
      </w:r>
      <w:r w:rsidRPr="00FF6F8C">
        <w:rPr>
          <w:rFonts w:ascii="Arial Narrow" w:eastAsia="Calibri" w:hAnsi="Arial Narrow" w:cs="Arial"/>
          <w:sz w:val="26"/>
          <w:szCs w:val="26"/>
          <w:lang w:val="es-CO" w:eastAsia="en-US"/>
        </w:rPr>
        <w:t xml:space="preserve">con el de cujus hasta el momento de su deceso; </w:t>
      </w:r>
      <w:r w:rsidR="00880FE7" w:rsidRPr="00FF6F8C">
        <w:rPr>
          <w:rFonts w:ascii="Arial Narrow" w:eastAsia="Calibri" w:hAnsi="Arial Narrow" w:cs="Arial"/>
          <w:sz w:val="26"/>
          <w:szCs w:val="26"/>
          <w:lang w:val="es-CO" w:eastAsia="en-US"/>
        </w:rPr>
        <w:t xml:space="preserve">que hace algunos años y debido al fuerte carácter de su cónyuge, decidieron vivir en propiedades separadas, pero cercanas (a menos de 50 metros de distancia), pero continuaban haciendo vida marital; que </w:t>
      </w:r>
      <w:r w:rsidR="004A4A2C" w:rsidRPr="00FF6F8C">
        <w:rPr>
          <w:rFonts w:ascii="Arial Narrow" w:eastAsia="Calibri" w:hAnsi="Arial Narrow" w:cs="Arial"/>
          <w:sz w:val="26"/>
          <w:szCs w:val="26"/>
          <w:lang w:val="es-CO" w:eastAsia="en-US"/>
        </w:rPr>
        <w:t>la disolución y liquidación de</w:t>
      </w:r>
      <w:r w:rsidR="00880FE7" w:rsidRPr="00FF6F8C">
        <w:rPr>
          <w:rFonts w:ascii="Arial Narrow" w:eastAsia="Calibri" w:hAnsi="Arial Narrow" w:cs="Arial"/>
          <w:sz w:val="26"/>
          <w:szCs w:val="26"/>
          <w:lang w:val="es-CO" w:eastAsia="en-US"/>
        </w:rPr>
        <w:t xml:space="preserve"> la sociedad conyugal</w:t>
      </w:r>
      <w:r w:rsidR="004A4A2C" w:rsidRPr="00FF6F8C">
        <w:rPr>
          <w:rFonts w:ascii="Arial Narrow" w:eastAsia="Calibri" w:hAnsi="Arial Narrow" w:cs="Arial"/>
          <w:sz w:val="26"/>
          <w:szCs w:val="26"/>
          <w:lang w:val="es-CO" w:eastAsia="en-US"/>
        </w:rPr>
        <w:t xml:space="preserve"> se hizo </w:t>
      </w:r>
      <w:r w:rsidR="00880FE7" w:rsidRPr="00FF6F8C">
        <w:rPr>
          <w:rFonts w:ascii="Arial Narrow" w:eastAsia="Calibri" w:hAnsi="Arial Narrow" w:cs="Arial"/>
          <w:sz w:val="26"/>
          <w:szCs w:val="26"/>
          <w:lang w:val="es-CO" w:eastAsia="en-US"/>
        </w:rPr>
        <w:t>como estrategia tributaria, sin que ello afectara el vínculo matrimonial; que antes de su deceso, el causante tuvo una empleada externa del servicio doméstico que también estaba encargada de hacerle algunas diligencias y que responde al nombre de Diana María Jiménez Hernández, empero que ella no convivía con su empleador, pues tenía su propio hogar</w:t>
      </w:r>
      <w:r w:rsidR="001C3CA1" w:rsidRPr="00FF6F8C">
        <w:rPr>
          <w:rFonts w:ascii="Arial Narrow" w:eastAsia="Calibri" w:hAnsi="Arial Narrow" w:cs="Arial"/>
          <w:sz w:val="26"/>
          <w:szCs w:val="26"/>
          <w:lang w:val="es-CO" w:eastAsia="en-US"/>
        </w:rPr>
        <w:t xml:space="preserve">, </w:t>
      </w:r>
      <w:r w:rsidR="00880FE7" w:rsidRPr="00FF6F8C">
        <w:rPr>
          <w:rFonts w:ascii="Arial Narrow" w:eastAsia="Calibri" w:hAnsi="Arial Narrow" w:cs="Arial"/>
          <w:sz w:val="26"/>
          <w:szCs w:val="26"/>
          <w:lang w:val="es-CO" w:eastAsia="en-US"/>
        </w:rPr>
        <w:t>y en todo caso, antes de fallecer el señor Ossa Sosa había dejado de prestar</w:t>
      </w:r>
      <w:r w:rsidR="001C3CA1" w:rsidRPr="00FF6F8C">
        <w:rPr>
          <w:rFonts w:ascii="Arial Narrow" w:eastAsia="Calibri" w:hAnsi="Arial Narrow" w:cs="Arial"/>
          <w:sz w:val="26"/>
          <w:szCs w:val="26"/>
          <w:lang w:val="es-CO" w:eastAsia="en-US"/>
        </w:rPr>
        <w:t>le</w:t>
      </w:r>
      <w:r w:rsidR="004A4A2C" w:rsidRPr="00FF6F8C">
        <w:rPr>
          <w:rFonts w:ascii="Arial Narrow" w:eastAsia="Calibri" w:hAnsi="Arial Narrow" w:cs="Arial"/>
          <w:sz w:val="26"/>
          <w:szCs w:val="26"/>
          <w:lang w:val="es-CO" w:eastAsia="en-US"/>
        </w:rPr>
        <w:t xml:space="preserve"> sus servicios. </w:t>
      </w:r>
    </w:p>
    <w:p w:rsidR="004A4A2C" w:rsidRPr="00FF6F8C" w:rsidRDefault="004A4A2C" w:rsidP="00FF6F8C">
      <w:pPr>
        <w:pStyle w:val="Sinespaciado"/>
        <w:spacing w:line="288" w:lineRule="auto"/>
        <w:rPr>
          <w:rFonts w:ascii="Arial Narrow" w:eastAsia="Calibri" w:hAnsi="Arial Narrow"/>
          <w:sz w:val="26"/>
          <w:szCs w:val="26"/>
          <w:lang w:val="es-CO" w:eastAsia="en-US"/>
        </w:rPr>
      </w:pPr>
    </w:p>
    <w:p w:rsidR="004A4A2C" w:rsidRPr="00FF6F8C" w:rsidRDefault="004A4A2C" w:rsidP="00FF6F8C">
      <w:pPr>
        <w:shd w:val="clear" w:color="auto" w:fill="FFFFFF"/>
        <w:spacing w:line="288" w:lineRule="auto"/>
        <w:ind w:firstLine="851"/>
        <w:jc w:val="both"/>
        <w:rPr>
          <w:rFonts w:ascii="Arial Narrow" w:hAnsi="Arial Narrow" w:cs="Tahoma"/>
          <w:b/>
          <w:i/>
          <w:sz w:val="26"/>
          <w:szCs w:val="26"/>
        </w:rPr>
      </w:pPr>
      <w:r w:rsidRPr="00FF6F8C">
        <w:rPr>
          <w:rFonts w:ascii="Arial Narrow" w:hAnsi="Arial Narrow" w:cs="Tahoma"/>
          <w:b/>
          <w:sz w:val="26"/>
          <w:szCs w:val="26"/>
        </w:rPr>
        <w:t>c. Hechos de la señora Diana María Jiménez Hernández</w:t>
      </w:r>
      <w:r w:rsidRPr="00FF6F8C">
        <w:rPr>
          <w:rFonts w:ascii="Arial Narrow" w:hAnsi="Arial Narrow" w:cs="Tahoma"/>
          <w:b/>
          <w:i/>
          <w:sz w:val="26"/>
          <w:szCs w:val="26"/>
        </w:rPr>
        <w:t xml:space="preserve"> </w:t>
      </w:r>
    </w:p>
    <w:p w:rsidR="00B73100" w:rsidRPr="00FF6F8C" w:rsidRDefault="00B73100" w:rsidP="00FF6F8C">
      <w:pPr>
        <w:pStyle w:val="Sinespaciado"/>
        <w:spacing w:line="288" w:lineRule="auto"/>
        <w:rPr>
          <w:rFonts w:ascii="Arial Narrow" w:hAnsi="Arial Narrow"/>
          <w:sz w:val="26"/>
          <w:szCs w:val="26"/>
        </w:rPr>
      </w:pPr>
    </w:p>
    <w:p w:rsidR="00B73100" w:rsidRPr="00FF6F8C" w:rsidRDefault="00B73100" w:rsidP="00FF6F8C">
      <w:pPr>
        <w:spacing w:line="288" w:lineRule="auto"/>
        <w:ind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eastAsia="en-US"/>
        </w:rPr>
        <w:lastRenderedPageBreak/>
        <w:t xml:space="preserve">Relata que el </w:t>
      </w:r>
      <w:r w:rsidRPr="00FF6F8C">
        <w:rPr>
          <w:rFonts w:ascii="Arial Narrow" w:eastAsia="Calibri" w:hAnsi="Arial Narrow" w:cs="Arial"/>
          <w:sz w:val="26"/>
          <w:szCs w:val="26"/>
          <w:lang w:val="es-CO" w:eastAsia="en-US"/>
        </w:rPr>
        <w:t>causante dejó de convivir con la señora Jaramillo de Ossa desde el 22 de enero de 1987, cuando disolvieron y liquidaron la sociedad conyugal; que ella conoció al pensionado fallecido por un amigo en común en el año 2005 y desde el año 2006 empezaron la relación marital de hecho, siendo ella la persona que lo acompañó durante el tiempo que duró la hospitalización antes de que se produjera el deceso; y que en el Juzgado Tercero de Familia de Pereira se tramita el proceso de reconocimiento de la unión marital de hecho.</w:t>
      </w:r>
    </w:p>
    <w:p w:rsidR="00B73100" w:rsidRPr="00FF6F8C" w:rsidRDefault="00B73100" w:rsidP="00FF6F8C">
      <w:pPr>
        <w:pStyle w:val="Sinespaciado"/>
        <w:spacing w:line="288" w:lineRule="auto"/>
        <w:rPr>
          <w:rFonts w:ascii="Arial Narrow" w:eastAsia="Calibri" w:hAnsi="Arial Narrow"/>
          <w:sz w:val="26"/>
          <w:szCs w:val="26"/>
          <w:lang w:val="es-CO" w:eastAsia="en-US"/>
        </w:rPr>
      </w:pPr>
    </w:p>
    <w:p w:rsidR="00874BE4" w:rsidRPr="00FF6F8C" w:rsidRDefault="00874BE4" w:rsidP="00FF6F8C">
      <w:pPr>
        <w:shd w:val="clear" w:color="auto" w:fill="FFFFFF"/>
        <w:spacing w:line="288" w:lineRule="auto"/>
        <w:ind w:firstLine="851"/>
        <w:jc w:val="both"/>
        <w:rPr>
          <w:rFonts w:ascii="Arial Narrow" w:hAnsi="Arial Narrow" w:cs="Tahoma"/>
          <w:b/>
          <w:sz w:val="26"/>
          <w:szCs w:val="26"/>
        </w:rPr>
      </w:pPr>
      <w:r w:rsidRPr="00FF6F8C">
        <w:rPr>
          <w:rFonts w:ascii="Arial Narrow" w:hAnsi="Arial Narrow" w:cs="Tahoma"/>
          <w:b/>
          <w:sz w:val="26"/>
          <w:szCs w:val="26"/>
        </w:rPr>
        <w:t>e. Contestación de la entidad demandada.</w:t>
      </w:r>
    </w:p>
    <w:p w:rsidR="00874BE4" w:rsidRPr="00FF6F8C" w:rsidRDefault="00874BE4" w:rsidP="00FF6F8C">
      <w:pPr>
        <w:pStyle w:val="Sinespaciado"/>
        <w:spacing w:line="288" w:lineRule="auto"/>
        <w:rPr>
          <w:rFonts w:ascii="Arial Narrow" w:eastAsia="Calibri" w:hAnsi="Arial Narrow"/>
          <w:sz w:val="26"/>
          <w:szCs w:val="26"/>
          <w:lang w:eastAsia="en-US"/>
        </w:rPr>
      </w:pPr>
    </w:p>
    <w:p w:rsidR="00876B5B" w:rsidRPr="00FF6F8C" w:rsidRDefault="00447DCA" w:rsidP="00FF6F8C">
      <w:pPr>
        <w:spacing w:line="288" w:lineRule="auto"/>
        <w:ind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Colpensiones a través de apoderado judicial allegó respuesta</w:t>
      </w:r>
      <w:r w:rsidR="00F05B85" w:rsidRPr="00FF6F8C">
        <w:rPr>
          <w:rFonts w:ascii="Arial Narrow" w:eastAsia="Calibri" w:hAnsi="Arial Narrow" w:cs="Arial"/>
          <w:sz w:val="26"/>
          <w:szCs w:val="26"/>
          <w:lang w:val="es-CO" w:eastAsia="en-US"/>
        </w:rPr>
        <w:t xml:space="preserve"> a la</w:t>
      </w:r>
      <w:r w:rsidR="00294273" w:rsidRPr="00FF6F8C">
        <w:rPr>
          <w:rFonts w:ascii="Arial Narrow" w:eastAsia="Calibri" w:hAnsi="Arial Narrow" w:cs="Arial"/>
          <w:sz w:val="26"/>
          <w:szCs w:val="26"/>
          <w:lang w:val="es-CO" w:eastAsia="en-US"/>
        </w:rPr>
        <w:t xml:space="preserve">s demandas, aceptando básicamente la fecha del deceso del señor Ossa Sosa, su condición de pensionado, y </w:t>
      </w:r>
      <w:r w:rsidRPr="00FF6F8C">
        <w:rPr>
          <w:rFonts w:ascii="Arial Narrow" w:eastAsia="Calibri" w:hAnsi="Arial Narrow" w:cs="Arial"/>
          <w:sz w:val="26"/>
          <w:szCs w:val="26"/>
          <w:lang w:val="es-CO" w:eastAsia="en-US"/>
        </w:rPr>
        <w:t xml:space="preserve">el contenido del acto administrativo </w:t>
      </w:r>
      <w:r w:rsidR="00F05B85" w:rsidRPr="00FF6F8C">
        <w:rPr>
          <w:rFonts w:ascii="Arial Narrow" w:eastAsia="Calibri" w:hAnsi="Arial Narrow" w:cs="Arial"/>
          <w:sz w:val="26"/>
          <w:szCs w:val="26"/>
          <w:lang w:val="es-CO" w:eastAsia="en-US"/>
        </w:rPr>
        <w:t>que dejó en suspenso el reconocimiento de la prestación, aduciendo frente a los demás</w:t>
      </w:r>
      <w:r w:rsidR="00294273" w:rsidRPr="00FF6F8C">
        <w:rPr>
          <w:rFonts w:ascii="Arial Narrow" w:eastAsia="Calibri" w:hAnsi="Arial Narrow" w:cs="Arial"/>
          <w:sz w:val="26"/>
          <w:szCs w:val="26"/>
          <w:lang w:val="es-CO" w:eastAsia="en-US"/>
        </w:rPr>
        <w:t xml:space="preserve">, </w:t>
      </w:r>
      <w:r w:rsidR="00F05B85" w:rsidRPr="00FF6F8C">
        <w:rPr>
          <w:rFonts w:ascii="Arial Narrow" w:eastAsia="Calibri" w:hAnsi="Arial Narrow" w:cs="Arial"/>
          <w:sz w:val="26"/>
          <w:szCs w:val="26"/>
          <w:lang w:val="es-CO" w:eastAsia="en-US"/>
        </w:rPr>
        <w:t xml:space="preserve">que </w:t>
      </w:r>
      <w:r w:rsidRPr="00FF6F8C">
        <w:rPr>
          <w:rFonts w:ascii="Arial Narrow" w:eastAsia="Calibri" w:hAnsi="Arial Narrow" w:cs="Arial"/>
          <w:sz w:val="26"/>
          <w:szCs w:val="26"/>
          <w:lang w:val="es-CO" w:eastAsia="en-US"/>
        </w:rPr>
        <w:t>no le constaban. Frente a las pretensiones, expres</w:t>
      </w:r>
      <w:r w:rsidR="00294273" w:rsidRPr="00FF6F8C">
        <w:rPr>
          <w:rFonts w:ascii="Arial Narrow" w:eastAsia="Calibri" w:hAnsi="Arial Narrow" w:cs="Arial"/>
          <w:sz w:val="26"/>
          <w:szCs w:val="26"/>
          <w:lang w:val="es-CO" w:eastAsia="en-US"/>
        </w:rPr>
        <w:t xml:space="preserve">ó que no se opone, </w:t>
      </w:r>
      <w:r w:rsidR="00F05B85" w:rsidRPr="00FF6F8C">
        <w:rPr>
          <w:rFonts w:ascii="Arial Narrow" w:eastAsia="Calibri" w:hAnsi="Arial Narrow" w:cs="Arial"/>
          <w:sz w:val="26"/>
          <w:szCs w:val="26"/>
          <w:lang w:val="es-CO" w:eastAsia="en-US"/>
        </w:rPr>
        <w:t xml:space="preserve">puesto que se atiene </w:t>
      </w:r>
      <w:r w:rsidRPr="00FF6F8C">
        <w:rPr>
          <w:rFonts w:ascii="Arial Narrow" w:eastAsia="Calibri" w:hAnsi="Arial Narrow" w:cs="Arial"/>
          <w:sz w:val="26"/>
          <w:szCs w:val="26"/>
          <w:lang w:val="es-CO" w:eastAsia="en-US"/>
        </w:rPr>
        <w:t>a lo que resulte probado en el proceso. Formuló las excepciones de mérito que denominó “Obligación del sistema se</w:t>
      </w:r>
      <w:r w:rsidR="00294273" w:rsidRPr="00FF6F8C">
        <w:rPr>
          <w:rFonts w:ascii="Arial Narrow" w:eastAsia="Calibri" w:hAnsi="Arial Narrow" w:cs="Arial"/>
          <w:sz w:val="26"/>
          <w:szCs w:val="26"/>
          <w:lang w:val="es-CO" w:eastAsia="en-US"/>
        </w:rPr>
        <w:t xml:space="preserve"> seguridad social sin definir”</w:t>
      </w:r>
      <w:r w:rsidR="00876B5B" w:rsidRPr="00FF6F8C">
        <w:rPr>
          <w:rFonts w:ascii="Arial Narrow" w:eastAsia="Calibri" w:hAnsi="Arial Narrow" w:cs="Arial"/>
          <w:sz w:val="26"/>
          <w:szCs w:val="26"/>
          <w:lang w:val="es-CO" w:eastAsia="en-US"/>
        </w:rPr>
        <w:t>,</w:t>
      </w:r>
      <w:r w:rsidR="006F12BA" w:rsidRPr="00FF6F8C">
        <w:rPr>
          <w:rFonts w:ascii="Arial Narrow" w:eastAsia="Calibri" w:hAnsi="Arial Narrow" w:cs="Arial"/>
          <w:sz w:val="26"/>
          <w:szCs w:val="26"/>
          <w:lang w:val="es-CO" w:eastAsia="en-US"/>
        </w:rPr>
        <w:t xml:space="preserve"> “Prescripción”, </w:t>
      </w:r>
      <w:r w:rsidR="00876B5B" w:rsidRPr="00FF6F8C">
        <w:rPr>
          <w:rFonts w:ascii="Arial Narrow" w:eastAsia="Calibri" w:hAnsi="Arial Narrow" w:cs="Arial"/>
          <w:sz w:val="26"/>
          <w:szCs w:val="26"/>
          <w:lang w:val="es-CO" w:eastAsia="en-US"/>
        </w:rPr>
        <w:t>“Improcedencia del reconocimiento de in</w:t>
      </w:r>
      <w:r w:rsidR="00294273" w:rsidRPr="00FF6F8C">
        <w:rPr>
          <w:rFonts w:ascii="Arial Narrow" w:eastAsia="Calibri" w:hAnsi="Arial Narrow" w:cs="Arial"/>
          <w:sz w:val="26"/>
          <w:szCs w:val="26"/>
          <w:lang w:val="es-CO" w:eastAsia="en-US"/>
        </w:rPr>
        <w:t>tereses moratorios”, “Buena fe”</w:t>
      </w:r>
      <w:r w:rsidR="00804B55" w:rsidRPr="00FF6F8C">
        <w:rPr>
          <w:rFonts w:ascii="Arial Narrow" w:eastAsia="Calibri" w:hAnsi="Arial Narrow" w:cs="Arial"/>
          <w:sz w:val="26"/>
          <w:szCs w:val="26"/>
          <w:lang w:val="es-CO" w:eastAsia="en-US"/>
        </w:rPr>
        <w:t xml:space="preserve">, dirigiendo únicamente las dos primeras </w:t>
      </w:r>
      <w:r w:rsidR="006F12BA" w:rsidRPr="00FF6F8C">
        <w:rPr>
          <w:rFonts w:ascii="Arial Narrow" w:eastAsia="Calibri" w:hAnsi="Arial Narrow" w:cs="Arial"/>
          <w:sz w:val="26"/>
          <w:szCs w:val="26"/>
          <w:lang w:val="es-CO" w:eastAsia="en-US"/>
        </w:rPr>
        <w:t xml:space="preserve">respecto de la demanda principal. </w:t>
      </w:r>
    </w:p>
    <w:p w:rsidR="005E67AA" w:rsidRPr="00FF6F8C" w:rsidRDefault="005E67AA" w:rsidP="00FF6F8C">
      <w:pPr>
        <w:pStyle w:val="Sinespaciado"/>
        <w:spacing w:line="288" w:lineRule="auto"/>
        <w:rPr>
          <w:rFonts w:ascii="Arial Narrow" w:eastAsia="Calibri" w:hAnsi="Arial Narrow"/>
          <w:sz w:val="26"/>
          <w:szCs w:val="26"/>
          <w:lang w:val="es-CO" w:eastAsia="en-US"/>
        </w:rPr>
      </w:pPr>
    </w:p>
    <w:p w:rsidR="005E67AA" w:rsidRPr="00FF6F8C" w:rsidRDefault="005E67AA" w:rsidP="00FF6F8C">
      <w:pPr>
        <w:spacing w:line="288" w:lineRule="auto"/>
        <w:ind w:firstLine="708"/>
        <w:jc w:val="both"/>
        <w:rPr>
          <w:rFonts w:ascii="Arial Narrow" w:eastAsia="Calibri" w:hAnsi="Arial Narrow" w:cs="Arial"/>
          <w:b/>
          <w:sz w:val="26"/>
          <w:szCs w:val="26"/>
          <w:lang w:val="es-CO" w:eastAsia="en-US"/>
        </w:rPr>
      </w:pPr>
      <w:r w:rsidRPr="00FF6F8C">
        <w:rPr>
          <w:rFonts w:ascii="Arial Narrow" w:eastAsia="Calibri" w:hAnsi="Arial Narrow" w:cs="Arial"/>
          <w:b/>
          <w:sz w:val="26"/>
          <w:szCs w:val="26"/>
          <w:lang w:val="es-CO" w:eastAsia="en-US"/>
        </w:rPr>
        <w:t xml:space="preserve">f. Contestación de la señora Diana María Jiménez </w:t>
      </w:r>
      <w:r w:rsidR="00EE1E30" w:rsidRPr="00FF6F8C">
        <w:rPr>
          <w:rFonts w:ascii="Arial Narrow" w:eastAsia="Calibri" w:hAnsi="Arial Narrow" w:cs="Arial"/>
          <w:b/>
          <w:sz w:val="26"/>
          <w:szCs w:val="26"/>
          <w:lang w:val="es-CO" w:eastAsia="en-US"/>
        </w:rPr>
        <w:t>a la demanda principal</w:t>
      </w:r>
    </w:p>
    <w:p w:rsidR="00447DCA" w:rsidRPr="00FF6F8C" w:rsidRDefault="00447DCA" w:rsidP="00FF6F8C">
      <w:pPr>
        <w:pStyle w:val="Sinespaciado"/>
        <w:spacing w:line="288" w:lineRule="auto"/>
        <w:rPr>
          <w:rFonts w:ascii="Arial Narrow" w:eastAsia="Calibri" w:hAnsi="Arial Narrow"/>
          <w:sz w:val="26"/>
          <w:szCs w:val="26"/>
          <w:lang w:val="es-CO" w:eastAsia="en-US"/>
        </w:rPr>
      </w:pPr>
    </w:p>
    <w:p w:rsidR="00447DCA" w:rsidRPr="00FF6F8C" w:rsidRDefault="007E16CE" w:rsidP="00FF6F8C">
      <w:pPr>
        <w:spacing w:line="288" w:lineRule="auto"/>
        <w:ind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La</w:t>
      </w:r>
      <w:r w:rsidR="00447DCA" w:rsidRPr="00FF6F8C">
        <w:rPr>
          <w:rFonts w:ascii="Arial Narrow" w:eastAsia="Calibri" w:hAnsi="Arial Narrow" w:cs="Arial"/>
          <w:sz w:val="26"/>
          <w:szCs w:val="26"/>
          <w:lang w:val="es-CO" w:eastAsia="en-US"/>
        </w:rPr>
        <w:t xml:space="preserve"> señora Diana María Jiménez Hernández al contestar el libelo introductorio expresó que el señor Armando Ossa Sosa y su cónyuge dejaron de convivir inmediatamente después de disolver y liquidar la sociedad conyugal, al punto que el causante hizo vida marital con otra persona y desde el año 2006 convivió con ella hasta la fecha de su deceso, sin que sea cierto que ella fungió como su empleada doméstica. Se opuso a las pretensiones y planteó las excepciones de mérito que denominó “Inexistencia de la obligación demandada por inexistencia de causa jurídica”, “Ausencia de prueba del requisito de convivencia”.</w:t>
      </w:r>
    </w:p>
    <w:p w:rsidR="007E16CE" w:rsidRPr="00FF6F8C" w:rsidRDefault="007E16CE" w:rsidP="00FF6F8C">
      <w:pPr>
        <w:pStyle w:val="Sinespaciado"/>
        <w:spacing w:line="288" w:lineRule="auto"/>
        <w:rPr>
          <w:rFonts w:ascii="Arial Narrow" w:eastAsia="Calibri" w:hAnsi="Arial Narrow"/>
          <w:sz w:val="26"/>
          <w:szCs w:val="26"/>
          <w:lang w:val="es-CO" w:eastAsia="en-US"/>
        </w:rPr>
      </w:pPr>
    </w:p>
    <w:p w:rsidR="007E16CE" w:rsidRPr="00FF6F8C" w:rsidRDefault="007E16CE" w:rsidP="00FF6F8C">
      <w:pPr>
        <w:spacing w:line="288" w:lineRule="auto"/>
        <w:ind w:firstLine="708"/>
        <w:jc w:val="both"/>
        <w:rPr>
          <w:rFonts w:ascii="Arial Narrow" w:eastAsia="Calibri" w:hAnsi="Arial Narrow" w:cs="Arial"/>
          <w:sz w:val="26"/>
          <w:szCs w:val="26"/>
          <w:lang w:val="es-CO" w:eastAsia="en-US"/>
        </w:rPr>
      </w:pPr>
      <w:r w:rsidRPr="00FF6F8C">
        <w:rPr>
          <w:rFonts w:ascii="Arial Narrow" w:eastAsia="Calibri" w:hAnsi="Arial Narrow" w:cs="Arial"/>
          <w:b/>
          <w:sz w:val="26"/>
          <w:szCs w:val="26"/>
          <w:lang w:val="es-CO" w:eastAsia="en-US"/>
        </w:rPr>
        <w:t xml:space="preserve">f. Contestación de la señora Amparo Jaramillo de Ossa a la demanda de intervención excluyente. </w:t>
      </w:r>
    </w:p>
    <w:p w:rsidR="00F415D1" w:rsidRPr="00FF6F8C" w:rsidRDefault="00F415D1" w:rsidP="00FF6F8C">
      <w:pPr>
        <w:pStyle w:val="Sinespaciado"/>
        <w:spacing w:line="288" w:lineRule="auto"/>
        <w:rPr>
          <w:rFonts w:ascii="Arial Narrow" w:eastAsia="Calibri" w:hAnsi="Arial Narrow"/>
          <w:sz w:val="26"/>
          <w:szCs w:val="26"/>
          <w:lang w:val="es-CO" w:eastAsia="en-US"/>
        </w:rPr>
      </w:pPr>
    </w:p>
    <w:p w:rsidR="00F415D1" w:rsidRPr="00FF6F8C" w:rsidRDefault="007E16CE" w:rsidP="00FF6F8C">
      <w:pPr>
        <w:pStyle w:val="Sinespaciado"/>
        <w:spacing w:line="288" w:lineRule="auto"/>
        <w:ind w:firstLine="708"/>
        <w:jc w:val="both"/>
        <w:rPr>
          <w:rFonts w:ascii="Arial Narrow" w:eastAsia="Calibri" w:hAnsi="Arial Narrow" w:cs="Arial"/>
          <w:sz w:val="26"/>
          <w:szCs w:val="26"/>
          <w:lang w:val="es-CO" w:eastAsia="en-US"/>
        </w:rPr>
      </w:pPr>
      <w:r w:rsidRPr="00FF6F8C">
        <w:rPr>
          <w:rFonts w:ascii="Arial Narrow" w:eastAsia="Calibri" w:hAnsi="Arial Narrow"/>
          <w:sz w:val="26"/>
          <w:szCs w:val="26"/>
          <w:lang w:val="es-CO" w:eastAsia="en-US"/>
        </w:rPr>
        <w:t>Por su parte, la</w:t>
      </w:r>
      <w:r w:rsidR="00F415D1" w:rsidRPr="00FF6F8C">
        <w:rPr>
          <w:rFonts w:ascii="Arial Narrow" w:eastAsia="Calibri" w:hAnsi="Arial Narrow" w:cs="Arial"/>
          <w:sz w:val="26"/>
          <w:szCs w:val="26"/>
          <w:lang w:val="es-CO" w:eastAsia="en-US"/>
        </w:rPr>
        <w:t xml:space="preserve"> señora Amparo Jaramillo de Ossa respon</w:t>
      </w:r>
      <w:r w:rsidRPr="00FF6F8C">
        <w:rPr>
          <w:rFonts w:ascii="Arial Narrow" w:eastAsia="Calibri" w:hAnsi="Arial Narrow" w:cs="Arial"/>
          <w:sz w:val="26"/>
          <w:szCs w:val="26"/>
          <w:lang w:val="es-CO" w:eastAsia="en-US"/>
        </w:rPr>
        <w:t xml:space="preserve">dió la intervención excluyente, en la que aceptó </w:t>
      </w:r>
      <w:r w:rsidR="00F415D1" w:rsidRPr="00FF6F8C">
        <w:rPr>
          <w:rFonts w:ascii="Arial Narrow" w:eastAsia="Calibri" w:hAnsi="Arial Narrow" w:cs="Arial"/>
          <w:sz w:val="26"/>
          <w:szCs w:val="26"/>
          <w:lang w:val="es-CO" w:eastAsia="en-US"/>
        </w:rPr>
        <w:t>que la señora Jiménez Hernández interpuso demanda con el fin que se declarara la unión marital de hecho con el señor Armando Ossa Sosa, misma que le fue adversa en primera instancia y en el que varios de los testigos llevados por ella dieron fe que entre ella y el causante no existió la relación que afirma de accionante haber tenido con él. Se opuso a las pretensiones, pero no formuló excepciones.</w:t>
      </w:r>
    </w:p>
    <w:p w:rsidR="00447DCA" w:rsidRPr="00FF6F8C" w:rsidRDefault="00447DCA" w:rsidP="00FF6F8C">
      <w:pPr>
        <w:spacing w:line="288" w:lineRule="auto"/>
        <w:jc w:val="both"/>
        <w:rPr>
          <w:rFonts w:ascii="Arial Narrow" w:eastAsia="Calibri" w:hAnsi="Arial Narrow" w:cs="Arial"/>
          <w:sz w:val="26"/>
          <w:szCs w:val="26"/>
          <w:lang w:val="es-CO" w:eastAsia="en-US"/>
        </w:rPr>
      </w:pPr>
    </w:p>
    <w:p w:rsidR="00824515" w:rsidRPr="00FF6F8C" w:rsidRDefault="00824515" w:rsidP="00FF6F8C">
      <w:pPr>
        <w:shd w:val="clear" w:color="auto" w:fill="FFFFFF"/>
        <w:spacing w:line="288" w:lineRule="auto"/>
        <w:ind w:firstLine="851"/>
        <w:jc w:val="both"/>
        <w:rPr>
          <w:rFonts w:ascii="Arial Narrow" w:hAnsi="Arial Narrow" w:cs="Tahoma"/>
          <w:b/>
          <w:i/>
          <w:sz w:val="26"/>
          <w:szCs w:val="26"/>
        </w:rPr>
      </w:pPr>
      <w:r w:rsidRPr="00FF6F8C">
        <w:rPr>
          <w:rFonts w:ascii="Arial Narrow" w:hAnsi="Arial Narrow" w:cs="Tahoma"/>
          <w:b/>
          <w:i/>
          <w:sz w:val="26"/>
          <w:szCs w:val="26"/>
        </w:rPr>
        <w:t xml:space="preserve">SENTENCIA </w:t>
      </w:r>
      <w:r w:rsidR="007E16CE" w:rsidRPr="00FF6F8C">
        <w:rPr>
          <w:rFonts w:ascii="Arial Narrow" w:hAnsi="Arial Narrow" w:cs="Tahoma"/>
          <w:b/>
          <w:i/>
          <w:sz w:val="26"/>
          <w:szCs w:val="26"/>
        </w:rPr>
        <w:t>DEL JUZGADO</w:t>
      </w:r>
    </w:p>
    <w:p w:rsidR="00824515" w:rsidRPr="00FF6F8C" w:rsidRDefault="00824515" w:rsidP="00FF6F8C">
      <w:pPr>
        <w:pStyle w:val="Sinespaciado"/>
        <w:spacing w:line="288" w:lineRule="auto"/>
        <w:rPr>
          <w:rFonts w:ascii="Arial Narrow" w:hAnsi="Arial Narrow"/>
          <w:sz w:val="26"/>
          <w:szCs w:val="26"/>
        </w:rPr>
      </w:pPr>
    </w:p>
    <w:p w:rsidR="003C0DAD" w:rsidRPr="00FF6F8C" w:rsidRDefault="00E81949" w:rsidP="00FF6F8C">
      <w:pPr>
        <w:spacing w:line="288" w:lineRule="auto"/>
        <w:ind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 xml:space="preserve">El Juzgado de conocimiento, mediante </w:t>
      </w:r>
      <w:r w:rsidR="003C0DAD" w:rsidRPr="00FF6F8C">
        <w:rPr>
          <w:rFonts w:ascii="Arial Narrow" w:eastAsia="Calibri" w:hAnsi="Arial Narrow" w:cs="Arial"/>
          <w:sz w:val="26"/>
          <w:szCs w:val="26"/>
          <w:lang w:val="es-CO" w:eastAsia="en-US"/>
        </w:rPr>
        <w:t xml:space="preserve">sentencia de 18 de septiembre de 2017, negó las pretensiones de las señoras Amparo Jaramillo de Ossa y </w:t>
      </w:r>
      <w:r w:rsidR="00DA4F9C" w:rsidRPr="00FF6F8C">
        <w:rPr>
          <w:rFonts w:ascii="Arial Narrow" w:eastAsia="Calibri" w:hAnsi="Arial Narrow" w:cs="Arial"/>
          <w:sz w:val="26"/>
          <w:szCs w:val="26"/>
          <w:lang w:val="es-CO" w:eastAsia="en-US"/>
        </w:rPr>
        <w:t xml:space="preserve">Diana María Jiménez Hernández, </w:t>
      </w:r>
      <w:r w:rsidR="00DA4F9C" w:rsidRPr="00FF6F8C">
        <w:rPr>
          <w:rFonts w:ascii="Arial Narrow" w:eastAsia="Calibri" w:hAnsi="Arial Narrow" w:cs="Arial"/>
          <w:sz w:val="26"/>
          <w:szCs w:val="26"/>
          <w:lang w:val="es-CO" w:eastAsia="en-US"/>
        </w:rPr>
        <w:lastRenderedPageBreak/>
        <w:t>por lo que las condenó en costas proce</w:t>
      </w:r>
      <w:r w:rsidR="00493BD0" w:rsidRPr="00FF6F8C">
        <w:rPr>
          <w:rFonts w:ascii="Arial Narrow" w:eastAsia="Calibri" w:hAnsi="Arial Narrow" w:cs="Arial"/>
          <w:sz w:val="26"/>
          <w:szCs w:val="26"/>
          <w:lang w:val="es-CO" w:eastAsia="en-US"/>
        </w:rPr>
        <w:t>sales en un 100% de las causadas y absolvió a la Administradora Colombiana de Pensiones Colpensiones.</w:t>
      </w:r>
    </w:p>
    <w:p w:rsidR="003C0DAD" w:rsidRPr="00FF6F8C" w:rsidRDefault="003C0DAD" w:rsidP="00FF6F8C">
      <w:pPr>
        <w:pStyle w:val="Sinespaciado"/>
        <w:spacing w:line="288" w:lineRule="auto"/>
        <w:rPr>
          <w:rFonts w:ascii="Arial Narrow" w:eastAsia="Calibri" w:hAnsi="Arial Narrow"/>
          <w:sz w:val="26"/>
          <w:szCs w:val="26"/>
        </w:rPr>
      </w:pPr>
    </w:p>
    <w:p w:rsidR="003C0DAD" w:rsidRPr="00FF6F8C" w:rsidRDefault="003C0DAD" w:rsidP="00FF6F8C">
      <w:pPr>
        <w:spacing w:line="288" w:lineRule="auto"/>
        <w:ind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Frente a la primera manifestó que a pesar de haberse presentado al proceso alegando ser beneficiaria del señor Armando Ossa Sosa en calidad de cónyuge supérstite, lo cierto es que fue allegada sentencia judicial en la que en el año 2000 se decretó la cesación de los efectos civiles del matrimonio católico celebrado entre ellos, proceso que se adelantó por mutuo acuerdo de los contrayentes, quienes desde tiempo atrás habían finalizado su convivencia, advirtiendo que nunca más retomaron la relación sentimental en calidad de compañeros permanentes.</w:t>
      </w:r>
    </w:p>
    <w:p w:rsidR="003C0DAD" w:rsidRPr="00FF6F8C" w:rsidRDefault="003C0DAD" w:rsidP="00FF6F8C">
      <w:pPr>
        <w:pStyle w:val="Sinespaciado"/>
        <w:spacing w:line="288" w:lineRule="auto"/>
        <w:rPr>
          <w:rFonts w:ascii="Arial Narrow" w:eastAsia="Calibri" w:hAnsi="Arial Narrow"/>
          <w:sz w:val="26"/>
          <w:szCs w:val="26"/>
          <w:lang w:val="es-CO" w:eastAsia="en-US"/>
        </w:rPr>
      </w:pPr>
    </w:p>
    <w:p w:rsidR="003C0DAD" w:rsidRPr="00FF6F8C" w:rsidRDefault="003C0DAD" w:rsidP="00FF6F8C">
      <w:pPr>
        <w:spacing w:line="288" w:lineRule="auto"/>
        <w:ind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 xml:space="preserve">Respecto a la señora Diana María Jiménez Hernández </w:t>
      </w:r>
      <w:r w:rsidR="00AA271D" w:rsidRPr="00FF6F8C">
        <w:rPr>
          <w:rFonts w:ascii="Arial Narrow" w:eastAsia="Calibri" w:hAnsi="Arial Narrow" w:cs="Arial"/>
          <w:sz w:val="26"/>
          <w:szCs w:val="26"/>
          <w:lang w:val="es-CO" w:eastAsia="en-US"/>
        </w:rPr>
        <w:t>estimó</w:t>
      </w:r>
      <w:r w:rsidRPr="00FF6F8C">
        <w:rPr>
          <w:rFonts w:ascii="Arial Narrow" w:eastAsia="Calibri" w:hAnsi="Arial Narrow" w:cs="Arial"/>
          <w:sz w:val="26"/>
          <w:szCs w:val="26"/>
          <w:lang w:val="es-CO" w:eastAsia="en-US"/>
        </w:rPr>
        <w:t xml:space="preserve"> que la relación que sostenía con el causante no era la de</w:t>
      </w:r>
      <w:r w:rsidR="00AA271D" w:rsidRPr="00FF6F8C">
        <w:rPr>
          <w:rFonts w:ascii="Arial Narrow" w:eastAsia="Calibri" w:hAnsi="Arial Narrow" w:cs="Arial"/>
          <w:sz w:val="26"/>
          <w:szCs w:val="26"/>
          <w:lang w:val="es-CO" w:eastAsia="en-US"/>
        </w:rPr>
        <w:t xml:space="preserve"> una relación marital de </w:t>
      </w:r>
      <w:r w:rsidRPr="00FF6F8C">
        <w:rPr>
          <w:rFonts w:ascii="Arial Narrow" w:eastAsia="Calibri" w:hAnsi="Arial Narrow" w:cs="Arial"/>
          <w:sz w:val="26"/>
          <w:szCs w:val="26"/>
          <w:lang w:val="es-CO" w:eastAsia="en-US"/>
        </w:rPr>
        <w:t>compañeros permanentes, pues</w:t>
      </w:r>
      <w:r w:rsidR="00AA271D" w:rsidRPr="00FF6F8C">
        <w:rPr>
          <w:rFonts w:ascii="Arial Narrow" w:eastAsia="Calibri" w:hAnsi="Arial Narrow" w:cs="Arial"/>
          <w:sz w:val="26"/>
          <w:szCs w:val="26"/>
          <w:lang w:val="es-CO" w:eastAsia="en-US"/>
        </w:rPr>
        <w:t xml:space="preserve">to que </w:t>
      </w:r>
      <w:r w:rsidRPr="00FF6F8C">
        <w:rPr>
          <w:rFonts w:ascii="Arial Narrow" w:eastAsia="Calibri" w:hAnsi="Arial Narrow" w:cs="Arial"/>
          <w:sz w:val="26"/>
          <w:szCs w:val="26"/>
          <w:lang w:val="es-CO" w:eastAsia="en-US"/>
        </w:rPr>
        <w:t xml:space="preserve">quedó demostrado </w:t>
      </w:r>
      <w:r w:rsidR="00AA271D" w:rsidRPr="00FF6F8C">
        <w:rPr>
          <w:rFonts w:ascii="Arial Narrow" w:eastAsia="Calibri" w:hAnsi="Arial Narrow" w:cs="Arial"/>
          <w:sz w:val="26"/>
          <w:szCs w:val="26"/>
          <w:lang w:val="es-CO" w:eastAsia="en-US"/>
        </w:rPr>
        <w:t xml:space="preserve">conforme a las pruebas recopiladas, </w:t>
      </w:r>
      <w:r w:rsidRPr="00FF6F8C">
        <w:rPr>
          <w:rFonts w:ascii="Arial Narrow" w:eastAsia="Calibri" w:hAnsi="Arial Narrow" w:cs="Arial"/>
          <w:sz w:val="26"/>
          <w:szCs w:val="26"/>
          <w:lang w:val="es-CO" w:eastAsia="en-US"/>
        </w:rPr>
        <w:t xml:space="preserve">que ellos no </w:t>
      </w:r>
      <w:r w:rsidR="00493BD0" w:rsidRPr="00FF6F8C">
        <w:rPr>
          <w:rFonts w:ascii="Arial Narrow" w:eastAsia="Calibri" w:hAnsi="Arial Narrow" w:cs="Arial"/>
          <w:sz w:val="26"/>
          <w:szCs w:val="26"/>
          <w:lang w:val="es-CO" w:eastAsia="en-US"/>
        </w:rPr>
        <w:t>convivían</w:t>
      </w:r>
      <w:r w:rsidRPr="00FF6F8C">
        <w:rPr>
          <w:rFonts w:ascii="Arial Narrow" w:eastAsia="Calibri" w:hAnsi="Arial Narrow" w:cs="Arial"/>
          <w:sz w:val="26"/>
          <w:szCs w:val="26"/>
          <w:lang w:val="es-CO" w:eastAsia="en-US"/>
        </w:rPr>
        <w:t xml:space="preserve">, </w:t>
      </w:r>
      <w:r w:rsidR="00AA271D" w:rsidRPr="00FF6F8C">
        <w:rPr>
          <w:rFonts w:ascii="Arial Narrow" w:eastAsia="Calibri" w:hAnsi="Arial Narrow" w:cs="Arial"/>
          <w:sz w:val="26"/>
          <w:szCs w:val="26"/>
          <w:lang w:val="es-CO" w:eastAsia="en-US"/>
        </w:rPr>
        <w:t xml:space="preserve">que </w:t>
      </w:r>
      <w:r w:rsidRPr="00FF6F8C">
        <w:rPr>
          <w:rFonts w:ascii="Arial Narrow" w:eastAsia="Calibri" w:hAnsi="Arial Narrow" w:cs="Arial"/>
          <w:sz w:val="26"/>
          <w:szCs w:val="26"/>
          <w:lang w:val="es-CO" w:eastAsia="en-US"/>
        </w:rPr>
        <w:t xml:space="preserve">cada uno vivía en su propia residencia, </w:t>
      </w:r>
      <w:r w:rsidR="00493BD0" w:rsidRPr="00FF6F8C">
        <w:rPr>
          <w:rFonts w:ascii="Arial Narrow" w:eastAsia="Calibri" w:hAnsi="Arial Narrow" w:cs="Arial"/>
          <w:sz w:val="26"/>
          <w:szCs w:val="26"/>
          <w:lang w:val="es-CO" w:eastAsia="en-US"/>
        </w:rPr>
        <w:t xml:space="preserve">y </w:t>
      </w:r>
      <w:r w:rsidR="00AA271D" w:rsidRPr="00FF6F8C">
        <w:rPr>
          <w:rFonts w:ascii="Arial Narrow" w:eastAsia="Calibri" w:hAnsi="Arial Narrow" w:cs="Arial"/>
          <w:sz w:val="26"/>
          <w:szCs w:val="26"/>
          <w:lang w:val="es-CO" w:eastAsia="en-US"/>
        </w:rPr>
        <w:t xml:space="preserve">que </w:t>
      </w:r>
      <w:r w:rsidRPr="00FF6F8C">
        <w:rPr>
          <w:rFonts w:ascii="Arial Narrow" w:eastAsia="Calibri" w:hAnsi="Arial Narrow" w:cs="Arial"/>
          <w:sz w:val="26"/>
          <w:szCs w:val="26"/>
          <w:lang w:val="es-CO" w:eastAsia="en-US"/>
        </w:rPr>
        <w:t xml:space="preserve">él le cancelaba a ella dineros por concepto de salarios, prestaciones sociales y vacaciones, </w:t>
      </w:r>
      <w:r w:rsidR="00493BD0" w:rsidRPr="00FF6F8C">
        <w:rPr>
          <w:rFonts w:ascii="Arial Narrow" w:eastAsia="Calibri" w:hAnsi="Arial Narrow" w:cs="Arial"/>
          <w:sz w:val="26"/>
          <w:szCs w:val="26"/>
          <w:lang w:val="es-CO" w:eastAsia="en-US"/>
        </w:rPr>
        <w:t xml:space="preserve">circunstancia que permitía inferir que existía </w:t>
      </w:r>
      <w:r w:rsidRPr="00FF6F8C">
        <w:rPr>
          <w:rFonts w:ascii="Arial Narrow" w:eastAsia="Calibri" w:hAnsi="Arial Narrow" w:cs="Arial"/>
          <w:sz w:val="26"/>
          <w:szCs w:val="26"/>
          <w:lang w:val="es-CO" w:eastAsia="en-US"/>
        </w:rPr>
        <w:t>una re</w:t>
      </w:r>
      <w:r w:rsidR="00493BD0" w:rsidRPr="00FF6F8C">
        <w:rPr>
          <w:rFonts w:ascii="Arial Narrow" w:eastAsia="Calibri" w:hAnsi="Arial Narrow" w:cs="Arial"/>
          <w:sz w:val="26"/>
          <w:szCs w:val="26"/>
          <w:lang w:val="es-CO" w:eastAsia="en-US"/>
        </w:rPr>
        <w:t xml:space="preserve">lación de índole laboral, tal </w:t>
      </w:r>
      <w:r w:rsidRPr="00FF6F8C">
        <w:rPr>
          <w:rFonts w:ascii="Arial Narrow" w:eastAsia="Calibri" w:hAnsi="Arial Narrow" w:cs="Arial"/>
          <w:sz w:val="26"/>
          <w:szCs w:val="26"/>
          <w:lang w:val="es-CO" w:eastAsia="en-US"/>
        </w:rPr>
        <w:t xml:space="preserve">como se </w:t>
      </w:r>
      <w:r w:rsidR="00493BD0" w:rsidRPr="00FF6F8C">
        <w:rPr>
          <w:rFonts w:ascii="Arial Narrow" w:eastAsia="Calibri" w:hAnsi="Arial Narrow" w:cs="Arial"/>
          <w:sz w:val="26"/>
          <w:szCs w:val="26"/>
          <w:lang w:val="es-CO" w:eastAsia="en-US"/>
        </w:rPr>
        <w:t xml:space="preserve">colige </w:t>
      </w:r>
      <w:r w:rsidRPr="00FF6F8C">
        <w:rPr>
          <w:rFonts w:ascii="Arial Narrow" w:eastAsia="Calibri" w:hAnsi="Arial Narrow" w:cs="Arial"/>
          <w:sz w:val="26"/>
          <w:szCs w:val="26"/>
          <w:lang w:val="es-CO" w:eastAsia="en-US"/>
        </w:rPr>
        <w:t>del interrogatorio de parte absuelto p</w:t>
      </w:r>
      <w:r w:rsidR="00493BD0" w:rsidRPr="00FF6F8C">
        <w:rPr>
          <w:rFonts w:ascii="Arial Narrow" w:eastAsia="Calibri" w:hAnsi="Arial Narrow" w:cs="Arial"/>
          <w:sz w:val="26"/>
          <w:szCs w:val="26"/>
          <w:lang w:val="es-CO" w:eastAsia="en-US"/>
        </w:rPr>
        <w:t xml:space="preserve">or la demandante ad </w:t>
      </w:r>
      <w:proofErr w:type="spellStart"/>
      <w:r w:rsidR="00493BD0" w:rsidRPr="00FF6F8C">
        <w:rPr>
          <w:rFonts w:ascii="Arial Narrow" w:eastAsia="Calibri" w:hAnsi="Arial Narrow" w:cs="Arial"/>
          <w:sz w:val="26"/>
          <w:szCs w:val="26"/>
          <w:lang w:val="es-CO" w:eastAsia="en-US"/>
        </w:rPr>
        <w:t>excludendum</w:t>
      </w:r>
      <w:proofErr w:type="spellEnd"/>
      <w:r w:rsidR="00493BD0" w:rsidRPr="00FF6F8C">
        <w:rPr>
          <w:rFonts w:ascii="Arial Narrow" w:eastAsia="Calibri" w:hAnsi="Arial Narrow" w:cs="Arial"/>
          <w:sz w:val="26"/>
          <w:szCs w:val="26"/>
          <w:lang w:val="es-CO" w:eastAsia="en-US"/>
        </w:rPr>
        <w:t xml:space="preserve">. </w:t>
      </w:r>
    </w:p>
    <w:p w:rsidR="007E16CE" w:rsidRPr="00FF6F8C" w:rsidRDefault="007E16CE" w:rsidP="00FF6F8C">
      <w:pPr>
        <w:shd w:val="clear" w:color="auto" w:fill="FFFFFF"/>
        <w:spacing w:line="288" w:lineRule="auto"/>
        <w:ind w:firstLine="851"/>
        <w:jc w:val="both"/>
        <w:rPr>
          <w:rFonts w:ascii="Arial Narrow" w:hAnsi="Arial Narrow" w:cs="Tahoma"/>
          <w:sz w:val="26"/>
          <w:szCs w:val="26"/>
        </w:rPr>
      </w:pPr>
    </w:p>
    <w:p w:rsidR="00824515" w:rsidRPr="00FF6F8C" w:rsidRDefault="00824515" w:rsidP="00FF6F8C">
      <w:pPr>
        <w:shd w:val="clear" w:color="auto" w:fill="FFFFFF"/>
        <w:spacing w:line="288" w:lineRule="auto"/>
        <w:ind w:firstLine="851"/>
        <w:jc w:val="both"/>
        <w:rPr>
          <w:rFonts w:ascii="Arial Narrow" w:hAnsi="Arial Narrow" w:cs="Tahoma"/>
          <w:b/>
          <w:i/>
          <w:sz w:val="26"/>
          <w:szCs w:val="26"/>
        </w:rPr>
      </w:pPr>
      <w:r w:rsidRPr="00FF6F8C">
        <w:rPr>
          <w:rFonts w:ascii="Arial Narrow" w:hAnsi="Arial Narrow" w:cs="Tahoma"/>
          <w:b/>
          <w:i/>
          <w:sz w:val="26"/>
          <w:szCs w:val="26"/>
        </w:rPr>
        <w:t xml:space="preserve">RECURSO DE APELACIÓN </w:t>
      </w:r>
    </w:p>
    <w:p w:rsidR="00824515" w:rsidRPr="00FF6F8C" w:rsidRDefault="00824515" w:rsidP="00FF6F8C">
      <w:pPr>
        <w:pStyle w:val="Sinespaciado"/>
        <w:spacing w:line="288" w:lineRule="auto"/>
        <w:rPr>
          <w:rFonts w:ascii="Arial Narrow" w:hAnsi="Arial Narrow"/>
          <w:sz w:val="26"/>
          <w:szCs w:val="26"/>
        </w:rPr>
      </w:pPr>
    </w:p>
    <w:p w:rsidR="00412CD3" w:rsidRPr="00FF6F8C" w:rsidRDefault="00412CD3" w:rsidP="00FF6F8C">
      <w:pPr>
        <w:spacing w:line="288" w:lineRule="auto"/>
        <w:ind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Inconformes con la decisión, ambas reclamantes interpusieron recurso de apelación en los siguientes términos: La señora Jaramillo de Ossa expresó que el hecho de que no se haya registrado el divorcio entre ella y el señor Armando Ossa Sosa permite demostrar la intención que tenían de mantener vigente y actuante su relación sentimental, más allá de que hayan decidido fijar su residencia de manera separada, pues con la prueba testimonial allegada al proceso se logra acreditar que la relación sentimental entre ellos continuó siendo la de compañeros permanentes, prestándose ayuda mutua en todos los momentos de sus vidas.</w:t>
      </w:r>
    </w:p>
    <w:p w:rsidR="00412CD3" w:rsidRPr="00FF6F8C" w:rsidRDefault="00412CD3" w:rsidP="00FF6F8C">
      <w:pPr>
        <w:pStyle w:val="Sinespaciado"/>
        <w:spacing w:line="288" w:lineRule="auto"/>
        <w:rPr>
          <w:rFonts w:ascii="Arial Narrow" w:eastAsia="Calibri" w:hAnsi="Arial Narrow"/>
          <w:sz w:val="26"/>
          <w:szCs w:val="26"/>
          <w:lang w:val="es-CO" w:eastAsia="en-US"/>
        </w:rPr>
      </w:pPr>
    </w:p>
    <w:p w:rsidR="00412CD3" w:rsidRPr="00FF6F8C" w:rsidRDefault="00412CD3" w:rsidP="00FF6F8C">
      <w:pPr>
        <w:spacing w:line="288" w:lineRule="auto"/>
        <w:ind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Por su parte, la excluyente, Jiménez Hernández sostuvo que con los testimonios escuchados en el proceso se acredita que entre ella y el señor Armando Ossa Sosa existió una relación marital de hecho que perduró por más de cinco años con antelación al deceso, y no una simple relación laboral como lo entendió el juzgado de conocimiento, pues</w:t>
      </w:r>
      <w:r w:rsidR="002514BB" w:rsidRPr="00FF6F8C">
        <w:rPr>
          <w:rFonts w:ascii="Arial Narrow" w:eastAsia="Calibri" w:hAnsi="Arial Narrow" w:cs="Arial"/>
          <w:sz w:val="26"/>
          <w:szCs w:val="26"/>
          <w:lang w:val="es-CO" w:eastAsia="en-US"/>
        </w:rPr>
        <w:t>to que</w:t>
      </w:r>
      <w:r w:rsidRPr="00FF6F8C">
        <w:rPr>
          <w:rFonts w:ascii="Arial Narrow" w:eastAsia="Calibri" w:hAnsi="Arial Narrow" w:cs="Arial"/>
          <w:sz w:val="26"/>
          <w:szCs w:val="26"/>
          <w:lang w:val="es-CO" w:eastAsia="en-US"/>
        </w:rPr>
        <w:t xml:space="preserve"> durante todo ese tiempo se brindaron ayuda mutua; en la enfermedad que él padecía lo acompañó, siendo la persona que estuvo pendiente de sus cuidados.</w:t>
      </w:r>
    </w:p>
    <w:p w:rsidR="00412CD3" w:rsidRPr="00FF6F8C" w:rsidRDefault="00412CD3" w:rsidP="00FF6F8C">
      <w:pPr>
        <w:pStyle w:val="Sinespaciado"/>
        <w:spacing w:line="288" w:lineRule="auto"/>
        <w:rPr>
          <w:rFonts w:ascii="Arial Narrow" w:hAnsi="Arial Narrow"/>
          <w:sz w:val="26"/>
          <w:szCs w:val="26"/>
        </w:rPr>
      </w:pPr>
    </w:p>
    <w:p w:rsidR="00824515" w:rsidRPr="00FF6F8C" w:rsidRDefault="00824515" w:rsidP="00FF6F8C">
      <w:pPr>
        <w:tabs>
          <w:tab w:val="left" w:pos="0"/>
          <w:tab w:val="left" w:pos="8647"/>
        </w:tabs>
        <w:suppressAutoHyphens/>
        <w:spacing w:line="288" w:lineRule="auto"/>
        <w:ind w:firstLine="900"/>
        <w:jc w:val="both"/>
        <w:rPr>
          <w:rFonts w:ascii="Arial Narrow" w:hAnsi="Arial Narrow" w:cs="Tahoma"/>
          <w:sz w:val="26"/>
          <w:szCs w:val="26"/>
        </w:rPr>
      </w:pPr>
      <w:r w:rsidRPr="00FF6F8C">
        <w:rPr>
          <w:rFonts w:ascii="Arial Narrow" w:hAnsi="Arial Narrow" w:cs="Tahoma"/>
          <w:b/>
          <w:i/>
          <w:sz w:val="26"/>
          <w:szCs w:val="26"/>
        </w:rPr>
        <w:t>ALEGATOS EN ESTA INSTANCIA</w:t>
      </w:r>
      <w:r w:rsidRPr="00FF6F8C">
        <w:rPr>
          <w:rFonts w:ascii="Arial Narrow" w:hAnsi="Arial Narrow" w:cs="Tahoma"/>
          <w:sz w:val="26"/>
          <w:szCs w:val="26"/>
        </w:rPr>
        <w:t>:</w:t>
      </w:r>
    </w:p>
    <w:p w:rsidR="00824515" w:rsidRPr="00FF6F8C" w:rsidRDefault="00824515" w:rsidP="00FF6F8C">
      <w:pPr>
        <w:pStyle w:val="Sinespaciado"/>
        <w:spacing w:line="288" w:lineRule="auto"/>
        <w:rPr>
          <w:rFonts w:ascii="Arial Narrow" w:hAnsi="Arial Narrow"/>
          <w:sz w:val="26"/>
          <w:szCs w:val="26"/>
        </w:rPr>
      </w:pPr>
    </w:p>
    <w:p w:rsidR="00824515" w:rsidRPr="00FF6F8C" w:rsidRDefault="00824515" w:rsidP="00FF6F8C">
      <w:pPr>
        <w:pStyle w:val="Sinespaciado"/>
        <w:spacing w:line="288" w:lineRule="auto"/>
        <w:ind w:firstLine="708"/>
        <w:jc w:val="both"/>
        <w:rPr>
          <w:rFonts w:ascii="Arial Narrow" w:hAnsi="Arial Narrow"/>
          <w:sz w:val="26"/>
          <w:szCs w:val="26"/>
        </w:rPr>
      </w:pPr>
      <w:r w:rsidRPr="00FF6F8C">
        <w:rPr>
          <w:rFonts w:ascii="Arial Narrow" w:hAnsi="Arial Narrow"/>
          <w:sz w:val="26"/>
          <w:szCs w:val="26"/>
        </w:rPr>
        <w:t>En este estado de la diligencia y antes de que la Colegiatura, proceda a decidir lo de su competencia, se corre traslado por el término de 8 minutos, a cada uno de los voceros judiciales de las pa</w:t>
      </w:r>
      <w:r w:rsidR="00972E85" w:rsidRPr="00FF6F8C">
        <w:rPr>
          <w:rFonts w:ascii="Arial Narrow" w:hAnsi="Arial Narrow"/>
          <w:sz w:val="26"/>
          <w:szCs w:val="26"/>
        </w:rPr>
        <w:t xml:space="preserve">rtes asistentes a la audiencia. </w:t>
      </w:r>
      <w:r w:rsidRPr="00FF6F8C">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824515" w:rsidRPr="00FF6F8C" w:rsidRDefault="00824515" w:rsidP="00FF6F8C">
      <w:pPr>
        <w:pStyle w:val="Sinespaciado"/>
        <w:spacing w:line="288" w:lineRule="auto"/>
        <w:rPr>
          <w:rFonts w:ascii="Arial Narrow" w:hAnsi="Arial Narrow"/>
          <w:sz w:val="26"/>
          <w:szCs w:val="26"/>
          <w:lang w:val="es-MX" w:eastAsia="es-CO"/>
        </w:rPr>
      </w:pPr>
    </w:p>
    <w:p w:rsidR="00824515" w:rsidRPr="00FF6F8C" w:rsidRDefault="00824515" w:rsidP="00FF6F8C">
      <w:pPr>
        <w:shd w:val="clear" w:color="auto" w:fill="FFFFFF"/>
        <w:spacing w:line="288" w:lineRule="auto"/>
        <w:ind w:firstLine="851"/>
        <w:jc w:val="both"/>
        <w:rPr>
          <w:rFonts w:ascii="Arial Narrow" w:hAnsi="Arial Narrow" w:cs="Tahoma"/>
          <w:b/>
          <w:i/>
          <w:iCs/>
          <w:color w:val="000000"/>
          <w:sz w:val="26"/>
          <w:szCs w:val="26"/>
          <w:lang w:val="es-MX" w:eastAsia="es-CO"/>
        </w:rPr>
      </w:pPr>
      <w:r w:rsidRPr="00FF6F8C">
        <w:rPr>
          <w:rFonts w:ascii="Arial Narrow" w:hAnsi="Arial Narrow" w:cs="Tahoma"/>
          <w:b/>
          <w:i/>
          <w:iCs/>
          <w:color w:val="000000"/>
          <w:sz w:val="26"/>
          <w:szCs w:val="26"/>
          <w:lang w:val="es-MX" w:eastAsia="es-CO"/>
        </w:rPr>
        <w:t>CONSIDERACIONES</w:t>
      </w:r>
    </w:p>
    <w:p w:rsidR="00824515" w:rsidRPr="00FF6F8C" w:rsidRDefault="00824515" w:rsidP="00FF6F8C">
      <w:pPr>
        <w:pStyle w:val="Sinespaciado"/>
        <w:spacing w:line="288" w:lineRule="auto"/>
        <w:rPr>
          <w:rFonts w:ascii="Arial Narrow" w:hAnsi="Arial Narrow"/>
          <w:sz w:val="26"/>
          <w:szCs w:val="26"/>
        </w:rPr>
      </w:pPr>
    </w:p>
    <w:p w:rsidR="00824515" w:rsidRPr="00FF6F8C" w:rsidRDefault="00824515" w:rsidP="00FF6F8C">
      <w:pPr>
        <w:shd w:val="clear" w:color="auto" w:fill="FFFFFF"/>
        <w:tabs>
          <w:tab w:val="left" w:pos="5197"/>
        </w:tabs>
        <w:spacing w:line="288" w:lineRule="auto"/>
        <w:ind w:firstLine="851"/>
        <w:jc w:val="both"/>
        <w:rPr>
          <w:rFonts w:ascii="Arial Narrow" w:hAnsi="Arial Narrow" w:cs="Tahoma"/>
          <w:b/>
          <w:i/>
          <w:sz w:val="26"/>
          <w:szCs w:val="26"/>
        </w:rPr>
      </w:pPr>
      <w:r w:rsidRPr="00FF6F8C">
        <w:rPr>
          <w:rFonts w:ascii="Arial Narrow" w:hAnsi="Arial Narrow" w:cs="Tahoma"/>
          <w:b/>
          <w:i/>
          <w:sz w:val="26"/>
          <w:szCs w:val="26"/>
        </w:rPr>
        <w:t>Del problema jurídico.</w:t>
      </w:r>
    </w:p>
    <w:p w:rsidR="00824515" w:rsidRPr="00FF6F8C" w:rsidRDefault="00824515" w:rsidP="00FF6F8C">
      <w:pPr>
        <w:pStyle w:val="Sinespaciado"/>
        <w:spacing w:line="288" w:lineRule="auto"/>
        <w:rPr>
          <w:rFonts w:ascii="Arial Narrow" w:hAnsi="Arial Narrow"/>
          <w:sz w:val="26"/>
          <w:szCs w:val="26"/>
        </w:rPr>
      </w:pPr>
    </w:p>
    <w:p w:rsidR="00824515" w:rsidRPr="00FF6F8C" w:rsidRDefault="00824515" w:rsidP="00FF6F8C">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FF6F8C">
        <w:rPr>
          <w:rFonts w:ascii="Arial Narrow" w:hAnsi="Arial Narrow" w:cs="Tahoma"/>
          <w:color w:val="000000"/>
          <w:sz w:val="26"/>
          <w:szCs w:val="26"/>
          <w:lang w:eastAsia="es-CO"/>
        </w:rPr>
        <w:t xml:space="preserve">En orden a resolver </w:t>
      </w:r>
      <w:r w:rsidR="001F615E" w:rsidRPr="00FF6F8C">
        <w:rPr>
          <w:rFonts w:ascii="Arial Narrow" w:hAnsi="Arial Narrow" w:cs="Tahoma"/>
          <w:color w:val="000000"/>
          <w:sz w:val="26"/>
          <w:szCs w:val="26"/>
          <w:lang w:eastAsia="es-CO"/>
        </w:rPr>
        <w:t xml:space="preserve">los recursos </w:t>
      </w:r>
      <w:r w:rsidRPr="00FF6F8C">
        <w:rPr>
          <w:rFonts w:ascii="Arial Narrow" w:hAnsi="Arial Narrow" w:cs="Tahoma"/>
          <w:color w:val="000000"/>
          <w:sz w:val="26"/>
          <w:szCs w:val="26"/>
          <w:lang w:eastAsia="es-CO"/>
        </w:rPr>
        <w:t>interpuesto</w:t>
      </w:r>
      <w:r w:rsidR="001F615E" w:rsidRPr="00FF6F8C">
        <w:rPr>
          <w:rFonts w:ascii="Arial Narrow" w:hAnsi="Arial Narrow" w:cs="Tahoma"/>
          <w:color w:val="000000"/>
          <w:sz w:val="26"/>
          <w:szCs w:val="26"/>
          <w:lang w:eastAsia="es-CO"/>
        </w:rPr>
        <w:t>s</w:t>
      </w:r>
      <w:r w:rsidRPr="00FF6F8C">
        <w:rPr>
          <w:rFonts w:ascii="Arial Narrow" w:hAnsi="Arial Narrow" w:cs="Tahoma"/>
          <w:color w:val="000000"/>
          <w:sz w:val="26"/>
          <w:szCs w:val="26"/>
          <w:lang w:eastAsia="es-CO"/>
        </w:rPr>
        <w:t xml:space="preserve">, la Sala deberá abordar el siguiente problema jurídico: </w:t>
      </w:r>
    </w:p>
    <w:p w:rsidR="001F615E" w:rsidRPr="00FF6F8C" w:rsidRDefault="001F615E" w:rsidP="00FF6F8C">
      <w:pPr>
        <w:pStyle w:val="Sinespaciado"/>
        <w:spacing w:line="288" w:lineRule="auto"/>
        <w:rPr>
          <w:rFonts w:ascii="Arial Narrow" w:hAnsi="Arial Narrow"/>
          <w:sz w:val="26"/>
          <w:szCs w:val="26"/>
          <w:lang w:eastAsia="es-CO"/>
        </w:rPr>
      </w:pPr>
    </w:p>
    <w:p w:rsidR="00824515" w:rsidRPr="00FF6F8C" w:rsidRDefault="00824515" w:rsidP="00FF6F8C">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FF6F8C">
        <w:rPr>
          <w:rFonts w:ascii="Arial Narrow" w:hAnsi="Arial Narrow" w:cs="Tahoma"/>
          <w:i/>
          <w:color w:val="000000"/>
          <w:sz w:val="26"/>
          <w:szCs w:val="26"/>
          <w:lang w:eastAsia="es-CO"/>
        </w:rPr>
        <w:t xml:space="preserve">¿Acreditó </w:t>
      </w:r>
      <w:r w:rsidR="00871CCC" w:rsidRPr="00FF6F8C">
        <w:rPr>
          <w:rFonts w:ascii="Arial Narrow" w:hAnsi="Arial Narrow" w:cs="Tahoma"/>
          <w:i/>
          <w:color w:val="000000"/>
          <w:sz w:val="26"/>
          <w:szCs w:val="26"/>
          <w:lang w:eastAsia="es-CO"/>
        </w:rPr>
        <w:t>alguna de las demandantes la calidad de beneficiaria</w:t>
      </w:r>
      <w:r w:rsidRPr="00FF6F8C">
        <w:rPr>
          <w:rFonts w:ascii="Arial Narrow" w:hAnsi="Arial Narrow" w:cs="Tahoma"/>
          <w:i/>
          <w:color w:val="000000"/>
          <w:sz w:val="26"/>
          <w:szCs w:val="26"/>
          <w:lang w:eastAsia="es-CO"/>
        </w:rPr>
        <w:t xml:space="preserve"> de la prestación pensional de sobrevivientes</w:t>
      </w:r>
      <w:r w:rsidR="00871CCC" w:rsidRPr="00FF6F8C">
        <w:rPr>
          <w:rFonts w:ascii="Arial Narrow" w:hAnsi="Arial Narrow" w:cs="Tahoma"/>
          <w:i/>
          <w:color w:val="000000"/>
          <w:sz w:val="26"/>
          <w:szCs w:val="26"/>
          <w:lang w:eastAsia="es-CO"/>
        </w:rPr>
        <w:t xml:space="preserve"> generada con ocasión al deceso del pensionado Armando Ossa Sosa</w:t>
      </w:r>
      <w:r w:rsidRPr="00FF6F8C">
        <w:rPr>
          <w:rFonts w:ascii="Arial Narrow" w:hAnsi="Arial Narrow" w:cs="Tahoma"/>
          <w:i/>
          <w:color w:val="000000"/>
          <w:sz w:val="26"/>
          <w:szCs w:val="26"/>
          <w:lang w:eastAsia="es-CO"/>
        </w:rPr>
        <w:t>?</w:t>
      </w:r>
    </w:p>
    <w:p w:rsidR="00871CCC" w:rsidRPr="00FF6F8C" w:rsidRDefault="00871CCC" w:rsidP="00FF6F8C">
      <w:pPr>
        <w:pStyle w:val="Sinespaciado"/>
        <w:spacing w:line="288" w:lineRule="auto"/>
        <w:rPr>
          <w:rFonts w:ascii="Arial Narrow" w:hAnsi="Arial Narrow"/>
          <w:sz w:val="26"/>
          <w:szCs w:val="26"/>
          <w:lang w:eastAsia="es-CO"/>
        </w:rPr>
      </w:pPr>
    </w:p>
    <w:p w:rsidR="00824515" w:rsidRPr="00FF6F8C" w:rsidRDefault="00824515" w:rsidP="00FF6F8C">
      <w:pPr>
        <w:pStyle w:val="Sinespaciado"/>
        <w:spacing w:line="288" w:lineRule="auto"/>
        <w:ind w:firstLine="708"/>
        <w:jc w:val="both"/>
        <w:rPr>
          <w:rFonts w:ascii="Arial Narrow" w:hAnsi="Arial Narrow"/>
          <w:b/>
          <w:i/>
          <w:sz w:val="26"/>
          <w:szCs w:val="26"/>
          <w:lang w:eastAsia="en-US"/>
        </w:rPr>
      </w:pPr>
      <w:r w:rsidRPr="00FF6F8C">
        <w:rPr>
          <w:rFonts w:ascii="Arial Narrow" w:hAnsi="Arial Narrow"/>
          <w:b/>
          <w:i/>
          <w:sz w:val="26"/>
          <w:szCs w:val="26"/>
          <w:lang w:eastAsia="en-US"/>
        </w:rPr>
        <w:t>Desenvolvimiento de la problemática planteada</w:t>
      </w:r>
    </w:p>
    <w:p w:rsidR="00824515" w:rsidRPr="00FF6F8C" w:rsidRDefault="00824515" w:rsidP="00FF6F8C">
      <w:pPr>
        <w:pStyle w:val="Sinespaciado"/>
        <w:spacing w:line="288" w:lineRule="auto"/>
        <w:rPr>
          <w:rFonts w:ascii="Arial Narrow" w:hAnsi="Arial Narrow"/>
          <w:sz w:val="26"/>
          <w:szCs w:val="26"/>
        </w:rPr>
      </w:pPr>
    </w:p>
    <w:p w:rsidR="00E25566" w:rsidRPr="00FF6F8C" w:rsidRDefault="00824515" w:rsidP="00FF6F8C">
      <w:pPr>
        <w:shd w:val="clear" w:color="auto" w:fill="FFFFFF"/>
        <w:tabs>
          <w:tab w:val="left" w:pos="5197"/>
        </w:tabs>
        <w:spacing w:line="288" w:lineRule="auto"/>
        <w:ind w:firstLine="851"/>
        <w:jc w:val="both"/>
        <w:rPr>
          <w:rFonts w:ascii="Arial Narrow" w:hAnsi="Arial Narrow" w:cs="Arial"/>
          <w:sz w:val="26"/>
          <w:szCs w:val="26"/>
          <w:lang w:val="es-ES"/>
        </w:rPr>
      </w:pPr>
      <w:r w:rsidRPr="00FF6F8C">
        <w:rPr>
          <w:rFonts w:ascii="Arial Narrow" w:hAnsi="Arial Narrow" w:cs="Arial"/>
          <w:sz w:val="26"/>
          <w:szCs w:val="26"/>
          <w:lang w:val="es-ES"/>
        </w:rPr>
        <w:t xml:space="preserve">Son hechos fuera de todo debate en el presente asunto: (i) el fallecimiento del señor </w:t>
      </w:r>
      <w:r w:rsidR="00962B02" w:rsidRPr="00FF6F8C">
        <w:rPr>
          <w:rFonts w:ascii="Arial Narrow" w:hAnsi="Arial Narrow" w:cs="Tahoma"/>
          <w:color w:val="000000"/>
          <w:sz w:val="26"/>
          <w:szCs w:val="26"/>
          <w:lang w:eastAsia="es-CO"/>
        </w:rPr>
        <w:t xml:space="preserve">Armando Ossa Sosa </w:t>
      </w:r>
      <w:r w:rsidRPr="00FF6F8C">
        <w:rPr>
          <w:rFonts w:ascii="Arial Narrow" w:hAnsi="Arial Narrow" w:cs="Arial"/>
          <w:sz w:val="26"/>
          <w:szCs w:val="26"/>
          <w:lang w:val="es-ES"/>
        </w:rPr>
        <w:t xml:space="preserve">ocurrido el </w:t>
      </w:r>
      <w:r w:rsidR="00962B02" w:rsidRPr="00FF6F8C">
        <w:rPr>
          <w:rFonts w:ascii="Arial Narrow" w:hAnsi="Arial Narrow" w:cs="Arial"/>
          <w:sz w:val="26"/>
          <w:szCs w:val="26"/>
          <w:lang w:val="es-ES"/>
        </w:rPr>
        <w:t>13 de mayo de 2015</w:t>
      </w:r>
      <w:r w:rsidRPr="00FF6F8C">
        <w:rPr>
          <w:rFonts w:ascii="Arial Narrow" w:hAnsi="Arial Narrow" w:cs="Arial"/>
          <w:sz w:val="26"/>
          <w:szCs w:val="26"/>
          <w:lang w:val="es-ES"/>
        </w:rPr>
        <w:t xml:space="preserve">, (ii) </w:t>
      </w:r>
      <w:r w:rsidR="00E25566" w:rsidRPr="00FF6F8C">
        <w:rPr>
          <w:rFonts w:ascii="Arial Narrow" w:hAnsi="Arial Narrow" w:cs="Arial"/>
          <w:sz w:val="26"/>
          <w:szCs w:val="26"/>
          <w:lang w:val="es-ES"/>
        </w:rPr>
        <w:t xml:space="preserve">la calidad de pensionado que </w:t>
      </w:r>
      <w:r w:rsidR="00F11E35" w:rsidRPr="00FF6F8C">
        <w:rPr>
          <w:rFonts w:ascii="Arial Narrow" w:hAnsi="Arial Narrow" w:cs="Arial"/>
          <w:sz w:val="26"/>
          <w:szCs w:val="26"/>
          <w:lang w:val="es-ES"/>
        </w:rPr>
        <w:t xml:space="preserve">tenía </w:t>
      </w:r>
      <w:r w:rsidR="00E25566" w:rsidRPr="00FF6F8C">
        <w:rPr>
          <w:rFonts w:ascii="Arial Narrow" w:hAnsi="Arial Narrow" w:cs="Arial"/>
          <w:sz w:val="26"/>
          <w:szCs w:val="26"/>
          <w:lang w:val="es-ES"/>
        </w:rPr>
        <w:t>al momento de su deceso, según documentos obrantes a folios 54 a 56, por lo que al tenor del artículo 46 de la Ley 100 de 1993, modificada por el artículo 12 de la Ley 797 de 2003, es requisito suficiente para, al momento del deceso, dejar la pensión de sobrevivientes a los beneficiarios que cumplan las condiciones exigidas en la ley.</w:t>
      </w:r>
    </w:p>
    <w:p w:rsidR="00F11E35" w:rsidRPr="00FF6F8C" w:rsidRDefault="00F11E35" w:rsidP="00FF6F8C">
      <w:pPr>
        <w:pStyle w:val="Sinespaciado"/>
        <w:spacing w:line="288" w:lineRule="auto"/>
        <w:rPr>
          <w:rFonts w:ascii="Arial Narrow" w:hAnsi="Arial Narrow"/>
          <w:sz w:val="26"/>
          <w:szCs w:val="26"/>
        </w:rPr>
      </w:pPr>
    </w:p>
    <w:p w:rsidR="00F11E35" w:rsidRPr="00FF6F8C" w:rsidRDefault="00F11E35" w:rsidP="00FF6F8C">
      <w:pPr>
        <w:spacing w:line="288" w:lineRule="auto"/>
        <w:ind w:firstLine="851"/>
        <w:jc w:val="both"/>
        <w:rPr>
          <w:rFonts w:ascii="Arial Narrow" w:hAnsi="Arial Narrow" w:cs="Arial"/>
          <w:sz w:val="26"/>
          <w:szCs w:val="26"/>
          <w:lang w:val="es-ES"/>
        </w:rPr>
      </w:pPr>
      <w:r w:rsidRPr="00FF6F8C">
        <w:rPr>
          <w:rFonts w:ascii="Arial Narrow" w:hAnsi="Arial Narrow" w:cs="Arial"/>
          <w:sz w:val="26"/>
          <w:szCs w:val="26"/>
          <w:lang w:val="es-ES"/>
        </w:rPr>
        <w:t xml:space="preserve">La real discusión que se presenta en este proceso es determinar si alguna de las reclamantes, o ambas, acredita la calidad de beneficiaria de la sustitución pensional Para solucionar tal conflicto debe partirse indefectiblemente por la normatividad que regula el caso, que no es otra que la Ley 100 de 1993 en su artículo 47, el cual fue modificado por el artículo 13 de la Ley 797 de 2003, al ocurrir el óbito del pensionado el día 13 de mayo de 2015. </w:t>
      </w:r>
    </w:p>
    <w:p w:rsidR="00F11E35" w:rsidRPr="00FF6F8C" w:rsidRDefault="00F11E35" w:rsidP="00FF6F8C">
      <w:pPr>
        <w:pStyle w:val="Sinespaciado"/>
        <w:spacing w:line="288" w:lineRule="auto"/>
        <w:rPr>
          <w:rFonts w:ascii="Arial Narrow" w:hAnsi="Arial Narrow"/>
          <w:sz w:val="26"/>
          <w:szCs w:val="26"/>
        </w:rPr>
      </w:pPr>
    </w:p>
    <w:p w:rsidR="00274DC8" w:rsidRPr="00FF6F8C" w:rsidRDefault="00F11E35" w:rsidP="00FF6F8C">
      <w:pPr>
        <w:spacing w:line="288" w:lineRule="auto"/>
        <w:ind w:firstLine="851"/>
        <w:jc w:val="both"/>
        <w:rPr>
          <w:rFonts w:ascii="Arial Narrow" w:hAnsi="Arial Narrow"/>
          <w:sz w:val="26"/>
          <w:szCs w:val="26"/>
        </w:rPr>
      </w:pPr>
      <w:r w:rsidRPr="00FF6F8C">
        <w:rPr>
          <w:rFonts w:ascii="Arial Narrow" w:hAnsi="Arial Narrow" w:cs="Arial"/>
          <w:sz w:val="26"/>
          <w:szCs w:val="26"/>
          <w:lang w:val="es-ES"/>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r w:rsidR="00274DC8" w:rsidRPr="00FF6F8C">
        <w:rPr>
          <w:rFonts w:ascii="Arial Narrow" w:hAnsi="Arial Narrow" w:cs="Arial"/>
          <w:sz w:val="26"/>
          <w:szCs w:val="26"/>
          <w:lang w:val="es-ES"/>
        </w:rPr>
        <w:t xml:space="preserve"> No obstante lo anterior, la Sala de Casación Laboral de la Corte Suprema de Justicia por vía de interpretación ha indicado que el lapso referido, en el caso del cónyuge separado de hecho que ha mantenido vigente el vínculo matrimonial con el afiliado o pensionado, puede ser cumplido en cualquier tiempo, circunstancia avalada a partir de la sentencia </w:t>
      </w:r>
      <w:r w:rsidR="00274DC8" w:rsidRPr="00FF6F8C">
        <w:rPr>
          <w:rFonts w:ascii="Arial Narrow" w:hAnsi="Arial Narrow"/>
          <w:sz w:val="26"/>
          <w:szCs w:val="26"/>
        </w:rPr>
        <w:t xml:space="preserve">CSJ </w:t>
      </w:r>
      <w:proofErr w:type="spellStart"/>
      <w:r w:rsidR="00274DC8" w:rsidRPr="00FF6F8C">
        <w:rPr>
          <w:rFonts w:ascii="Arial Narrow" w:hAnsi="Arial Narrow"/>
          <w:sz w:val="26"/>
          <w:szCs w:val="26"/>
        </w:rPr>
        <w:t>SL</w:t>
      </w:r>
      <w:proofErr w:type="spellEnd"/>
      <w:r w:rsidR="00274DC8" w:rsidRPr="00FF6F8C">
        <w:rPr>
          <w:rFonts w:ascii="Arial Narrow" w:hAnsi="Arial Narrow"/>
          <w:sz w:val="26"/>
          <w:szCs w:val="26"/>
        </w:rPr>
        <w:t xml:space="preserve">, 20 nov. 2011, rad. 40055, y más recientemente en sentencia </w:t>
      </w:r>
      <w:proofErr w:type="spellStart"/>
      <w:r w:rsidR="00274DC8" w:rsidRPr="00FF6F8C">
        <w:rPr>
          <w:rFonts w:ascii="Arial Narrow" w:hAnsi="Arial Narrow"/>
          <w:sz w:val="26"/>
          <w:szCs w:val="26"/>
        </w:rPr>
        <w:t>SL</w:t>
      </w:r>
      <w:proofErr w:type="spellEnd"/>
      <w:r w:rsidR="00274DC8" w:rsidRPr="00FF6F8C">
        <w:rPr>
          <w:rFonts w:ascii="Arial Narrow" w:hAnsi="Arial Narrow"/>
          <w:sz w:val="26"/>
          <w:szCs w:val="26"/>
        </w:rPr>
        <w:t xml:space="preserve"> 1399 de 2018, radicación </w:t>
      </w:r>
      <w:r w:rsidR="00274DC8" w:rsidRPr="00FF6F8C">
        <w:rPr>
          <w:rFonts w:ascii="Arial Narrow" w:hAnsi="Arial Narrow" w:cs="Estrangelo Edessa"/>
          <w:sz w:val="26"/>
          <w:szCs w:val="26"/>
        </w:rPr>
        <w:t>45779</w:t>
      </w:r>
      <w:r w:rsidR="00274DC8" w:rsidRPr="00FF6F8C">
        <w:rPr>
          <w:rFonts w:ascii="Arial Narrow" w:hAnsi="Arial Narrow"/>
          <w:sz w:val="26"/>
          <w:szCs w:val="26"/>
        </w:rPr>
        <w:t xml:space="preserve">. </w:t>
      </w:r>
    </w:p>
    <w:p w:rsidR="00F11E35" w:rsidRPr="00FF6F8C" w:rsidRDefault="00F11E35" w:rsidP="00FF6F8C">
      <w:pPr>
        <w:pStyle w:val="Sinespaciado"/>
        <w:spacing w:line="288" w:lineRule="auto"/>
        <w:rPr>
          <w:rFonts w:ascii="Arial Narrow" w:hAnsi="Arial Narrow"/>
          <w:sz w:val="26"/>
          <w:szCs w:val="26"/>
        </w:rPr>
      </w:pPr>
    </w:p>
    <w:p w:rsidR="00F11E35" w:rsidRPr="00FF6F8C" w:rsidRDefault="00326886" w:rsidP="00FF6F8C">
      <w:pPr>
        <w:spacing w:line="288" w:lineRule="auto"/>
        <w:ind w:firstLine="851"/>
        <w:jc w:val="both"/>
        <w:rPr>
          <w:rFonts w:ascii="Arial Narrow" w:hAnsi="Arial Narrow" w:cs="Arial"/>
          <w:sz w:val="26"/>
          <w:szCs w:val="26"/>
          <w:lang w:val="es-ES"/>
        </w:rPr>
      </w:pPr>
      <w:r w:rsidRPr="00FF6F8C">
        <w:rPr>
          <w:rFonts w:ascii="Arial Narrow" w:hAnsi="Arial Narrow" w:cs="Arial"/>
          <w:sz w:val="26"/>
          <w:szCs w:val="26"/>
          <w:lang w:val="es-ES"/>
        </w:rPr>
        <w:t>En ese orden, las hipótesis fácticas que c</w:t>
      </w:r>
      <w:r w:rsidR="00F11E35" w:rsidRPr="00FF6F8C">
        <w:rPr>
          <w:rFonts w:ascii="Arial Narrow" w:hAnsi="Arial Narrow" w:cs="Arial"/>
          <w:sz w:val="26"/>
          <w:szCs w:val="26"/>
          <w:lang w:val="es-ES"/>
        </w:rPr>
        <w:t xml:space="preserve">ontempló el legislador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00F11E35" w:rsidRPr="00FF6F8C">
        <w:rPr>
          <w:rFonts w:ascii="Arial Narrow" w:hAnsi="Arial Narrow" w:cs="Arial"/>
          <w:sz w:val="26"/>
          <w:szCs w:val="26"/>
          <w:lang w:val="es-ES"/>
        </w:rPr>
        <w:t>lit.</w:t>
      </w:r>
      <w:proofErr w:type="spellEnd"/>
      <w:r w:rsidR="00F11E35" w:rsidRPr="00FF6F8C">
        <w:rPr>
          <w:rFonts w:ascii="Arial Narrow" w:hAnsi="Arial Narrow" w:cs="Arial"/>
          <w:sz w:val="26"/>
          <w:szCs w:val="26"/>
          <w:lang w:val="es-ES"/>
        </w:rPr>
        <w:t xml:space="preserve"> b); (ii) cuando exista convivencia simultánea de un cónyuge y un compañero permanente, según el texto legal, la pensión se otorgaría al cónyuge, sin </w:t>
      </w:r>
      <w:r w:rsidR="00F11E35" w:rsidRPr="00FF6F8C">
        <w:rPr>
          <w:rFonts w:ascii="Arial Narrow" w:hAnsi="Arial Narrow" w:cs="Arial"/>
          <w:sz w:val="26"/>
          <w:szCs w:val="26"/>
          <w:lang w:val="es-ES"/>
        </w:rPr>
        <w:lastRenderedPageBreak/>
        <w:t>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y (iii)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w:t>
      </w:r>
      <w:r w:rsidR="00FF6F8C">
        <w:rPr>
          <w:rFonts w:ascii="Arial Narrow" w:hAnsi="Arial Narrow" w:cs="Arial"/>
          <w:sz w:val="26"/>
          <w:szCs w:val="26"/>
          <w:lang w:val="es-ES"/>
        </w:rPr>
        <w:t>o le corresponderá al cónyuge.</w:t>
      </w:r>
    </w:p>
    <w:p w:rsidR="002514BB" w:rsidRPr="00FF6F8C" w:rsidRDefault="002514BB" w:rsidP="00FF6F8C">
      <w:pPr>
        <w:pStyle w:val="Sinespaciado"/>
        <w:spacing w:line="288" w:lineRule="auto"/>
        <w:rPr>
          <w:rFonts w:ascii="Arial Narrow" w:hAnsi="Arial Narrow"/>
          <w:sz w:val="26"/>
          <w:szCs w:val="26"/>
          <w:lang w:val="es-ES"/>
        </w:rPr>
      </w:pPr>
    </w:p>
    <w:p w:rsidR="002514BB" w:rsidRPr="00FF6F8C" w:rsidRDefault="002514BB" w:rsidP="00FF6F8C">
      <w:pPr>
        <w:spacing w:line="288" w:lineRule="auto"/>
        <w:ind w:firstLine="851"/>
        <w:jc w:val="both"/>
        <w:rPr>
          <w:rFonts w:ascii="Arial Narrow" w:hAnsi="Arial Narrow" w:cs="Arial"/>
          <w:sz w:val="26"/>
          <w:szCs w:val="26"/>
          <w:lang w:val="es-ES"/>
        </w:rPr>
      </w:pPr>
      <w:r w:rsidRPr="00FF6F8C">
        <w:rPr>
          <w:rFonts w:ascii="Arial Narrow" w:hAnsi="Arial Narrow" w:cs="Arial"/>
          <w:sz w:val="26"/>
          <w:szCs w:val="26"/>
          <w:lang w:val="es-ES"/>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No puede llamarse convivencia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vida en común.</w:t>
      </w:r>
    </w:p>
    <w:p w:rsidR="0047279C" w:rsidRPr="00FF6F8C" w:rsidRDefault="0047279C" w:rsidP="00FF6F8C">
      <w:pPr>
        <w:pStyle w:val="Sinespaciado"/>
        <w:spacing w:line="288" w:lineRule="auto"/>
        <w:rPr>
          <w:rFonts w:ascii="Arial Narrow" w:hAnsi="Arial Narrow"/>
          <w:sz w:val="26"/>
          <w:szCs w:val="26"/>
          <w:lang w:val="es-ES"/>
        </w:rPr>
      </w:pPr>
    </w:p>
    <w:p w:rsidR="0047279C" w:rsidRPr="00FF6F8C" w:rsidRDefault="0047279C" w:rsidP="00FF6F8C">
      <w:pPr>
        <w:spacing w:line="288" w:lineRule="auto"/>
        <w:ind w:firstLine="851"/>
        <w:jc w:val="both"/>
        <w:rPr>
          <w:rFonts w:ascii="Arial Narrow" w:hAnsi="Arial Narrow" w:cs="Arial"/>
          <w:sz w:val="26"/>
          <w:szCs w:val="26"/>
          <w:lang w:val="es-ES"/>
        </w:rPr>
      </w:pPr>
      <w:r w:rsidRPr="00FF6F8C">
        <w:rPr>
          <w:rFonts w:ascii="Arial Narrow" w:hAnsi="Arial Narrow" w:cs="Arial"/>
          <w:sz w:val="26"/>
          <w:szCs w:val="26"/>
          <w:lang w:val="es-ES"/>
        </w:rPr>
        <w:t xml:space="preserve">Por eso, la labor que debe desplegar quien alegue tener la vocación a la pensión por sobrevivencia, no es otra que demostrar de manera clara que convivió, en los términos antes anotados, con el afiliado o pensionado, de manera ininterrumpida, por el lapso mínimo de cinco años.  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  </w:t>
      </w:r>
    </w:p>
    <w:p w:rsidR="00274DC8" w:rsidRPr="00FF6F8C" w:rsidRDefault="00274DC8" w:rsidP="00FF6F8C">
      <w:pPr>
        <w:pStyle w:val="Sinespaciado"/>
        <w:spacing w:line="288" w:lineRule="auto"/>
        <w:rPr>
          <w:rFonts w:ascii="Arial Narrow" w:hAnsi="Arial Narrow"/>
          <w:sz w:val="26"/>
          <w:szCs w:val="26"/>
          <w:lang w:val="es-ES"/>
        </w:rPr>
      </w:pPr>
    </w:p>
    <w:p w:rsidR="004F74FC" w:rsidRPr="00FF6F8C" w:rsidRDefault="006E6AF5" w:rsidP="00FF6F8C">
      <w:pPr>
        <w:spacing w:line="288" w:lineRule="auto"/>
        <w:ind w:right="51" w:firstLine="708"/>
        <w:jc w:val="both"/>
        <w:rPr>
          <w:rFonts w:ascii="Arial Narrow" w:eastAsia="Calibri" w:hAnsi="Arial Narrow" w:cs="Arial"/>
          <w:sz w:val="26"/>
          <w:szCs w:val="26"/>
          <w:lang w:val="es-CO" w:eastAsia="en-US"/>
        </w:rPr>
      </w:pPr>
      <w:r w:rsidRPr="00FF6F8C">
        <w:rPr>
          <w:rFonts w:ascii="Arial Narrow" w:hAnsi="Arial Narrow" w:cs="Arial"/>
          <w:sz w:val="26"/>
          <w:szCs w:val="26"/>
          <w:lang w:val="es-ES"/>
        </w:rPr>
        <w:t xml:space="preserve">En el sub-judice, </w:t>
      </w:r>
      <w:r w:rsidR="004F74FC" w:rsidRPr="00FF6F8C">
        <w:rPr>
          <w:rFonts w:ascii="Arial Narrow" w:eastAsia="Calibri" w:hAnsi="Arial Narrow" w:cs="Arial"/>
          <w:sz w:val="26"/>
          <w:szCs w:val="26"/>
          <w:lang w:val="es-CO" w:eastAsia="en-US"/>
        </w:rPr>
        <w:t xml:space="preserve">la señora Amparo Jaramillo de Ossa presentó esta acción judicial alegando que en calidad de cónyuge supérstite con sociedad conyugal disuelta, tiene derecho a la pensión de sobrevivientes generada con ocasión al deceso del señor Armando Ossa </w:t>
      </w:r>
      <w:proofErr w:type="spellStart"/>
      <w:r w:rsidR="004F74FC" w:rsidRPr="00FF6F8C">
        <w:rPr>
          <w:rFonts w:ascii="Arial Narrow" w:eastAsia="Calibri" w:hAnsi="Arial Narrow" w:cs="Arial"/>
          <w:sz w:val="26"/>
          <w:szCs w:val="26"/>
          <w:lang w:val="es-CO" w:eastAsia="en-US"/>
        </w:rPr>
        <w:t>Sossa</w:t>
      </w:r>
      <w:proofErr w:type="spellEnd"/>
      <w:r w:rsidR="004F74FC" w:rsidRPr="00FF6F8C">
        <w:rPr>
          <w:rFonts w:ascii="Arial Narrow" w:eastAsia="Calibri" w:hAnsi="Arial Narrow" w:cs="Arial"/>
          <w:sz w:val="26"/>
          <w:szCs w:val="26"/>
          <w:lang w:val="es-CO" w:eastAsia="en-US"/>
        </w:rPr>
        <w:t>, puesto que pese a que también se presentó separación de hecho antes del deceso de aquel, lo cierto es que el vínculo entre ellos se mantuvo vigente ya que continuaban haciendo vida marital.</w:t>
      </w:r>
    </w:p>
    <w:p w:rsidR="00274DC8" w:rsidRPr="00FF6F8C" w:rsidRDefault="00274DC8" w:rsidP="00FF6F8C">
      <w:pPr>
        <w:pStyle w:val="Sinespaciado"/>
        <w:spacing w:line="288" w:lineRule="auto"/>
        <w:rPr>
          <w:rFonts w:ascii="Arial Narrow" w:hAnsi="Arial Narrow"/>
          <w:sz w:val="26"/>
          <w:szCs w:val="26"/>
          <w:lang w:val="es-CO"/>
        </w:rPr>
      </w:pPr>
    </w:p>
    <w:p w:rsidR="004F74FC" w:rsidRDefault="004F74FC" w:rsidP="00FF6F8C">
      <w:pPr>
        <w:spacing w:line="288" w:lineRule="auto"/>
        <w:ind w:right="51"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 xml:space="preserve">No obstante, en la primera instancia se allegó al expediente copia del proceso de jurisdicción voluntaria adelantado por ella y el causante Ossa Sosa, ante el Juzgado Primero de Familia de Pereira, en el que de mutuo acuerdo </w:t>
      </w:r>
      <w:r w:rsidR="00E35652" w:rsidRPr="00FF6F8C">
        <w:rPr>
          <w:rFonts w:ascii="Arial Narrow" w:eastAsia="Calibri" w:hAnsi="Arial Narrow" w:cs="Arial"/>
          <w:sz w:val="26"/>
          <w:szCs w:val="26"/>
          <w:lang w:val="es-CO" w:eastAsia="en-US"/>
        </w:rPr>
        <w:t xml:space="preserve">solicitaron </w:t>
      </w:r>
      <w:r w:rsidRPr="00FF6F8C">
        <w:rPr>
          <w:rFonts w:ascii="Arial Narrow" w:eastAsia="Calibri" w:hAnsi="Arial Narrow" w:cs="Arial"/>
          <w:sz w:val="26"/>
          <w:szCs w:val="26"/>
          <w:lang w:val="es-CO" w:eastAsia="en-US"/>
        </w:rPr>
        <w:t>se decretara la cesación de los efectos civiles del matrimonio católico celebrado el 14 de marzo de 1965, dentro del cual ya se había liquidado la sociedad conyugal mediante escritura pública Nº 109 de 22 de enero de 1987; pretensión a la que accedió el</w:t>
      </w:r>
      <w:r w:rsidR="00E35652" w:rsidRPr="00FF6F8C">
        <w:rPr>
          <w:rFonts w:ascii="Arial Narrow" w:eastAsia="Calibri" w:hAnsi="Arial Narrow" w:cs="Arial"/>
          <w:sz w:val="26"/>
          <w:szCs w:val="26"/>
          <w:lang w:val="es-CO" w:eastAsia="en-US"/>
        </w:rPr>
        <w:t xml:space="preserve"> referido </w:t>
      </w:r>
      <w:r w:rsidRPr="00FF6F8C">
        <w:rPr>
          <w:rFonts w:ascii="Arial Narrow" w:eastAsia="Calibri" w:hAnsi="Arial Narrow" w:cs="Arial"/>
          <w:sz w:val="26"/>
          <w:szCs w:val="26"/>
          <w:lang w:val="es-CO" w:eastAsia="en-US"/>
        </w:rPr>
        <w:t xml:space="preserve"> despacho</w:t>
      </w:r>
      <w:r w:rsidR="00E35652" w:rsidRPr="00FF6F8C">
        <w:rPr>
          <w:rFonts w:ascii="Arial Narrow" w:eastAsia="Calibri" w:hAnsi="Arial Narrow" w:cs="Arial"/>
          <w:sz w:val="26"/>
          <w:szCs w:val="26"/>
          <w:lang w:val="es-CO" w:eastAsia="en-US"/>
        </w:rPr>
        <w:t xml:space="preserve"> judicial, por medio de sent</w:t>
      </w:r>
      <w:r w:rsidRPr="00FF6F8C">
        <w:rPr>
          <w:rFonts w:ascii="Arial Narrow" w:eastAsia="Calibri" w:hAnsi="Arial Narrow" w:cs="Arial"/>
          <w:sz w:val="26"/>
          <w:szCs w:val="26"/>
          <w:lang w:val="es-CO" w:eastAsia="en-US"/>
        </w:rPr>
        <w:t>encia de</w:t>
      </w:r>
      <w:r w:rsidR="00E35652" w:rsidRPr="00FF6F8C">
        <w:rPr>
          <w:rFonts w:ascii="Arial Narrow" w:eastAsia="Calibri" w:hAnsi="Arial Narrow" w:cs="Arial"/>
          <w:sz w:val="26"/>
          <w:szCs w:val="26"/>
          <w:lang w:val="es-CO" w:eastAsia="en-US"/>
        </w:rPr>
        <w:t xml:space="preserve">l 31 de enero de 2000, ver folio </w:t>
      </w:r>
      <w:r w:rsidR="00FF6F8C">
        <w:rPr>
          <w:rFonts w:ascii="Arial Narrow" w:eastAsia="Calibri" w:hAnsi="Arial Narrow" w:cs="Arial"/>
          <w:sz w:val="26"/>
          <w:szCs w:val="26"/>
          <w:lang w:val="es-CO" w:eastAsia="en-US"/>
        </w:rPr>
        <w:t>583.</w:t>
      </w:r>
    </w:p>
    <w:p w:rsidR="00FF6F8C" w:rsidRPr="00FF6F8C" w:rsidRDefault="00FF6F8C" w:rsidP="00FF6F8C">
      <w:pPr>
        <w:spacing w:line="288" w:lineRule="auto"/>
        <w:ind w:right="51" w:firstLine="708"/>
        <w:jc w:val="both"/>
        <w:rPr>
          <w:rFonts w:ascii="Arial Narrow" w:eastAsia="Calibri" w:hAnsi="Arial Narrow" w:cs="Arial"/>
          <w:sz w:val="26"/>
          <w:szCs w:val="26"/>
          <w:lang w:val="es-CO" w:eastAsia="en-US"/>
        </w:rPr>
      </w:pPr>
    </w:p>
    <w:p w:rsidR="007400DE" w:rsidRPr="00FF6F8C" w:rsidRDefault="007400DE" w:rsidP="00FF6F8C">
      <w:pPr>
        <w:spacing w:line="288" w:lineRule="auto"/>
        <w:ind w:right="51"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 xml:space="preserve">Bajo esas condiciones y teniendo en cuenta lo adoctrinado por la Sala de Casación Laboral, al no existir vínculo matrimonial entre el pensionado fallecido y la señora Amparo </w:t>
      </w:r>
      <w:r w:rsidRPr="00FF6F8C">
        <w:rPr>
          <w:rFonts w:ascii="Arial Narrow" w:eastAsia="Calibri" w:hAnsi="Arial Narrow" w:cs="Arial"/>
          <w:sz w:val="26"/>
          <w:szCs w:val="26"/>
          <w:lang w:val="es-CO" w:eastAsia="en-US"/>
        </w:rPr>
        <w:lastRenderedPageBreak/>
        <w:t xml:space="preserve">Jaramillo de Ossa para el 13 de mayo de 2015, </w:t>
      </w:r>
      <w:r w:rsidR="00113168" w:rsidRPr="00FF6F8C">
        <w:rPr>
          <w:rFonts w:ascii="Arial Narrow" w:eastAsia="Calibri" w:hAnsi="Arial Narrow" w:cs="Arial"/>
          <w:sz w:val="26"/>
          <w:szCs w:val="26"/>
          <w:lang w:val="es-CO" w:eastAsia="en-US"/>
        </w:rPr>
        <w:t xml:space="preserve">fecha del deceso, debía entonces la reclamante demostrar que continuó haciendo vida marital con el causante en calidad de compañera permanente, durante mínimo los cinco años anteriores a su deceso, sin embargo, </w:t>
      </w:r>
      <w:r w:rsidRPr="00FF6F8C">
        <w:rPr>
          <w:rFonts w:ascii="Arial Narrow" w:eastAsia="Calibri" w:hAnsi="Arial Narrow" w:cs="Arial"/>
          <w:sz w:val="26"/>
          <w:szCs w:val="26"/>
          <w:lang w:val="es-CO" w:eastAsia="en-US"/>
        </w:rPr>
        <w:t>al analizar únicamente el testimonio de su hija Adriana Ossa Jaramillo, se concluye que entre los ex cónyuges no se restableció la relación marital, que según los propios dichos de la declarante se había interrumpido hace más de 20 años, pues a pesar de indicar que a ellos los separaba unas cuantas casas y que continuaron teniendo una relación cordial y amable, al punto que ella en ocasiones le llevaba el almuerzo y él continuó asumiendo los gastos de la demandante, la verdad es que en su propios términos “</w:t>
      </w:r>
      <w:r w:rsidRPr="00FF6F8C">
        <w:rPr>
          <w:rFonts w:ascii="Arial Narrow" w:eastAsia="Calibri" w:hAnsi="Arial Narrow" w:cs="Arial"/>
          <w:i/>
          <w:sz w:val="26"/>
          <w:szCs w:val="26"/>
          <w:lang w:val="es-CO" w:eastAsia="en-US"/>
        </w:rPr>
        <w:t>después de la separación, a pesar de la cercanía, dejaron de ser pareja”</w:t>
      </w:r>
      <w:r w:rsidRPr="00FF6F8C">
        <w:rPr>
          <w:rFonts w:ascii="Arial Narrow" w:eastAsia="Calibri" w:hAnsi="Arial Narrow" w:cs="Arial"/>
          <w:sz w:val="26"/>
          <w:szCs w:val="26"/>
          <w:lang w:val="es-CO" w:eastAsia="en-US"/>
        </w:rPr>
        <w:t xml:space="preserve"> para más adelante sostener que su padre decía que era feliz viviendo solo, porque no le gustaba que lo controlaran.</w:t>
      </w:r>
    </w:p>
    <w:p w:rsidR="0010520B" w:rsidRPr="00FF6F8C" w:rsidRDefault="0010520B" w:rsidP="00FF6F8C">
      <w:pPr>
        <w:pStyle w:val="Sinespaciado"/>
        <w:spacing w:line="288" w:lineRule="auto"/>
        <w:rPr>
          <w:rFonts w:ascii="Arial Narrow" w:eastAsia="Calibri" w:hAnsi="Arial Narrow"/>
          <w:sz w:val="26"/>
          <w:szCs w:val="26"/>
          <w:lang w:val="es-CO" w:eastAsia="en-US"/>
        </w:rPr>
      </w:pPr>
    </w:p>
    <w:p w:rsidR="0010520B" w:rsidRPr="00FF6F8C" w:rsidRDefault="0010520B" w:rsidP="00FF6F8C">
      <w:pPr>
        <w:spacing w:line="288" w:lineRule="auto"/>
        <w:ind w:right="51"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Lo expuesto por la hija de los ex esposos, demuestra que después de la separación y posterior divorcio de la pareja, no tuvieron la intención de reactivar los lazos maritales que habían llevado en el pasado; por lo que al no existir ese ánimo y mucho menos la convivencia dentro de los cinco años anteriores al deceso, no tiene derecho la señora Jaramillo de Ossa a que se le reconozca la pensión de sobrevivientes que reclama.</w:t>
      </w:r>
    </w:p>
    <w:p w:rsidR="0010520B" w:rsidRPr="00FF6F8C" w:rsidRDefault="0010520B" w:rsidP="00FF6F8C">
      <w:pPr>
        <w:pStyle w:val="Sinespaciado"/>
        <w:spacing w:line="288" w:lineRule="auto"/>
        <w:rPr>
          <w:rFonts w:ascii="Arial Narrow" w:eastAsia="Calibri" w:hAnsi="Arial Narrow"/>
          <w:sz w:val="26"/>
          <w:szCs w:val="26"/>
          <w:lang w:val="es-CO" w:eastAsia="en-US"/>
        </w:rPr>
      </w:pPr>
    </w:p>
    <w:p w:rsidR="00E25566" w:rsidRPr="00FF6F8C" w:rsidRDefault="0010520B" w:rsidP="00FF6F8C">
      <w:pPr>
        <w:spacing w:line="288" w:lineRule="auto"/>
        <w:ind w:right="51"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Cabe agregar, que contrario a lo afirmado por el vocero judicial de la señora Jaramillo</w:t>
      </w:r>
      <w:r w:rsidR="000E4517" w:rsidRPr="00FF6F8C">
        <w:rPr>
          <w:rFonts w:ascii="Arial Narrow" w:eastAsia="Calibri" w:hAnsi="Arial Narrow" w:cs="Arial"/>
          <w:sz w:val="26"/>
          <w:szCs w:val="26"/>
          <w:lang w:val="es-CO" w:eastAsia="en-US"/>
        </w:rPr>
        <w:t xml:space="preserve"> de Ossa</w:t>
      </w:r>
      <w:r w:rsidRPr="00FF6F8C">
        <w:rPr>
          <w:rFonts w:ascii="Arial Narrow" w:eastAsia="Calibri" w:hAnsi="Arial Narrow" w:cs="Arial"/>
          <w:sz w:val="26"/>
          <w:szCs w:val="26"/>
          <w:lang w:val="es-CO" w:eastAsia="en-US"/>
        </w:rPr>
        <w:t xml:space="preserve">, la falta de </w:t>
      </w:r>
      <w:r w:rsidR="00BF2795" w:rsidRPr="00FF6F8C">
        <w:rPr>
          <w:rFonts w:ascii="Arial Narrow" w:eastAsia="Calibri" w:hAnsi="Arial Narrow" w:cs="Arial"/>
          <w:sz w:val="26"/>
          <w:szCs w:val="26"/>
          <w:lang w:val="es-CO" w:eastAsia="en-US"/>
        </w:rPr>
        <w:t xml:space="preserve">inscripción de la sentencia de cesación de efectos civiles del matrimonio </w:t>
      </w:r>
      <w:r w:rsidR="000E4517" w:rsidRPr="00FF6F8C">
        <w:rPr>
          <w:rFonts w:ascii="Arial Narrow" w:eastAsia="Calibri" w:hAnsi="Arial Narrow" w:cs="Arial"/>
          <w:sz w:val="26"/>
          <w:szCs w:val="26"/>
          <w:lang w:val="es-CO" w:eastAsia="en-US"/>
        </w:rPr>
        <w:t xml:space="preserve">en </w:t>
      </w:r>
      <w:r w:rsidR="00266D0A" w:rsidRPr="00FF6F8C">
        <w:rPr>
          <w:rFonts w:ascii="Arial Narrow" w:eastAsia="Calibri" w:hAnsi="Arial Narrow" w:cs="Arial"/>
          <w:sz w:val="26"/>
          <w:szCs w:val="26"/>
          <w:lang w:val="es-CO" w:eastAsia="en-US"/>
        </w:rPr>
        <w:t xml:space="preserve">el Registro Civil, en modo alguno, </w:t>
      </w:r>
      <w:r w:rsidR="00BF2795" w:rsidRPr="00FF6F8C">
        <w:rPr>
          <w:rFonts w:ascii="Arial Narrow" w:eastAsia="Calibri" w:hAnsi="Arial Narrow" w:cs="Arial"/>
          <w:sz w:val="26"/>
          <w:szCs w:val="26"/>
          <w:lang w:val="es-CO" w:eastAsia="en-US"/>
        </w:rPr>
        <w:t>anula el contenido de la decisi</w:t>
      </w:r>
      <w:r w:rsidR="00D91C51" w:rsidRPr="00FF6F8C">
        <w:rPr>
          <w:rFonts w:ascii="Arial Narrow" w:eastAsia="Calibri" w:hAnsi="Arial Narrow" w:cs="Arial"/>
          <w:sz w:val="26"/>
          <w:szCs w:val="26"/>
          <w:lang w:val="es-CO" w:eastAsia="en-US"/>
        </w:rPr>
        <w:t>ón</w:t>
      </w:r>
      <w:r w:rsidR="000E4517" w:rsidRPr="00FF6F8C">
        <w:rPr>
          <w:rFonts w:ascii="Arial Narrow" w:eastAsia="Calibri" w:hAnsi="Arial Narrow" w:cs="Arial"/>
          <w:sz w:val="26"/>
          <w:szCs w:val="26"/>
          <w:lang w:val="es-CO" w:eastAsia="en-US"/>
        </w:rPr>
        <w:t xml:space="preserve"> constitutiva y modificativa del estado civil de las</w:t>
      </w:r>
      <w:r w:rsidR="00D91C51" w:rsidRPr="00FF6F8C">
        <w:rPr>
          <w:rFonts w:ascii="Arial Narrow" w:eastAsia="Calibri" w:hAnsi="Arial Narrow" w:cs="Arial"/>
          <w:sz w:val="26"/>
          <w:szCs w:val="26"/>
          <w:lang w:val="es-CO" w:eastAsia="en-US"/>
        </w:rPr>
        <w:t xml:space="preserve"> personas, puesto que la inscripción </w:t>
      </w:r>
      <w:r w:rsidR="000E4517" w:rsidRPr="00FF6F8C">
        <w:rPr>
          <w:rFonts w:ascii="Arial Narrow" w:eastAsia="Calibri" w:hAnsi="Arial Narrow" w:cs="Arial"/>
          <w:sz w:val="26"/>
          <w:szCs w:val="26"/>
          <w:lang w:val="es-CO" w:eastAsia="en-US"/>
        </w:rPr>
        <w:t xml:space="preserve">únicamente tiene efectos </w:t>
      </w:r>
      <w:r w:rsidR="00AA6D3E" w:rsidRPr="00FF6F8C">
        <w:rPr>
          <w:rFonts w:ascii="Arial Narrow" w:eastAsia="Calibri" w:hAnsi="Arial Narrow" w:cs="Arial"/>
          <w:sz w:val="26"/>
          <w:szCs w:val="26"/>
          <w:lang w:val="es-CO" w:eastAsia="en-US"/>
        </w:rPr>
        <w:t xml:space="preserve">o fines </w:t>
      </w:r>
      <w:r w:rsidR="000E4517" w:rsidRPr="00FF6F8C">
        <w:rPr>
          <w:rFonts w:ascii="Arial Narrow" w:eastAsia="Calibri" w:hAnsi="Arial Narrow" w:cs="Arial"/>
          <w:sz w:val="26"/>
          <w:szCs w:val="26"/>
          <w:lang w:val="es-CO" w:eastAsia="en-US"/>
        </w:rPr>
        <w:t>de publicidad</w:t>
      </w:r>
      <w:r w:rsidR="00D91C51" w:rsidRPr="00FF6F8C">
        <w:rPr>
          <w:rFonts w:ascii="Arial Narrow" w:eastAsia="Calibri" w:hAnsi="Arial Narrow" w:cs="Arial"/>
          <w:sz w:val="26"/>
          <w:szCs w:val="26"/>
          <w:lang w:val="es-CO" w:eastAsia="en-US"/>
        </w:rPr>
        <w:t xml:space="preserve">. </w:t>
      </w:r>
    </w:p>
    <w:p w:rsidR="00AA6D3E" w:rsidRPr="00FF6F8C" w:rsidRDefault="00AA6D3E" w:rsidP="00FF6F8C">
      <w:pPr>
        <w:pStyle w:val="Sinespaciado"/>
        <w:spacing w:line="288" w:lineRule="auto"/>
        <w:rPr>
          <w:rFonts w:ascii="Arial Narrow" w:eastAsia="Calibri" w:hAnsi="Arial Narrow"/>
          <w:sz w:val="26"/>
          <w:szCs w:val="26"/>
          <w:lang w:val="es-CO" w:eastAsia="en-US"/>
        </w:rPr>
      </w:pPr>
    </w:p>
    <w:p w:rsidR="00AA6D3E" w:rsidRPr="00FF6F8C" w:rsidRDefault="00AA6D3E" w:rsidP="00FF6F8C">
      <w:pPr>
        <w:spacing w:line="288" w:lineRule="auto"/>
        <w:ind w:right="51" w:firstLine="708"/>
        <w:jc w:val="both"/>
        <w:rPr>
          <w:rFonts w:ascii="Arial Narrow" w:hAnsi="Arial Narrow" w:cs="Arial"/>
          <w:color w:val="FF0000"/>
          <w:sz w:val="26"/>
          <w:szCs w:val="26"/>
          <w:lang w:val="es-CO"/>
        </w:rPr>
      </w:pPr>
      <w:r w:rsidRPr="00FF6F8C">
        <w:rPr>
          <w:rFonts w:ascii="Arial Narrow" w:eastAsia="Calibri" w:hAnsi="Arial Narrow" w:cs="Arial"/>
          <w:sz w:val="26"/>
          <w:szCs w:val="26"/>
          <w:lang w:val="es-CO" w:eastAsia="en-US"/>
        </w:rPr>
        <w:t xml:space="preserve">En cuanto a que entre los ex esposos continuó existiendo ayuda y solidaridad mutua hasta el momento del deceso del causante, por cuanto la demandante en ocasiones le brindaba alimentos, al paso que él continuó asumiendo los gastos de manutención y sostenimiento de aquella, no puede pasarse por alto que la pareja nunca restableció la convivencia, circunstancia que como se dijo anteriormente debe enmarcar conceptos afectivos, espirituales, morales y físicos, y no ayudas meramente económicas o materiales, tal cual se advierte en este asunto. </w:t>
      </w:r>
    </w:p>
    <w:p w:rsidR="00E25566" w:rsidRPr="00FF6F8C" w:rsidRDefault="00E25566" w:rsidP="00FF6F8C">
      <w:pPr>
        <w:pStyle w:val="Sinespaciado"/>
        <w:spacing w:line="288" w:lineRule="auto"/>
        <w:rPr>
          <w:rFonts w:ascii="Arial Narrow" w:hAnsi="Arial Narrow"/>
          <w:sz w:val="26"/>
          <w:szCs w:val="26"/>
        </w:rPr>
      </w:pPr>
    </w:p>
    <w:p w:rsidR="00E25566" w:rsidRPr="00FF6F8C" w:rsidRDefault="005A6BE8" w:rsidP="00FF6F8C">
      <w:pPr>
        <w:shd w:val="clear" w:color="auto" w:fill="FFFFFF"/>
        <w:tabs>
          <w:tab w:val="left" w:pos="5197"/>
        </w:tabs>
        <w:spacing w:line="288" w:lineRule="auto"/>
        <w:ind w:firstLine="709"/>
        <w:jc w:val="both"/>
        <w:rPr>
          <w:rFonts w:ascii="Arial Narrow" w:hAnsi="Arial Narrow" w:cs="Arial"/>
          <w:sz w:val="26"/>
          <w:szCs w:val="26"/>
          <w:lang w:val="es-ES"/>
        </w:rPr>
      </w:pPr>
      <w:r w:rsidRPr="00FF6F8C">
        <w:rPr>
          <w:rFonts w:ascii="Arial Narrow" w:hAnsi="Arial Narrow" w:cs="Arial"/>
          <w:sz w:val="26"/>
          <w:szCs w:val="26"/>
          <w:lang w:val="es-ES"/>
        </w:rPr>
        <w:t>Por ende, no prospera el recurso de apelación interpuesto por</w:t>
      </w:r>
      <w:r w:rsidR="001B1809" w:rsidRPr="00FF6F8C">
        <w:rPr>
          <w:rFonts w:ascii="Arial Narrow" w:hAnsi="Arial Narrow" w:cs="Arial"/>
          <w:sz w:val="26"/>
          <w:szCs w:val="26"/>
          <w:lang w:val="es-ES"/>
        </w:rPr>
        <w:t xml:space="preserve"> esta</w:t>
      </w:r>
      <w:r w:rsidRPr="00FF6F8C">
        <w:rPr>
          <w:rFonts w:ascii="Arial Narrow" w:hAnsi="Arial Narrow" w:cs="Arial"/>
          <w:sz w:val="26"/>
          <w:szCs w:val="26"/>
          <w:lang w:val="es-ES"/>
        </w:rPr>
        <w:t xml:space="preserve"> demandante</w:t>
      </w:r>
      <w:r w:rsidR="001B1809" w:rsidRPr="00FF6F8C">
        <w:rPr>
          <w:rFonts w:ascii="Arial Narrow" w:hAnsi="Arial Narrow" w:cs="Arial"/>
          <w:sz w:val="26"/>
          <w:szCs w:val="26"/>
          <w:lang w:val="es-ES"/>
        </w:rPr>
        <w:t>.</w:t>
      </w:r>
    </w:p>
    <w:p w:rsidR="00B6556A" w:rsidRPr="00FF6F8C" w:rsidRDefault="00B6556A" w:rsidP="00FF6F8C">
      <w:pPr>
        <w:pStyle w:val="Sinespaciado"/>
        <w:spacing w:line="288" w:lineRule="auto"/>
        <w:rPr>
          <w:rFonts w:ascii="Arial Narrow" w:hAnsi="Arial Narrow"/>
          <w:sz w:val="26"/>
          <w:szCs w:val="26"/>
        </w:rPr>
      </w:pPr>
    </w:p>
    <w:p w:rsidR="00B6556A" w:rsidRPr="00FF6F8C" w:rsidRDefault="002239B1" w:rsidP="00FF6F8C">
      <w:pPr>
        <w:spacing w:line="288" w:lineRule="auto"/>
        <w:ind w:right="51"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ES" w:eastAsia="en-US"/>
        </w:rPr>
        <w:t>Con relación a la interviniente ad-</w:t>
      </w:r>
      <w:proofErr w:type="spellStart"/>
      <w:r w:rsidRPr="00FF6F8C">
        <w:rPr>
          <w:rFonts w:ascii="Arial Narrow" w:eastAsia="Calibri" w:hAnsi="Arial Narrow" w:cs="Arial"/>
          <w:sz w:val="26"/>
          <w:szCs w:val="26"/>
          <w:lang w:val="es-ES" w:eastAsia="en-US"/>
        </w:rPr>
        <w:t>excludendum</w:t>
      </w:r>
      <w:proofErr w:type="spellEnd"/>
      <w:r w:rsidRPr="00FF6F8C">
        <w:rPr>
          <w:rFonts w:ascii="Arial Narrow" w:eastAsia="Calibri" w:hAnsi="Arial Narrow" w:cs="Arial"/>
          <w:sz w:val="26"/>
          <w:szCs w:val="26"/>
          <w:lang w:val="es-ES" w:eastAsia="en-US"/>
        </w:rPr>
        <w:t xml:space="preserve">, </w:t>
      </w:r>
      <w:r w:rsidR="00B6556A" w:rsidRPr="00FF6F8C">
        <w:rPr>
          <w:rFonts w:ascii="Arial Narrow" w:eastAsia="Calibri" w:hAnsi="Arial Narrow" w:cs="Arial"/>
          <w:sz w:val="26"/>
          <w:szCs w:val="26"/>
          <w:lang w:val="es-CO" w:eastAsia="en-US"/>
        </w:rPr>
        <w:t>Diana María Jiménez Hernández, se alega que ella en calidad de compañera permanente del causante es la beneficiaria de la pensión de sobrevivientes</w:t>
      </w:r>
      <w:r w:rsidRPr="00FF6F8C">
        <w:rPr>
          <w:rFonts w:ascii="Arial Narrow" w:eastAsia="Calibri" w:hAnsi="Arial Narrow" w:cs="Arial"/>
          <w:sz w:val="26"/>
          <w:szCs w:val="26"/>
          <w:lang w:val="es-CO" w:eastAsia="en-US"/>
        </w:rPr>
        <w:t xml:space="preserve"> en controversia</w:t>
      </w:r>
      <w:r w:rsidR="00B6556A" w:rsidRPr="00FF6F8C">
        <w:rPr>
          <w:rFonts w:ascii="Arial Narrow" w:eastAsia="Calibri" w:hAnsi="Arial Narrow" w:cs="Arial"/>
          <w:sz w:val="26"/>
          <w:szCs w:val="26"/>
          <w:lang w:val="es-CO" w:eastAsia="en-US"/>
        </w:rPr>
        <w:t>, en consideración a que convivió con el señor Ossa Sosa durante aproximadamente los últimos 10 años de existencia de éste.</w:t>
      </w:r>
    </w:p>
    <w:p w:rsidR="001B4D7A" w:rsidRPr="00FF6F8C" w:rsidRDefault="001B4D7A" w:rsidP="00FF6F8C">
      <w:pPr>
        <w:pStyle w:val="Sinespaciado"/>
        <w:spacing w:line="288" w:lineRule="auto"/>
        <w:rPr>
          <w:rFonts w:ascii="Arial Narrow" w:eastAsia="Calibri" w:hAnsi="Arial Narrow"/>
          <w:sz w:val="26"/>
          <w:szCs w:val="26"/>
          <w:lang w:val="es-CO" w:eastAsia="en-US"/>
        </w:rPr>
      </w:pPr>
    </w:p>
    <w:p w:rsidR="001B4D7A" w:rsidRPr="00FF6F8C" w:rsidRDefault="001B4D7A" w:rsidP="00FF6F8C">
      <w:pPr>
        <w:spacing w:line="288" w:lineRule="auto"/>
        <w:ind w:right="51"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Para dar fe de ello solicitó que fueran escuchados los testimonios de Marino Ortiz Tamayo, Javier Saavedra Soto y Juan José Navia Garzón.</w:t>
      </w:r>
    </w:p>
    <w:p w:rsidR="001B4D7A" w:rsidRPr="00FF6F8C" w:rsidRDefault="001B4D7A" w:rsidP="00FF6F8C">
      <w:pPr>
        <w:pStyle w:val="Sinespaciado"/>
        <w:spacing w:line="288" w:lineRule="auto"/>
        <w:rPr>
          <w:rFonts w:ascii="Arial Narrow" w:eastAsia="Calibri" w:hAnsi="Arial Narrow"/>
          <w:sz w:val="26"/>
          <w:szCs w:val="26"/>
          <w:lang w:val="es-CO" w:eastAsia="en-US"/>
        </w:rPr>
      </w:pPr>
    </w:p>
    <w:p w:rsidR="001B4D7A" w:rsidRPr="00FF6F8C" w:rsidRDefault="001B4D7A" w:rsidP="00FF6F8C">
      <w:pPr>
        <w:spacing w:line="288" w:lineRule="auto"/>
        <w:ind w:right="51"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lastRenderedPageBreak/>
        <w:t>El primero, Ortiz Tamayo, indica que fue muy buen amigo del señor Armando Ossa Sosa durante 40 años y que igualmente conoció a Diana María Jiménez Hernández dado que ostentó una relación marital de hecho con una hermana de ella que responde al nombre de Milena; informa que una vez, cuando aún sostenía la relación sentimental con Milena, ella le contó que Diana María estaba saliendo con un señor que era notario, en ese momento él le indagó de quien se trataba, cuando ella le respondió que era Armando Ossa Sosa, él se sorprendió porque a pesar de la muy buena amistad que sostenían, no tenía conocimiento de esa situación; en el relato espontaneo que hace, afirma que días después se dio cuenta que efectivamente ellos estaban saliendo y que ella era la compañera permanente del señor Ossa Sosa, sin embargo, no ubica la relación en el tiempo; no obstante, posteriormente cuando se le interroga sobre cuando inició la relación entre el pensionado fallecido y la señora Jiménez Hernández, sin dudarlo un instante afirma que empezó en el año 2008, pero al consultársele sobre cuando había iniciado su propia relación con la señora Milena, dijo no tener memoria sobre ese tipo de cosas; a más de lo anterior y apelando a la muy buena amistad que dijo haber sostenido con el señor Armando Ossa Sosa y de frecuentar su casa, dijo no conocer a sus hijas y manifestó desconocer si tenía nietas; también llama la atención que cuando se le pregunta sobre su amistad con el causante, insiste en que la misma era muy fuerte y que frecuentemente salían a tomar algunos tragos, comentando que siempre iba solo, sin hacer ninguna referencia a la señora Diana María Jiménez Hernández; situaciones éstas que llevan a la Sala a concluir que los dichos del testigo no obedecen a la realidad y que con ellos busca favorecer los intereses de la accionante.</w:t>
      </w:r>
    </w:p>
    <w:p w:rsidR="002239B1" w:rsidRPr="00FF6F8C" w:rsidRDefault="002239B1" w:rsidP="00FF6F8C">
      <w:pPr>
        <w:pStyle w:val="Sinespaciado"/>
        <w:spacing w:line="288" w:lineRule="auto"/>
        <w:rPr>
          <w:rFonts w:ascii="Arial Narrow" w:eastAsia="Calibri" w:hAnsi="Arial Narrow"/>
          <w:sz w:val="26"/>
          <w:szCs w:val="26"/>
          <w:lang w:val="es-CO" w:eastAsia="en-US"/>
        </w:rPr>
      </w:pPr>
    </w:p>
    <w:p w:rsidR="0078060B" w:rsidRPr="00FF6F8C" w:rsidRDefault="002D46E6" w:rsidP="00FF6F8C">
      <w:pPr>
        <w:spacing w:line="288" w:lineRule="auto"/>
        <w:ind w:right="51"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 xml:space="preserve">Por </w:t>
      </w:r>
      <w:r w:rsidR="00EC5D7F" w:rsidRPr="00FF6F8C">
        <w:rPr>
          <w:rFonts w:ascii="Arial Narrow" w:eastAsia="Calibri" w:hAnsi="Arial Narrow" w:cs="Arial"/>
          <w:sz w:val="26"/>
          <w:szCs w:val="26"/>
          <w:lang w:val="es-CO" w:eastAsia="en-US"/>
        </w:rPr>
        <w:t xml:space="preserve">su parte, Javier Saavedra Soto expresó que trabajó en la finca ubicada en el municipio de La Victoria (Valle del Cauca) de propiedad del señor Armando Ossa Sosa entre los años 2008 y 2013; que en esa época el causante le presentó a Diana María Jiménez Hernández como su </w:t>
      </w:r>
      <w:r w:rsidR="0078060B" w:rsidRPr="00FF6F8C">
        <w:rPr>
          <w:rFonts w:ascii="Arial Narrow" w:eastAsia="Calibri" w:hAnsi="Arial Narrow" w:cs="Arial"/>
          <w:sz w:val="26"/>
          <w:szCs w:val="26"/>
          <w:lang w:val="es-CO" w:eastAsia="en-US"/>
        </w:rPr>
        <w:t>mujer</w:t>
      </w:r>
      <w:r w:rsidR="001425B9" w:rsidRPr="00FF6F8C">
        <w:rPr>
          <w:rFonts w:ascii="Arial Narrow" w:eastAsia="Calibri" w:hAnsi="Arial Narrow" w:cs="Arial"/>
          <w:sz w:val="26"/>
          <w:szCs w:val="26"/>
          <w:lang w:val="es-CO" w:eastAsia="en-US"/>
        </w:rPr>
        <w:t xml:space="preserve">; que ante la ausencia del patrón, </w:t>
      </w:r>
      <w:r w:rsidR="00EE6765" w:rsidRPr="00FF6F8C">
        <w:rPr>
          <w:rFonts w:ascii="Arial Narrow" w:eastAsia="Calibri" w:hAnsi="Arial Narrow" w:cs="Arial"/>
          <w:sz w:val="26"/>
          <w:szCs w:val="26"/>
          <w:lang w:val="es-CO" w:eastAsia="en-US"/>
        </w:rPr>
        <w:t xml:space="preserve">era ella </w:t>
      </w:r>
      <w:r w:rsidR="001425B9" w:rsidRPr="00FF6F8C">
        <w:rPr>
          <w:rFonts w:ascii="Arial Narrow" w:eastAsia="Calibri" w:hAnsi="Arial Narrow" w:cs="Arial"/>
          <w:sz w:val="26"/>
          <w:szCs w:val="26"/>
          <w:lang w:val="es-CO" w:eastAsia="en-US"/>
        </w:rPr>
        <w:t xml:space="preserve">quien cancelaba </w:t>
      </w:r>
      <w:r w:rsidR="00EE6765" w:rsidRPr="00FF6F8C">
        <w:rPr>
          <w:rFonts w:ascii="Arial Narrow" w:eastAsia="Calibri" w:hAnsi="Arial Narrow" w:cs="Arial"/>
          <w:sz w:val="26"/>
          <w:szCs w:val="26"/>
          <w:lang w:val="es-CO" w:eastAsia="en-US"/>
        </w:rPr>
        <w:t xml:space="preserve">los salarios a los trabajadores; que Diana </w:t>
      </w:r>
      <w:r w:rsidR="001425B9" w:rsidRPr="00FF6F8C">
        <w:rPr>
          <w:rFonts w:ascii="Arial Narrow" w:eastAsia="Calibri" w:hAnsi="Arial Narrow" w:cs="Arial"/>
          <w:sz w:val="26"/>
          <w:szCs w:val="26"/>
          <w:lang w:val="es-CO" w:eastAsia="en-US"/>
        </w:rPr>
        <w:t>también sembraba</w:t>
      </w:r>
      <w:r w:rsidR="00477D76" w:rsidRPr="00FF6F8C">
        <w:rPr>
          <w:rFonts w:ascii="Arial Narrow" w:eastAsia="Calibri" w:hAnsi="Arial Narrow" w:cs="Arial"/>
          <w:sz w:val="26"/>
          <w:szCs w:val="26"/>
          <w:lang w:val="es-CO" w:eastAsia="en-US"/>
        </w:rPr>
        <w:t xml:space="preserve"> en el terreno y  hacía distintos </w:t>
      </w:r>
      <w:r w:rsidR="00E61A4E" w:rsidRPr="00FF6F8C">
        <w:rPr>
          <w:rFonts w:ascii="Arial Narrow" w:eastAsia="Calibri" w:hAnsi="Arial Narrow" w:cs="Arial"/>
          <w:sz w:val="26"/>
          <w:szCs w:val="26"/>
          <w:lang w:val="es-CO" w:eastAsia="en-US"/>
        </w:rPr>
        <w:t>trabajos en la finca</w:t>
      </w:r>
      <w:r w:rsidR="00EE6765" w:rsidRPr="00FF6F8C">
        <w:rPr>
          <w:rFonts w:ascii="Arial Narrow" w:eastAsia="Calibri" w:hAnsi="Arial Narrow" w:cs="Arial"/>
          <w:sz w:val="26"/>
          <w:szCs w:val="26"/>
          <w:lang w:val="es-CO" w:eastAsia="en-US"/>
        </w:rPr>
        <w:t xml:space="preserve">, y que a partir del 2011 </w:t>
      </w:r>
      <w:r w:rsidR="0027223D" w:rsidRPr="00FF6F8C">
        <w:rPr>
          <w:rFonts w:ascii="Arial Narrow" w:eastAsia="Calibri" w:hAnsi="Arial Narrow" w:cs="Arial"/>
          <w:sz w:val="26"/>
          <w:szCs w:val="26"/>
          <w:lang w:val="es-CO" w:eastAsia="en-US"/>
        </w:rPr>
        <w:t>ella se empezó a ausentar</w:t>
      </w:r>
      <w:r w:rsidR="00EE6765" w:rsidRPr="00FF6F8C">
        <w:rPr>
          <w:rFonts w:ascii="Arial Narrow" w:eastAsia="Calibri" w:hAnsi="Arial Narrow" w:cs="Arial"/>
          <w:sz w:val="26"/>
          <w:szCs w:val="26"/>
          <w:lang w:val="es-CO" w:eastAsia="en-US"/>
        </w:rPr>
        <w:t xml:space="preserve">, </w:t>
      </w:r>
      <w:r w:rsidR="0027223D" w:rsidRPr="00FF6F8C">
        <w:rPr>
          <w:rFonts w:ascii="Arial Narrow" w:eastAsia="Calibri" w:hAnsi="Arial Narrow" w:cs="Arial"/>
          <w:sz w:val="26"/>
          <w:szCs w:val="26"/>
          <w:lang w:val="es-CO" w:eastAsia="en-US"/>
        </w:rPr>
        <w:t xml:space="preserve">pues ingresó a </w:t>
      </w:r>
      <w:r w:rsidR="00F26C03" w:rsidRPr="00FF6F8C">
        <w:rPr>
          <w:rFonts w:ascii="Arial Narrow" w:eastAsia="Calibri" w:hAnsi="Arial Narrow" w:cs="Arial"/>
          <w:sz w:val="26"/>
          <w:szCs w:val="26"/>
          <w:lang w:val="es-CO" w:eastAsia="en-US"/>
        </w:rPr>
        <w:t xml:space="preserve">estudiar a </w:t>
      </w:r>
      <w:r w:rsidR="0027223D" w:rsidRPr="00FF6F8C">
        <w:rPr>
          <w:rFonts w:ascii="Arial Narrow" w:eastAsia="Calibri" w:hAnsi="Arial Narrow" w:cs="Arial"/>
          <w:sz w:val="26"/>
          <w:szCs w:val="26"/>
          <w:lang w:val="es-CO" w:eastAsia="en-US"/>
        </w:rPr>
        <w:t>la universidad, por lo que iba s</w:t>
      </w:r>
      <w:r w:rsidR="00F26C03" w:rsidRPr="00FF6F8C">
        <w:rPr>
          <w:rFonts w:ascii="Arial Narrow" w:eastAsia="Calibri" w:hAnsi="Arial Narrow" w:cs="Arial"/>
          <w:sz w:val="26"/>
          <w:szCs w:val="26"/>
          <w:lang w:val="es-CO" w:eastAsia="en-US"/>
        </w:rPr>
        <w:t>ó</w:t>
      </w:r>
      <w:r w:rsidR="0027223D" w:rsidRPr="00FF6F8C">
        <w:rPr>
          <w:rFonts w:ascii="Arial Narrow" w:eastAsia="Calibri" w:hAnsi="Arial Narrow" w:cs="Arial"/>
          <w:sz w:val="26"/>
          <w:szCs w:val="26"/>
          <w:lang w:val="es-CO" w:eastAsia="en-US"/>
        </w:rPr>
        <w:t xml:space="preserve">lo los fines de semana.  </w:t>
      </w:r>
    </w:p>
    <w:p w:rsidR="00477D76" w:rsidRPr="00FF6F8C" w:rsidRDefault="00477D76" w:rsidP="00FF6F8C">
      <w:pPr>
        <w:pStyle w:val="Sinespaciado"/>
        <w:spacing w:line="288" w:lineRule="auto"/>
        <w:rPr>
          <w:rFonts w:ascii="Arial Narrow" w:eastAsia="Calibri" w:hAnsi="Arial Narrow"/>
          <w:sz w:val="26"/>
          <w:szCs w:val="26"/>
          <w:lang w:val="es-CO" w:eastAsia="en-US"/>
        </w:rPr>
      </w:pPr>
    </w:p>
    <w:p w:rsidR="001B4D7A" w:rsidRPr="00FF6F8C" w:rsidRDefault="00477D76" w:rsidP="00FF6F8C">
      <w:pPr>
        <w:spacing w:line="288" w:lineRule="auto"/>
        <w:ind w:right="51" w:firstLine="708"/>
        <w:jc w:val="both"/>
        <w:rPr>
          <w:rFonts w:ascii="Arial Narrow" w:eastAsia="Calibri" w:hAnsi="Arial Narrow" w:cs="Arial"/>
          <w:sz w:val="26"/>
          <w:szCs w:val="26"/>
          <w:lang w:val="es-CO" w:eastAsia="en-US"/>
        </w:rPr>
      </w:pPr>
      <w:r w:rsidRPr="00FF6F8C">
        <w:rPr>
          <w:rFonts w:ascii="Arial Narrow" w:eastAsia="Calibri" w:hAnsi="Arial Narrow" w:cs="Arial"/>
          <w:sz w:val="26"/>
          <w:szCs w:val="26"/>
          <w:lang w:val="es-CO" w:eastAsia="en-US"/>
        </w:rPr>
        <w:t xml:space="preserve">Finalmente el señor Juan José Navia Garzón, compañero de estudios de Diana María y actualmente socio en su oficina de abogados, sostuvo que en la época en la que ellos iniciaron estudios en derecho en el año 2011, más exactamente en febrero de esa anualidad, se dio cuenta que a su compañera la recogía un señor mayor, que en principio no creía que tuviera una relación sentimental, pues le parecía inimaginable,  pero que con el paso del tiempo y al afianzarse la amistad con Diana María, pudo constatar que en efecto ellos tenían una relación marital de hecho, situación que se hizo evidente cuando empezaron a realizar trabajos universitarios, pues ellos eran llevados a cabo en la casa del señor Armando Ossa Sosa ubicada en La Circunvalar en la ciudad de Pereira; </w:t>
      </w:r>
      <w:r w:rsidR="00F26C03" w:rsidRPr="00FF6F8C">
        <w:rPr>
          <w:rFonts w:ascii="Arial Narrow" w:eastAsia="Calibri" w:hAnsi="Arial Narrow" w:cs="Arial"/>
          <w:sz w:val="26"/>
          <w:szCs w:val="26"/>
          <w:lang w:val="es-CO" w:eastAsia="en-US"/>
        </w:rPr>
        <w:t xml:space="preserve">que en una oportunidad fue </w:t>
      </w:r>
      <w:r w:rsidRPr="00FF6F8C">
        <w:rPr>
          <w:rFonts w:ascii="Arial Narrow" w:eastAsia="Calibri" w:hAnsi="Arial Narrow" w:cs="Arial"/>
          <w:sz w:val="26"/>
          <w:szCs w:val="26"/>
          <w:lang w:val="es-CO" w:eastAsia="en-US"/>
        </w:rPr>
        <w:t xml:space="preserve">a la finca ubicada en el Valle del Cauca para celebrar el cumpleaños de ella; posteriormente indica que la actora vivía unos días en la casa de Armando Ossa Sosa, otros días en la casa que le había regalado el pensionado fallecido a Diana y en donde vivía su madre e hija y los fines de semanas los pasaba junto al causante en la mencionada finca, haciendo énfasis en que ella </w:t>
      </w:r>
      <w:r w:rsidRPr="00FF6F8C">
        <w:rPr>
          <w:rFonts w:ascii="Arial Narrow" w:eastAsia="Calibri" w:hAnsi="Arial Narrow" w:cs="Arial"/>
          <w:sz w:val="26"/>
          <w:szCs w:val="26"/>
          <w:lang w:val="es-CO" w:eastAsia="en-US"/>
        </w:rPr>
        <w:lastRenderedPageBreak/>
        <w:t>permanecía en la casa de La Circunvalar con Armando; no obstante lo anterior, a continuación y luego de ser indagado sobre el lugar en el que vivía realmente</w:t>
      </w:r>
      <w:r w:rsidR="00F26C03" w:rsidRPr="00FF6F8C">
        <w:rPr>
          <w:rFonts w:ascii="Arial Narrow" w:eastAsia="Calibri" w:hAnsi="Arial Narrow" w:cs="Arial"/>
          <w:sz w:val="26"/>
          <w:szCs w:val="26"/>
          <w:lang w:val="es-CO" w:eastAsia="en-US"/>
        </w:rPr>
        <w:t xml:space="preserve"> la señora </w:t>
      </w:r>
      <w:r w:rsidRPr="00FF6F8C">
        <w:rPr>
          <w:rFonts w:ascii="Arial Narrow" w:eastAsia="Calibri" w:hAnsi="Arial Narrow" w:cs="Arial"/>
          <w:sz w:val="26"/>
          <w:szCs w:val="26"/>
          <w:lang w:val="es-CO" w:eastAsia="en-US"/>
        </w:rPr>
        <w:t xml:space="preserve">Diana María, el </w:t>
      </w:r>
      <w:r w:rsidR="00F26C03" w:rsidRPr="00FF6F8C">
        <w:rPr>
          <w:rFonts w:ascii="Arial Narrow" w:eastAsia="Calibri" w:hAnsi="Arial Narrow" w:cs="Arial"/>
          <w:sz w:val="26"/>
          <w:szCs w:val="26"/>
          <w:lang w:val="es-CO" w:eastAsia="en-US"/>
        </w:rPr>
        <w:t xml:space="preserve">declarante afirmó </w:t>
      </w:r>
      <w:r w:rsidRPr="00FF6F8C">
        <w:rPr>
          <w:rFonts w:ascii="Arial Narrow" w:eastAsia="Calibri" w:hAnsi="Arial Narrow" w:cs="Arial"/>
          <w:sz w:val="26"/>
          <w:szCs w:val="26"/>
          <w:lang w:val="es-CO" w:eastAsia="en-US"/>
        </w:rPr>
        <w:t xml:space="preserve">que </w:t>
      </w:r>
      <w:r w:rsidR="00F26C03" w:rsidRPr="00FF6F8C">
        <w:rPr>
          <w:rFonts w:ascii="Arial Narrow" w:eastAsia="Calibri" w:hAnsi="Arial Narrow" w:cs="Arial"/>
          <w:sz w:val="26"/>
          <w:szCs w:val="26"/>
          <w:lang w:val="es-CO" w:eastAsia="en-US"/>
        </w:rPr>
        <w:t xml:space="preserve">en realidad de verdad no le constaba donde pernoctaba ni en qué casa de habitación permanecía </w:t>
      </w:r>
      <w:r w:rsidRPr="00FF6F8C">
        <w:rPr>
          <w:rFonts w:ascii="Arial Narrow" w:eastAsia="Calibri" w:hAnsi="Arial Narrow" w:cs="Arial"/>
          <w:sz w:val="26"/>
          <w:szCs w:val="26"/>
          <w:lang w:val="es-CO" w:eastAsia="en-US"/>
        </w:rPr>
        <w:t>su amiga, al punto que dijo que no podía afirmar que conviviera constantemente con el señor Armando Ossa Sosa, es decir, no dio fe que entre la pareja existiera una relación con la connotación que trae el ser compañeros permanentes.</w:t>
      </w:r>
    </w:p>
    <w:p w:rsidR="00B6556A" w:rsidRPr="00FF6F8C" w:rsidRDefault="00B6556A" w:rsidP="00FF6F8C">
      <w:pPr>
        <w:pStyle w:val="Sinespaciado"/>
        <w:spacing w:line="288" w:lineRule="auto"/>
        <w:rPr>
          <w:rFonts w:ascii="Arial Narrow" w:hAnsi="Arial Narrow"/>
          <w:sz w:val="26"/>
          <w:szCs w:val="26"/>
          <w:lang w:val="es-CO"/>
        </w:rPr>
      </w:pPr>
    </w:p>
    <w:p w:rsidR="00F26C03" w:rsidRPr="00FF6F8C" w:rsidRDefault="008A6647" w:rsidP="00FF6F8C">
      <w:pPr>
        <w:shd w:val="clear" w:color="auto" w:fill="FFFFFF"/>
        <w:tabs>
          <w:tab w:val="left" w:pos="5197"/>
        </w:tabs>
        <w:spacing w:line="288" w:lineRule="auto"/>
        <w:ind w:firstLine="851"/>
        <w:jc w:val="both"/>
        <w:rPr>
          <w:rFonts w:ascii="Arial Narrow" w:hAnsi="Arial Narrow" w:cs="Arial"/>
          <w:sz w:val="26"/>
          <w:szCs w:val="26"/>
          <w:lang w:val="es-CO"/>
        </w:rPr>
      </w:pPr>
      <w:r w:rsidRPr="00FF6F8C">
        <w:rPr>
          <w:rFonts w:ascii="Arial Narrow" w:hAnsi="Arial Narrow" w:cs="Arial"/>
          <w:sz w:val="26"/>
          <w:szCs w:val="26"/>
          <w:lang w:val="es-CO"/>
        </w:rPr>
        <w:t xml:space="preserve">Tal situación, </w:t>
      </w:r>
      <w:r w:rsidR="0018643F" w:rsidRPr="00FF6F8C">
        <w:rPr>
          <w:rFonts w:ascii="Arial Narrow" w:hAnsi="Arial Narrow" w:cs="Arial"/>
          <w:sz w:val="26"/>
          <w:szCs w:val="26"/>
          <w:lang w:val="es-CO"/>
        </w:rPr>
        <w:t xml:space="preserve">puede corroborarse </w:t>
      </w:r>
      <w:r w:rsidRPr="00FF6F8C">
        <w:rPr>
          <w:rFonts w:ascii="Arial Narrow" w:hAnsi="Arial Narrow" w:cs="Arial"/>
          <w:sz w:val="26"/>
          <w:szCs w:val="26"/>
          <w:lang w:val="es-CO"/>
        </w:rPr>
        <w:t xml:space="preserve">con las pruebas documentales que militan en el plenario, consistentes en: </w:t>
      </w:r>
    </w:p>
    <w:p w:rsidR="008A6647" w:rsidRPr="00FF6F8C" w:rsidRDefault="008A6647" w:rsidP="00FF6F8C">
      <w:pPr>
        <w:pStyle w:val="Sinespaciado"/>
        <w:spacing w:line="288" w:lineRule="auto"/>
        <w:rPr>
          <w:rFonts w:ascii="Arial Narrow" w:hAnsi="Arial Narrow"/>
          <w:sz w:val="26"/>
          <w:szCs w:val="26"/>
          <w:lang w:val="es-CO"/>
        </w:rPr>
      </w:pPr>
    </w:p>
    <w:p w:rsidR="008A6647" w:rsidRPr="00FF6F8C" w:rsidRDefault="008A6647" w:rsidP="00FF6F8C">
      <w:pPr>
        <w:shd w:val="clear" w:color="auto" w:fill="FFFFFF"/>
        <w:tabs>
          <w:tab w:val="left" w:pos="5197"/>
        </w:tabs>
        <w:spacing w:line="288" w:lineRule="auto"/>
        <w:ind w:firstLine="851"/>
        <w:jc w:val="both"/>
        <w:rPr>
          <w:rFonts w:ascii="Arial Narrow" w:hAnsi="Arial Narrow" w:cs="Arial"/>
          <w:sz w:val="26"/>
          <w:szCs w:val="26"/>
          <w:lang w:val="es-CO"/>
        </w:rPr>
      </w:pPr>
      <w:r w:rsidRPr="00FF6F8C">
        <w:rPr>
          <w:rFonts w:ascii="Arial Narrow" w:hAnsi="Arial Narrow" w:cs="Arial"/>
          <w:sz w:val="26"/>
          <w:szCs w:val="26"/>
          <w:lang w:val="es-CO"/>
        </w:rPr>
        <w:t xml:space="preserve">(i) </w:t>
      </w:r>
      <w:r w:rsidR="00D32A80" w:rsidRPr="00FF6F8C">
        <w:rPr>
          <w:rFonts w:ascii="Arial Narrow" w:hAnsi="Arial Narrow" w:cs="Arial"/>
          <w:sz w:val="26"/>
          <w:szCs w:val="26"/>
          <w:lang w:val="es-CO"/>
        </w:rPr>
        <w:t>L</w:t>
      </w:r>
      <w:r w:rsidR="00F54F6C" w:rsidRPr="00FF6F8C">
        <w:rPr>
          <w:rFonts w:ascii="Arial Narrow" w:hAnsi="Arial Narrow" w:cs="Arial"/>
          <w:sz w:val="26"/>
          <w:szCs w:val="26"/>
          <w:lang w:val="es-CO"/>
        </w:rPr>
        <w:t>os documentos suscritos por la tercera excluy</w:t>
      </w:r>
      <w:r w:rsidR="0064705E" w:rsidRPr="00FF6F8C">
        <w:rPr>
          <w:rFonts w:ascii="Arial Narrow" w:hAnsi="Arial Narrow" w:cs="Arial"/>
          <w:sz w:val="26"/>
          <w:szCs w:val="26"/>
          <w:lang w:val="es-CO"/>
        </w:rPr>
        <w:t>ente, en los que declara bajo la gravedad de juramento, haber recibido del señor Armando Os</w:t>
      </w:r>
      <w:r w:rsidR="00FF4991" w:rsidRPr="00FF6F8C">
        <w:rPr>
          <w:rFonts w:ascii="Arial Narrow" w:hAnsi="Arial Narrow" w:cs="Arial"/>
          <w:sz w:val="26"/>
          <w:szCs w:val="26"/>
          <w:lang w:val="es-CO"/>
        </w:rPr>
        <w:t>sa Sosa el pago total de los s</w:t>
      </w:r>
      <w:r w:rsidR="001818EF" w:rsidRPr="00FF6F8C">
        <w:rPr>
          <w:rFonts w:ascii="Arial Narrow" w:hAnsi="Arial Narrow" w:cs="Arial"/>
          <w:sz w:val="26"/>
          <w:szCs w:val="26"/>
          <w:lang w:val="es-CO"/>
        </w:rPr>
        <w:t>alarios y prestaciones sociales, uno correspondiente a las acreencias del año 2008, y el otro, suscrito el 31 de diciembre de 2010, en el que declara hacer recibo las prestaciones del año pasado y</w:t>
      </w:r>
      <w:r w:rsidR="0018643F" w:rsidRPr="00FF6F8C">
        <w:rPr>
          <w:rFonts w:ascii="Arial Narrow" w:hAnsi="Arial Narrow" w:cs="Arial"/>
          <w:sz w:val="26"/>
          <w:szCs w:val="26"/>
          <w:lang w:val="es-CO"/>
        </w:rPr>
        <w:t xml:space="preserve"> de los </w:t>
      </w:r>
      <w:r w:rsidR="001818EF" w:rsidRPr="00FF6F8C">
        <w:rPr>
          <w:rFonts w:ascii="Arial Narrow" w:hAnsi="Arial Narrow" w:cs="Arial"/>
          <w:sz w:val="26"/>
          <w:szCs w:val="26"/>
          <w:lang w:val="es-CO"/>
        </w:rPr>
        <w:t xml:space="preserve">anteriores, ver folios 27 y 28 </w:t>
      </w:r>
      <w:proofErr w:type="spellStart"/>
      <w:r w:rsidR="001818EF" w:rsidRPr="00FF6F8C">
        <w:rPr>
          <w:rFonts w:ascii="Arial Narrow" w:hAnsi="Arial Narrow" w:cs="Arial"/>
          <w:sz w:val="26"/>
          <w:szCs w:val="26"/>
          <w:lang w:val="es-CO"/>
        </w:rPr>
        <w:t>cdno</w:t>
      </w:r>
      <w:proofErr w:type="spellEnd"/>
      <w:r w:rsidR="001F1078" w:rsidRPr="00FF6F8C">
        <w:rPr>
          <w:rFonts w:ascii="Arial Narrow" w:hAnsi="Arial Narrow" w:cs="Arial"/>
          <w:sz w:val="26"/>
          <w:szCs w:val="26"/>
          <w:lang w:val="es-CO"/>
        </w:rPr>
        <w:t xml:space="preserve"> No. 1</w:t>
      </w:r>
      <w:r w:rsidR="001818EF" w:rsidRPr="00FF6F8C">
        <w:rPr>
          <w:rFonts w:ascii="Arial Narrow" w:hAnsi="Arial Narrow" w:cs="Arial"/>
          <w:sz w:val="26"/>
          <w:szCs w:val="26"/>
          <w:lang w:val="es-CO"/>
        </w:rPr>
        <w:t xml:space="preserve"> Ppal.</w:t>
      </w:r>
    </w:p>
    <w:p w:rsidR="001F7284" w:rsidRPr="00FF6F8C" w:rsidRDefault="001F7284" w:rsidP="00FF6F8C">
      <w:pPr>
        <w:pStyle w:val="Sinespaciado"/>
        <w:spacing w:line="288" w:lineRule="auto"/>
        <w:rPr>
          <w:rFonts w:ascii="Arial Narrow" w:hAnsi="Arial Narrow"/>
          <w:sz w:val="26"/>
          <w:szCs w:val="26"/>
          <w:lang w:val="es-CO"/>
        </w:rPr>
      </w:pPr>
    </w:p>
    <w:p w:rsidR="0018643F" w:rsidRPr="00FF6F8C" w:rsidRDefault="001F7284" w:rsidP="00FF6F8C">
      <w:pPr>
        <w:shd w:val="clear" w:color="auto" w:fill="FFFFFF"/>
        <w:tabs>
          <w:tab w:val="left" w:pos="5197"/>
        </w:tabs>
        <w:spacing w:line="288" w:lineRule="auto"/>
        <w:ind w:firstLine="851"/>
        <w:jc w:val="both"/>
        <w:rPr>
          <w:rFonts w:ascii="Arial Narrow" w:hAnsi="Arial Narrow"/>
          <w:sz w:val="26"/>
          <w:szCs w:val="26"/>
        </w:rPr>
      </w:pPr>
      <w:r w:rsidRPr="00FF6F8C">
        <w:rPr>
          <w:rFonts w:ascii="Arial Narrow" w:hAnsi="Arial Narrow" w:cs="Arial"/>
          <w:sz w:val="26"/>
          <w:szCs w:val="26"/>
          <w:lang w:val="es-CO"/>
        </w:rPr>
        <w:t xml:space="preserve">(ii) </w:t>
      </w:r>
      <w:r w:rsidR="0018643F" w:rsidRPr="00FF6F8C">
        <w:rPr>
          <w:rFonts w:ascii="Arial Narrow" w:hAnsi="Arial Narrow" w:cs="Arial"/>
          <w:sz w:val="26"/>
          <w:szCs w:val="26"/>
          <w:lang w:val="es-CO"/>
        </w:rPr>
        <w:t xml:space="preserve">La certificación expedida por la Institución Educativa Rafael Uribe </w:t>
      </w:r>
      <w:proofErr w:type="spellStart"/>
      <w:r w:rsidR="0018643F" w:rsidRPr="00FF6F8C">
        <w:rPr>
          <w:rFonts w:ascii="Arial Narrow" w:hAnsi="Arial Narrow" w:cs="Arial"/>
          <w:sz w:val="26"/>
          <w:szCs w:val="26"/>
          <w:lang w:val="es-CO"/>
        </w:rPr>
        <w:t>Uribe</w:t>
      </w:r>
      <w:proofErr w:type="spellEnd"/>
      <w:r w:rsidR="0018643F" w:rsidRPr="00FF6F8C">
        <w:rPr>
          <w:rFonts w:ascii="Arial Narrow" w:hAnsi="Arial Narrow" w:cs="Arial"/>
          <w:sz w:val="26"/>
          <w:szCs w:val="26"/>
          <w:lang w:val="es-CO"/>
        </w:rPr>
        <w:t xml:space="preserve">, la Victoria, el día 24 de febrero de 2016, en la que se hace constar que el hijo de la demandante, Daniel Alexander Correa, se encuentra cursando grado 10º para esa anualidad, y que señora Diana María, como una de la acudientes del joven, reportó las siguientes direcciones de residencia: </w:t>
      </w:r>
      <w:r w:rsidR="0018643F" w:rsidRPr="00FF6F8C">
        <w:rPr>
          <w:rFonts w:ascii="Arial Narrow" w:hAnsi="Arial Narrow"/>
          <w:sz w:val="26"/>
          <w:szCs w:val="26"/>
        </w:rPr>
        <w:t xml:space="preserve">para el año 2014, la carrera 11 No. 30B-11 y en el 2015 la Avenida del Río No. 5A-06, ver folio 684 </w:t>
      </w:r>
      <w:proofErr w:type="spellStart"/>
      <w:r w:rsidR="0018643F" w:rsidRPr="00FF6F8C">
        <w:rPr>
          <w:rFonts w:ascii="Arial Narrow" w:hAnsi="Arial Narrow"/>
          <w:sz w:val="26"/>
          <w:szCs w:val="26"/>
        </w:rPr>
        <w:t>Cdno</w:t>
      </w:r>
      <w:proofErr w:type="spellEnd"/>
      <w:r w:rsidR="0018643F" w:rsidRPr="00FF6F8C">
        <w:rPr>
          <w:rFonts w:ascii="Arial Narrow" w:hAnsi="Arial Narrow"/>
          <w:sz w:val="26"/>
          <w:szCs w:val="26"/>
        </w:rPr>
        <w:t xml:space="preserve">. No. 3 </w:t>
      </w:r>
      <w:r w:rsidR="002D115B" w:rsidRPr="00FF6F8C">
        <w:rPr>
          <w:rFonts w:ascii="Arial Narrow" w:hAnsi="Arial Narrow"/>
          <w:sz w:val="26"/>
          <w:szCs w:val="26"/>
        </w:rPr>
        <w:t xml:space="preserve"> de la </w:t>
      </w:r>
      <w:r w:rsidR="0018643F" w:rsidRPr="00FF6F8C">
        <w:rPr>
          <w:rFonts w:ascii="Arial Narrow" w:hAnsi="Arial Narrow"/>
          <w:sz w:val="26"/>
          <w:szCs w:val="26"/>
        </w:rPr>
        <w:t xml:space="preserve">Interviniente. </w:t>
      </w:r>
    </w:p>
    <w:p w:rsidR="001F1078" w:rsidRPr="00FF6F8C" w:rsidRDefault="001F1078" w:rsidP="00FF6F8C">
      <w:pPr>
        <w:pStyle w:val="Sinespaciado"/>
        <w:spacing w:line="288" w:lineRule="auto"/>
        <w:rPr>
          <w:rFonts w:ascii="Arial Narrow" w:hAnsi="Arial Narrow"/>
          <w:sz w:val="26"/>
          <w:szCs w:val="26"/>
        </w:rPr>
      </w:pPr>
    </w:p>
    <w:p w:rsidR="00061E3F" w:rsidRPr="00FF6F8C" w:rsidRDefault="001F1078" w:rsidP="00FF6F8C">
      <w:pPr>
        <w:shd w:val="clear" w:color="auto" w:fill="FFFFFF"/>
        <w:tabs>
          <w:tab w:val="left" w:pos="5197"/>
        </w:tabs>
        <w:spacing w:line="288" w:lineRule="auto"/>
        <w:ind w:firstLine="851"/>
        <w:jc w:val="both"/>
        <w:rPr>
          <w:rFonts w:ascii="Arial Narrow" w:hAnsi="Arial Narrow"/>
          <w:sz w:val="26"/>
          <w:szCs w:val="26"/>
        </w:rPr>
      </w:pPr>
      <w:r w:rsidRPr="00FF6F8C">
        <w:rPr>
          <w:rFonts w:ascii="Arial Narrow" w:hAnsi="Arial Narrow"/>
          <w:sz w:val="26"/>
          <w:szCs w:val="26"/>
        </w:rPr>
        <w:t xml:space="preserve">(iii) </w:t>
      </w:r>
      <w:r w:rsidR="002D115B" w:rsidRPr="00FF6F8C">
        <w:rPr>
          <w:rFonts w:ascii="Arial Narrow" w:hAnsi="Arial Narrow"/>
          <w:sz w:val="26"/>
          <w:szCs w:val="26"/>
        </w:rPr>
        <w:t xml:space="preserve">La información certificada por el Administrador del </w:t>
      </w:r>
      <w:proofErr w:type="spellStart"/>
      <w:r w:rsidR="002D115B" w:rsidRPr="00FF6F8C">
        <w:rPr>
          <w:rFonts w:ascii="Arial Narrow" w:hAnsi="Arial Narrow"/>
          <w:sz w:val="26"/>
          <w:szCs w:val="26"/>
        </w:rPr>
        <w:t>Sisben</w:t>
      </w:r>
      <w:proofErr w:type="spellEnd"/>
      <w:r w:rsidR="002D115B" w:rsidRPr="00FF6F8C">
        <w:rPr>
          <w:rFonts w:ascii="Arial Narrow" w:hAnsi="Arial Narrow"/>
          <w:sz w:val="26"/>
          <w:szCs w:val="26"/>
        </w:rPr>
        <w:t>, de la dependencia de Secretaria de Desarrollo Social y Político de la Alcaldía de Pereira, en la que se hace constar que la señora Diana aparece en la Base de Datos del Sistema de Identificación de Potenciales Beneficiarios de Programas Sociales –</w:t>
      </w:r>
      <w:proofErr w:type="spellStart"/>
      <w:r w:rsidR="002D115B" w:rsidRPr="00FF6F8C">
        <w:rPr>
          <w:rFonts w:ascii="Arial Narrow" w:hAnsi="Arial Narrow"/>
          <w:sz w:val="26"/>
          <w:szCs w:val="26"/>
        </w:rPr>
        <w:t>SISBÉN</w:t>
      </w:r>
      <w:proofErr w:type="spellEnd"/>
      <w:r w:rsidR="002D115B" w:rsidRPr="00FF6F8C">
        <w:rPr>
          <w:rFonts w:ascii="Arial Narrow" w:hAnsi="Arial Narrow"/>
          <w:sz w:val="26"/>
          <w:szCs w:val="26"/>
        </w:rPr>
        <w:t xml:space="preserve">-, reportando que su núcleo familiar está conformado con su hijo Daniel Alexander Correa Jiménez y que tiene como lugar de domicilio la carrera 1 </w:t>
      </w:r>
      <w:r w:rsidR="004C15FC" w:rsidRPr="00FF6F8C">
        <w:rPr>
          <w:rFonts w:ascii="Arial Narrow" w:hAnsi="Arial Narrow"/>
          <w:sz w:val="26"/>
          <w:szCs w:val="26"/>
        </w:rPr>
        <w:t xml:space="preserve">No. 5ª-06 del Barrio </w:t>
      </w:r>
      <w:proofErr w:type="spellStart"/>
      <w:r w:rsidR="004C15FC" w:rsidRPr="00FF6F8C">
        <w:rPr>
          <w:rFonts w:ascii="Arial Narrow" w:hAnsi="Arial Narrow"/>
          <w:sz w:val="26"/>
          <w:szCs w:val="26"/>
        </w:rPr>
        <w:t>Ormaza</w:t>
      </w:r>
      <w:proofErr w:type="spellEnd"/>
      <w:r w:rsidR="004C15FC" w:rsidRPr="00FF6F8C">
        <w:rPr>
          <w:rFonts w:ascii="Arial Narrow" w:hAnsi="Arial Narrow"/>
          <w:sz w:val="26"/>
          <w:szCs w:val="26"/>
        </w:rPr>
        <w:t xml:space="preserve">. </w:t>
      </w:r>
      <w:r w:rsidR="002D115B" w:rsidRPr="00FF6F8C">
        <w:rPr>
          <w:rFonts w:ascii="Arial Narrow" w:hAnsi="Arial Narrow"/>
          <w:sz w:val="26"/>
          <w:szCs w:val="26"/>
        </w:rPr>
        <w:t xml:space="preserve"> La investigación se realizó el 8 de marzo de 2011, ver folio 706 y ss. </w:t>
      </w:r>
      <w:proofErr w:type="spellStart"/>
      <w:r w:rsidR="002D115B" w:rsidRPr="00FF6F8C">
        <w:rPr>
          <w:rFonts w:ascii="Arial Narrow" w:hAnsi="Arial Narrow"/>
          <w:sz w:val="26"/>
          <w:szCs w:val="26"/>
        </w:rPr>
        <w:t>Cdno</w:t>
      </w:r>
      <w:proofErr w:type="spellEnd"/>
      <w:r w:rsidR="002D115B" w:rsidRPr="00FF6F8C">
        <w:rPr>
          <w:rFonts w:ascii="Arial Narrow" w:hAnsi="Arial Narrow"/>
          <w:sz w:val="26"/>
          <w:szCs w:val="26"/>
        </w:rPr>
        <w:t xml:space="preserve"> No. 3 de la Interviniente. </w:t>
      </w:r>
      <w:r w:rsidR="008C538B" w:rsidRPr="00FF6F8C">
        <w:rPr>
          <w:rFonts w:ascii="Arial Narrow" w:hAnsi="Arial Narrow"/>
          <w:sz w:val="26"/>
          <w:szCs w:val="26"/>
        </w:rPr>
        <w:t xml:space="preserve">Aunado a ello, el reporte ante el </w:t>
      </w:r>
      <w:proofErr w:type="spellStart"/>
      <w:r w:rsidR="008C538B" w:rsidRPr="00FF6F8C">
        <w:rPr>
          <w:rFonts w:ascii="Arial Narrow" w:hAnsi="Arial Narrow"/>
          <w:sz w:val="26"/>
          <w:szCs w:val="26"/>
        </w:rPr>
        <w:t>Fosyga</w:t>
      </w:r>
      <w:proofErr w:type="spellEnd"/>
      <w:r w:rsidR="008C538B" w:rsidRPr="00FF6F8C">
        <w:rPr>
          <w:rFonts w:ascii="Arial Narrow" w:hAnsi="Arial Narrow"/>
          <w:sz w:val="26"/>
          <w:szCs w:val="26"/>
        </w:rPr>
        <w:t xml:space="preserve"> donde se constata que la demandante registra información como cabeza de familia, ver </w:t>
      </w:r>
      <w:proofErr w:type="spellStart"/>
      <w:r w:rsidR="008C538B" w:rsidRPr="00FF6F8C">
        <w:rPr>
          <w:rFonts w:ascii="Arial Narrow" w:hAnsi="Arial Narrow"/>
          <w:sz w:val="26"/>
          <w:szCs w:val="26"/>
        </w:rPr>
        <w:t>fl</w:t>
      </w:r>
      <w:proofErr w:type="spellEnd"/>
      <w:r w:rsidR="008C538B" w:rsidRPr="00FF6F8C">
        <w:rPr>
          <w:rFonts w:ascii="Arial Narrow" w:hAnsi="Arial Narrow"/>
          <w:sz w:val="26"/>
          <w:szCs w:val="26"/>
        </w:rPr>
        <w:t xml:space="preserve">. 626 de ese </w:t>
      </w:r>
      <w:proofErr w:type="spellStart"/>
      <w:r w:rsidR="008C538B" w:rsidRPr="00FF6F8C">
        <w:rPr>
          <w:rFonts w:ascii="Arial Narrow" w:hAnsi="Arial Narrow"/>
          <w:sz w:val="26"/>
          <w:szCs w:val="26"/>
        </w:rPr>
        <w:t>cdno</w:t>
      </w:r>
      <w:proofErr w:type="spellEnd"/>
      <w:r w:rsidR="008C538B" w:rsidRPr="00FF6F8C">
        <w:rPr>
          <w:rFonts w:ascii="Arial Narrow" w:hAnsi="Arial Narrow"/>
          <w:sz w:val="26"/>
          <w:szCs w:val="26"/>
        </w:rPr>
        <w:t>.</w:t>
      </w:r>
    </w:p>
    <w:p w:rsidR="00061E3F" w:rsidRPr="00FF6F8C" w:rsidRDefault="00061E3F" w:rsidP="00FF6F8C">
      <w:pPr>
        <w:pStyle w:val="Sinespaciado"/>
        <w:spacing w:line="288" w:lineRule="auto"/>
        <w:rPr>
          <w:rFonts w:ascii="Arial Narrow" w:hAnsi="Arial Narrow"/>
          <w:sz w:val="26"/>
          <w:szCs w:val="26"/>
        </w:rPr>
      </w:pPr>
    </w:p>
    <w:p w:rsidR="00F0531E" w:rsidRPr="00FF6F8C" w:rsidRDefault="00061E3F" w:rsidP="00FF6F8C">
      <w:pPr>
        <w:shd w:val="clear" w:color="auto" w:fill="FFFFFF"/>
        <w:tabs>
          <w:tab w:val="left" w:pos="5197"/>
        </w:tabs>
        <w:spacing w:line="288" w:lineRule="auto"/>
        <w:ind w:firstLine="851"/>
        <w:jc w:val="both"/>
        <w:rPr>
          <w:rFonts w:ascii="Arial Narrow" w:hAnsi="Arial Narrow"/>
          <w:sz w:val="26"/>
          <w:szCs w:val="26"/>
        </w:rPr>
      </w:pPr>
      <w:r w:rsidRPr="00FF6F8C">
        <w:rPr>
          <w:rFonts w:ascii="Arial Narrow" w:hAnsi="Arial Narrow"/>
          <w:sz w:val="26"/>
          <w:szCs w:val="26"/>
        </w:rPr>
        <w:t xml:space="preserve">(iv) Milita la escritura pública No. 2793 del 6 de junio de 2008, otorgada en la Notaría Primera de Pereira, por medio de la cual el señor Arturo Zapata Loaiza vende a la señora Diana María Jiménez Hernández el bien inmueble ubicado en la carrera 7ª Nos. 9-42 y 9-48 de Pereira; este es el inmueble frente al cual se aduce por la tercera interviniente, fue un regalo del señor Armando Ossa Sosa, sin embargo, el único declarante que hizo alusión a esa situación fue el señor </w:t>
      </w:r>
      <w:r w:rsidRPr="00FF6F8C">
        <w:rPr>
          <w:rFonts w:ascii="Arial Narrow" w:eastAsia="Calibri" w:hAnsi="Arial Narrow" w:cs="Arial"/>
          <w:sz w:val="26"/>
          <w:szCs w:val="26"/>
          <w:lang w:val="es-CO" w:eastAsia="en-US"/>
        </w:rPr>
        <w:t xml:space="preserve">Marino Ortiz Tamayo, el cual como se dijo precedentemente, no ofrece credibilidad, dado que denota su interés por favorecer a la parte que lo convocó al proceso. Aunado a ello, en dicho documento, la demandante manifiesta su calidad de soltera y </w:t>
      </w:r>
      <w:r w:rsidR="004647BB" w:rsidRPr="00FF6F8C">
        <w:rPr>
          <w:rFonts w:ascii="Arial Narrow" w:hAnsi="Arial Narrow"/>
          <w:sz w:val="26"/>
          <w:szCs w:val="26"/>
        </w:rPr>
        <w:t xml:space="preserve">sin unión marital de hecho, cuando según su propia versión, la convivencia con el causante inició en el año 2007, ver folio 505 </w:t>
      </w:r>
      <w:proofErr w:type="spellStart"/>
      <w:r w:rsidR="004647BB" w:rsidRPr="00FF6F8C">
        <w:rPr>
          <w:rFonts w:ascii="Arial Narrow" w:hAnsi="Arial Narrow"/>
          <w:sz w:val="26"/>
          <w:szCs w:val="26"/>
        </w:rPr>
        <w:t>Cdno</w:t>
      </w:r>
      <w:proofErr w:type="spellEnd"/>
      <w:r w:rsidR="004647BB" w:rsidRPr="00FF6F8C">
        <w:rPr>
          <w:rFonts w:ascii="Arial Narrow" w:hAnsi="Arial Narrow"/>
          <w:sz w:val="26"/>
          <w:szCs w:val="26"/>
        </w:rPr>
        <w:t xml:space="preserve">. 3 de la interviniente. </w:t>
      </w:r>
    </w:p>
    <w:p w:rsidR="00F0531E" w:rsidRPr="00FF6F8C" w:rsidRDefault="00F0531E" w:rsidP="00FF6F8C">
      <w:pPr>
        <w:pStyle w:val="Sinespaciado"/>
        <w:spacing w:line="288" w:lineRule="auto"/>
        <w:rPr>
          <w:rFonts w:ascii="Arial Narrow" w:hAnsi="Arial Narrow"/>
          <w:sz w:val="26"/>
          <w:szCs w:val="26"/>
        </w:rPr>
      </w:pPr>
    </w:p>
    <w:p w:rsidR="00D15C8D" w:rsidRPr="00FF6F8C" w:rsidRDefault="00F0531E" w:rsidP="00FF6F8C">
      <w:pPr>
        <w:shd w:val="clear" w:color="auto" w:fill="FFFFFF"/>
        <w:tabs>
          <w:tab w:val="left" w:pos="5197"/>
        </w:tabs>
        <w:spacing w:line="288" w:lineRule="auto"/>
        <w:ind w:firstLine="851"/>
        <w:jc w:val="both"/>
        <w:rPr>
          <w:rFonts w:ascii="Arial Narrow" w:hAnsi="Arial Narrow"/>
          <w:sz w:val="26"/>
          <w:szCs w:val="26"/>
        </w:rPr>
      </w:pPr>
      <w:r w:rsidRPr="00FF6F8C">
        <w:rPr>
          <w:rFonts w:ascii="Arial Narrow" w:hAnsi="Arial Narrow"/>
          <w:sz w:val="26"/>
          <w:szCs w:val="26"/>
        </w:rPr>
        <w:t xml:space="preserve">(v) </w:t>
      </w:r>
      <w:r w:rsidR="00E70CAF" w:rsidRPr="00FF6F8C">
        <w:rPr>
          <w:rFonts w:ascii="Arial Narrow" w:hAnsi="Arial Narrow"/>
          <w:sz w:val="26"/>
          <w:szCs w:val="26"/>
        </w:rPr>
        <w:t>O</w:t>
      </w:r>
      <w:r w:rsidR="00780013" w:rsidRPr="00FF6F8C">
        <w:rPr>
          <w:rFonts w:ascii="Arial Narrow" w:hAnsi="Arial Narrow"/>
          <w:sz w:val="26"/>
          <w:szCs w:val="26"/>
        </w:rPr>
        <w:t xml:space="preserve">bra copia de la historia clínica del causante de la </w:t>
      </w:r>
      <w:r w:rsidR="00D15C8D" w:rsidRPr="00FF6F8C">
        <w:rPr>
          <w:rFonts w:ascii="Arial Narrow" w:hAnsi="Arial Narrow"/>
          <w:sz w:val="26"/>
          <w:szCs w:val="26"/>
        </w:rPr>
        <w:t>Clínica</w:t>
      </w:r>
      <w:r w:rsidR="00780013" w:rsidRPr="00FF6F8C">
        <w:rPr>
          <w:rFonts w:ascii="Arial Narrow" w:hAnsi="Arial Narrow"/>
          <w:sz w:val="26"/>
          <w:szCs w:val="26"/>
        </w:rPr>
        <w:t xml:space="preserve"> </w:t>
      </w:r>
      <w:proofErr w:type="spellStart"/>
      <w:r w:rsidR="00780013" w:rsidRPr="00FF6F8C">
        <w:rPr>
          <w:rFonts w:ascii="Arial Narrow" w:hAnsi="Arial Narrow"/>
          <w:sz w:val="26"/>
          <w:szCs w:val="26"/>
        </w:rPr>
        <w:t>Comfamiliar</w:t>
      </w:r>
      <w:proofErr w:type="spellEnd"/>
      <w:r w:rsidR="00780013" w:rsidRPr="00FF6F8C">
        <w:rPr>
          <w:rFonts w:ascii="Arial Narrow" w:hAnsi="Arial Narrow"/>
          <w:sz w:val="26"/>
          <w:szCs w:val="26"/>
        </w:rPr>
        <w:t>, en la que consta que la señora Adriana Ossa</w:t>
      </w:r>
      <w:r w:rsidR="00D15C8D" w:rsidRPr="00FF6F8C">
        <w:rPr>
          <w:rFonts w:ascii="Arial Narrow" w:hAnsi="Arial Narrow"/>
          <w:sz w:val="26"/>
          <w:szCs w:val="26"/>
        </w:rPr>
        <w:t xml:space="preserve"> fue quien se encargó de diligenciar el consentimiento informado de no practicar reanimación a su señor padre el día 9 de mayo de 2015, y además recibió el cadáver y canceló los gastos de las exequias. Por su parte, se constata que fue la hermana de aquella, la señora María Fernanda Jaramillo quien autorizó la realización de una transfusión de sangre al causante</w:t>
      </w:r>
      <w:r w:rsidR="00C32D9C" w:rsidRPr="00FF6F8C">
        <w:rPr>
          <w:rFonts w:ascii="Arial Narrow" w:hAnsi="Arial Narrow"/>
          <w:sz w:val="26"/>
          <w:szCs w:val="26"/>
        </w:rPr>
        <w:t xml:space="preserve"> el 4 de mayo de esa anualidad, ver folios 516 a 518 </w:t>
      </w:r>
      <w:proofErr w:type="spellStart"/>
      <w:r w:rsidR="00C32D9C" w:rsidRPr="00FF6F8C">
        <w:rPr>
          <w:rFonts w:ascii="Arial Narrow" w:hAnsi="Arial Narrow"/>
          <w:sz w:val="26"/>
          <w:szCs w:val="26"/>
        </w:rPr>
        <w:t>cdno</w:t>
      </w:r>
      <w:proofErr w:type="spellEnd"/>
      <w:r w:rsidR="00C32D9C" w:rsidRPr="00FF6F8C">
        <w:rPr>
          <w:rFonts w:ascii="Arial Narrow" w:hAnsi="Arial Narrow"/>
          <w:sz w:val="26"/>
          <w:szCs w:val="26"/>
        </w:rPr>
        <w:t xml:space="preserve">. No. 3 de la intervención. </w:t>
      </w:r>
      <w:r w:rsidR="00D15C8D" w:rsidRPr="00FF6F8C">
        <w:rPr>
          <w:rFonts w:ascii="Arial Narrow" w:hAnsi="Arial Narrow"/>
          <w:sz w:val="26"/>
          <w:szCs w:val="26"/>
        </w:rPr>
        <w:t xml:space="preserve"> De ahí que surja el interrogante para la Sala, de por qué si la señora Diana María era la compañera permanente del señor Armando Ossa </w:t>
      </w:r>
      <w:proofErr w:type="spellStart"/>
      <w:r w:rsidR="00D15C8D" w:rsidRPr="00FF6F8C">
        <w:rPr>
          <w:rFonts w:ascii="Arial Narrow" w:hAnsi="Arial Narrow"/>
          <w:sz w:val="26"/>
          <w:szCs w:val="26"/>
        </w:rPr>
        <w:t>Sossa</w:t>
      </w:r>
      <w:proofErr w:type="spellEnd"/>
      <w:r w:rsidR="00D15C8D" w:rsidRPr="00FF6F8C">
        <w:rPr>
          <w:rFonts w:ascii="Arial Narrow" w:hAnsi="Arial Narrow"/>
          <w:sz w:val="26"/>
          <w:szCs w:val="26"/>
        </w:rPr>
        <w:t xml:space="preserve"> no se encargó de adelantar las diligencias</w:t>
      </w:r>
      <w:r w:rsidR="003B281B" w:rsidRPr="00FF6F8C">
        <w:rPr>
          <w:rFonts w:ascii="Arial Narrow" w:hAnsi="Arial Narrow"/>
          <w:sz w:val="26"/>
          <w:szCs w:val="26"/>
        </w:rPr>
        <w:t xml:space="preserve"> antes</w:t>
      </w:r>
      <w:r w:rsidR="00D15C8D" w:rsidRPr="00FF6F8C">
        <w:rPr>
          <w:rFonts w:ascii="Arial Narrow" w:hAnsi="Arial Narrow"/>
          <w:sz w:val="26"/>
          <w:szCs w:val="26"/>
        </w:rPr>
        <w:t xml:space="preserve"> mencionadas y tomar decisiones en relación con el manejo o tratamiento médico, las cuales eran de tanta trascendencia.  </w:t>
      </w:r>
    </w:p>
    <w:p w:rsidR="007A2AEF" w:rsidRPr="00FF6F8C" w:rsidRDefault="007A2AEF" w:rsidP="00FF6F8C">
      <w:pPr>
        <w:pStyle w:val="Sinespaciado"/>
        <w:spacing w:line="288" w:lineRule="auto"/>
        <w:rPr>
          <w:rFonts w:ascii="Arial Narrow" w:hAnsi="Arial Narrow"/>
          <w:sz w:val="26"/>
          <w:szCs w:val="26"/>
        </w:rPr>
      </w:pPr>
    </w:p>
    <w:p w:rsidR="007A2AEF" w:rsidRPr="00FF6F8C" w:rsidRDefault="007A2AEF" w:rsidP="00FF6F8C">
      <w:pPr>
        <w:shd w:val="clear" w:color="auto" w:fill="FFFFFF"/>
        <w:tabs>
          <w:tab w:val="left" w:pos="5197"/>
        </w:tabs>
        <w:spacing w:line="288" w:lineRule="auto"/>
        <w:ind w:firstLine="851"/>
        <w:jc w:val="both"/>
        <w:rPr>
          <w:rFonts w:ascii="Arial Narrow" w:hAnsi="Arial Narrow"/>
          <w:sz w:val="26"/>
          <w:szCs w:val="26"/>
        </w:rPr>
      </w:pPr>
      <w:r w:rsidRPr="00FF6F8C">
        <w:rPr>
          <w:rFonts w:ascii="Arial Narrow" w:hAnsi="Arial Narrow"/>
          <w:sz w:val="26"/>
          <w:szCs w:val="26"/>
        </w:rPr>
        <w:t>(</w:t>
      </w:r>
      <w:proofErr w:type="gramStart"/>
      <w:r w:rsidRPr="00FF6F8C">
        <w:rPr>
          <w:rFonts w:ascii="Arial Narrow" w:hAnsi="Arial Narrow"/>
          <w:sz w:val="26"/>
          <w:szCs w:val="26"/>
        </w:rPr>
        <w:t>vi</w:t>
      </w:r>
      <w:proofErr w:type="gramEnd"/>
      <w:r w:rsidRPr="00FF6F8C">
        <w:rPr>
          <w:rFonts w:ascii="Arial Narrow" w:hAnsi="Arial Narrow"/>
          <w:sz w:val="26"/>
          <w:szCs w:val="26"/>
        </w:rPr>
        <w:t xml:space="preserve">) Las sentencias de primera y segunda instancia ante la Jurisdicción ordinaria Civil –Familia que negaron las pretensiones de la señora Diana María, encaminadas a obtener la declaratoria de una unión marital de hecho con el causante, Armando Ossa </w:t>
      </w:r>
      <w:proofErr w:type="spellStart"/>
      <w:r w:rsidRPr="00FF6F8C">
        <w:rPr>
          <w:rFonts w:ascii="Arial Narrow" w:hAnsi="Arial Narrow"/>
          <w:sz w:val="26"/>
          <w:szCs w:val="26"/>
        </w:rPr>
        <w:t>Sossa</w:t>
      </w:r>
      <w:proofErr w:type="spellEnd"/>
      <w:r w:rsidRPr="00FF6F8C">
        <w:rPr>
          <w:rFonts w:ascii="Arial Narrow" w:hAnsi="Arial Narrow"/>
          <w:sz w:val="26"/>
          <w:szCs w:val="26"/>
        </w:rPr>
        <w:t xml:space="preserve">, y en las cuales, según la copia que obra en medio magnético, se concluyó: </w:t>
      </w:r>
    </w:p>
    <w:p w:rsidR="007A2AEF" w:rsidRPr="00FF6F8C" w:rsidRDefault="007A2AEF" w:rsidP="00FF6F8C">
      <w:pPr>
        <w:pStyle w:val="Sinespaciado"/>
        <w:spacing w:line="288" w:lineRule="auto"/>
        <w:rPr>
          <w:rFonts w:ascii="Arial Narrow" w:hAnsi="Arial Narrow"/>
          <w:sz w:val="26"/>
          <w:szCs w:val="26"/>
        </w:rPr>
      </w:pPr>
    </w:p>
    <w:p w:rsidR="00D15C8D" w:rsidRPr="00FF6F8C" w:rsidRDefault="007A2AEF" w:rsidP="00FF6F8C">
      <w:pPr>
        <w:shd w:val="clear" w:color="auto" w:fill="FFFFFF"/>
        <w:tabs>
          <w:tab w:val="left" w:pos="5197"/>
        </w:tabs>
        <w:spacing w:line="288" w:lineRule="auto"/>
        <w:ind w:firstLine="851"/>
        <w:jc w:val="both"/>
        <w:rPr>
          <w:rFonts w:ascii="Arial Narrow" w:hAnsi="Arial Narrow"/>
          <w:i/>
          <w:sz w:val="26"/>
          <w:szCs w:val="26"/>
        </w:rPr>
      </w:pPr>
      <w:r w:rsidRPr="00FF6F8C">
        <w:rPr>
          <w:rFonts w:ascii="Arial Narrow" w:hAnsi="Arial Narrow"/>
          <w:i/>
          <w:sz w:val="26"/>
          <w:szCs w:val="26"/>
        </w:rPr>
        <w:t>“</w:t>
      </w:r>
      <w:r w:rsidR="000C6DDF" w:rsidRPr="00FF6F8C">
        <w:rPr>
          <w:rFonts w:ascii="Arial Narrow" w:hAnsi="Arial Narrow"/>
          <w:i/>
          <w:sz w:val="26"/>
          <w:szCs w:val="26"/>
        </w:rPr>
        <w:t xml:space="preserve">con su propia confesión se demostró que vivió en lugares diferentes a la vivienda de quien dice era su compañero; aceptó ser soltera y sin unión marital de hecho; ser su empleada y recibir el pago de salarios y prestaciones, todo lo cual impide construir un pronunciamiento judicial (…), pues lo que resultó del análisis de las pruebas recogidas es que la actora no tiene el derecho que reclama y por ende, no se ha desconocido su derecho a la igualdad, consagrado como fundamental en el artículo 13 de la Constitución Nacional”. </w:t>
      </w:r>
    </w:p>
    <w:p w:rsidR="00D15C8D" w:rsidRPr="00FF6F8C" w:rsidRDefault="00D15C8D" w:rsidP="00FF6F8C">
      <w:pPr>
        <w:pStyle w:val="Sinespaciado"/>
        <w:spacing w:line="288" w:lineRule="auto"/>
        <w:rPr>
          <w:rFonts w:ascii="Arial Narrow" w:hAnsi="Arial Narrow"/>
          <w:sz w:val="26"/>
          <w:szCs w:val="26"/>
        </w:rPr>
      </w:pPr>
    </w:p>
    <w:p w:rsidR="00811AB5" w:rsidRPr="00FF6F8C" w:rsidRDefault="00DB0BAD" w:rsidP="00FF6F8C">
      <w:pPr>
        <w:spacing w:line="288" w:lineRule="auto"/>
        <w:ind w:right="51" w:firstLine="708"/>
        <w:jc w:val="both"/>
        <w:rPr>
          <w:rFonts w:ascii="Arial Narrow" w:hAnsi="Arial Narrow"/>
          <w:sz w:val="26"/>
          <w:szCs w:val="26"/>
        </w:rPr>
      </w:pPr>
      <w:r w:rsidRPr="00FF6F8C">
        <w:rPr>
          <w:rFonts w:ascii="Arial Narrow" w:hAnsi="Arial Narrow"/>
          <w:sz w:val="26"/>
          <w:szCs w:val="26"/>
        </w:rPr>
        <w:t xml:space="preserve">Con el material probatorio relacionado en esta providencia, la Sala concluye que </w:t>
      </w:r>
      <w:r w:rsidR="00381B80" w:rsidRPr="00FF6F8C">
        <w:rPr>
          <w:rFonts w:ascii="Arial Narrow" w:eastAsia="Calibri" w:hAnsi="Arial Narrow" w:cs="Arial"/>
          <w:sz w:val="26"/>
          <w:szCs w:val="26"/>
          <w:lang w:val="es-CO" w:eastAsia="en-US"/>
        </w:rPr>
        <w:t xml:space="preserve">la señora Diana María Jiménez Hernández no acreditó </w:t>
      </w:r>
      <w:r w:rsidR="009332CB" w:rsidRPr="00FF6F8C">
        <w:rPr>
          <w:rFonts w:ascii="Arial Narrow" w:eastAsia="Calibri" w:hAnsi="Arial Narrow" w:cs="Arial"/>
          <w:sz w:val="26"/>
          <w:szCs w:val="26"/>
          <w:lang w:val="es-CO" w:eastAsia="en-US"/>
        </w:rPr>
        <w:t xml:space="preserve">haber sostenido </w:t>
      </w:r>
      <w:r w:rsidR="00381B80" w:rsidRPr="00FF6F8C">
        <w:rPr>
          <w:rFonts w:ascii="Arial Narrow" w:eastAsia="Calibri" w:hAnsi="Arial Narrow" w:cs="Arial"/>
          <w:sz w:val="26"/>
          <w:szCs w:val="26"/>
          <w:lang w:val="es-CO" w:eastAsia="en-US"/>
        </w:rPr>
        <w:t xml:space="preserve">una relación marital de hecho con el señor Armando Ossa Sosa en los términos establecidos en el artículo 47 de la Ley 100 de 1993 modificado por el artículo 13 de la </w:t>
      </w:r>
      <w:r w:rsidR="009332CB" w:rsidRPr="00FF6F8C">
        <w:rPr>
          <w:rFonts w:ascii="Arial Narrow" w:eastAsia="Calibri" w:hAnsi="Arial Narrow" w:cs="Arial"/>
          <w:sz w:val="26"/>
          <w:szCs w:val="26"/>
          <w:lang w:val="es-CO" w:eastAsia="en-US"/>
        </w:rPr>
        <w:t xml:space="preserve">Ley 797 de 2003, puesto que </w:t>
      </w:r>
      <w:r w:rsidR="00811AB5" w:rsidRPr="00FF6F8C">
        <w:rPr>
          <w:rFonts w:ascii="Arial Narrow" w:eastAsia="Calibri" w:hAnsi="Arial Narrow" w:cs="Arial"/>
          <w:sz w:val="26"/>
          <w:szCs w:val="26"/>
          <w:lang w:val="es-CO" w:eastAsia="en-US"/>
        </w:rPr>
        <w:t xml:space="preserve">aunque eventualmente se infiere </w:t>
      </w:r>
      <w:r w:rsidR="009332CB" w:rsidRPr="00FF6F8C">
        <w:rPr>
          <w:rFonts w:ascii="Arial Narrow" w:hAnsi="Arial Narrow"/>
          <w:sz w:val="26"/>
          <w:szCs w:val="26"/>
        </w:rPr>
        <w:t xml:space="preserve">que sostuvieron una relación </w:t>
      </w:r>
      <w:r w:rsidR="00811AB5" w:rsidRPr="00FF6F8C">
        <w:rPr>
          <w:rFonts w:ascii="Arial Narrow" w:hAnsi="Arial Narrow"/>
          <w:sz w:val="26"/>
          <w:szCs w:val="26"/>
        </w:rPr>
        <w:t xml:space="preserve">de noviazgo </w:t>
      </w:r>
      <w:r w:rsidR="009332CB" w:rsidRPr="00FF6F8C">
        <w:rPr>
          <w:rFonts w:ascii="Arial Narrow" w:hAnsi="Arial Narrow"/>
          <w:sz w:val="26"/>
          <w:szCs w:val="26"/>
        </w:rPr>
        <w:t>entre los años 2007 y 2008</w:t>
      </w:r>
      <w:r w:rsidR="00381B80" w:rsidRPr="00FF6F8C">
        <w:rPr>
          <w:rFonts w:ascii="Arial Narrow" w:hAnsi="Arial Narrow"/>
          <w:sz w:val="26"/>
          <w:szCs w:val="26"/>
        </w:rPr>
        <w:t xml:space="preserve">, también lo es que </w:t>
      </w:r>
      <w:r w:rsidR="00811AB5" w:rsidRPr="00FF6F8C">
        <w:rPr>
          <w:rFonts w:ascii="Arial Narrow" w:hAnsi="Arial Narrow"/>
          <w:sz w:val="26"/>
          <w:szCs w:val="26"/>
        </w:rPr>
        <w:t xml:space="preserve">las pruebas recopiladas en la actuación, analizadas conjuntamente, impiden considerar que entre ellos hubiese existido una relación de carácter marital en la forma exigida para este tipo de asuntos, en tanto que no se acreditaron las características propias del vínculo, tales como la intención de formar un hogar, la </w:t>
      </w:r>
      <w:r w:rsidR="001F615E" w:rsidRPr="00FF6F8C">
        <w:rPr>
          <w:rFonts w:ascii="Arial Narrow" w:hAnsi="Arial Narrow"/>
          <w:sz w:val="26"/>
          <w:szCs w:val="26"/>
        </w:rPr>
        <w:t xml:space="preserve">vocación de permanencia y la entrega en cuerpo y alma. </w:t>
      </w:r>
      <w:r w:rsidR="00811AB5" w:rsidRPr="00FF6F8C">
        <w:rPr>
          <w:rFonts w:ascii="Arial Narrow" w:hAnsi="Arial Narrow"/>
          <w:sz w:val="26"/>
          <w:szCs w:val="26"/>
        </w:rPr>
        <w:t xml:space="preserve"> </w:t>
      </w:r>
    </w:p>
    <w:p w:rsidR="00811AB5" w:rsidRPr="00FF6F8C" w:rsidRDefault="00811AB5" w:rsidP="00FF6F8C">
      <w:pPr>
        <w:pStyle w:val="Sinespaciado"/>
        <w:spacing w:line="288" w:lineRule="auto"/>
        <w:rPr>
          <w:rFonts w:ascii="Arial Narrow" w:hAnsi="Arial Narrow"/>
          <w:sz w:val="26"/>
          <w:szCs w:val="26"/>
        </w:rPr>
      </w:pPr>
    </w:p>
    <w:p w:rsidR="00DA032A" w:rsidRPr="00FF6F8C" w:rsidRDefault="001F615E" w:rsidP="00FF6F8C">
      <w:pPr>
        <w:spacing w:line="288" w:lineRule="auto"/>
        <w:ind w:right="51" w:firstLine="708"/>
        <w:jc w:val="both"/>
        <w:rPr>
          <w:rFonts w:ascii="Arial Narrow" w:hAnsi="Arial Narrow"/>
          <w:sz w:val="26"/>
          <w:szCs w:val="26"/>
        </w:rPr>
      </w:pPr>
      <w:r w:rsidRPr="00FF6F8C">
        <w:rPr>
          <w:rFonts w:ascii="Arial Narrow" w:hAnsi="Arial Narrow"/>
          <w:sz w:val="26"/>
          <w:szCs w:val="26"/>
        </w:rPr>
        <w:t xml:space="preserve">Aunado a ello, la prueba documental referida, da cuenta que </w:t>
      </w:r>
      <w:r w:rsidR="00DA032A" w:rsidRPr="00FF6F8C">
        <w:rPr>
          <w:rFonts w:ascii="Arial Narrow" w:hAnsi="Arial Narrow"/>
          <w:sz w:val="26"/>
          <w:szCs w:val="26"/>
        </w:rPr>
        <w:t xml:space="preserve">la </w:t>
      </w:r>
      <w:r w:rsidR="00381B80" w:rsidRPr="00FF6F8C">
        <w:rPr>
          <w:rFonts w:ascii="Arial Narrow" w:hAnsi="Arial Narrow"/>
          <w:sz w:val="26"/>
          <w:szCs w:val="26"/>
        </w:rPr>
        <w:t xml:space="preserve">señora Diana María </w:t>
      </w:r>
      <w:r w:rsidR="00DA032A" w:rsidRPr="00FF6F8C">
        <w:rPr>
          <w:rFonts w:ascii="Arial Narrow" w:hAnsi="Arial Narrow"/>
          <w:sz w:val="26"/>
          <w:szCs w:val="26"/>
        </w:rPr>
        <w:t>señaló varias direcciones de su residencia, ninguna de las cuales coincide con aquella en la que dice vivía con el señor Armando, la calle 7 No. 15-27 de Pereira, ni la finca Paso Ancho, ubicada en el municipio de La Victoria, Valle del Cauca.</w:t>
      </w:r>
      <w:r w:rsidR="00381B80" w:rsidRPr="00FF6F8C">
        <w:rPr>
          <w:rFonts w:ascii="Arial Narrow" w:hAnsi="Arial Narrow"/>
          <w:sz w:val="26"/>
          <w:szCs w:val="26"/>
        </w:rPr>
        <w:t xml:space="preserve"> Aunado a ello, se registraba como una persona soltera, sin unión marital de h</w:t>
      </w:r>
      <w:r w:rsidR="009332CB" w:rsidRPr="00FF6F8C">
        <w:rPr>
          <w:rFonts w:ascii="Arial Narrow" w:hAnsi="Arial Narrow"/>
          <w:sz w:val="26"/>
          <w:szCs w:val="26"/>
        </w:rPr>
        <w:t xml:space="preserve">echo y madre cabeza de familia. </w:t>
      </w:r>
    </w:p>
    <w:p w:rsidR="00811AB5" w:rsidRPr="00FF6F8C" w:rsidRDefault="00811AB5" w:rsidP="00FF6F8C">
      <w:pPr>
        <w:pStyle w:val="Sinespaciado"/>
        <w:spacing w:line="288" w:lineRule="auto"/>
        <w:rPr>
          <w:rFonts w:ascii="Arial Narrow" w:hAnsi="Arial Narrow"/>
          <w:sz w:val="26"/>
          <w:szCs w:val="26"/>
        </w:rPr>
      </w:pPr>
    </w:p>
    <w:p w:rsidR="009332CB" w:rsidRPr="00FF6F8C" w:rsidRDefault="009332CB" w:rsidP="00FF6F8C">
      <w:pPr>
        <w:spacing w:line="288" w:lineRule="auto"/>
        <w:ind w:right="51" w:firstLine="708"/>
        <w:jc w:val="both"/>
        <w:rPr>
          <w:rFonts w:ascii="Arial Narrow" w:hAnsi="Arial Narrow"/>
          <w:sz w:val="26"/>
          <w:szCs w:val="26"/>
        </w:rPr>
      </w:pPr>
      <w:r w:rsidRPr="00FF6F8C">
        <w:rPr>
          <w:rFonts w:ascii="Arial Narrow" w:hAnsi="Arial Narrow"/>
          <w:sz w:val="26"/>
          <w:szCs w:val="26"/>
        </w:rPr>
        <w:t xml:space="preserve">Por consiguiente, </w:t>
      </w:r>
      <w:r w:rsidR="001F615E" w:rsidRPr="00FF6F8C">
        <w:rPr>
          <w:rFonts w:ascii="Arial Narrow" w:hAnsi="Arial Narrow"/>
          <w:sz w:val="26"/>
          <w:szCs w:val="26"/>
        </w:rPr>
        <w:t xml:space="preserve">la Sala confirmará íntegramente la sentencia apelada. </w:t>
      </w:r>
    </w:p>
    <w:p w:rsidR="001F615E" w:rsidRPr="00FF6F8C" w:rsidRDefault="001F615E" w:rsidP="00FF6F8C">
      <w:pPr>
        <w:pStyle w:val="Sinespaciado"/>
        <w:spacing w:line="288" w:lineRule="auto"/>
        <w:rPr>
          <w:rFonts w:ascii="Arial Narrow" w:hAnsi="Arial Narrow"/>
          <w:sz w:val="26"/>
          <w:szCs w:val="26"/>
        </w:rPr>
      </w:pPr>
    </w:p>
    <w:p w:rsidR="001F615E" w:rsidRPr="00FF6F8C" w:rsidRDefault="001F615E" w:rsidP="00FF6F8C">
      <w:pPr>
        <w:spacing w:line="288" w:lineRule="auto"/>
        <w:ind w:right="51" w:firstLine="708"/>
        <w:jc w:val="both"/>
        <w:rPr>
          <w:rFonts w:ascii="Arial Narrow" w:hAnsi="Arial Narrow"/>
          <w:sz w:val="26"/>
          <w:szCs w:val="26"/>
        </w:rPr>
      </w:pPr>
      <w:r w:rsidRPr="00FF6F8C">
        <w:rPr>
          <w:rFonts w:ascii="Arial Narrow" w:hAnsi="Arial Narrow"/>
          <w:sz w:val="26"/>
          <w:szCs w:val="26"/>
        </w:rPr>
        <w:lastRenderedPageBreak/>
        <w:t xml:space="preserve">Las costas en esta instancia estarán a cargo de las recurrentes, en partes iguales, y en favor de Colpensiones. </w:t>
      </w:r>
    </w:p>
    <w:p w:rsidR="009332CB" w:rsidRPr="00FF6F8C" w:rsidRDefault="009332CB" w:rsidP="00FF6F8C">
      <w:pPr>
        <w:pStyle w:val="Sinespaciado"/>
        <w:spacing w:line="288" w:lineRule="auto"/>
        <w:rPr>
          <w:rFonts w:ascii="Arial Narrow" w:hAnsi="Arial Narrow"/>
          <w:sz w:val="26"/>
          <w:szCs w:val="26"/>
        </w:rPr>
      </w:pPr>
    </w:p>
    <w:p w:rsidR="00824515" w:rsidRPr="00FF6F8C" w:rsidRDefault="00824515" w:rsidP="00FF6F8C">
      <w:pPr>
        <w:pStyle w:val="Prrafodelista1"/>
        <w:spacing w:after="0" w:line="288" w:lineRule="auto"/>
        <w:ind w:left="0" w:firstLine="708"/>
        <w:jc w:val="both"/>
        <w:rPr>
          <w:rFonts w:ascii="Arial Narrow" w:hAnsi="Arial Narrow"/>
          <w:sz w:val="26"/>
          <w:szCs w:val="26"/>
        </w:rPr>
      </w:pPr>
      <w:r w:rsidRPr="00FF6F8C">
        <w:rPr>
          <w:rFonts w:ascii="Arial Narrow" w:hAnsi="Arial Narrow"/>
          <w:sz w:val="26"/>
          <w:szCs w:val="26"/>
        </w:rPr>
        <w:t xml:space="preserve">En mérito de lo expuesto, el </w:t>
      </w:r>
      <w:r w:rsidRPr="00FF6F8C">
        <w:rPr>
          <w:rFonts w:ascii="Arial Narrow" w:hAnsi="Arial Narrow"/>
          <w:b/>
          <w:i/>
          <w:sz w:val="26"/>
          <w:szCs w:val="26"/>
        </w:rPr>
        <w:t xml:space="preserve">H. Tribunal Superior del Distrito Judicial de Pereira - Risaralda, Sala </w:t>
      </w:r>
      <w:r w:rsidR="00721641" w:rsidRPr="00FF6F8C">
        <w:rPr>
          <w:rFonts w:ascii="Arial Narrow" w:hAnsi="Arial Narrow"/>
          <w:b/>
          <w:i/>
          <w:sz w:val="26"/>
          <w:szCs w:val="26"/>
        </w:rPr>
        <w:t xml:space="preserve">Cuarta de Decisión </w:t>
      </w:r>
      <w:r w:rsidRPr="00FF6F8C">
        <w:rPr>
          <w:rFonts w:ascii="Arial Narrow" w:hAnsi="Arial Narrow"/>
          <w:b/>
          <w:i/>
          <w:sz w:val="26"/>
          <w:szCs w:val="26"/>
        </w:rPr>
        <w:t>Laboral,</w:t>
      </w:r>
      <w:r w:rsidRPr="00FF6F8C">
        <w:rPr>
          <w:rFonts w:ascii="Arial Narrow" w:hAnsi="Arial Narrow"/>
          <w:sz w:val="26"/>
          <w:szCs w:val="26"/>
        </w:rPr>
        <w:t xml:space="preserve"> administrando justicia en nombre de la República y por autoridad de la ley,</w:t>
      </w:r>
    </w:p>
    <w:p w:rsidR="00824515" w:rsidRPr="00FF6F8C" w:rsidRDefault="00824515" w:rsidP="00FF6F8C">
      <w:pPr>
        <w:pStyle w:val="Sinespaciado"/>
        <w:spacing w:line="288" w:lineRule="auto"/>
        <w:rPr>
          <w:rFonts w:ascii="Arial Narrow" w:hAnsi="Arial Narrow"/>
          <w:sz w:val="26"/>
          <w:szCs w:val="26"/>
          <w:lang w:val="es-CO"/>
        </w:rPr>
      </w:pPr>
    </w:p>
    <w:p w:rsidR="00824515" w:rsidRPr="00FF6F8C" w:rsidRDefault="00824515" w:rsidP="00FF6F8C">
      <w:pPr>
        <w:spacing w:line="288" w:lineRule="auto"/>
        <w:jc w:val="center"/>
        <w:rPr>
          <w:rFonts w:ascii="Arial Narrow" w:hAnsi="Arial Narrow" w:cs="Arial"/>
          <w:b/>
          <w:i/>
          <w:sz w:val="26"/>
          <w:szCs w:val="26"/>
        </w:rPr>
      </w:pPr>
      <w:r w:rsidRPr="00FF6F8C">
        <w:rPr>
          <w:rFonts w:ascii="Arial Narrow" w:hAnsi="Arial Narrow" w:cs="Arial"/>
          <w:b/>
          <w:i/>
          <w:sz w:val="26"/>
          <w:szCs w:val="26"/>
        </w:rPr>
        <w:t>FALLA</w:t>
      </w:r>
    </w:p>
    <w:p w:rsidR="00824515" w:rsidRPr="00FF6F8C" w:rsidRDefault="00824515" w:rsidP="00FF6F8C">
      <w:pPr>
        <w:pStyle w:val="Sinespaciado"/>
        <w:spacing w:line="288" w:lineRule="auto"/>
        <w:rPr>
          <w:rFonts w:ascii="Arial Narrow" w:hAnsi="Arial Narrow"/>
          <w:sz w:val="26"/>
          <w:szCs w:val="26"/>
        </w:rPr>
      </w:pPr>
    </w:p>
    <w:p w:rsidR="00824515" w:rsidRPr="00FF6F8C" w:rsidRDefault="00824515" w:rsidP="00FF6F8C">
      <w:pPr>
        <w:pStyle w:val="Textoindependiente31"/>
        <w:numPr>
          <w:ilvl w:val="0"/>
          <w:numId w:val="1"/>
        </w:numPr>
        <w:spacing w:line="288" w:lineRule="auto"/>
        <w:ind w:left="0" w:firstLine="708"/>
        <w:rPr>
          <w:rFonts w:ascii="Arial Narrow" w:hAnsi="Arial Narrow" w:cs="Arial"/>
          <w:sz w:val="26"/>
          <w:szCs w:val="26"/>
        </w:rPr>
      </w:pPr>
      <w:r w:rsidRPr="00FF6F8C">
        <w:rPr>
          <w:rFonts w:ascii="Arial Narrow" w:hAnsi="Arial Narrow" w:cs="Arial"/>
          <w:b/>
          <w:spacing w:val="-2"/>
          <w:sz w:val="26"/>
          <w:szCs w:val="26"/>
        </w:rPr>
        <w:t xml:space="preserve">Confirmar </w:t>
      </w:r>
      <w:r w:rsidRPr="00FF6F8C">
        <w:rPr>
          <w:rFonts w:ascii="Arial Narrow" w:hAnsi="Arial Narrow" w:cs="Arial"/>
          <w:spacing w:val="-2"/>
          <w:sz w:val="26"/>
          <w:szCs w:val="26"/>
        </w:rPr>
        <w:t xml:space="preserve">la sentencia dictada el </w:t>
      </w:r>
      <w:r w:rsidR="001F615E" w:rsidRPr="00FF6F8C">
        <w:rPr>
          <w:rFonts w:ascii="Arial Narrow" w:hAnsi="Arial Narrow" w:cs="Arial"/>
          <w:spacing w:val="-2"/>
          <w:sz w:val="26"/>
          <w:szCs w:val="26"/>
        </w:rPr>
        <w:t>18 de septiembre de 2017</w:t>
      </w:r>
      <w:r w:rsidRPr="00FF6F8C">
        <w:rPr>
          <w:rFonts w:ascii="Arial Narrow" w:hAnsi="Arial Narrow" w:cs="Arial"/>
          <w:spacing w:val="-2"/>
          <w:sz w:val="26"/>
          <w:szCs w:val="26"/>
        </w:rPr>
        <w:t xml:space="preserve"> </w:t>
      </w:r>
      <w:r w:rsidRPr="00FF6F8C">
        <w:rPr>
          <w:rFonts w:ascii="Arial Narrow" w:hAnsi="Arial Narrow" w:cs="Arial"/>
          <w:sz w:val="26"/>
          <w:szCs w:val="26"/>
        </w:rPr>
        <w:t xml:space="preserve">por el Juzgado </w:t>
      </w:r>
      <w:r w:rsidR="001F615E" w:rsidRPr="00FF6F8C">
        <w:rPr>
          <w:rFonts w:ascii="Arial Narrow" w:hAnsi="Arial Narrow" w:cs="Arial"/>
          <w:sz w:val="26"/>
          <w:szCs w:val="26"/>
        </w:rPr>
        <w:t xml:space="preserve">Cuarto </w:t>
      </w:r>
      <w:r w:rsidRPr="00FF6F8C">
        <w:rPr>
          <w:rFonts w:ascii="Arial Narrow" w:hAnsi="Arial Narrow" w:cs="Arial"/>
          <w:sz w:val="26"/>
          <w:szCs w:val="26"/>
        </w:rPr>
        <w:t xml:space="preserve">Laboral del Circuito de Pereira, dentro del proceso ordinario laboral de la referencia. </w:t>
      </w:r>
    </w:p>
    <w:p w:rsidR="00824515" w:rsidRPr="00FF6F8C" w:rsidRDefault="00824515" w:rsidP="00FF6F8C">
      <w:pPr>
        <w:pStyle w:val="Sinespaciado"/>
        <w:spacing w:line="288" w:lineRule="auto"/>
        <w:rPr>
          <w:rFonts w:ascii="Arial Narrow" w:hAnsi="Arial Narrow"/>
          <w:sz w:val="26"/>
          <w:szCs w:val="26"/>
        </w:rPr>
      </w:pPr>
    </w:p>
    <w:p w:rsidR="001F615E" w:rsidRPr="00FF6F8C" w:rsidRDefault="001F615E" w:rsidP="00FF6F8C">
      <w:pPr>
        <w:spacing w:line="288" w:lineRule="auto"/>
        <w:ind w:right="51" w:firstLine="708"/>
        <w:jc w:val="both"/>
        <w:rPr>
          <w:rFonts w:ascii="Arial Narrow" w:hAnsi="Arial Narrow"/>
          <w:sz w:val="26"/>
          <w:szCs w:val="26"/>
        </w:rPr>
      </w:pPr>
      <w:r w:rsidRPr="00FF6F8C">
        <w:rPr>
          <w:rFonts w:ascii="Arial Narrow" w:hAnsi="Arial Narrow"/>
          <w:b/>
          <w:sz w:val="26"/>
          <w:szCs w:val="26"/>
        </w:rPr>
        <w:t>2</w:t>
      </w:r>
      <w:r w:rsidRPr="00FF6F8C">
        <w:rPr>
          <w:rFonts w:ascii="Arial Narrow" w:hAnsi="Arial Narrow"/>
          <w:sz w:val="26"/>
          <w:szCs w:val="26"/>
        </w:rPr>
        <w:t xml:space="preserve">. Costas en esta instancia a cargo de las recurrentes, en partes iguales, y en favor de Colpensiones. </w:t>
      </w:r>
    </w:p>
    <w:p w:rsidR="00824515" w:rsidRPr="00FF6F8C" w:rsidRDefault="00824515" w:rsidP="00FF6F8C">
      <w:pPr>
        <w:pStyle w:val="Textoindependiente31"/>
        <w:spacing w:line="288" w:lineRule="auto"/>
        <w:ind w:left="1068"/>
        <w:rPr>
          <w:rFonts w:ascii="Arial Narrow" w:hAnsi="Arial Narrow" w:cs="Arial"/>
          <w:sz w:val="26"/>
          <w:szCs w:val="26"/>
        </w:rPr>
      </w:pPr>
    </w:p>
    <w:p w:rsidR="00824515" w:rsidRPr="00FF6F8C" w:rsidRDefault="00824515" w:rsidP="00FF6F8C">
      <w:pPr>
        <w:spacing w:line="288" w:lineRule="auto"/>
        <w:ind w:firstLine="900"/>
        <w:jc w:val="both"/>
        <w:rPr>
          <w:rFonts w:ascii="Arial Narrow" w:hAnsi="Arial Narrow" w:cs="Microsoft Sans Serif"/>
          <w:b/>
          <w:bCs/>
          <w:i/>
          <w:iCs/>
          <w:sz w:val="26"/>
          <w:szCs w:val="26"/>
          <w:lang w:val="es-ES"/>
        </w:rPr>
      </w:pPr>
      <w:r w:rsidRPr="00FF6F8C">
        <w:rPr>
          <w:rFonts w:ascii="Arial Narrow" w:hAnsi="Arial Narrow" w:cs="Microsoft Sans Serif"/>
          <w:b/>
          <w:bCs/>
          <w:i/>
          <w:iCs/>
          <w:sz w:val="26"/>
          <w:szCs w:val="26"/>
          <w:lang w:val="es-ES"/>
        </w:rPr>
        <w:t>NOTIFÍQUESE, CÚMPLASE Y DEVUÉLVASE.</w:t>
      </w:r>
    </w:p>
    <w:p w:rsidR="00824515" w:rsidRPr="00FF6F8C" w:rsidRDefault="00824515" w:rsidP="00FF6F8C">
      <w:pPr>
        <w:pStyle w:val="Sinespaciado"/>
        <w:spacing w:line="288" w:lineRule="auto"/>
        <w:rPr>
          <w:rFonts w:ascii="Arial Narrow" w:hAnsi="Arial Narrow"/>
          <w:sz w:val="26"/>
          <w:szCs w:val="26"/>
          <w:lang w:val="es-ES"/>
        </w:rPr>
      </w:pPr>
    </w:p>
    <w:p w:rsidR="00824515" w:rsidRPr="00FF6F8C" w:rsidRDefault="00824515" w:rsidP="00FF6F8C">
      <w:pPr>
        <w:spacing w:line="288" w:lineRule="auto"/>
        <w:ind w:firstLine="900"/>
        <w:jc w:val="both"/>
        <w:rPr>
          <w:rFonts w:ascii="Arial Narrow" w:hAnsi="Arial Narrow" w:cs="Microsoft Sans Serif"/>
          <w:bCs/>
          <w:iCs/>
          <w:sz w:val="26"/>
          <w:szCs w:val="26"/>
          <w:lang w:val="es-ES"/>
        </w:rPr>
      </w:pPr>
      <w:r w:rsidRPr="00FF6F8C">
        <w:rPr>
          <w:rFonts w:ascii="Arial Narrow" w:hAnsi="Arial Narrow" w:cs="Microsoft Sans Serif"/>
          <w:bCs/>
          <w:iCs/>
          <w:sz w:val="26"/>
          <w:szCs w:val="26"/>
          <w:lang w:val="es-ES"/>
        </w:rPr>
        <w:t>La anterior decisión queda notificada en estrados.</w:t>
      </w:r>
    </w:p>
    <w:p w:rsidR="00824515" w:rsidRPr="00FF6F8C" w:rsidRDefault="00824515" w:rsidP="00FF6F8C">
      <w:pPr>
        <w:pStyle w:val="Sinespaciado"/>
        <w:spacing w:line="288" w:lineRule="auto"/>
        <w:rPr>
          <w:rFonts w:ascii="Arial Narrow" w:hAnsi="Arial Narrow"/>
          <w:sz w:val="26"/>
          <w:szCs w:val="26"/>
          <w:lang w:val="es-ES"/>
        </w:rPr>
      </w:pPr>
    </w:p>
    <w:p w:rsidR="00824515" w:rsidRPr="00FF6F8C" w:rsidRDefault="00824515" w:rsidP="00FF6F8C">
      <w:pPr>
        <w:pStyle w:val="Sinespaciado"/>
        <w:spacing w:line="288" w:lineRule="auto"/>
        <w:rPr>
          <w:rFonts w:ascii="Arial Narrow" w:hAnsi="Arial Narrow"/>
          <w:sz w:val="26"/>
          <w:szCs w:val="26"/>
          <w:lang w:val="es-ES"/>
        </w:rPr>
      </w:pPr>
    </w:p>
    <w:p w:rsidR="00824515" w:rsidRPr="00FF6F8C" w:rsidRDefault="00824515" w:rsidP="00FF6F8C">
      <w:pPr>
        <w:spacing w:line="288" w:lineRule="auto"/>
        <w:ind w:firstLine="900"/>
        <w:jc w:val="center"/>
        <w:rPr>
          <w:rFonts w:ascii="Arial Narrow" w:hAnsi="Arial Narrow" w:cs="Microsoft Sans Serif"/>
          <w:b/>
          <w:bCs/>
          <w:iCs/>
          <w:sz w:val="26"/>
          <w:szCs w:val="26"/>
          <w:lang w:val="es-ES"/>
        </w:rPr>
      </w:pPr>
    </w:p>
    <w:p w:rsidR="00824515" w:rsidRPr="00FF6F8C" w:rsidRDefault="00824515" w:rsidP="00FF6F8C">
      <w:pPr>
        <w:spacing w:line="288" w:lineRule="auto"/>
        <w:ind w:firstLine="900"/>
        <w:jc w:val="center"/>
        <w:rPr>
          <w:rFonts w:ascii="Arial Narrow" w:hAnsi="Arial Narrow" w:cs="Microsoft Sans Serif"/>
          <w:b/>
          <w:bCs/>
          <w:iCs/>
          <w:sz w:val="26"/>
          <w:szCs w:val="26"/>
          <w:lang w:val="es-ES"/>
        </w:rPr>
      </w:pPr>
      <w:r w:rsidRPr="00FF6F8C">
        <w:rPr>
          <w:rFonts w:ascii="Arial Narrow" w:hAnsi="Arial Narrow" w:cs="Microsoft Sans Serif"/>
          <w:b/>
          <w:bCs/>
          <w:iCs/>
          <w:sz w:val="26"/>
          <w:szCs w:val="26"/>
          <w:lang w:val="es-ES"/>
        </w:rPr>
        <w:t>FRANCISCO JAVIER TAMAYO TABARES</w:t>
      </w:r>
    </w:p>
    <w:p w:rsidR="00824515" w:rsidRPr="00FF6F8C" w:rsidRDefault="00824515" w:rsidP="00FF6F8C">
      <w:pPr>
        <w:spacing w:line="288" w:lineRule="auto"/>
        <w:ind w:firstLine="900"/>
        <w:jc w:val="center"/>
        <w:rPr>
          <w:rFonts w:ascii="Arial Narrow" w:hAnsi="Arial Narrow" w:cs="Microsoft Sans Serif"/>
          <w:bCs/>
          <w:iCs/>
          <w:sz w:val="26"/>
          <w:szCs w:val="26"/>
          <w:lang w:val="es-ES"/>
        </w:rPr>
      </w:pPr>
      <w:r w:rsidRPr="00FF6F8C">
        <w:rPr>
          <w:rFonts w:ascii="Arial Narrow" w:hAnsi="Arial Narrow" w:cs="Microsoft Sans Serif"/>
          <w:bCs/>
          <w:iCs/>
          <w:sz w:val="26"/>
          <w:szCs w:val="26"/>
          <w:lang w:val="es-ES"/>
        </w:rPr>
        <w:t>Magistrado Ponente</w:t>
      </w:r>
    </w:p>
    <w:p w:rsidR="00824515" w:rsidRPr="00FF6F8C" w:rsidRDefault="00824515" w:rsidP="00FF6F8C">
      <w:pPr>
        <w:spacing w:line="288" w:lineRule="auto"/>
        <w:ind w:firstLine="900"/>
        <w:jc w:val="both"/>
        <w:rPr>
          <w:rFonts w:ascii="Arial Narrow" w:hAnsi="Arial Narrow" w:cs="Microsoft Sans Serif"/>
          <w:b/>
          <w:sz w:val="26"/>
          <w:szCs w:val="26"/>
          <w:lang w:val="es-ES"/>
        </w:rPr>
      </w:pPr>
    </w:p>
    <w:p w:rsidR="00824515" w:rsidRPr="00FF6F8C" w:rsidRDefault="00824515" w:rsidP="00FF6F8C">
      <w:pPr>
        <w:pStyle w:val="Sinespaciado"/>
        <w:spacing w:line="288" w:lineRule="auto"/>
        <w:rPr>
          <w:rFonts w:ascii="Arial Narrow" w:hAnsi="Arial Narrow"/>
          <w:sz w:val="26"/>
          <w:szCs w:val="26"/>
          <w:lang w:val="es-ES"/>
        </w:rPr>
      </w:pPr>
    </w:p>
    <w:p w:rsidR="00824515" w:rsidRPr="00FF6F8C" w:rsidRDefault="00824515" w:rsidP="00FF6F8C">
      <w:pPr>
        <w:spacing w:line="288" w:lineRule="auto"/>
        <w:jc w:val="both"/>
        <w:rPr>
          <w:rFonts w:ascii="Arial Narrow" w:hAnsi="Arial Narrow" w:cs="Microsoft Sans Serif"/>
          <w:b/>
          <w:bCs/>
          <w:iCs/>
          <w:sz w:val="26"/>
          <w:szCs w:val="26"/>
          <w:lang w:val="es-ES"/>
        </w:rPr>
      </w:pPr>
    </w:p>
    <w:p w:rsidR="00824515" w:rsidRPr="00FF6F8C" w:rsidRDefault="00824515" w:rsidP="00FF6F8C">
      <w:pPr>
        <w:spacing w:line="288" w:lineRule="auto"/>
        <w:jc w:val="both"/>
        <w:rPr>
          <w:rFonts w:ascii="Arial Narrow" w:hAnsi="Arial Narrow" w:cs="Microsoft Sans Serif"/>
          <w:b/>
          <w:bCs/>
          <w:iCs/>
          <w:sz w:val="26"/>
          <w:szCs w:val="26"/>
          <w:lang w:val="es-ES"/>
        </w:rPr>
      </w:pPr>
    </w:p>
    <w:p w:rsidR="00824515" w:rsidRPr="00FF6F8C" w:rsidRDefault="00824515" w:rsidP="00FF6F8C">
      <w:pPr>
        <w:spacing w:line="288" w:lineRule="auto"/>
        <w:jc w:val="both"/>
        <w:rPr>
          <w:rFonts w:ascii="Arial Narrow" w:hAnsi="Arial Narrow" w:cs="Microsoft Sans Serif"/>
          <w:b/>
          <w:bCs/>
          <w:iCs/>
          <w:sz w:val="26"/>
          <w:szCs w:val="26"/>
          <w:lang w:val="es-ES"/>
        </w:rPr>
      </w:pPr>
      <w:r w:rsidRPr="00FF6F8C">
        <w:rPr>
          <w:rFonts w:ascii="Arial Narrow" w:hAnsi="Arial Narrow" w:cs="Microsoft Sans Serif"/>
          <w:b/>
          <w:bCs/>
          <w:iCs/>
          <w:sz w:val="26"/>
          <w:szCs w:val="26"/>
          <w:lang w:val="es-ES"/>
        </w:rPr>
        <w:t xml:space="preserve">OLGA LUCIA HOYOS SEPÚLVEDA </w:t>
      </w:r>
      <w:r w:rsidRPr="00FF6F8C">
        <w:rPr>
          <w:rFonts w:ascii="Arial Narrow" w:hAnsi="Arial Narrow" w:cs="Microsoft Sans Serif"/>
          <w:b/>
          <w:bCs/>
          <w:iCs/>
          <w:sz w:val="26"/>
          <w:szCs w:val="26"/>
          <w:lang w:val="es-ES"/>
        </w:rPr>
        <w:tab/>
      </w:r>
      <w:r w:rsidRPr="00FF6F8C">
        <w:rPr>
          <w:rFonts w:ascii="Arial Narrow" w:hAnsi="Arial Narrow" w:cs="Microsoft Sans Serif"/>
          <w:b/>
          <w:bCs/>
          <w:iCs/>
          <w:sz w:val="26"/>
          <w:szCs w:val="26"/>
          <w:lang w:val="es-ES"/>
        </w:rPr>
        <w:tab/>
        <w:t xml:space="preserve">ANA LUCIA CAICEDO </w:t>
      </w:r>
      <w:r w:rsidR="00FF6F8C" w:rsidRPr="00FF6F8C">
        <w:rPr>
          <w:rFonts w:ascii="Arial Narrow" w:hAnsi="Arial Narrow" w:cs="Microsoft Sans Serif"/>
          <w:b/>
          <w:bCs/>
          <w:iCs/>
          <w:sz w:val="26"/>
          <w:szCs w:val="26"/>
          <w:lang w:val="es-ES"/>
        </w:rPr>
        <w:t>CALDERÓN</w:t>
      </w:r>
    </w:p>
    <w:p w:rsidR="00824515" w:rsidRPr="00FF6F8C" w:rsidRDefault="00824515" w:rsidP="00FF6F8C">
      <w:pPr>
        <w:spacing w:line="288" w:lineRule="auto"/>
        <w:jc w:val="both"/>
        <w:rPr>
          <w:rFonts w:ascii="Arial Narrow" w:hAnsi="Arial Narrow" w:cs="Microsoft Sans Serif"/>
          <w:bCs/>
          <w:iCs/>
          <w:sz w:val="26"/>
          <w:szCs w:val="26"/>
          <w:lang w:val="es-ES"/>
        </w:rPr>
      </w:pPr>
      <w:r w:rsidRPr="00FF6F8C">
        <w:rPr>
          <w:rFonts w:ascii="Arial Narrow" w:hAnsi="Arial Narrow" w:cs="Microsoft Sans Serif"/>
          <w:b/>
          <w:bCs/>
          <w:iCs/>
          <w:sz w:val="26"/>
          <w:szCs w:val="26"/>
          <w:lang w:val="es-ES"/>
        </w:rPr>
        <w:t xml:space="preserve">    </w:t>
      </w:r>
      <w:r w:rsidRPr="00FF6F8C">
        <w:rPr>
          <w:rFonts w:ascii="Arial Narrow" w:hAnsi="Arial Narrow" w:cs="Microsoft Sans Serif"/>
          <w:bCs/>
          <w:iCs/>
          <w:sz w:val="26"/>
          <w:szCs w:val="26"/>
          <w:lang w:val="es-ES"/>
        </w:rPr>
        <w:t xml:space="preserve">              Magistrada                                                          </w:t>
      </w:r>
      <w:r w:rsidR="00782A43">
        <w:rPr>
          <w:rFonts w:ascii="Arial Narrow" w:hAnsi="Arial Narrow" w:cs="Microsoft Sans Serif"/>
          <w:bCs/>
          <w:iCs/>
          <w:sz w:val="26"/>
          <w:szCs w:val="26"/>
          <w:lang w:val="es-ES"/>
        </w:rPr>
        <w:t xml:space="preserve">      </w:t>
      </w:r>
      <w:r w:rsidRPr="00FF6F8C">
        <w:rPr>
          <w:rFonts w:ascii="Arial Narrow" w:hAnsi="Arial Narrow" w:cs="Microsoft Sans Serif"/>
          <w:bCs/>
          <w:iCs/>
          <w:sz w:val="26"/>
          <w:szCs w:val="26"/>
          <w:lang w:val="es-ES"/>
        </w:rPr>
        <w:t xml:space="preserve">    </w:t>
      </w:r>
      <w:proofErr w:type="spellStart"/>
      <w:r w:rsidRPr="00FF6F8C">
        <w:rPr>
          <w:rFonts w:ascii="Arial Narrow" w:hAnsi="Arial Narrow" w:cs="Microsoft Sans Serif"/>
          <w:bCs/>
          <w:iCs/>
          <w:sz w:val="26"/>
          <w:szCs w:val="26"/>
          <w:lang w:val="es-ES"/>
        </w:rPr>
        <w:t>Magistrada</w:t>
      </w:r>
      <w:proofErr w:type="spellEnd"/>
      <w:r w:rsidRPr="00FF6F8C">
        <w:rPr>
          <w:rFonts w:ascii="Arial Narrow" w:hAnsi="Arial Narrow" w:cs="Microsoft Sans Serif"/>
          <w:bCs/>
          <w:iCs/>
          <w:sz w:val="26"/>
          <w:szCs w:val="26"/>
          <w:lang w:val="es-ES"/>
        </w:rPr>
        <w:t xml:space="preserve"> </w:t>
      </w:r>
    </w:p>
    <w:p w:rsidR="00336379" w:rsidRPr="00FF6F8C" w:rsidRDefault="00FF6F8C" w:rsidP="008C078E">
      <w:pPr>
        <w:spacing w:line="288" w:lineRule="auto"/>
        <w:jc w:val="both"/>
        <w:rPr>
          <w:rFonts w:ascii="Arial Narrow" w:hAnsi="Arial Narrow"/>
          <w:sz w:val="26"/>
          <w:szCs w:val="26"/>
        </w:rPr>
      </w:pP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t>Ausencia justificada</w:t>
      </w:r>
      <w:bookmarkStart w:id="0" w:name="_GoBack"/>
      <w:bookmarkEnd w:id="0"/>
    </w:p>
    <w:sectPr w:rsidR="00336379" w:rsidRPr="00FF6F8C" w:rsidSect="00FF6F8C">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186" w:rsidRDefault="004D2186" w:rsidP="00824515">
      <w:r>
        <w:separator/>
      </w:r>
    </w:p>
  </w:endnote>
  <w:endnote w:type="continuationSeparator" w:id="0">
    <w:p w:rsidR="004D2186" w:rsidRDefault="004D2186" w:rsidP="0082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3F7B3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4D2186"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FF6F8C" w:rsidRDefault="003F7B31" w:rsidP="00FF6F8C">
    <w:pPr>
      <w:framePr w:wrap="around" w:vAnchor="text" w:hAnchor="margin" w:xAlign="right" w:y="1"/>
      <w:jc w:val="both"/>
      <w:rPr>
        <w:rFonts w:ascii="Arial" w:hAnsi="Arial" w:cs="Arial"/>
        <w:bCs/>
        <w:sz w:val="18"/>
        <w:szCs w:val="16"/>
      </w:rPr>
    </w:pPr>
    <w:r w:rsidRPr="00FF6F8C">
      <w:rPr>
        <w:rFonts w:ascii="Arial" w:hAnsi="Arial" w:cs="Arial"/>
        <w:bCs/>
        <w:sz w:val="18"/>
        <w:szCs w:val="16"/>
      </w:rPr>
      <w:fldChar w:fldCharType="begin"/>
    </w:r>
    <w:r w:rsidRPr="00FF6F8C">
      <w:rPr>
        <w:rFonts w:ascii="Arial" w:hAnsi="Arial" w:cs="Arial"/>
        <w:bCs/>
        <w:sz w:val="18"/>
        <w:szCs w:val="16"/>
      </w:rPr>
      <w:instrText xml:space="preserve">PAGE  </w:instrText>
    </w:r>
    <w:r w:rsidRPr="00FF6F8C">
      <w:rPr>
        <w:rFonts w:ascii="Arial" w:hAnsi="Arial" w:cs="Arial"/>
        <w:bCs/>
        <w:sz w:val="18"/>
        <w:szCs w:val="16"/>
      </w:rPr>
      <w:fldChar w:fldCharType="separate"/>
    </w:r>
    <w:r w:rsidR="008C078E">
      <w:rPr>
        <w:rFonts w:ascii="Arial" w:hAnsi="Arial" w:cs="Arial"/>
        <w:bCs/>
        <w:noProof/>
        <w:sz w:val="18"/>
        <w:szCs w:val="16"/>
      </w:rPr>
      <w:t>11</w:t>
    </w:r>
    <w:r w:rsidRPr="00FF6F8C">
      <w:rPr>
        <w:rFonts w:ascii="Arial" w:hAnsi="Arial" w:cs="Arial"/>
        <w:bCs/>
        <w:sz w:val="18"/>
        <w:szCs w:val="16"/>
      </w:rPr>
      <w:fldChar w:fldCharType="end"/>
    </w:r>
  </w:p>
  <w:p w:rsidR="00884093" w:rsidRDefault="004D2186"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186" w:rsidRDefault="004D2186" w:rsidP="00824515">
      <w:r>
        <w:separator/>
      </w:r>
    </w:p>
  </w:footnote>
  <w:footnote w:type="continuationSeparator" w:id="0">
    <w:p w:rsidR="004D2186" w:rsidRDefault="004D2186" w:rsidP="00824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FF6F8C" w:rsidRDefault="003F7B31" w:rsidP="00FB2365">
    <w:pPr>
      <w:jc w:val="both"/>
      <w:rPr>
        <w:rFonts w:ascii="Arial" w:hAnsi="Arial" w:cs="Arial"/>
        <w:bCs/>
        <w:sz w:val="18"/>
        <w:szCs w:val="16"/>
      </w:rPr>
    </w:pPr>
    <w:r w:rsidRPr="00FF6F8C">
      <w:rPr>
        <w:rFonts w:ascii="Arial" w:hAnsi="Arial" w:cs="Arial"/>
        <w:bCs/>
        <w:sz w:val="18"/>
        <w:szCs w:val="16"/>
      </w:rPr>
      <w:t>Radicación No: 66001-31-05-00</w:t>
    </w:r>
    <w:r w:rsidR="00824515" w:rsidRPr="00FF6F8C">
      <w:rPr>
        <w:rFonts w:ascii="Arial" w:hAnsi="Arial" w:cs="Arial"/>
        <w:bCs/>
        <w:sz w:val="18"/>
        <w:szCs w:val="16"/>
      </w:rPr>
      <w:t>4-2015-00566-01</w:t>
    </w:r>
    <w:r w:rsidRPr="00FF6F8C">
      <w:rPr>
        <w:rFonts w:ascii="Arial" w:hAnsi="Arial" w:cs="Arial"/>
        <w:bCs/>
        <w:sz w:val="18"/>
        <w:szCs w:val="16"/>
      </w:rPr>
      <w:t xml:space="preserve"> </w:t>
    </w:r>
  </w:p>
  <w:p w:rsidR="00884093" w:rsidRPr="00FF6F8C" w:rsidRDefault="00824515" w:rsidP="00FB2365">
    <w:pPr>
      <w:jc w:val="both"/>
      <w:rPr>
        <w:rFonts w:ascii="Arial" w:hAnsi="Arial" w:cs="Arial"/>
        <w:bCs/>
        <w:sz w:val="18"/>
        <w:szCs w:val="16"/>
      </w:rPr>
    </w:pPr>
    <w:r w:rsidRPr="00FF6F8C">
      <w:rPr>
        <w:rFonts w:ascii="Arial" w:hAnsi="Arial" w:cs="Arial"/>
        <w:bCs/>
        <w:sz w:val="18"/>
        <w:szCs w:val="16"/>
      </w:rPr>
      <w:t xml:space="preserve">Amparo Jaramillo de Ossa </w:t>
    </w:r>
    <w:r w:rsidR="003F7B31" w:rsidRPr="00FF6F8C">
      <w:rPr>
        <w:rFonts w:ascii="Arial" w:hAnsi="Arial" w:cs="Arial"/>
        <w:bCs/>
        <w:sz w:val="18"/>
        <w:szCs w:val="16"/>
      </w:rPr>
      <w:t>vs</w:t>
    </w:r>
    <w:r w:rsidRPr="00FF6F8C">
      <w:rPr>
        <w:rFonts w:ascii="Arial" w:hAnsi="Arial" w:cs="Arial"/>
        <w:bCs/>
        <w:sz w:val="18"/>
        <w:szCs w:val="16"/>
      </w:rPr>
      <w:t xml:space="preserve"> Colpensiones y otros.</w:t>
    </w:r>
  </w:p>
  <w:p w:rsidR="00884093" w:rsidRPr="00A93B52" w:rsidRDefault="004D2186">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15"/>
    <w:rsid w:val="00061E3F"/>
    <w:rsid w:val="000C6DDF"/>
    <w:rsid w:val="000E4517"/>
    <w:rsid w:val="0010520B"/>
    <w:rsid w:val="00113168"/>
    <w:rsid w:val="001425B9"/>
    <w:rsid w:val="00153B30"/>
    <w:rsid w:val="001818EF"/>
    <w:rsid w:val="0018643F"/>
    <w:rsid w:val="001B1809"/>
    <w:rsid w:val="001B4D7A"/>
    <w:rsid w:val="001C3CA1"/>
    <w:rsid w:val="001F1078"/>
    <w:rsid w:val="001F615E"/>
    <w:rsid w:val="001F7284"/>
    <w:rsid w:val="002239B1"/>
    <w:rsid w:val="002514BB"/>
    <w:rsid w:val="00266D0A"/>
    <w:rsid w:val="00267EAC"/>
    <w:rsid w:val="0027223D"/>
    <w:rsid w:val="00274DC8"/>
    <w:rsid w:val="00284954"/>
    <w:rsid w:val="00294273"/>
    <w:rsid w:val="002D115B"/>
    <w:rsid w:val="002D46E6"/>
    <w:rsid w:val="002F4F74"/>
    <w:rsid w:val="00326886"/>
    <w:rsid w:val="00336379"/>
    <w:rsid w:val="00381B80"/>
    <w:rsid w:val="003B281B"/>
    <w:rsid w:val="003B7D3D"/>
    <w:rsid w:val="003C0DAD"/>
    <w:rsid w:val="003F7B31"/>
    <w:rsid w:val="00412CD3"/>
    <w:rsid w:val="00447DCA"/>
    <w:rsid w:val="004647BB"/>
    <w:rsid w:val="0047279C"/>
    <w:rsid w:val="00477D76"/>
    <w:rsid w:val="0049327A"/>
    <w:rsid w:val="00493BD0"/>
    <w:rsid w:val="004A4A2C"/>
    <w:rsid w:val="004C15FC"/>
    <w:rsid w:val="004C61D6"/>
    <w:rsid w:val="004D2186"/>
    <w:rsid w:val="004E1F08"/>
    <w:rsid w:val="004F74FC"/>
    <w:rsid w:val="005A6BE8"/>
    <w:rsid w:val="005D6222"/>
    <w:rsid w:val="005E67AA"/>
    <w:rsid w:val="005F1179"/>
    <w:rsid w:val="0060644D"/>
    <w:rsid w:val="0064705E"/>
    <w:rsid w:val="006D0A70"/>
    <w:rsid w:val="006E564B"/>
    <w:rsid w:val="006E6AF5"/>
    <w:rsid w:val="006F12BA"/>
    <w:rsid w:val="00721641"/>
    <w:rsid w:val="007400DE"/>
    <w:rsid w:val="00780013"/>
    <w:rsid w:val="0078060B"/>
    <w:rsid w:val="00782A43"/>
    <w:rsid w:val="007A2AEF"/>
    <w:rsid w:val="007E16CE"/>
    <w:rsid w:val="00804B55"/>
    <w:rsid w:val="00811AB5"/>
    <w:rsid w:val="00824515"/>
    <w:rsid w:val="00871CCC"/>
    <w:rsid w:val="00874BE4"/>
    <w:rsid w:val="00876B5B"/>
    <w:rsid w:val="00880FE7"/>
    <w:rsid w:val="00893104"/>
    <w:rsid w:val="00893CBD"/>
    <w:rsid w:val="008A6647"/>
    <w:rsid w:val="008C078E"/>
    <w:rsid w:val="008C38E8"/>
    <w:rsid w:val="008C538B"/>
    <w:rsid w:val="008F4DD6"/>
    <w:rsid w:val="009332CB"/>
    <w:rsid w:val="00962B02"/>
    <w:rsid w:val="00972E85"/>
    <w:rsid w:val="009C51DA"/>
    <w:rsid w:val="009C5810"/>
    <w:rsid w:val="00AA271D"/>
    <w:rsid w:val="00AA6D3E"/>
    <w:rsid w:val="00AC01A0"/>
    <w:rsid w:val="00AF6F27"/>
    <w:rsid w:val="00B058BE"/>
    <w:rsid w:val="00B51E77"/>
    <w:rsid w:val="00B6556A"/>
    <w:rsid w:val="00B66B87"/>
    <w:rsid w:val="00B73100"/>
    <w:rsid w:val="00BF2795"/>
    <w:rsid w:val="00C32D9C"/>
    <w:rsid w:val="00CB106B"/>
    <w:rsid w:val="00CD3892"/>
    <w:rsid w:val="00CE0FA4"/>
    <w:rsid w:val="00D009CD"/>
    <w:rsid w:val="00D15C8D"/>
    <w:rsid w:val="00D32A80"/>
    <w:rsid w:val="00D91C51"/>
    <w:rsid w:val="00DA032A"/>
    <w:rsid w:val="00DA4F9C"/>
    <w:rsid w:val="00DB0BAD"/>
    <w:rsid w:val="00DF7C44"/>
    <w:rsid w:val="00E25566"/>
    <w:rsid w:val="00E30962"/>
    <w:rsid w:val="00E35652"/>
    <w:rsid w:val="00E61A4E"/>
    <w:rsid w:val="00E70CAF"/>
    <w:rsid w:val="00E81949"/>
    <w:rsid w:val="00EC5D7F"/>
    <w:rsid w:val="00EE1E30"/>
    <w:rsid w:val="00EE6765"/>
    <w:rsid w:val="00F0531E"/>
    <w:rsid w:val="00F05B85"/>
    <w:rsid w:val="00F11E35"/>
    <w:rsid w:val="00F26C03"/>
    <w:rsid w:val="00F415D1"/>
    <w:rsid w:val="00F54F6C"/>
    <w:rsid w:val="00FF4991"/>
    <w:rsid w:val="00FF6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B85A3-C84F-4E5C-AA61-323C70C5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51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11E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24515"/>
    <w:pPr>
      <w:tabs>
        <w:tab w:val="center" w:pos="4252"/>
        <w:tab w:val="right" w:pos="8504"/>
      </w:tabs>
    </w:pPr>
  </w:style>
  <w:style w:type="character" w:customStyle="1" w:styleId="PiedepginaCar">
    <w:name w:val="Pie de página Car"/>
    <w:basedOn w:val="Fuentedeprrafopredeter"/>
    <w:link w:val="Piedepgina"/>
    <w:rsid w:val="0082451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24515"/>
  </w:style>
  <w:style w:type="paragraph" w:styleId="Encabezado">
    <w:name w:val="header"/>
    <w:basedOn w:val="Normal"/>
    <w:link w:val="EncabezadoCar"/>
    <w:rsid w:val="00824515"/>
    <w:pPr>
      <w:tabs>
        <w:tab w:val="center" w:pos="4252"/>
        <w:tab w:val="right" w:pos="8504"/>
      </w:tabs>
    </w:pPr>
  </w:style>
  <w:style w:type="character" w:customStyle="1" w:styleId="EncabezadoCar">
    <w:name w:val="Encabezado Car"/>
    <w:basedOn w:val="Fuentedeprrafopredeter"/>
    <w:link w:val="Encabezado"/>
    <w:rsid w:val="0082451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24515"/>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824515"/>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824515"/>
    <w:pPr>
      <w:spacing w:line="360" w:lineRule="auto"/>
      <w:jc w:val="both"/>
    </w:pPr>
    <w:rPr>
      <w:rFonts w:ascii="Arial" w:hAnsi="Arial"/>
      <w:sz w:val="28"/>
    </w:rPr>
  </w:style>
  <w:style w:type="paragraph" w:styleId="Prrafodelista">
    <w:name w:val="List Paragraph"/>
    <w:basedOn w:val="Normal"/>
    <w:uiPriority w:val="34"/>
    <w:qFormat/>
    <w:rsid w:val="00824515"/>
    <w:pPr>
      <w:ind w:left="720"/>
      <w:contextualSpacing/>
    </w:pPr>
  </w:style>
  <w:style w:type="character" w:customStyle="1" w:styleId="Ttulo1Car">
    <w:name w:val="Título 1 Car"/>
    <w:basedOn w:val="Fuentedeprrafopredeter"/>
    <w:link w:val="Ttulo1"/>
    <w:uiPriority w:val="9"/>
    <w:rsid w:val="00F11E35"/>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21">
    <w:name w:val="Texto independiente 21"/>
    <w:basedOn w:val="Normal"/>
    <w:rsid w:val="00F54F6C"/>
    <w:pPr>
      <w:suppressAutoHyphens/>
      <w:overflowPunct w:val="0"/>
      <w:autoSpaceDE w:val="0"/>
      <w:autoSpaceDN w:val="0"/>
      <w:adjustRightInd w:val="0"/>
      <w:jc w:val="both"/>
      <w:textAlignment w:val="baseline"/>
    </w:pPr>
    <w:rPr>
      <w:rFonts w:ascii="Verdana" w:hAnsi="Verdana"/>
      <w:spacing w:val="20"/>
      <w:sz w:val="36"/>
    </w:rPr>
  </w:style>
  <w:style w:type="paragraph" w:styleId="Textoindependiente">
    <w:name w:val="Body Text"/>
    <w:basedOn w:val="Normal"/>
    <w:link w:val="TextoindependienteCar"/>
    <w:rsid w:val="00F0531E"/>
    <w:pPr>
      <w:overflowPunct w:val="0"/>
      <w:autoSpaceDE w:val="0"/>
      <w:autoSpaceDN w:val="0"/>
      <w:adjustRightInd w:val="0"/>
      <w:jc w:val="both"/>
      <w:textAlignment w:val="baseline"/>
    </w:pPr>
    <w:rPr>
      <w:sz w:val="28"/>
      <w:lang w:val="es-ES"/>
    </w:rPr>
  </w:style>
  <w:style w:type="character" w:customStyle="1" w:styleId="TextoindependienteCar">
    <w:name w:val="Texto independiente Car"/>
    <w:basedOn w:val="Fuentedeprrafopredeter"/>
    <w:link w:val="Textoindependiente"/>
    <w:rsid w:val="00F0531E"/>
    <w:rPr>
      <w:rFonts w:ascii="Times New Roman" w:eastAsia="Times New Roman" w:hAnsi="Times New Roman" w:cs="Times New Roman"/>
      <w:sz w:val="28"/>
      <w:szCs w:val="20"/>
      <w:lang w:eastAsia="es-ES"/>
    </w:rPr>
  </w:style>
  <w:style w:type="character" w:customStyle="1" w:styleId="SinespaciadoCar">
    <w:name w:val="Sin espaciado Car"/>
    <w:link w:val="Sinespaciado"/>
    <w:uiPriority w:val="1"/>
    <w:locked/>
    <w:rsid w:val="00FF6F8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FF6F8C"/>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F8C"/>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11</Pages>
  <Words>4736</Words>
  <Characters>26054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102</cp:revision>
  <dcterms:created xsi:type="dcterms:W3CDTF">2018-10-09T20:46:00Z</dcterms:created>
  <dcterms:modified xsi:type="dcterms:W3CDTF">2019-01-17T13:58:00Z</dcterms:modified>
</cp:coreProperties>
</file>