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E728C5" w:rsidRPr="00E728C5" w:rsidRDefault="00E728C5" w:rsidP="00E728C5">
      <w:pPr>
        <w:jc w:val="both"/>
        <w:rPr>
          <w:rFonts w:ascii="Arial" w:hAnsi="Arial" w:cs="Arial"/>
          <w:sz w:val="20"/>
          <w:szCs w:val="20"/>
        </w:rPr>
      </w:pPr>
      <w:r w:rsidRPr="00E728C5">
        <w:rPr>
          <w:rFonts w:ascii="Arial" w:hAnsi="Arial" w:cs="Arial"/>
          <w:sz w:val="20"/>
          <w:szCs w:val="20"/>
        </w:rPr>
        <w:t xml:space="preserve">Providencia: </w:t>
      </w:r>
      <w:r w:rsidRPr="00E728C5">
        <w:rPr>
          <w:rFonts w:ascii="Arial" w:hAnsi="Arial" w:cs="Arial"/>
          <w:sz w:val="20"/>
          <w:szCs w:val="20"/>
        </w:rPr>
        <w:tab/>
      </w:r>
      <w:r w:rsidRPr="00E728C5">
        <w:rPr>
          <w:rFonts w:ascii="Arial" w:hAnsi="Arial" w:cs="Arial"/>
          <w:sz w:val="20"/>
          <w:szCs w:val="20"/>
        </w:rPr>
        <w:tab/>
        <w:t>Auto del 14 de diciembre de 2018</w:t>
      </w:r>
    </w:p>
    <w:p w:rsidR="00E728C5" w:rsidRPr="00E728C5" w:rsidRDefault="00E728C5" w:rsidP="00E728C5">
      <w:pPr>
        <w:jc w:val="both"/>
        <w:rPr>
          <w:rFonts w:ascii="Arial" w:hAnsi="Arial" w:cs="Arial"/>
          <w:sz w:val="20"/>
          <w:szCs w:val="20"/>
        </w:rPr>
      </w:pPr>
      <w:r w:rsidRPr="00E728C5">
        <w:rPr>
          <w:rFonts w:ascii="Arial" w:hAnsi="Arial" w:cs="Arial"/>
          <w:sz w:val="20"/>
          <w:szCs w:val="20"/>
        </w:rPr>
        <w:t>Radicación No.:</w:t>
      </w:r>
      <w:r w:rsidRPr="00E728C5">
        <w:rPr>
          <w:rFonts w:ascii="Arial" w:hAnsi="Arial" w:cs="Arial"/>
          <w:sz w:val="20"/>
          <w:szCs w:val="20"/>
        </w:rPr>
        <w:tab/>
      </w:r>
      <w:r w:rsidRPr="00E728C5">
        <w:rPr>
          <w:rFonts w:ascii="Arial" w:hAnsi="Arial" w:cs="Arial"/>
          <w:sz w:val="20"/>
          <w:szCs w:val="20"/>
        </w:rPr>
        <w:tab/>
        <w:t>66001-31-05-004-2010-00578-01</w:t>
      </w:r>
    </w:p>
    <w:p w:rsidR="00E728C5" w:rsidRPr="00E728C5" w:rsidRDefault="00E728C5" w:rsidP="00E728C5">
      <w:pPr>
        <w:jc w:val="both"/>
        <w:rPr>
          <w:rFonts w:ascii="Arial" w:hAnsi="Arial" w:cs="Arial"/>
          <w:sz w:val="20"/>
          <w:szCs w:val="20"/>
        </w:rPr>
      </w:pPr>
      <w:r w:rsidRPr="00E728C5">
        <w:rPr>
          <w:rFonts w:ascii="Arial" w:hAnsi="Arial" w:cs="Arial"/>
          <w:sz w:val="20"/>
          <w:szCs w:val="20"/>
        </w:rPr>
        <w:t>Proceso:</w:t>
      </w:r>
      <w:r w:rsidRPr="00E728C5">
        <w:rPr>
          <w:rFonts w:ascii="Arial" w:hAnsi="Arial" w:cs="Arial"/>
          <w:sz w:val="20"/>
          <w:szCs w:val="20"/>
        </w:rPr>
        <w:tab/>
      </w:r>
      <w:r w:rsidRPr="00E728C5">
        <w:rPr>
          <w:rFonts w:ascii="Arial" w:hAnsi="Arial" w:cs="Arial"/>
          <w:sz w:val="20"/>
          <w:szCs w:val="20"/>
        </w:rPr>
        <w:tab/>
        <w:t>Ordinario Laboral</w:t>
      </w:r>
    </w:p>
    <w:p w:rsidR="00E728C5" w:rsidRPr="00E728C5" w:rsidRDefault="00E728C5" w:rsidP="00E728C5">
      <w:pPr>
        <w:jc w:val="both"/>
        <w:rPr>
          <w:rFonts w:ascii="Arial" w:hAnsi="Arial" w:cs="Arial"/>
          <w:sz w:val="20"/>
          <w:szCs w:val="20"/>
        </w:rPr>
      </w:pPr>
      <w:r w:rsidRPr="00E728C5">
        <w:rPr>
          <w:rFonts w:ascii="Arial" w:hAnsi="Arial" w:cs="Arial"/>
          <w:sz w:val="20"/>
          <w:szCs w:val="20"/>
        </w:rPr>
        <w:t>Demandante:</w:t>
      </w:r>
      <w:r w:rsidRPr="00E728C5">
        <w:rPr>
          <w:rFonts w:ascii="Arial" w:hAnsi="Arial" w:cs="Arial"/>
          <w:sz w:val="20"/>
          <w:szCs w:val="20"/>
        </w:rPr>
        <w:tab/>
      </w:r>
      <w:r w:rsidRPr="00E728C5">
        <w:rPr>
          <w:rFonts w:ascii="Arial" w:hAnsi="Arial" w:cs="Arial"/>
          <w:sz w:val="20"/>
          <w:szCs w:val="20"/>
        </w:rPr>
        <w:tab/>
        <w:t xml:space="preserve">Samuel Ospina Montoya  </w:t>
      </w:r>
    </w:p>
    <w:p w:rsidR="00E728C5" w:rsidRPr="00E728C5" w:rsidRDefault="00E728C5" w:rsidP="00E728C5">
      <w:pPr>
        <w:jc w:val="both"/>
        <w:rPr>
          <w:rFonts w:ascii="Arial" w:hAnsi="Arial" w:cs="Arial"/>
          <w:sz w:val="20"/>
          <w:szCs w:val="20"/>
        </w:rPr>
      </w:pPr>
      <w:r w:rsidRPr="00E728C5">
        <w:rPr>
          <w:rFonts w:ascii="Arial" w:hAnsi="Arial" w:cs="Arial"/>
          <w:sz w:val="20"/>
          <w:szCs w:val="20"/>
        </w:rPr>
        <w:t>Demandada:</w:t>
      </w:r>
      <w:r w:rsidRPr="00E728C5">
        <w:rPr>
          <w:rFonts w:ascii="Arial" w:hAnsi="Arial" w:cs="Arial"/>
          <w:sz w:val="20"/>
          <w:szCs w:val="20"/>
        </w:rPr>
        <w:tab/>
      </w:r>
      <w:r w:rsidRPr="00E728C5">
        <w:rPr>
          <w:rFonts w:ascii="Arial" w:hAnsi="Arial" w:cs="Arial"/>
          <w:sz w:val="20"/>
          <w:szCs w:val="20"/>
        </w:rPr>
        <w:tab/>
        <w:t>Ferretería Colombia Ltda.</w:t>
      </w:r>
    </w:p>
    <w:p w:rsidR="00E728C5" w:rsidRPr="00E728C5" w:rsidRDefault="00E728C5" w:rsidP="00E728C5">
      <w:pPr>
        <w:jc w:val="both"/>
        <w:rPr>
          <w:rFonts w:ascii="Arial" w:hAnsi="Arial" w:cs="Arial"/>
          <w:sz w:val="20"/>
          <w:szCs w:val="20"/>
        </w:rPr>
      </w:pPr>
      <w:r w:rsidRPr="00E728C5">
        <w:rPr>
          <w:rFonts w:ascii="Arial" w:hAnsi="Arial" w:cs="Arial"/>
          <w:sz w:val="20"/>
          <w:szCs w:val="20"/>
        </w:rPr>
        <w:t xml:space="preserve">Juzgado de origen: </w:t>
      </w:r>
      <w:r w:rsidRPr="00E728C5">
        <w:rPr>
          <w:rFonts w:ascii="Arial" w:hAnsi="Arial" w:cs="Arial"/>
          <w:sz w:val="20"/>
          <w:szCs w:val="20"/>
        </w:rPr>
        <w:tab/>
        <w:t>Cuarto Laboral del Circuito de Pereira</w:t>
      </w:r>
    </w:p>
    <w:p w:rsidR="00E728C5" w:rsidRPr="00E728C5" w:rsidRDefault="00E728C5" w:rsidP="00E728C5">
      <w:pPr>
        <w:jc w:val="both"/>
        <w:rPr>
          <w:rFonts w:ascii="Arial" w:hAnsi="Arial" w:cs="Arial"/>
          <w:sz w:val="20"/>
          <w:szCs w:val="20"/>
        </w:rPr>
      </w:pPr>
      <w:r w:rsidRPr="00E728C5">
        <w:rPr>
          <w:rFonts w:ascii="Arial" w:hAnsi="Arial" w:cs="Arial"/>
          <w:sz w:val="20"/>
          <w:szCs w:val="20"/>
        </w:rPr>
        <w:t>Magistrada ponente:</w:t>
      </w:r>
      <w:r w:rsidRPr="00E728C5">
        <w:rPr>
          <w:rFonts w:ascii="Arial" w:hAnsi="Arial" w:cs="Arial"/>
          <w:sz w:val="20"/>
          <w:szCs w:val="20"/>
        </w:rPr>
        <w:tab/>
        <w:t>Dra. Ana Lucía Caicedo Calderón</w:t>
      </w:r>
    </w:p>
    <w:p w:rsidR="008E722C" w:rsidRPr="00DC3617" w:rsidRDefault="008E722C" w:rsidP="008E722C">
      <w:pPr>
        <w:jc w:val="both"/>
        <w:rPr>
          <w:rFonts w:ascii="Arial" w:hAnsi="Arial" w:cs="Arial"/>
          <w:sz w:val="20"/>
          <w:szCs w:val="20"/>
        </w:rPr>
      </w:pPr>
    </w:p>
    <w:p w:rsidR="008E722C" w:rsidRPr="004D6E76" w:rsidRDefault="008E722C" w:rsidP="008E722C">
      <w:pPr>
        <w:pStyle w:val="Sinespaciado"/>
        <w:jc w:val="both"/>
        <w:rPr>
          <w:rFonts w:ascii="Arial" w:hAnsi="Arial" w:cs="Arial"/>
          <w:b/>
          <w:bCs/>
          <w:iCs/>
          <w:sz w:val="20"/>
          <w:szCs w:val="20"/>
          <w:lang w:eastAsia="fr-FR"/>
        </w:rPr>
      </w:pPr>
      <w:r w:rsidRPr="004D6E76">
        <w:rPr>
          <w:rFonts w:ascii="Arial" w:hAnsi="Arial" w:cs="Arial"/>
          <w:b/>
          <w:bCs/>
          <w:iCs/>
          <w:sz w:val="20"/>
          <w:szCs w:val="20"/>
          <w:u w:val="single"/>
          <w:lang w:eastAsia="fr-FR"/>
        </w:rPr>
        <w:t>TEMAS:</w:t>
      </w:r>
      <w:r w:rsidRPr="0078432A">
        <w:rPr>
          <w:rFonts w:ascii="Arial" w:hAnsi="Arial" w:cs="Arial"/>
          <w:b/>
          <w:bCs/>
          <w:iCs/>
          <w:sz w:val="20"/>
          <w:szCs w:val="20"/>
          <w:lang w:eastAsia="fr-FR"/>
        </w:rPr>
        <w:tab/>
      </w:r>
      <w:r w:rsidR="004D6E76" w:rsidRPr="004D6E76">
        <w:rPr>
          <w:rFonts w:ascii="Arial" w:hAnsi="Arial" w:cs="Arial"/>
          <w:b/>
          <w:bCs/>
          <w:iCs/>
          <w:sz w:val="20"/>
          <w:szCs w:val="20"/>
          <w:lang w:eastAsia="fr-FR"/>
        </w:rPr>
        <w:t xml:space="preserve">MEDIDAS CAUTELARES / NULIDAD DEL PROCESO EJECUTIVO / DEBEN </w:t>
      </w:r>
      <w:r w:rsidR="004D6E76">
        <w:rPr>
          <w:rFonts w:ascii="Arial" w:hAnsi="Arial" w:cs="Arial"/>
          <w:b/>
          <w:bCs/>
          <w:iCs/>
          <w:sz w:val="20"/>
          <w:szCs w:val="20"/>
          <w:lang w:eastAsia="fr-FR"/>
        </w:rPr>
        <w:t xml:space="preserve">LEVANTARSE </w:t>
      </w:r>
      <w:bookmarkStart w:id="0" w:name="_GoBack"/>
      <w:bookmarkEnd w:id="0"/>
      <w:r w:rsidR="004D6E76" w:rsidRPr="004D6E76">
        <w:rPr>
          <w:rFonts w:ascii="Arial" w:hAnsi="Arial" w:cs="Arial"/>
          <w:b/>
          <w:bCs/>
          <w:iCs/>
          <w:sz w:val="20"/>
          <w:szCs w:val="20"/>
          <w:lang w:eastAsia="fr-FR"/>
        </w:rPr>
        <w:t>POR CARECER DE EFICACIA.</w:t>
      </w:r>
      <w:r w:rsidRPr="004D6E76">
        <w:rPr>
          <w:rFonts w:ascii="Arial" w:hAnsi="Arial" w:cs="Arial"/>
          <w:b/>
          <w:bCs/>
          <w:iCs/>
          <w:sz w:val="20"/>
          <w:szCs w:val="20"/>
          <w:lang w:eastAsia="fr-FR"/>
        </w:rPr>
        <w:t xml:space="preserve"> </w:t>
      </w:r>
    </w:p>
    <w:p w:rsidR="008E722C" w:rsidRDefault="008E722C" w:rsidP="008E722C">
      <w:pPr>
        <w:jc w:val="both"/>
        <w:rPr>
          <w:rFonts w:ascii="Arial" w:hAnsi="Arial" w:cs="Arial"/>
          <w:sz w:val="20"/>
          <w:szCs w:val="20"/>
        </w:rPr>
      </w:pPr>
    </w:p>
    <w:p w:rsidR="00932E3B" w:rsidRPr="004D6E76" w:rsidRDefault="00932E3B" w:rsidP="004D6E76">
      <w:pPr>
        <w:jc w:val="both"/>
        <w:rPr>
          <w:rFonts w:ascii="Arial" w:hAnsi="Arial" w:cs="Arial"/>
          <w:sz w:val="20"/>
          <w:szCs w:val="20"/>
        </w:rPr>
      </w:pPr>
      <w:r w:rsidRPr="004D6E76">
        <w:rPr>
          <w:rFonts w:ascii="Arial" w:hAnsi="Arial" w:cs="Arial"/>
          <w:sz w:val="20"/>
          <w:szCs w:val="20"/>
        </w:rPr>
        <w:t>Mediante providencia del 14 de agosto de los cursantes se ordenó el levantamiento de las medidas cautelares decretadas bajo el argumento de que en el auto del 18 de noviembre de 2016 se omitió efectuar pronunciamiento alguno al respecto, a pesar de que la declaratoria de nulidad invalidaba toda actuación surtida dentro del proceso ejecutivo.</w:t>
      </w:r>
    </w:p>
    <w:p w:rsidR="00932E3B" w:rsidRPr="004D6E76" w:rsidRDefault="00932E3B" w:rsidP="004D6E76">
      <w:pPr>
        <w:jc w:val="both"/>
        <w:rPr>
          <w:rFonts w:ascii="Arial" w:hAnsi="Arial" w:cs="Arial"/>
          <w:sz w:val="20"/>
          <w:szCs w:val="20"/>
        </w:rPr>
      </w:pPr>
    </w:p>
    <w:p w:rsidR="00932E3B" w:rsidRDefault="00932E3B" w:rsidP="00932E3B">
      <w:pPr>
        <w:jc w:val="both"/>
        <w:rPr>
          <w:rFonts w:ascii="Arial" w:hAnsi="Arial" w:cs="Arial"/>
          <w:sz w:val="20"/>
          <w:szCs w:val="20"/>
        </w:rPr>
      </w:pPr>
      <w:r w:rsidRPr="004D6E76">
        <w:rPr>
          <w:rFonts w:ascii="Arial" w:hAnsi="Arial" w:cs="Arial"/>
          <w:sz w:val="20"/>
          <w:szCs w:val="20"/>
        </w:rPr>
        <w:t>El apoderado de la parte actora apeló la anterior determinación alegando que la demandada está en liquidación desde el año 2010 y los únicos bienes que tiene se encuentran embargados por el Juzgado Segundo Civil del Circuito de Armenia, en donde surtió efectos la prelación del embargo decretado en el presente proceso.</w:t>
      </w:r>
      <w:r w:rsidRPr="004D6E76">
        <w:rPr>
          <w:rFonts w:ascii="Arial" w:hAnsi="Arial" w:cs="Arial"/>
          <w:sz w:val="20"/>
          <w:szCs w:val="20"/>
        </w:rPr>
        <w:t xml:space="preserve"> (…)</w:t>
      </w:r>
    </w:p>
    <w:p w:rsidR="00932E3B" w:rsidRDefault="00932E3B" w:rsidP="00E728C5">
      <w:pPr>
        <w:jc w:val="both"/>
        <w:rPr>
          <w:rFonts w:ascii="Arial" w:hAnsi="Arial" w:cs="Arial"/>
          <w:sz w:val="20"/>
          <w:szCs w:val="20"/>
        </w:rPr>
      </w:pPr>
    </w:p>
    <w:p w:rsidR="004D6E76" w:rsidRPr="004D6E76" w:rsidRDefault="004D6E76" w:rsidP="004D6E76">
      <w:pPr>
        <w:jc w:val="both"/>
        <w:rPr>
          <w:rFonts w:ascii="Arial" w:hAnsi="Arial" w:cs="Arial"/>
          <w:sz w:val="20"/>
          <w:szCs w:val="20"/>
        </w:rPr>
      </w:pPr>
      <w:r w:rsidRPr="004D6E76">
        <w:rPr>
          <w:rFonts w:ascii="Arial" w:hAnsi="Arial" w:cs="Arial"/>
          <w:sz w:val="20"/>
          <w:szCs w:val="20"/>
        </w:rPr>
        <w:t>El embargo del que se duele el censor fue decretado en el marco del proceso ejecutivo sujetándose a las disposiciones normativas que regulan expresamente la materia (Capítulo XVI, Procedimientos especiales – I. Proceso Ejecutivo Laboral), y surgió con ocasión de las obligaciones consagradas en la sentencia proferida dentro del proceso ordinario, misma que a su vez se constituyó en el título ejecutivo; luego, no resulta plausible conservar unas medidas cautelares que por sustracción de materia se tornaron inexistentes dentro de un proceso en el que, además, no se encuentran reguladas, pues ello llevaría consigo una flagrante vulneración del debido proceso de su contraparte.</w:t>
      </w:r>
    </w:p>
    <w:p w:rsidR="004D6E76" w:rsidRDefault="004D6E76" w:rsidP="00E728C5">
      <w:pPr>
        <w:jc w:val="both"/>
        <w:rPr>
          <w:rFonts w:ascii="Arial" w:hAnsi="Arial" w:cs="Arial"/>
          <w:sz w:val="20"/>
          <w:szCs w:val="20"/>
        </w:rPr>
      </w:pPr>
    </w:p>
    <w:p w:rsidR="005761C8" w:rsidRPr="009050FA" w:rsidRDefault="005761C8" w:rsidP="009050FA">
      <w:pPr>
        <w:jc w:val="both"/>
        <w:rPr>
          <w:rFonts w:ascii="Arial" w:hAnsi="Arial" w:cs="Arial"/>
          <w:sz w:val="20"/>
          <w:szCs w:val="20"/>
        </w:rPr>
      </w:pPr>
    </w:p>
    <w:p w:rsidR="00E728C5" w:rsidRDefault="00E728C5" w:rsidP="00E728C5">
      <w:pPr>
        <w:pStyle w:val="Puesto"/>
        <w:tabs>
          <w:tab w:val="left" w:pos="2127"/>
        </w:tabs>
        <w:spacing w:line="276" w:lineRule="auto"/>
        <w:ind w:left="2835" w:hanging="2835"/>
        <w:jc w:val="both"/>
        <w:rPr>
          <w:rFonts w:ascii="Tahoma" w:hAnsi="Tahoma" w:cs="Tahoma"/>
          <w:b w:val="0"/>
          <w:sz w:val="22"/>
          <w:szCs w:val="22"/>
        </w:rPr>
      </w:pPr>
    </w:p>
    <w:p w:rsidR="00E728C5" w:rsidRPr="00CE207C" w:rsidRDefault="00E728C5" w:rsidP="00E728C5">
      <w:pPr>
        <w:pStyle w:val="Ttulo4"/>
        <w:widowControl w:val="0"/>
        <w:tabs>
          <w:tab w:val="clear" w:pos="0"/>
        </w:tabs>
        <w:rPr>
          <w:rFonts w:ascii="Tahoma" w:hAnsi="Tahoma" w:cs="Tahoma"/>
          <w:bCs/>
          <w:sz w:val="22"/>
          <w:szCs w:val="22"/>
          <w:lang w:eastAsia="es-MX"/>
        </w:rPr>
      </w:pPr>
      <w:r w:rsidRPr="00CE207C">
        <w:rPr>
          <w:rFonts w:ascii="Tahoma" w:hAnsi="Tahoma" w:cs="Tahoma"/>
          <w:bCs/>
          <w:sz w:val="22"/>
          <w:szCs w:val="22"/>
          <w:lang w:eastAsia="es-MX"/>
        </w:rPr>
        <w:t>TRIBUNAL SUPERIOR DEL DISTRITO JUDICIAL DE PEREIRA</w:t>
      </w:r>
    </w:p>
    <w:p w:rsidR="00E728C5" w:rsidRPr="00CE207C" w:rsidRDefault="00E728C5" w:rsidP="00E728C5">
      <w:pPr>
        <w:pStyle w:val="Ttulo4"/>
        <w:widowControl w:val="0"/>
        <w:tabs>
          <w:tab w:val="clear" w:pos="0"/>
        </w:tabs>
        <w:rPr>
          <w:rFonts w:ascii="Tahoma" w:hAnsi="Tahoma" w:cs="Tahoma"/>
          <w:bCs/>
          <w:sz w:val="22"/>
          <w:szCs w:val="22"/>
          <w:lang w:eastAsia="es-MX"/>
        </w:rPr>
      </w:pPr>
      <w:r w:rsidRPr="00CE207C">
        <w:rPr>
          <w:rFonts w:ascii="Tahoma" w:hAnsi="Tahoma" w:cs="Tahoma"/>
          <w:bCs/>
          <w:sz w:val="22"/>
          <w:szCs w:val="22"/>
          <w:lang w:eastAsia="es-MX"/>
        </w:rPr>
        <w:t xml:space="preserve">SALA </w:t>
      </w:r>
      <w:r>
        <w:rPr>
          <w:rFonts w:ascii="Tahoma" w:hAnsi="Tahoma" w:cs="Tahoma"/>
          <w:bCs/>
          <w:sz w:val="22"/>
          <w:szCs w:val="22"/>
          <w:lang w:eastAsia="es-MX"/>
        </w:rPr>
        <w:t xml:space="preserve">DE DECISIÓN </w:t>
      </w:r>
      <w:r w:rsidRPr="00CE207C">
        <w:rPr>
          <w:rFonts w:ascii="Tahoma" w:hAnsi="Tahoma" w:cs="Tahoma"/>
          <w:bCs/>
          <w:sz w:val="22"/>
          <w:szCs w:val="22"/>
          <w:lang w:eastAsia="es-MX"/>
        </w:rPr>
        <w:t>LABORAL</w:t>
      </w:r>
      <w:r>
        <w:rPr>
          <w:rFonts w:ascii="Tahoma" w:hAnsi="Tahoma" w:cs="Tahoma"/>
          <w:bCs/>
          <w:sz w:val="22"/>
          <w:szCs w:val="22"/>
          <w:lang w:eastAsia="es-MX"/>
        </w:rPr>
        <w:t xml:space="preserve"> No. 1</w:t>
      </w:r>
    </w:p>
    <w:p w:rsidR="00E728C5" w:rsidRPr="00CE207C" w:rsidRDefault="00E728C5" w:rsidP="00E728C5">
      <w:pPr>
        <w:jc w:val="center"/>
        <w:rPr>
          <w:rFonts w:ascii="Tahoma" w:hAnsi="Tahoma" w:cs="Tahoma"/>
          <w:bCs/>
          <w:sz w:val="22"/>
          <w:szCs w:val="22"/>
        </w:rPr>
      </w:pPr>
    </w:p>
    <w:p w:rsidR="00E728C5" w:rsidRPr="00CE207C" w:rsidRDefault="00E728C5" w:rsidP="00E728C5">
      <w:pPr>
        <w:jc w:val="center"/>
        <w:rPr>
          <w:rFonts w:ascii="Tahoma" w:hAnsi="Tahoma" w:cs="Tahoma"/>
          <w:b/>
          <w:bCs/>
          <w:sz w:val="22"/>
          <w:szCs w:val="22"/>
        </w:rPr>
      </w:pPr>
      <w:r w:rsidRPr="00CE207C">
        <w:rPr>
          <w:rFonts w:ascii="Tahoma" w:hAnsi="Tahoma" w:cs="Tahoma"/>
          <w:bCs/>
          <w:sz w:val="22"/>
          <w:szCs w:val="22"/>
        </w:rPr>
        <w:t>Magistrada Ponente:</w:t>
      </w:r>
      <w:r w:rsidRPr="00CE207C">
        <w:rPr>
          <w:rFonts w:ascii="Tahoma" w:hAnsi="Tahoma" w:cs="Tahoma"/>
          <w:b/>
          <w:bCs/>
          <w:sz w:val="22"/>
          <w:szCs w:val="22"/>
        </w:rPr>
        <w:t xml:space="preserve"> Ana Lucía Caicedo Calderón</w:t>
      </w:r>
    </w:p>
    <w:p w:rsidR="00E728C5" w:rsidRPr="00CE207C" w:rsidRDefault="00E728C5" w:rsidP="00E728C5">
      <w:pPr>
        <w:jc w:val="center"/>
        <w:rPr>
          <w:rFonts w:ascii="Tahoma" w:hAnsi="Tahoma" w:cs="Tahoma"/>
          <w:b/>
          <w:sz w:val="22"/>
          <w:szCs w:val="22"/>
        </w:rPr>
      </w:pPr>
    </w:p>
    <w:p w:rsidR="00E728C5" w:rsidRPr="00CE207C" w:rsidRDefault="00E728C5" w:rsidP="00E728C5">
      <w:pPr>
        <w:jc w:val="center"/>
        <w:rPr>
          <w:rFonts w:ascii="Tahoma" w:hAnsi="Tahoma" w:cs="Tahoma"/>
          <w:b/>
          <w:sz w:val="22"/>
          <w:szCs w:val="22"/>
        </w:rPr>
      </w:pPr>
      <w:r w:rsidRPr="00CE207C">
        <w:rPr>
          <w:rFonts w:ascii="Tahoma" w:hAnsi="Tahoma" w:cs="Tahoma"/>
          <w:b/>
          <w:sz w:val="22"/>
          <w:szCs w:val="22"/>
        </w:rPr>
        <w:t>Acta No.____</w:t>
      </w:r>
    </w:p>
    <w:p w:rsidR="00E728C5" w:rsidRPr="00CE207C" w:rsidRDefault="00E728C5" w:rsidP="00E728C5">
      <w:pPr>
        <w:jc w:val="center"/>
        <w:rPr>
          <w:rFonts w:ascii="Tahoma" w:hAnsi="Tahoma" w:cs="Tahoma"/>
          <w:b/>
          <w:sz w:val="22"/>
          <w:szCs w:val="22"/>
        </w:rPr>
      </w:pPr>
    </w:p>
    <w:p w:rsidR="00E728C5" w:rsidRPr="00CE207C" w:rsidRDefault="00E728C5" w:rsidP="00E728C5">
      <w:pPr>
        <w:jc w:val="center"/>
        <w:rPr>
          <w:rFonts w:ascii="Tahoma" w:hAnsi="Tahoma" w:cs="Tahoma"/>
          <w:b/>
          <w:sz w:val="22"/>
          <w:szCs w:val="22"/>
        </w:rPr>
      </w:pPr>
      <w:r w:rsidRPr="00CE207C">
        <w:rPr>
          <w:rFonts w:ascii="Tahoma" w:hAnsi="Tahoma" w:cs="Tahoma"/>
          <w:b/>
          <w:sz w:val="22"/>
          <w:szCs w:val="22"/>
        </w:rPr>
        <w:t>Auto interlocutorio</w:t>
      </w:r>
    </w:p>
    <w:p w:rsidR="00E728C5" w:rsidRPr="00CE207C" w:rsidRDefault="00E728C5" w:rsidP="00E728C5">
      <w:pPr>
        <w:jc w:val="both"/>
        <w:rPr>
          <w:rFonts w:ascii="Tahoma" w:hAnsi="Tahoma" w:cs="Tahoma"/>
          <w:b/>
          <w:sz w:val="22"/>
          <w:szCs w:val="22"/>
        </w:rPr>
      </w:pPr>
    </w:p>
    <w:p w:rsidR="00E728C5" w:rsidRPr="00CE207C" w:rsidRDefault="00E728C5" w:rsidP="00E728C5">
      <w:pPr>
        <w:jc w:val="center"/>
        <w:rPr>
          <w:rFonts w:ascii="Tahoma" w:hAnsi="Tahoma" w:cs="Tahoma"/>
          <w:sz w:val="22"/>
          <w:szCs w:val="22"/>
          <w:lang w:val="es-ES_tradnl"/>
        </w:rPr>
      </w:pPr>
      <w:r w:rsidRPr="00CE207C">
        <w:rPr>
          <w:rFonts w:ascii="Tahoma" w:hAnsi="Tahoma" w:cs="Tahoma"/>
          <w:spacing w:val="2"/>
          <w:sz w:val="22"/>
          <w:szCs w:val="22"/>
          <w:lang w:val="es-ES_tradnl"/>
        </w:rPr>
        <w:t>P</w:t>
      </w:r>
      <w:r w:rsidRPr="00CE207C">
        <w:rPr>
          <w:rFonts w:ascii="Tahoma" w:hAnsi="Tahoma" w:cs="Tahoma"/>
          <w:sz w:val="22"/>
          <w:szCs w:val="22"/>
          <w:lang w:val="es-ES_tradnl"/>
        </w:rPr>
        <w:t xml:space="preserve">ereira (Risaralda), </w:t>
      </w:r>
      <w:r>
        <w:rPr>
          <w:rFonts w:ascii="Tahoma" w:hAnsi="Tahoma" w:cs="Tahoma"/>
          <w:sz w:val="22"/>
          <w:szCs w:val="22"/>
          <w:lang w:val="es-ES_tradnl"/>
        </w:rPr>
        <w:t>14 de diciembre de 2018</w:t>
      </w:r>
    </w:p>
    <w:p w:rsidR="00E728C5" w:rsidRPr="00CE207C" w:rsidRDefault="00E728C5" w:rsidP="00E728C5">
      <w:pPr>
        <w:spacing w:line="276" w:lineRule="auto"/>
        <w:jc w:val="both"/>
        <w:rPr>
          <w:rFonts w:ascii="Tahoma" w:hAnsi="Tahoma" w:cs="Tahoma"/>
          <w:sz w:val="22"/>
          <w:szCs w:val="22"/>
          <w:lang w:val="es-ES_tradnl"/>
        </w:rPr>
      </w:pPr>
    </w:p>
    <w:p w:rsidR="00E728C5" w:rsidRPr="00CE207C" w:rsidRDefault="00E728C5" w:rsidP="00E728C5">
      <w:pPr>
        <w:spacing w:line="276" w:lineRule="auto"/>
        <w:jc w:val="center"/>
        <w:rPr>
          <w:rFonts w:ascii="Tahoma" w:hAnsi="Tahoma" w:cs="Tahoma"/>
          <w:b/>
          <w:sz w:val="22"/>
          <w:szCs w:val="22"/>
          <w:lang w:val="es-ES_tradnl"/>
        </w:rPr>
      </w:pPr>
      <w:r w:rsidRPr="00CE207C">
        <w:rPr>
          <w:rFonts w:ascii="Tahoma" w:hAnsi="Tahoma" w:cs="Tahoma"/>
          <w:b/>
          <w:sz w:val="22"/>
          <w:szCs w:val="22"/>
          <w:u w:val="single"/>
          <w:lang w:val="es-ES_tradnl"/>
        </w:rPr>
        <w:t>Punto a tratar</w:t>
      </w:r>
      <w:r w:rsidRPr="00CE207C">
        <w:rPr>
          <w:rFonts w:ascii="Tahoma" w:hAnsi="Tahoma" w:cs="Tahoma"/>
          <w:b/>
          <w:sz w:val="22"/>
          <w:szCs w:val="22"/>
          <w:lang w:val="es-ES_tradnl"/>
        </w:rPr>
        <w:t>:</w:t>
      </w:r>
    </w:p>
    <w:p w:rsidR="00E728C5" w:rsidRPr="00CE207C" w:rsidRDefault="00E728C5" w:rsidP="00E728C5">
      <w:pPr>
        <w:spacing w:line="276" w:lineRule="auto"/>
        <w:jc w:val="center"/>
        <w:rPr>
          <w:rFonts w:ascii="Tahoma" w:hAnsi="Tahoma" w:cs="Tahoma"/>
          <w:b/>
          <w:sz w:val="22"/>
          <w:szCs w:val="22"/>
          <w:lang w:val="es-ES_tradnl"/>
        </w:rPr>
      </w:pPr>
    </w:p>
    <w:p w:rsidR="00E728C5" w:rsidRPr="00FD4812" w:rsidRDefault="00E728C5" w:rsidP="00E728C5">
      <w:pPr>
        <w:spacing w:line="276" w:lineRule="auto"/>
        <w:ind w:firstLine="708"/>
        <w:jc w:val="both"/>
        <w:rPr>
          <w:rFonts w:ascii="Tahoma" w:hAnsi="Tahoma" w:cs="Tahoma"/>
          <w:sz w:val="22"/>
          <w:szCs w:val="22"/>
          <w:lang w:val="es-ES_tradnl"/>
        </w:rPr>
      </w:pPr>
      <w:r w:rsidRPr="00FD4812">
        <w:rPr>
          <w:rFonts w:ascii="Tahoma" w:hAnsi="Tahoma" w:cs="Tahoma"/>
          <w:sz w:val="22"/>
          <w:szCs w:val="22"/>
          <w:lang w:val="es-ES_tradnl"/>
        </w:rPr>
        <w:t xml:space="preserve">Por medio de la presente providencia se entra a desatar el recurso de apelación interpuesto por la parte demandante </w:t>
      </w:r>
      <w:r>
        <w:rPr>
          <w:rFonts w:ascii="Tahoma" w:hAnsi="Tahoma" w:cs="Tahoma"/>
          <w:sz w:val="22"/>
          <w:szCs w:val="22"/>
          <w:lang w:val="es-ES_tradnl"/>
        </w:rPr>
        <w:t xml:space="preserve">en </w:t>
      </w:r>
      <w:r w:rsidRPr="00FD4812">
        <w:rPr>
          <w:rFonts w:ascii="Tahoma" w:hAnsi="Tahoma" w:cs="Tahoma"/>
          <w:sz w:val="22"/>
          <w:szCs w:val="22"/>
          <w:lang w:val="es-ES_tradnl"/>
        </w:rPr>
        <w:t xml:space="preserve">contra </w:t>
      </w:r>
      <w:r>
        <w:rPr>
          <w:rFonts w:ascii="Tahoma" w:hAnsi="Tahoma" w:cs="Tahoma"/>
          <w:sz w:val="22"/>
          <w:szCs w:val="22"/>
          <w:lang w:val="es-ES_tradnl"/>
        </w:rPr>
        <w:t>de</w:t>
      </w:r>
      <w:r w:rsidRPr="00FD4812">
        <w:rPr>
          <w:rFonts w:ascii="Tahoma" w:hAnsi="Tahoma" w:cs="Tahoma"/>
          <w:sz w:val="22"/>
          <w:szCs w:val="22"/>
          <w:lang w:val="es-ES_tradnl"/>
        </w:rPr>
        <w:t>l</w:t>
      </w:r>
      <w:r>
        <w:rPr>
          <w:rFonts w:ascii="Tahoma" w:hAnsi="Tahoma" w:cs="Tahoma"/>
          <w:sz w:val="22"/>
          <w:szCs w:val="22"/>
          <w:lang w:val="es-ES_tradnl"/>
        </w:rPr>
        <w:t xml:space="preserve"> auto proferido por el Juzgado Cuarto Laboral del Circuito de Pereira, por medio del cual se ordenó el levantamiento de unas medidas cautelares. </w:t>
      </w:r>
    </w:p>
    <w:p w:rsidR="00E728C5" w:rsidRPr="00FD4812" w:rsidRDefault="00E728C5" w:rsidP="00E728C5">
      <w:pPr>
        <w:spacing w:line="276" w:lineRule="auto"/>
        <w:ind w:firstLine="708"/>
        <w:jc w:val="both"/>
        <w:rPr>
          <w:rFonts w:ascii="Tahoma" w:hAnsi="Tahoma" w:cs="Tahoma"/>
          <w:sz w:val="22"/>
          <w:szCs w:val="22"/>
          <w:lang w:val="es-ES_tradnl"/>
        </w:rPr>
      </w:pPr>
    </w:p>
    <w:p w:rsidR="00E728C5" w:rsidRPr="00FD4812" w:rsidRDefault="00E728C5" w:rsidP="00E728C5">
      <w:pPr>
        <w:spacing w:line="276" w:lineRule="auto"/>
        <w:ind w:firstLine="708"/>
        <w:jc w:val="both"/>
        <w:rPr>
          <w:rFonts w:ascii="Tahoma" w:hAnsi="Tahoma" w:cs="Tahoma"/>
          <w:sz w:val="22"/>
          <w:szCs w:val="22"/>
        </w:rPr>
      </w:pPr>
      <w:r w:rsidRPr="00FD4812">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FD4812">
        <w:rPr>
          <w:rFonts w:ascii="Tahoma" w:hAnsi="Tahoma" w:cs="Tahoma"/>
          <w:b/>
          <w:sz w:val="22"/>
          <w:szCs w:val="22"/>
          <w:lang w:val="es-ES_tradnl"/>
        </w:rPr>
        <w:t>auto interlocutorio</w:t>
      </w:r>
      <w:r w:rsidRPr="00FD4812">
        <w:rPr>
          <w:rFonts w:ascii="Tahoma" w:hAnsi="Tahoma" w:cs="Tahoma"/>
          <w:sz w:val="22"/>
          <w:szCs w:val="22"/>
        </w:rPr>
        <w:t>:</w:t>
      </w:r>
    </w:p>
    <w:p w:rsidR="00E728C5" w:rsidRPr="00FD4812" w:rsidRDefault="00E728C5" w:rsidP="00E728C5">
      <w:pPr>
        <w:spacing w:line="276" w:lineRule="auto"/>
        <w:ind w:firstLine="708"/>
        <w:jc w:val="both"/>
        <w:rPr>
          <w:rFonts w:ascii="Tahoma" w:hAnsi="Tahoma" w:cs="Tahoma"/>
          <w:sz w:val="22"/>
          <w:szCs w:val="22"/>
        </w:rPr>
      </w:pPr>
    </w:p>
    <w:p w:rsidR="00E728C5" w:rsidRPr="00FD4812" w:rsidRDefault="00E728C5" w:rsidP="00E728C5">
      <w:pPr>
        <w:spacing w:line="276" w:lineRule="auto"/>
        <w:jc w:val="center"/>
        <w:rPr>
          <w:rFonts w:ascii="Tahoma" w:hAnsi="Tahoma" w:cs="Tahoma"/>
          <w:b/>
          <w:sz w:val="22"/>
          <w:szCs w:val="22"/>
        </w:rPr>
      </w:pPr>
      <w:r w:rsidRPr="00FD4812">
        <w:rPr>
          <w:rFonts w:ascii="Tahoma" w:hAnsi="Tahoma" w:cs="Tahoma"/>
          <w:b/>
          <w:sz w:val="22"/>
          <w:szCs w:val="22"/>
        </w:rPr>
        <w:t xml:space="preserve">I.- </w:t>
      </w:r>
      <w:r w:rsidRPr="00FD4812">
        <w:rPr>
          <w:rFonts w:ascii="Tahoma" w:hAnsi="Tahoma" w:cs="Tahoma"/>
          <w:b/>
          <w:sz w:val="22"/>
          <w:szCs w:val="22"/>
          <w:u w:val="single"/>
        </w:rPr>
        <w:t>Antecedentes procesales</w:t>
      </w:r>
    </w:p>
    <w:p w:rsidR="00E728C5" w:rsidRPr="00FD4812" w:rsidRDefault="00E728C5" w:rsidP="00E728C5">
      <w:pPr>
        <w:spacing w:line="276" w:lineRule="auto"/>
        <w:ind w:firstLine="708"/>
        <w:jc w:val="center"/>
        <w:rPr>
          <w:rFonts w:ascii="Tahoma" w:hAnsi="Tahoma" w:cs="Tahoma"/>
          <w:b/>
          <w:sz w:val="22"/>
          <w:szCs w:val="22"/>
        </w:rPr>
      </w:pPr>
    </w:p>
    <w:p w:rsidR="00E728C5" w:rsidRDefault="00E728C5" w:rsidP="00E728C5">
      <w:pPr>
        <w:spacing w:line="276" w:lineRule="auto"/>
        <w:ind w:firstLine="708"/>
        <w:jc w:val="both"/>
        <w:rPr>
          <w:rFonts w:ascii="Tahoma" w:hAnsi="Tahoma" w:cs="Tahoma"/>
          <w:sz w:val="22"/>
          <w:szCs w:val="22"/>
          <w:lang w:val="es-ES_tradnl"/>
        </w:rPr>
      </w:pPr>
      <w:r w:rsidRPr="00FD4812">
        <w:rPr>
          <w:rFonts w:ascii="Tahoma" w:hAnsi="Tahoma" w:cs="Tahoma"/>
          <w:sz w:val="22"/>
          <w:szCs w:val="22"/>
        </w:rPr>
        <w:t xml:space="preserve">Para mejor proveer hay que decir que </w:t>
      </w:r>
      <w:r>
        <w:rPr>
          <w:rFonts w:ascii="Tahoma" w:hAnsi="Tahoma" w:cs="Tahoma"/>
          <w:sz w:val="22"/>
          <w:szCs w:val="22"/>
        </w:rPr>
        <w:t xml:space="preserve">mediante auto del 18 de noviembre de 2016 se decretó la nulidad de todo lo actuado </w:t>
      </w:r>
      <w:r>
        <w:rPr>
          <w:rFonts w:ascii="Tahoma" w:hAnsi="Tahoma" w:cs="Tahoma"/>
          <w:sz w:val="22"/>
          <w:szCs w:val="22"/>
          <w:lang w:val="es-ES_tradnl"/>
        </w:rPr>
        <w:t xml:space="preserve">dentro del proceso ejecutivo laboral adelantado por el </w:t>
      </w:r>
      <w:r>
        <w:rPr>
          <w:rFonts w:ascii="Tahoma" w:hAnsi="Tahoma" w:cs="Tahoma"/>
          <w:sz w:val="22"/>
          <w:szCs w:val="22"/>
          <w:lang w:val="es-ES_tradnl"/>
        </w:rPr>
        <w:lastRenderedPageBreak/>
        <w:t>señor Samuel Ospina en contra de Ferretería Colombia Ltda., así como las actuaciones surtidas dentro del proceso ordinario que lo antecedió, desde el auto del 28 de septiembre de 2011, incluyendo la sentencia dictada el 4 de mayo de 2012; ello con la finalidad de que se notificara la demanda a dicha sociedad, bajo los postulados del artículo 29 del Código Procesal del Trabajo y de la Seguridad Social.</w:t>
      </w:r>
    </w:p>
    <w:p w:rsidR="00E728C5" w:rsidRDefault="00E728C5" w:rsidP="00E728C5">
      <w:pPr>
        <w:spacing w:line="276" w:lineRule="auto"/>
        <w:ind w:firstLine="708"/>
        <w:jc w:val="both"/>
        <w:rPr>
          <w:rFonts w:ascii="Tahoma" w:hAnsi="Tahoma" w:cs="Tahoma"/>
          <w:sz w:val="22"/>
          <w:szCs w:val="22"/>
          <w:lang w:val="es-ES_tradnl"/>
        </w:rPr>
      </w:pPr>
    </w:p>
    <w:p w:rsidR="00E728C5" w:rsidRPr="00FD4812" w:rsidRDefault="00E728C5" w:rsidP="00E728C5">
      <w:pPr>
        <w:spacing w:line="276" w:lineRule="auto"/>
        <w:jc w:val="center"/>
        <w:rPr>
          <w:rFonts w:ascii="Tahoma" w:hAnsi="Tahoma" w:cs="Tahoma"/>
          <w:b/>
          <w:sz w:val="22"/>
          <w:szCs w:val="22"/>
          <w:u w:val="single"/>
        </w:rPr>
      </w:pPr>
      <w:r w:rsidRPr="00FD4812">
        <w:rPr>
          <w:rFonts w:ascii="Tahoma" w:hAnsi="Tahoma" w:cs="Tahoma"/>
          <w:b/>
          <w:sz w:val="22"/>
          <w:szCs w:val="22"/>
          <w:u w:val="single"/>
        </w:rPr>
        <w:t>II. Auto apelado</w:t>
      </w:r>
    </w:p>
    <w:p w:rsidR="00E728C5" w:rsidRDefault="00E728C5" w:rsidP="00E728C5">
      <w:pPr>
        <w:spacing w:line="276" w:lineRule="auto"/>
        <w:ind w:firstLine="708"/>
        <w:jc w:val="both"/>
        <w:rPr>
          <w:rFonts w:ascii="Tahoma" w:hAnsi="Tahoma" w:cs="Tahoma"/>
          <w:sz w:val="22"/>
          <w:szCs w:val="22"/>
          <w:lang w:val="es-ES_tradnl"/>
        </w:rPr>
      </w:pPr>
    </w:p>
    <w:p w:rsidR="00E728C5" w:rsidRDefault="00E728C5" w:rsidP="00E728C5">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Mediante providencia del 14 de agosto de los cursantes se ordenó el levantamiento de las medidas cautelares decretadas bajo el argumento de que en el auto del 18 de noviembre de 2016 se omitió efectuar pronunciamiento alguno al respecto, a pesar de que la declaratoria de nulidad invalidaba toda actuación surtida dentro del proceso ejecutivo.</w:t>
      </w:r>
    </w:p>
    <w:p w:rsidR="00E728C5" w:rsidRPr="00FD4812" w:rsidRDefault="00E728C5" w:rsidP="00E728C5">
      <w:pPr>
        <w:spacing w:line="276" w:lineRule="auto"/>
        <w:ind w:firstLine="708"/>
        <w:jc w:val="both"/>
        <w:rPr>
          <w:rFonts w:ascii="Tahoma" w:hAnsi="Tahoma" w:cs="Tahoma"/>
          <w:sz w:val="22"/>
          <w:szCs w:val="22"/>
        </w:rPr>
      </w:pPr>
    </w:p>
    <w:p w:rsidR="00E728C5" w:rsidRPr="00FD4812" w:rsidRDefault="00E728C5" w:rsidP="00E728C5">
      <w:pPr>
        <w:spacing w:line="276" w:lineRule="auto"/>
        <w:jc w:val="center"/>
        <w:rPr>
          <w:rFonts w:ascii="Tahoma" w:hAnsi="Tahoma" w:cs="Tahoma"/>
          <w:b/>
          <w:sz w:val="22"/>
          <w:szCs w:val="22"/>
          <w:u w:val="single"/>
        </w:rPr>
      </w:pPr>
      <w:r w:rsidRPr="00FD4812">
        <w:rPr>
          <w:rFonts w:ascii="Tahoma" w:hAnsi="Tahoma" w:cs="Tahoma"/>
          <w:b/>
          <w:sz w:val="22"/>
          <w:szCs w:val="22"/>
          <w:u w:val="single"/>
        </w:rPr>
        <w:t>II. Fundamentos de la apelación</w:t>
      </w:r>
    </w:p>
    <w:p w:rsidR="00E728C5" w:rsidRPr="00FD4812" w:rsidRDefault="00E728C5" w:rsidP="00E728C5">
      <w:pPr>
        <w:spacing w:line="276" w:lineRule="auto"/>
        <w:jc w:val="center"/>
        <w:rPr>
          <w:rFonts w:ascii="Tahoma" w:hAnsi="Tahoma" w:cs="Tahoma"/>
          <w:b/>
          <w:sz w:val="22"/>
          <w:szCs w:val="22"/>
          <w:u w:val="single"/>
        </w:rPr>
      </w:pPr>
    </w:p>
    <w:p w:rsidR="00E728C5" w:rsidRDefault="00E728C5" w:rsidP="00E728C5">
      <w:pPr>
        <w:spacing w:line="276" w:lineRule="auto"/>
        <w:ind w:firstLine="709"/>
        <w:jc w:val="both"/>
        <w:rPr>
          <w:rFonts w:ascii="Tahoma" w:hAnsi="Tahoma" w:cs="Tahoma"/>
          <w:sz w:val="22"/>
          <w:szCs w:val="22"/>
        </w:rPr>
      </w:pPr>
      <w:r w:rsidRPr="00FD4812">
        <w:rPr>
          <w:rFonts w:ascii="Tahoma" w:hAnsi="Tahoma" w:cs="Tahoma"/>
          <w:sz w:val="22"/>
          <w:szCs w:val="22"/>
        </w:rPr>
        <w:t>El apoderado de la parte actora apeló la anterior determinación a</w:t>
      </w:r>
      <w:r>
        <w:rPr>
          <w:rFonts w:ascii="Tahoma" w:hAnsi="Tahoma" w:cs="Tahoma"/>
          <w:sz w:val="22"/>
          <w:szCs w:val="22"/>
        </w:rPr>
        <w:t>legando que la demandada está en liquidación desde el año 2010 y los únicos bienes que tiene se encuentran embargados por el Juzgado Segundo Civil del Circuito de Armenia, en donde surtió efectos la prelación del embargo decretado en el presente proceso.</w:t>
      </w:r>
    </w:p>
    <w:p w:rsidR="00E728C5" w:rsidRDefault="00E728C5" w:rsidP="00E728C5">
      <w:pPr>
        <w:spacing w:line="276" w:lineRule="auto"/>
        <w:ind w:firstLine="709"/>
        <w:jc w:val="both"/>
        <w:rPr>
          <w:rFonts w:ascii="Tahoma" w:hAnsi="Tahoma" w:cs="Tahoma"/>
          <w:sz w:val="22"/>
          <w:szCs w:val="22"/>
        </w:rPr>
      </w:pPr>
    </w:p>
    <w:p w:rsidR="00E728C5" w:rsidRDefault="00E728C5" w:rsidP="00E728C5">
      <w:pPr>
        <w:spacing w:line="276" w:lineRule="auto"/>
        <w:ind w:firstLine="709"/>
        <w:jc w:val="both"/>
        <w:rPr>
          <w:rFonts w:ascii="Tahoma" w:hAnsi="Tahoma" w:cs="Tahoma"/>
          <w:sz w:val="22"/>
          <w:szCs w:val="22"/>
        </w:rPr>
      </w:pPr>
      <w:r>
        <w:rPr>
          <w:rFonts w:ascii="Tahoma" w:hAnsi="Tahoma" w:cs="Tahoma"/>
          <w:sz w:val="22"/>
          <w:szCs w:val="22"/>
        </w:rPr>
        <w:t>Arguye que al levantar la medida su poderdante se verá burlado por cuanto el día que finalice el proceso, que ya lleva 8 años, no existirán bienes que perseguir, desconociéndose que al estar en liquidación la demandada no tiene sede social ni quien la represente y lo que le queda está por cuenta de obligaciones civiles, siendo el trabajador el único perjudicado, toda vez que la obligación quedaría insoluta.</w:t>
      </w:r>
    </w:p>
    <w:p w:rsidR="00E728C5" w:rsidRDefault="00E728C5" w:rsidP="00E728C5">
      <w:pPr>
        <w:spacing w:line="276" w:lineRule="auto"/>
        <w:ind w:firstLine="709"/>
        <w:jc w:val="both"/>
        <w:rPr>
          <w:rFonts w:ascii="Tahoma" w:hAnsi="Tahoma" w:cs="Tahoma"/>
          <w:sz w:val="22"/>
          <w:szCs w:val="22"/>
        </w:rPr>
      </w:pPr>
    </w:p>
    <w:p w:rsidR="00E728C5" w:rsidRDefault="00E728C5" w:rsidP="00E728C5">
      <w:pPr>
        <w:spacing w:line="276" w:lineRule="auto"/>
        <w:ind w:firstLine="709"/>
        <w:jc w:val="both"/>
        <w:rPr>
          <w:rFonts w:ascii="Tahoma" w:hAnsi="Tahoma" w:cs="Tahoma"/>
          <w:sz w:val="22"/>
          <w:szCs w:val="22"/>
        </w:rPr>
      </w:pPr>
      <w:r>
        <w:rPr>
          <w:rFonts w:ascii="Tahoma" w:hAnsi="Tahoma" w:cs="Tahoma"/>
          <w:sz w:val="22"/>
          <w:szCs w:val="22"/>
        </w:rPr>
        <w:t xml:space="preserve">Por ello, procura que se mantenga en el curso del proceso ordinario la medida decretada en el ejecutivo, pues con ella en nada se perjudica al demandado y sí se garantiza el derecho de su prohijado, pues en el sub lite no se dan los presupuestos establecidos para decretar la medida cautelar consagrada en el artículo 85A del </w:t>
      </w:r>
      <w:proofErr w:type="spellStart"/>
      <w:r>
        <w:rPr>
          <w:rFonts w:ascii="Tahoma" w:hAnsi="Tahoma" w:cs="Tahoma"/>
          <w:sz w:val="22"/>
          <w:szCs w:val="22"/>
        </w:rPr>
        <w:t>CPT</w:t>
      </w:r>
      <w:proofErr w:type="spellEnd"/>
      <w:r>
        <w:rPr>
          <w:rFonts w:ascii="Tahoma" w:hAnsi="Tahoma" w:cs="Tahoma"/>
          <w:sz w:val="22"/>
          <w:szCs w:val="22"/>
        </w:rPr>
        <w:t xml:space="preserve"> y la s.s., ya que la demandada no se está </w:t>
      </w:r>
      <w:proofErr w:type="spellStart"/>
      <w:r>
        <w:rPr>
          <w:rFonts w:ascii="Tahoma" w:hAnsi="Tahoma" w:cs="Tahoma"/>
          <w:sz w:val="22"/>
          <w:szCs w:val="22"/>
        </w:rPr>
        <w:t>insolventando</w:t>
      </w:r>
      <w:proofErr w:type="spellEnd"/>
      <w:r>
        <w:rPr>
          <w:rFonts w:ascii="Tahoma" w:hAnsi="Tahoma" w:cs="Tahoma"/>
          <w:sz w:val="22"/>
          <w:szCs w:val="22"/>
        </w:rPr>
        <w:t xml:space="preserve"> ni se encuentra en serias dificultades para el cumplimiento de la obligación, sino que ya está quebrada y sus bienes se encuentran a órdenes de despachos judiciales mediante medidas que ya son añejas.</w:t>
      </w:r>
    </w:p>
    <w:p w:rsidR="00E728C5" w:rsidRPr="00FD4812" w:rsidRDefault="00E728C5" w:rsidP="00E728C5">
      <w:pPr>
        <w:spacing w:line="276" w:lineRule="auto"/>
        <w:rPr>
          <w:rFonts w:ascii="Tahoma" w:hAnsi="Tahoma" w:cs="Tahoma"/>
          <w:sz w:val="22"/>
          <w:szCs w:val="22"/>
        </w:rPr>
      </w:pPr>
    </w:p>
    <w:p w:rsidR="00E728C5" w:rsidRPr="00FD4812" w:rsidRDefault="00E728C5" w:rsidP="00E728C5">
      <w:pPr>
        <w:pStyle w:val="Ttulo4"/>
        <w:spacing w:line="276" w:lineRule="auto"/>
        <w:rPr>
          <w:rFonts w:ascii="Tahoma" w:hAnsi="Tahoma" w:cs="Tahoma"/>
          <w:spacing w:val="2"/>
          <w:sz w:val="22"/>
          <w:szCs w:val="22"/>
          <w:u w:val="single"/>
        </w:rPr>
      </w:pPr>
      <w:r>
        <w:rPr>
          <w:rFonts w:ascii="Tahoma" w:hAnsi="Tahoma" w:cs="Tahoma"/>
          <w:sz w:val="22"/>
          <w:szCs w:val="22"/>
        </w:rPr>
        <w:t>I</w:t>
      </w:r>
      <w:r w:rsidRPr="00FD4812">
        <w:rPr>
          <w:rFonts w:ascii="Tahoma" w:hAnsi="Tahoma" w:cs="Tahoma"/>
          <w:sz w:val="22"/>
          <w:szCs w:val="22"/>
        </w:rPr>
        <w:t xml:space="preserve">V.- </w:t>
      </w:r>
      <w:r w:rsidRPr="00FD4812">
        <w:rPr>
          <w:rFonts w:ascii="Tahoma" w:hAnsi="Tahoma" w:cs="Tahoma"/>
          <w:spacing w:val="2"/>
          <w:sz w:val="22"/>
          <w:szCs w:val="22"/>
        </w:rPr>
        <w:t>Consideraciones</w:t>
      </w:r>
    </w:p>
    <w:p w:rsidR="00E728C5" w:rsidRPr="00FD4812" w:rsidRDefault="00E728C5" w:rsidP="00E728C5">
      <w:pPr>
        <w:pStyle w:val="Textoindependiente"/>
        <w:widowControl w:val="0"/>
        <w:autoSpaceDE w:val="0"/>
        <w:autoSpaceDN w:val="0"/>
        <w:adjustRightInd w:val="0"/>
        <w:spacing w:line="276" w:lineRule="auto"/>
        <w:rPr>
          <w:rFonts w:ascii="Tahoma" w:hAnsi="Tahoma" w:cs="Tahoma"/>
          <w:b/>
          <w:bCs/>
          <w:spacing w:val="2"/>
          <w:sz w:val="22"/>
          <w:szCs w:val="22"/>
        </w:rPr>
      </w:pPr>
    </w:p>
    <w:p w:rsidR="00E728C5" w:rsidRPr="00FD4812" w:rsidRDefault="00E728C5" w:rsidP="00E728C5">
      <w:pPr>
        <w:pStyle w:val="Textoindependiente"/>
        <w:widowControl w:val="0"/>
        <w:numPr>
          <w:ilvl w:val="1"/>
          <w:numId w:val="5"/>
        </w:numPr>
        <w:autoSpaceDE w:val="0"/>
        <w:autoSpaceDN w:val="0"/>
        <w:adjustRightInd w:val="0"/>
        <w:spacing w:line="276" w:lineRule="auto"/>
        <w:ind w:left="709" w:firstLine="0"/>
        <w:jc w:val="left"/>
        <w:rPr>
          <w:rFonts w:ascii="Tahoma" w:hAnsi="Tahoma" w:cs="Tahoma"/>
          <w:b/>
          <w:bCs/>
          <w:spacing w:val="2"/>
          <w:sz w:val="22"/>
          <w:szCs w:val="22"/>
        </w:rPr>
      </w:pPr>
      <w:r w:rsidRPr="00FD4812">
        <w:rPr>
          <w:rFonts w:ascii="Tahoma" w:hAnsi="Tahoma" w:cs="Tahoma"/>
          <w:b/>
          <w:bCs/>
          <w:spacing w:val="2"/>
          <w:sz w:val="22"/>
          <w:szCs w:val="22"/>
        </w:rPr>
        <w:t>Problema jurídico por resolver</w:t>
      </w:r>
    </w:p>
    <w:p w:rsidR="00E728C5" w:rsidRPr="00FD4812" w:rsidRDefault="00E728C5" w:rsidP="00E728C5">
      <w:pPr>
        <w:spacing w:line="276" w:lineRule="auto"/>
        <w:rPr>
          <w:rFonts w:ascii="Tahoma" w:hAnsi="Tahoma" w:cs="Tahoma"/>
          <w:sz w:val="22"/>
          <w:szCs w:val="22"/>
        </w:rPr>
      </w:pPr>
    </w:p>
    <w:p w:rsidR="00E728C5" w:rsidRDefault="00E728C5" w:rsidP="00E728C5">
      <w:pPr>
        <w:spacing w:line="276" w:lineRule="auto"/>
        <w:ind w:left="709"/>
        <w:jc w:val="both"/>
        <w:rPr>
          <w:rFonts w:ascii="Tahoma" w:hAnsi="Tahoma" w:cs="Tahoma"/>
          <w:sz w:val="22"/>
          <w:szCs w:val="22"/>
        </w:rPr>
      </w:pPr>
      <w:r w:rsidRPr="00FD4812">
        <w:rPr>
          <w:rFonts w:ascii="Tahoma" w:hAnsi="Tahoma" w:cs="Tahoma"/>
          <w:sz w:val="22"/>
          <w:szCs w:val="22"/>
        </w:rPr>
        <w:t>¿E</w:t>
      </w:r>
      <w:r>
        <w:rPr>
          <w:rFonts w:ascii="Tahoma" w:hAnsi="Tahoma" w:cs="Tahoma"/>
          <w:sz w:val="22"/>
          <w:szCs w:val="22"/>
        </w:rPr>
        <w:t>s procedente mantener la medida de embargo que se decretó dentro del proceso ejecutivo, a pesar de que se declaró la nulidad de este y actualmente el trámite se rige por las disposiciones adjetivas que reglamentan el proceso ordinario laboral?</w:t>
      </w:r>
    </w:p>
    <w:p w:rsidR="00E728C5" w:rsidRDefault="00E728C5" w:rsidP="00E728C5">
      <w:pPr>
        <w:spacing w:line="276" w:lineRule="auto"/>
        <w:ind w:firstLine="709"/>
        <w:jc w:val="both"/>
        <w:rPr>
          <w:rFonts w:ascii="Tahoma" w:hAnsi="Tahoma" w:cs="Tahoma"/>
          <w:sz w:val="22"/>
          <w:szCs w:val="22"/>
        </w:rPr>
      </w:pPr>
    </w:p>
    <w:p w:rsidR="00E728C5" w:rsidRPr="00087375" w:rsidRDefault="00E728C5" w:rsidP="00E728C5">
      <w:pPr>
        <w:spacing w:line="276" w:lineRule="auto"/>
        <w:ind w:firstLine="709"/>
        <w:jc w:val="both"/>
        <w:rPr>
          <w:rFonts w:ascii="Tahoma" w:hAnsi="Tahoma" w:cs="Tahoma"/>
          <w:b/>
          <w:sz w:val="22"/>
          <w:szCs w:val="22"/>
        </w:rPr>
      </w:pPr>
      <w:r w:rsidRPr="00087375">
        <w:rPr>
          <w:rFonts w:ascii="Tahoma" w:hAnsi="Tahoma" w:cs="Tahoma"/>
          <w:b/>
          <w:sz w:val="22"/>
          <w:szCs w:val="22"/>
        </w:rPr>
        <w:t>4.3 Caso concreto</w:t>
      </w:r>
    </w:p>
    <w:p w:rsidR="00E728C5" w:rsidRPr="00FD4812" w:rsidRDefault="00E728C5" w:rsidP="00E728C5">
      <w:pPr>
        <w:pStyle w:val="Sinespaciado"/>
        <w:spacing w:line="276" w:lineRule="auto"/>
        <w:rPr>
          <w:rFonts w:ascii="Tahoma" w:hAnsi="Tahoma" w:cs="Tahoma"/>
        </w:rPr>
      </w:pPr>
    </w:p>
    <w:p w:rsidR="00E728C5" w:rsidRDefault="00E728C5" w:rsidP="00E728C5">
      <w:pPr>
        <w:pStyle w:val="Sinespaciado"/>
        <w:spacing w:line="276" w:lineRule="auto"/>
        <w:jc w:val="both"/>
        <w:rPr>
          <w:rFonts w:ascii="Tahoma" w:hAnsi="Tahoma" w:cs="Tahoma"/>
        </w:rPr>
      </w:pPr>
      <w:r>
        <w:rPr>
          <w:rFonts w:ascii="Tahoma" w:hAnsi="Tahoma" w:cs="Tahoma"/>
        </w:rPr>
        <w:tab/>
        <w:t>Pese a que las inquietudes que pone de manifiesto el togado del demandante en el recurso de alzada son comprensibles, la Sala estima que no es procedente acceder a su pedido por cuanto el mismo carece de fundamento legal.</w:t>
      </w:r>
    </w:p>
    <w:p w:rsidR="00E728C5" w:rsidRDefault="00E728C5" w:rsidP="00E728C5">
      <w:pPr>
        <w:pStyle w:val="Sinespaciado"/>
        <w:spacing w:line="276" w:lineRule="auto"/>
        <w:jc w:val="both"/>
        <w:rPr>
          <w:rFonts w:ascii="Tahoma" w:hAnsi="Tahoma" w:cs="Tahoma"/>
        </w:rPr>
      </w:pPr>
    </w:p>
    <w:p w:rsidR="00E728C5" w:rsidRDefault="00E728C5" w:rsidP="00E728C5">
      <w:pPr>
        <w:pStyle w:val="Sinespaciado"/>
        <w:spacing w:line="276" w:lineRule="auto"/>
        <w:ind w:firstLine="709"/>
        <w:jc w:val="both"/>
        <w:rPr>
          <w:rFonts w:ascii="Tahoma" w:hAnsi="Tahoma" w:cs="Tahoma"/>
        </w:rPr>
      </w:pPr>
      <w:r>
        <w:rPr>
          <w:rFonts w:ascii="Tahoma" w:hAnsi="Tahoma" w:cs="Tahoma"/>
        </w:rPr>
        <w:t xml:space="preserve">En efecto, la determinación contenida en la providencia objeto de censura busca enmendar la omisión originada al momento de declarar la nulidad de lo actuado en el proceso </w:t>
      </w:r>
      <w:r>
        <w:rPr>
          <w:rFonts w:ascii="Tahoma" w:hAnsi="Tahoma" w:cs="Tahoma"/>
        </w:rPr>
        <w:lastRenderedPageBreak/>
        <w:t xml:space="preserve">ejecutivo: la de informar a terceros que las medidas cautelares decretadas carecen de eficacia como consecuencia intrínseca de la desaparición del acto que les dio origen. </w:t>
      </w:r>
    </w:p>
    <w:p w:rsidR="00E728C5" w:rsidRDefault="00E728C5" w:rsidP="00E728C5">
      <w:pPr>
        <w:pStyle w:val="Sinespaciado"/>
        <w:spacing w:line="276" w:lineRule="auto"/>
        <w:ind w:firstLine="709"/>
        <w:jc w:val="both"/>
        <w:rPr>
          <w:rFonts w:ascii="Tahoma" w:hAnsi="Tahoma" w:cs="Tahoma"/>
        </w:rPr>
      </w:pPr>
    </w:p>
    <w:p w:rsidR="00E728C5" w:rsidRDefault="00E728C5" w:rsidP="00E728C5">
      <w:pPr>
        <w:pStyle w:val="Sinespaciado"/>
        <w:spacing w:line="276" w:lineRule="auto"/>
        <w:ind w:firstLine="709"/>
        <w:jc w:val="both"/>
        <w:rPr>
          <w:rFonts w:ascii="Tahoma" w:hAnsi="Tahoma" w:cs="Tahoma"/>
        </w:rPr>
      </w:pPr>
      <w:r>
        <w:rPr>
          <w:rFonts w:ascii="Tahoma" w:hAnsi="Tahoma" w:cs="Tahoma"/>
        </w:rPr>
        <w:t>El embargo del que se duele el censor fue decretado en el marco del proceso ejecutivo sujetándose a las disposiciones normativas que regulan expresamente la materia (Capítulo XVI, Procedimientos especiales – I. Proceso Ejecutivo Laboral), y surgió con ocasión de las obligaciones consagradas en la sentencia proferida dentro del proceso ordinario, misma que a su vez se constituyó en el título ejecutivo; luego, no resulta plausible conservar unas medidas cautelares que por sustracción de materia se tornaron inexistentes dentro de un proceso en el que, además, no se encuentran reguladas, pues ello llevaría consigo una flagrante vulneración del debido proceso de su contraparte.</w:t>
      </w:r>
    </w:p>
    <w:p w:rsidR="00E728C5" w:rsidRDefault="00E728C5" w:rsidP="00E728C5">
      <w:pPr>
        <w:pStyle w:val="Sinespaciado"/>
        <w:spacing w:line="276" w:lineRule="auto"/>
        <w:rPr>
          <w:rFonts w:ascii="Tahoma" w:hAnsi="Tahoma" w:cs="Tahoma"/>
        </w:rPr>
      </w:pPr>
    </w:p>
    <w:p w:rsidR="00E728C5" w:rsidRDefault="00E728C5" w:rsidP="00E728C5">
      <w:pPr>
        <w:pStyle w:val="Sinespaciado"/>
        <w:spacing w:line="276" w:lineRule="auto"/>
        <w:jc w:val="both"/>
        <w:rPr>
          <w:rFonts w:ascii="Tahoma" w:hAnsi="Tahoma" w:cs="Tahoma"/>
        </w:rPr>
      </w:pPr>
      <w:r>
        <w:rPr>
          <w:rFonts w:ascii="Tahoma" w:hAnsi="Tahoma" w:cs="Tahoma"/>
        </w:rPr>
        <w:tab/>
        <w:t>Con todo, conviene advertir al togado que precisamente la quiebra de una empresa hace parte de los postulados de la medida cautelar regulada en el artículo 85ª del Código Procesal del Trabajo y la seguridad social.</w:t>
      </w:r>
    </w:p>
    <w:p w:rsidR="00E728C5" w:rsidRDefault="00E728C5" w:rsidP="00E728C5">
      <w:pPr>
        <w:pStyle w:val="Sinespaciado"/>
        <w:spacing w:line="276" w:lineRule="auto"/>
        <w:rPr>
          <w:rFonts w:ascii="Tahoma" w:hAnsi="Tahoma" w:cs="Tahoma"/>
        </w:rPr>
      </w:pPr>
    </w:p>
    <w:p w:rsidR="00E728C5" w:rsidRDefault="00E728C5" w:rsidP="00932E3B">
      <w:pPr>
        <w:pStyle w:val="Sinespaciado"/>
        <w:spacing w:line="276" w:lineRule="auto"/>
        <w:jc w:val="both"/>
        <w:rPr>
          <w:rFonts w:ascii="Tahoma" w:hAnsi="Tahoma" w:cs="Tahoma"/>
        </w:rPr>
      </w:pPr>
      <w:r>
        <w:rPr>
          <w:rFonts w:ascii="Tahoma" w:hAnsi="Tahoma" w:cs="Tahoma"/>
        </w:rPr>
        <w:tab/>
        <w:t>En este orden de ideas y sin más elucubraciones al respecto, resulta imperioso confirmar el auto apelado, sin que haya lugar a condenar en costas a la parte demandante al desconocerse si se ha integrado el contradictorio dentro del proceso ordinario laboral.</w:t>
      </w:r>
    </w:p>
    <w:p w:rsidR="00E728C5" w:rsidRPr="00FD4812" w:rsidRDefault="00E728C5" w:rsidP="00E728C5">
      <w:pPr>
        <w:pStyle w:val="Sinespaciado"/>
        <w:spacing w:line="276" w:lineRule="auto"/>
        <w:rPr>
          <w:rFonts w:ascii="Tahoma" w:hAnsi="Tahoma" w:cs="Tahoma"/>
        </w:rPr>
      </w:pPr>
    </w:p>
    <w:p w:rsidR="00E728C5" w:rsidRPr="00FD4812" w:rsidRDefault="00E728C5" w:rsidP="00E728C5">
      <w:pPr>
        <w:spacing w:line="276" w:lineRule="auto"/>
        <w:ind w:firstLine="840"/>
        <w:jc w:val="both"/>
        <w:rPr>
          <w:rFonts w:ascii="Tahoma" w:hAnsi="Tahoma" w:cs="Tahoma"/>
          <w:sz w:val="22"/>
          <w:szCs w:val="22"/>
        </w:rPr>
      </w:pPr>
      <w:r w:rsidRPr="00FD4812">
        <w:rPr>
          <w:rFonts w:ascii="Tahoma" w:hAnsi="Tahoma" w:cs="Tahoma"/>
          <w:sz w:val="22"/>
          <w:szCs w:val="22"/>
        </w:rPr>
        <w:t xml:space="preserve">En mérito de lo expuesto, la Sala de Decisión Laboral </w:t>
      </w:r>
      <w:r>
        <w:rPr>
          <w:rFonts w:ascii="Tahoma" w:hAnsi="Tahoma" w:cs="Tahoma"/>
          <w:sz w:val="22"/>
          <w:szCs w:val="22"/>
        </w:rPr>
        <w:t xml:space="preserve">No. 1 </w:t>
      </w:r>
      <w:r w:rsidRPr="00FD4812">
        <w:rPr>
          <w:rFonts w:ascii="Tahoma" w:hAnsi="Tahoma" w:cs="Tahoma"/>
          <w:sz w:val="22"/>
          <w:szCs w:val="22"/>
        </w:rPr>
        <w:t xml:space="preserve">del Tribunal Superior de Distrito Judicial de Pereira – Risaralda-, </w:t>
      </w:r>
    </w:p>
    <w:p w:rsidR="00E728C5" w:rsidRPr="00FD4812" w:rsidRDefault="00E728C5" w:rsidP="00E728C5">
      <w:pPr>
        <w:spacing w:line="276" w:lineRule="auto"/>
        <w:jc w:val="center"/>
        <w:rPr>
          <w:rFonts w:ascii="Tahoma" w:hAnsi="Tahoma" w:cs="Tahoma"/>
          <w:b/>
          <w:sz w:val="22"/>
          <w:szCs w:val="22"/>
        </w:rPr>
      </w:pPr>
      <w:r w:rsidRPr="00FD4812">
        <w:rPr>
          <w:rFonts w:ascii="Tahoma" w:hAnsi="Tahoma" w:cs="Tahoma"/>
          <w:b/>
          <w:sz w:val="22"/>
          <w:szCs w:val="22"/>
        </w:rPr>
        <w:t>RESUELVE</w:t>
      </w:r>
    </w:p>
    <w:p w:rsidR="00E728C5" w:rsidRPr="00FD4812" w:rsidRDefault="00E728C5" w:rsidP="00E728C5">
      <w:pPr>
        <w:pStyle w:val="Sinespaciado"/>
        <w:spacing w:line="276" w:lineRule="auto"/>
        <w:rPr>
          <w:rFonts w:ascii="Tahoma" w:hAnsi="Tahoma" w:cs="Tahoma"/>
        </w:rPr>
      </w:pPr>
    </w:p>
    <w:p w:rsidR="00E728C5" w:rsidRDefault="00E728C5" w:rsidP="00E728C5">
      <w:pPr>
        <w:pStyle w:val="Prrafodelista"/>
        <w:spacing w:line="276" w:lineRule="auto"/>
        <w:ind w:left="0" w:firstLine="709"/>
        <w:contextualSpacing/>
        <w:jc w:val="both"/>
        <w:rPr>
          <w:rFonts w:ascii="Tahoma" w:hAnsi="Tahoma" w:cs="Tahoma"/>
          <w:sz w:val="22"/>
          <w:szCs w:val="22"/>
        </w:rPr>
      </w:pPr>
      <w:r>
        <w:rPr>
          <w:rFonts w:ascii="Tahoma" w:hAnsi="Tahoma" w:cs="Tahoma"/>
          <w:b/>
          <w:bCs/>
          <w:iCs/>
          <w:sz w:val="22"/>
          <w:szCs w:val="22"/>
        </w:rPr>
        <w:t xml:space="preserve">PRIMERO: CONFIRMAR </w:t>
      </w:r>
      <w:r w:rsidRPr="00FD4812">
        <w:rPr>
          <w:rFonts w:ascii="Tahoma" w:hAnsi="Tahoma" w:cs="Tahoma"/>
          <w:bCs/>
          <w:iCs/>
          <w:sz w:val="22"/>
          <w:szCs w:val="22"/>
        </w:rPr>
        <w:t xml:space="preserve">el auto </w:t>
      </w:r>
      <w:r>
        <w:rPr>
          <w:rFonts w:ascii="Tahoma" w:hAnsi="Tahoma" w:cs="Tahoma"/>
          <w:bCs/>
          <w:iCs/>
          <w:sz w:val="22"/>
          <w:szCs w:val="22"/>
        </w:rPr>
        <w:t>proferido por el Juzgado Cuarto Laboral del Circuito de Pereira.</w:t>
      </w:r>
    </w:p>
    <w:p w:rsidR="00E728C5" w:rsidRDefault="00E728C5" w:rsidP="00E728C5">
      <w:pPr>
        <w:pStyle w:val="Prrafodelista"/>
        <w:spacing w:line="276" w:lineRule="auto"/>
        <w:ind w:left="0" w:firstLine="709"/>
        <w:contextualSpacing/>
        <w:jc w:val="both"/>
        <w:rPr>
          <w:rFonts w:ascii="Tahoma" w:hAnsi="Tahoma" w:cs="Tahoma"/>
          <w:sz w:val="22"/>
          <w:szCs w:val="22"/>
        </w:rPr>
      </w:pPr>
    </w:p>
    <w:p w:rsidR="00E728C5" w:rsidRPr="00FD4812" w:rsidRDefault="00E728C5" w:rsidP="00E728C5">
      <w:pPr>
        <w:pStyle w:val="Prrafodelista"/>
        <w:spacing w:line="276" w:lineRule="auto"/>
        <w:ind w:left="0" w:firstLine="709"/>
        <w:contextualSpacing/>
        <w:jc w:val="both"/>
        <w:rPr>
          <w:rFonts w:ascii="Tahoma" w:hAnsi="Tahoma" w:cs="Tahoma"/>
          <w:sz w:val="22"/>
          <w:szCs w:val="22"/>
        </w:rPr>
      </w:pPr>
      <w:r w:rsidRPr="00FD4812">
        <w:rPr>
          <w:rFonts w:ascii="Tahoma" w:hAnsi="Tahoma" w:cs="Tahoma"/>
          <w:b/>
          <w:sz w:val="22"/>
          <w:szCs w:val="22"/>
        </w:rPr>
        <w:t>SEGUNDO</w:t>
      </w:r>
      <w:r>
        <w:rPr>
          <w:rFonts w:ascii="Tahoma" w:hAnsi="Tahoma" w:cs="Tahoma"/>
          <w:sz w:val="22"/>
          <w:szCs w:val="22"/>
        </w:rPr>
        <w:t>:</w:t>
      </w:r>
      <w:r w:rsidRPr="00FD4812">
        <w:rPr>
          <w:rFonts w:ascii="Tahoma" w:hAnsi="Tahoma" w:cs="Tahoma"/>
          <w:sz w:val="22"/>
          <w:szCs w:val="22"/>
        </w:rPr>
        <w:t xml:space="preserve"> Sin costas en esta instancia.</w:t>
      </w:r>
      <w:r>
        <w:rPr>
          <w:rFonts w:ascii="Tahoma" w:hAnsi="Tahoma" w:cs="Tahoma"/>
          <w:sz w:val="22"/>
          <w:szCs w:val="22"/>
        </w:rPr>
        <w:t xml:space="preserve"> </w:t>
      </w:r>
    </w:p>
    <w:p w:rsidR="00E728C5" w:rsidRPr="00FD4812" w:rsidRDefault="00E728C5" w:rsidP="00E728C5">
      <w:pPr>
        <w:widowControl w:val="0"/>
        <w:autoSpaceDE w:val="0"/>
        <w:autoSpaceDN w:val="0"/>
        <w:adjustRightInd w:val="0"/>
        <w:spacing w:line="276" w:lineRule="auto"/>
        <w:ind w:firstLine="1080"/>
        <w:jc w:val="both"/>
        <w:rPr>
          <w:rFonts w:ascii="Tahoma" w:hAnsi="Tahoma" w:cs="Tahoma"/>
          <w:sz w:val="22"/>
          <w:szCs w:val="22"/>
        </w:rPr>
      </w:pPr>
    </w:p>
    <w:p w:rsidR="00E728C5" w:rsidRDefault="00E728C5" w:rsidP="00E728C5">
      <w:pPr>
        <w:widowControl w:val="0"/>
        <w:autoSpaceDE w:val="0"/>
        <w:autoSpaceDN w:val="0"/>
        <w:adjustRightInd w:val="0"/>
        <w:spacing w:line="276" w:lineRule="auto"/>
        <w:ind w:firstLine="708"/>
        <w:jc w:val="both"/>
        <w:rPr>
          <w:rFonts w:ascii="Tahoma" w:hAnsi="Tahoma" w:cs="Tahoma"/>
          <w:b/>
          <w:sz w:val="22"/>
          <w:szCs w:val="22"/>
        </w:rPr>
      </w:pPr>
      <w:r w:rsidRPr="00FD4812">
        <w:rPr>
          <w:rFonts w:ascii="Tahoma" w:hAnsi="Tahoma" w:cs="Tahoma"/>
          <w:b/>
          <w:sz w:val="22"/>
          <w:szCs w:val="22"/>
        </w:rPr>
        <w:t>NOTIFÍQUESE Y CÚMPLASE</w:t>
      </w:r>
    </w:p>
    <w:p w:rsidR="00E728C5" w:rsidRPr="00FD4812" w:rsidRDefault="00E728C5" w:rsidP="00E728C5">
      <w:pPr>
        <w:widowControl w:val="0"/>
        <w:autoSpaceDE w:val="0"/>
        <w:autoSpaceDN w:val="0"/>
        <w:adjustRightInd w:val="0"/>
        <w:spacing w:line="276" w:lineRule="auto"/>
        <w:ind w:firstLine="708"/>
        <w:jc w:val="both"/>
        <w:rPr>
          <w:rFonts w:ascii="Tahoma" w:hAnsi="Tahoma" w:cs="Tahoma"/>
          <w:sz w:val="22"/>
          <w:szCs w:val="22"/>
        </w:rPr>
      </w:pPr>
    </w:p>
    <w:p w:rsidR="00E728C5" w:rsidRPr="00FD4812" w:rsidRDefault="00E728C5" w:rsidP="00E728C5">
      <w:pPr>
        <w:widowControl w:val="0"/>
        <w:autoSpaceDE w:val="0"/>
        <w:autoSpaceDN w:val="0"/>
        <w:adjustRightInd w:val="0"/>
        <w:spacing w:line="276" w:lineRule="auto"/>
        <w:ind w:firstLine="708"/>
        <w:jc w:val="both"/>
        <w:rPr>
          <w:rFonts w:ascii="Tahoma" w:hAnsi="Tahoma" w:cs="Tahoma"/>
          <w:sz w:val="22"/>
          <w:szCs w:val="22"/>
        </w:rPr>
      </w:pPr>
      <w:r w:rsidRPr="00FD4812">
        <w:rPr>
          <w:rFonts w:ascii="Tahoma" w:hAnsi="Tahoma" w:cs="Tahoma"/>
          <w:sz w:val="22"/>
          <w:szCs w:val="22"/>
        </w:rPr>
        <w:t xml:space="preserve">La Magistrada </w:t>
      </w:r>
    </w:p>
    <w:p w:rsidR="00E728C5" w:rsidRDefault="00E728C5" w:rsidP="00E728C5">
      <w:pPr>
        <w:widowControl w:val="0"/>
        <w:autoSpaceDE w:val="0"/>
        <w:autoSpaceDN w:val="0"/>
        <w:adjustRightInd w:val="0"/>
        <w:spacing w:line="276" w:lineRule="auto"/>
        <w:jc w:val="both"/>
        <w:rPr>
          <w:rFonts w:ascii="Tahoma" w:hAnsi="Tahoma" w:cs="Tahoma"/>
          <w:sz w:val="22"/>
          <w:szCs w:val="22"/>
        </w:rPr>
      </w:pPr>
    </w:p>
    <w:p w:rsidR="00E728C5" w:rsidRDefault="00E728C5" w:rsidP="00E728C5">
      <w:pPr>
        <w:widowControl w:val="0"/>
        <w:autoSpaceDE w:val="0"/>
        <w:autoSpaceDN w:val="0"/>
        <w:adjustRightInd w:val="0"/>
        <w:spacing w:line="276" w:lineRule="auto"/>
        <w:jc w:val="both"/>
        <w:rPr>
          <w:rFonts w:ascii="Tahoma" w:hAnsi="Tahoma" w:cs="Tahoma"/>
          <w:sz w:val="22"/>
          <w:szCs w:val="22"/>
        </w:rPr>
      </w:pPr>
    </w:p>
    <w:p w:rsidR="00E728C5" w:rsidRDefault="00E728C5" w:rsidP="00E728C5">
      <w:pPr>
        <w:widowControl w:val="0"/>
        <w:autoSpaceDE w:val="0"/>
        <w:autoSpaceDN w:val="0"/>
        <w:adjustRightInd w:val="0"/>
        <w:spacing w:line="276" w:lineRule="auto"/>
        <w:jc w:val="both"/>
        <w:rPr>
          <w:rFonts w:ascii="Tahoma" w:hAnsi="Tahoma" w:cs="Tahoma"/>
          <w:sz w:val="22"/>
          <w:szCs w:val="22"/>
        </w:rPr>
      </w:pPr>
    </w:p>
    <w:p w:rsidR="00E728C5" w:rsidRPr="00FD4812" w:rsidRDefault="00E728C5" w:rsidP="00E728C5">
      <w:pPr>
        <w:widowControl w:val="0"/>
        <w:autoSpaceDE w:val="0"/>
        <w:autoSpaceDN w:val="0"/>
        <w:adjustRightInd w:val="0"/>
        <w:spacing w:line="276" w:lineRule="auto"/>
        <w:jc w:val="both"/>
        <w:rPr>
          <w:rFonts w:ascii="Tahoma" w:hAnsi="Tahoma" w:cs="Tahoma"/>
          <w:sz w:val="22"/>
          <w:szCs w:val="22"/>
        </w:rPr>
      </w:pPr>
    </w:p>
    <w:p w:rsidR="00E728C5" w:rsidRPr="00FD4812" w:rsidRDefault="00E728C5" w:rsidP="00E728C5">
      <w:pPr>
        <w:widowControl w:val="0"/>
        <w:autoSpaceDE w:val="0"/>
        <w:autoSpaceDN w:val="0"/>
        <w:adjustRightInd w:val="0"/>
        <w:spacing w:line="276" w:lineRule="auto"/>
        <w:jc w:val="center"/>
        <w:rPr>
          <w:rFonts w:ascii="Tahoma" w:hAnsi="Tahoma" w:cs="Tahoma"/>
          <w:b/>
          <w:sz w:val="22"/>
          <w:szCs w:val="22"/>
        </w:rPr>
      </w:pPr>
      <w:r w:rsidRPr="00FD4812">
        <w:rPr>
          <w:rFonts w:ascii="Tahoma" w:hAnsi="Tahoma" w:cs="Tahoma"/>
          <w:b/>
          <w:sz w:val="22"/>
          <w:szCs w:val="22"/>
        </w:rPr>
        <w:t>ANA LUCÍA CAICEDO CALDERÓN</w:t>
      </w:r>
    </w:p>
    <w:p w:rsidR="00E728C5" w:rsidRDefault="00E728C5" w:rsidP="00E728C5">
      <w:pPr>
        <w:widowControl w:val="0"/>
        <w:autoSpaceDE w:val="0"/>
        <w:autoSpaceDN w:val="0"/>
        <w:adjustRightInd w:val="0"/>
        <w:spacing w:line="276" w:lineRule="auto"/>
        <w:ind w:firstLine="709"/>
        <w:rPr>
          <w:rFonts w:ascii="Tahoma" w:hAnsi="Tahoma" w:cs="Tahoma"/>
          <w:sz w:val="22"/>
          <w:szCs w:val="22"/>
        </w:rPr>
      </w:pPr>
    </w:p>
    <w:p w:rsidR="00E728C5" w:rsidRDefault="00E728C5" w:rsidP="00E728C5">
      <w:pPr>
        <w:widowControl w:val="0"/>
        <w:autoSpaceDE w:val="0"/>
        <w:autoSpaceDN w:val="0"/>
        <w:adjustRightInd w:val="0"/>
        <w:spacing w:line="276" w:lineRule="auto"/>
        <w:ind w:firstLine="709"/>
        <w:rPr>
          <w:rFonts w:ascii="Tahoma" w:hAnsi="Tahoma" w:cs="Tahoma"/>
          <w:sz w:val="22"/>
          <w:szCs w:val="22"/>
        </w:rPr>
      </w:pPr>
    </w:p>
    <w:p w:rsidR="00E728C5" w:rsidRDefault="00E728C5" w:rsidP="00E728C5">
      <w:pPr>
        <w:widowControl w:val="0"/>
        <w:autoSpaceDE w:val="0"/>
        <w:autoSpaceDN w:val="0"/>
        <w:adjustRightInd w:val="0"/>
        <w:spacing w:line="276" w:lineRule="auto"/>
        <w:ind w:firstLine="709"/>
        <w:rPr>
          <w:rFonts w:ascii="Tahoma" w:hAnsi="Tahoma" w:cs="Tahoma"/>
          <w:b/>
          <w:sz w:val="22"/>
          <w:szCs w:val="22"/>
        </w:rPr>
      </w:pPr>
      <w:r w:rsidRPr="00FD4812">
        <w:rPr>
          <w:rFonts w:ascii="Tahoma" w:hAnsi="Tahoma" w:cs="Tahoma"/>
          <w:sz w:val="22"/>
          <w:szCs w:val="22"/>
        </w:rPr>
        <w:t>Los Magistrados,</w:t>
      </w:r>
    </w:p>
    <w:p w:rsidR="00E728C5" w:rsidRDefault="00E728C5" w:rsidP="00E728C5">
      <w:pPr>
        <w:widowControl w:val="0"/>
        <w:autoSpaceDE w:val="0"/>
        <w:autoSpaceDN w:val="0"/>
        <w:adjustRightInd w:val="0"/>
        <w:spacing w:line="276" w:lineRule="auto"/>
        <w:rPr>
          <w:rFonts w:ascii="Tahoma" w:hAnsi="Tahoma" w:cs="Tahoma"/>
          <w:b/>
          <w:sz w:val="22"/>
          <w:szCs w:val="22"/>
        </w:rPr>
      </w:pPr>
    </w:p>
    <w:p w:rsidR="00E728C5" w:rsidRDefault="00E728C5" w:rsidP="00E728C5">
      <w:pPr>
        <w:widowControl w:val="0"/>
        <w:autoSpaceDE w:val="0"/>
        <w:autoSpaceDN w:val="0"/>
        <w:adjustRightInd w:val="0"/>
        <w:spacing w:line="276" w:lineRule="auto"/>
        <w:rPr>
          <w:rFonts w:ascii="Tahoma" w:hAnsi="Tahoma" w:cs="Tahoma"/>
          <w:b/>
          <w:sz w:val="22"/>
          <w:szCs w:val="22"/>
        </w:rPr>
      </w:pPr>
    </w:p>
    <w:p w:rsidR="00E728C5" w:rsidRDefault="00E728C5" w:rsidP="00E728C5">
      <w:pPr>
        <w:widowControl w:val="0"/>
        <w:autoSpaceDE w:val="0"/>
        <w:autoSpaceDN w:val="0"/>
        <w:adjustRightInd w:val="0"/>
        <w:spacing w:line="276" w:lineRule="auto"/>
        <w:rPr>
          <w:rFonts w:ascii="Tahoma" w:hAnsi="Tahoma" w:cs="Tahoma"/>
          <w:b/>
          <w:sz w:val="22"/>
          <w:szCs w:val="22"/>
        </w:rPr>
      </w:pPr>
    </w:p>
    <w:p w:rsidR="00E728C5" w:rsidRDefault="00E728C5" w:rsidP="00E728C5">
      <w:pPr>
        <w:widowControl w:val="0"/>
        <w:autoSpaceDE w:val="0"/>
        <w:autoSpaceDN w:val="0"/>
        <w:adjustRightInd w:val="0"/>
        <w:spacing w:line="276" w:lineRule="auto"/>
        <w:rPr>
          <w:rFonts w:ascii="Tahoma" w:hAnsi="Tahoma" w:cs="Tahoma"/>
          <w:b/>
          <w:sz w:val="22"/>
          <w:szCs w:val="22"/>
        </w:rPr>
      </w:pPr>
    </w:p>
    <w:p w:rsidR="009050FA" w:rsidRPr="00E728C5" w:rsidRDefault="00E728C5" w:rsidP="00E728C5">
      <w:pPr>
        <w:widowControl w:val="0"/>
        <w:autoSpaceDE w:val="0"/>
        <w:autoSpaceDN w:val="0"/>
        <w:adjustRightInd w:val="0"/>
        <w:spacing w:line="276" w:lineRule="auto"/>
        <w:jc w:val="both"/>
        <w:rPr>
          <w:rFonts w:ascii="Tahoma" w:hAnsi="Tahoma" w:cs="Tahoma"/>
          <w:sz w:val="22"/>
          <w:szCs w:val="22"/>
        </w:rPr>
      </w:pPr>
      <w:r>
        <w:rPr>
          <w:rFonts w:ascii="Tahoma" w:hAnsi="Tahoma" w:cs="Tahoma"/>
          <w:b/>
          <w:sz w:val="22"/>
          <w:szCs w:val="22"/>
        </w:rPr>
        <w:t xml:space="preserve">OLGA LUCÍA HOYOS SEPÚLVEDA                                   </w:t>
      </w:r>
      <w:r w:rsidRPr="00FD4812">
        <w:rPr>
          <w:rFonts w:ascii="Tahoma" w:hAnsi="Tahoma" w:cs="Tahoma"/>
          <w:b/>
          <w:sz w:val="22"/>
          <w:szCs w:val="22"/>
        </w:rPr>
        <w:t>JULIO CÉSAR SALAZAR MUÑOZ</w:t>
      </w:r>
    </w:p>
    <w:sectPr w:rsidR="009050FA" w:rsidRPr="00E728C5" w:rsidSect="00E728C5">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70" w:rsidRDefault="00AB0C70" w:rsidP="005761C8">
      <w:r>
        <w:separator/>
      </w:r>
    </w:p>
  </w:endnote>
  <w:endnote w:type="continuationSeparator" w:id="0">
    <w:p w:rsidR="00AB0C70" w:rsidRDefault="00AB0C70"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FA54BE">
      <w:rPr>
        <w:rStyle w:val="Nmerodepgina"/>
        <w:rFonts w:ascii="Arial" w:hAnsi="Arial" w:cs="Arial"/>
        <w:noProof/>
        <w:sz w:val="20"/>
      </w:rPr>
      <w:t>2</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70" w:rsidRDefault="00AB0C70" w:rsidP="005761C8">
      <w:r>
        <w:separator/>
      </w:r>
    </w:p>
  </w:footnote>
  <w:footnote w:type="continuationSeparator" w:id="0">
    <w:p w:rsidR="00AB0C70" w:rsidRDefault="00AB0C70"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C5" w:rsidRPr="00E728C5" w:rsidRDefault="00E728C5" w:rsidP="00E728C5">
    <w:pPr>
      <w:pStyle w:val="Puesto"/>
      <w:spacing w:line="240" w:lineRule="auto"/>
      <w:jc w:val="both"/>
      <w:rPr>
        <w:b w:val="0"/>
        <w:sz w:val="18"/>
        <w:szCs w:val="16"/>
      </w:rPr>
    </w:pPr>
    <w:r w:rsidRPr="00E728C5">
      <w:rPr>
        <w:b w:val="0"/>
        <w:sz w:val="18"/>
        <w:szCs w:val="16"/>
      </w:rPr>
      <w:t>Radicación No.: 66001-31-05-004-2010-00578-01</w:t>
    </w:r>
  </w:p>
  <w:p w:rsidR="00E728C5" w:rsidRPr="00E728C5" w:rsidRDefault="00E728C5" w:rsidP="00E728C5">
    <w:pPr>
      <w:pStyle w:val="Puesto"/>
      <w:spacing w:line="240" w:lineRule="auto"/>
      <w:jc w:val="both"/>
      <w:rPr>
        <w:b w:val="0"/>
        <w:sz w:val="18"/>
        <w:szCs w:val="16"/>
      </w:rPr>
    </w:pPr>
    <w:r w:rsidRPr="00E728C5">
      <w:rPr>
        <w:b w:val="0"/>
        <w:sz w:val="18"/>
        <w:szCs w:val="16"/>
      </w:rPr>
      <w:t xml:space="preserve">Demandante: Samuel Ospina Montoya  </w:t>
    </w:r>
  </w:p>
  <w:p w:rsidR="005761C8" w:rsidRPr="00E728C5" w:rsidRDefault="00E728C5" w:rsidP="00E728C5">
    <w:pPr>
      <w:pStyle w:val="Puesto"/>
      <w:spacing w:line="240" w:lineRule="auto"/>
      <w:jc w:val="both"/>
      <w:rPr>
        <w:b w:val="0"/>
        <w:sz w:val="18"/>
        <w:szCs w:val="16"/>
      </w:rPr>
    </w:pPr>
    <w:r w:rsidRPr="00E728C5">
      <w:rPr>
        <w:b w:val="0"/>
        <w:sz w:val="18"/>
        <w:szCs w:val="16"/>
      </w:rPr>
      <w:t>Demandada: Ferretería Colombia 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4">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2D49B6"/>
    <w:rsid w:val="002F4251"/>
    <w:rsid w:val="004D6E76"/>
    <w:rsid w:val="004E7541"/>
    <w:rsid w:val="005761C8"/>
    <w:rsid w:val="005D17F4"/>
    <w:rsid w:val="00652C24"/>
    <w:rsid w:val="006919CB"/>
    <w:rsid w:val="006F029D"/>
    <w:rsid w:val="00787A0F"/>
    <w:rsid w:val="008E722C"/>
    <w:rsid w:val="009050FA"/>
    <w:rsid w:val="00932E3B"/>
    <w:rsid w:val="00AB0C70"/>
    <w:rsid w:val="00B802DE"/>
    <w:rsid w:val="00BB4F78"/>
    <w:rsid w:val="00E728C5"/>
    <w:rsid w:val="00EE504B"/>
    <w:rsid w:val="00F55B00"/>
    <w:rsid w:val="00F90124"/>
    <w:rsid w:val="00FA5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4">
    <w:name w:val="heading 4"/>
    <w:basedOn w:val="Normal"/>
    <w:next w:val="Normal"/>
    <w:link w:val="Ttulo4Car"/>
    <w:qFormat/>
    <w:rsid w:val="00E728C5"/>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character" w:customStyle="1" w:styleId="Ttulo4Car">
    <w:name w:val="Título 4 Car"/>
    <w:basedOn w:val="Fuentedeprrafopredeter"/>
    <w:link w:val="Ttulo4"/>
    <w:rsid w:val="00E728C5"/>
    <w:rPr>
      <w:rFonts w:ascii="Times New Roman" w:eastAsia="Times New Roman" w:hAnsi="Times New Roman"/>
      <w:b/>
      <w:sz w:val="24"/>
    </w:rPr>
  </w:style>
  <w:style w:type="paragraph" w:styleId="Puesto">
    <w:name w:val="Title"/>
    <w:basedOn w:val="Normal"/>
    <w:link w:val="PuestoCar"/>
    <w:qFormat/>
    <w:rsid w:val="00E728C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728C5"/>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1157</Words>
  <Characters>6368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2019-01-28T19:57:00Z</dcterms:created>
  <dcterms:modified xsi:type="dcterms:W3CDTF">2019-02-04T19:22:00Z</dcterms:modified>
</cp:coreProperties>
</file>