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42" w:rsidRPr="00400CCC" w:rsidRDefault="005A5742" w:rsidP="005A5742">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2A67CB" w:rsidRPr="00BD1AB5" w:rsidRDefault="002A67CB" w:rsidP="002A67CB">
      <w:pPr>
        <w:spacing w:line="276" w:lineRule="auto"/>
        <w:ind w:left="1416" w:firstLine="708"/>
        <w:contextualSpacing/>
        <w:jc w:val="both"/>
        <w:rPr>
          <w:rFonts w:ascii="Arial" w:hAnsi="Arial" w:cs="Arial"/>
          <w:sz w:val="18"/>
          <w:szCs w:val="18"/>
        </w:rPr>
      </w:pPr>
      <w:r w:rsidRPr="00BD1AB5">
        <w:rPr>
          <w:rFonts w:ascii="Arial" w:hAnsi="Arial" w:cs="Arial"/>
          <w:b/>
          <w:sz w:val="18"/>
          <w:szCs w:val="18"/>
        </w:rPr>
        <w:t>Providencia</w:t>
      </w:r>
      <w:r w:rsidRPr="00BD1AB5">
        <w:rPr>
          <w:rFonts w:ascii="Arial" w:hAnsi="Arial" w:cs="Arial"/>
          <w:sz w:val="18"/>
          <w:szCs w:val="18"/>
        </w:rPr>
        <w:t>:</w:t>
      </w:r>
      <w:r w:rsidRPr="00BD1AB5">
        <w:rPr>
          <w:rFonts w:ascii="Arial" w:hAnsi="Arial" w:cs="Arial"/>
          <w:sz w:val="18"/>
          <w:szCs w:val="18"/>
        </w:rPr>
        <w:tab/>
      </w:r>
      <w:r w:rsidRPr="00BD1AB5">
        <w:rPr>
          <w:rFonts w:ascii="Arial" w:hAnsi="Arial" w:cs="Arial"/>
          <w:sz w:val="18"/>
          <w:szCs w:val="18"/>
        </w:rPr>
        <w:tab/>
        <w:t>Sentencia de Segunda Instancia</w:t>
      </w:r>
    </w:p>
    <w:p w:rsidR="002A67CB" w:rsidRPr="00BD1AB5" w:rsidRDefault="002A67CB" w:rsidP="002A67CB">
      <w:pPr>
        <w:spacing w:line="276" w:lineRule="auto"/>
        <w:ind w:left="1416" w:firstLine="708"/>
        <w:contextualSpacing/>
        <w:jc w:val="both"/>
        <w:rPr>
          <w:rFonts w:ascii="Arial" w:hAnsi="Arial" w:cs="Arial"/>
          <w:bCs/>
          <w:iCs/>
          <w:sz w:val="18"/>
          <w:szCs w:val="18"/>
        </w:rPr>
      </w:pPr>
      <w:r w:rsidRPr="00BD1AB5">
        <w:rPr>
          <w:rFonts w:ascii="Arial" w:hAnsi="Arial" w:cs="Arial"/>
          <w:b/>
          <w:bCs/>
          <w:sz w:val="18"/>
          <w:szCs w:val="18"/>
        </w:rPr>
        <w:t>Radicación No</w:t>
      </w:r>
      <w:r w:rsidRPr="00BD1AB5">
        <w:rPr>
          <w:rFonts w:ascii="Arial" w:hAnsi="Arial" w:cs="Arial"/>
          <w:bCs/>
          <w:sz w:val="18"/>
          <w:szCs w:val="18"/>
        </w:rPr>
        <w:t>:</w:t>
      </w:r>
      <w:r w:rsidRPr="00BD1AB5">
        <w:rPr>
          <w:rFonts w:ascii="Arial" w:hAnsi="Arial" w:cs="Arial"/>
          <w:b/>
          <w:bCs/>
          <w:sz w:val="18"/>
          <w:szCs w:val="18"/>
        </w:rPr>
        <w:tab/>
      </w:r>
      <w:r w:rsidRPr="00BD1AB5">
        <w:rPr>
          <w:rFonts w:ascii="Arial" w:hAnsi="Arial" w:cs="Arial"/>
          <w:b/>
          <w:bCs/>
          <w:sz w:val="18"/>
          <w:szCs w:val="18"/>
        </w:rPr>
        <w:tab/>
      </w:r>
      <w:r w:rsidRPr="00BD1AB5">
        <w:rPr>
          <w:rFonts w:ascii="Arial" w:hAnsi="Arial" w:cs="Arial"/>
          <w:bCs/>
          <w:sz w:val="18"/>
          <w:szCs w:val="18"/>
        </w:rPr>
        <w:t>66001-31-05-00</w:t>
      </w:r>
      <w:r w:rsidR="005E2CA6">
        <w:rPr>
          <w:rFonts w:ascii="Arial" w:hAnsi="Arial" w:cs="Arial"/>
          <w:bCs/>
          <w:sz w:val="18"/>
          <w:szCs w:val="18"/>
        </w:rPr>
        <w:t>5</w:t>
      </w:r>
      <w:r w:rsidRPr="00BD1AB5">
        <w:rPr>
          <w:rFonts w:ascii="Arial" w:hAnsi="Arial" w:cs="Arial"/>
          <w:bCs/>
          <w:sz w:val="18"/>
          <w:szCs w:val="18"/>
        </w:rPr>
        <w:t>-201</w:t>
      </w:r>
      <w:r w:rsidR="005E2CA6">
        <w:rPr>
          <w:rFonts w:ascii="Arial" w:hAnsi="Arial" w:cs="Arial"/>
          <w:bCs/>
          <w:sz w:val="18"/>
          <w:szCs w:val="18"/>
        </w:rPr>
        <w:t>5</w:t>
      </w:r>
      <w:r w:rsidRPr="00BD1AB5">
        <w:rPr>
          <w:rFonts w:ascii="Arial" w:hAnsi="Arial" w:cs="Arial"/>
          <w:bCs/>
          <w:sz w:val="18"/>
          <w:szCs w:val="18"/>
        </w:rPr>
        <w:t>-00</w:t>
      </w:r>
      <w:r w:rsidR="005E2CA6">
        <w:rPr>
          <w:rFonts w:ascii="Arial" w:hAnsi="Arial" w:cs="Arial"/>
          <w:bCs/>
          <w:sz w:val="18"/>
          <w:szCs w:val="18"/>
        </w:rPr>
        <w:t>572</w:t>
      </w:r>
      <w:r w:rsidRPr="00BD1AB5">
        <w:rPr>
          <w:rFonts w:ascii="Arial" w:hAnsi="Arial" w:cs="Arial"/>
          <w:bCs/>
          <w:sz w:val="18"/>
          <w:szCs w:val="18"/>
        </w:rPr>
        <w:t>-01</w:t>
      </w:r>
    </w:p>
    <w:p w:rsidR="002A67CB" w:rsidRPr="00BD1AB5" w:rsidRDefault="002A67CB" w:rsidP="002A67CB">
      <w:pPr>
        <w:spacing w:line="276" w:lineRule="auto"/>
        <w:ind w:left="1416" w:firstLine="708"/>
        <w:contextualSpacing/>
        <w:jc w:val="both"/>
        <w:rPr>
          <w:rFonts w:ascii="Arial" w:hAnsi="Arial" w:cs="Arial"/>
          <w:iCs/>
          <w:sz w:val="18"/>
          <w:szCs w:val="18"/>
        </w:rPr>
      </w:pPr>
      <w:r w:rsidRPr="00BD1AB5">
        <w:rPr>
          <w:rFonts w:ascii="Arial" w:hAnsi="Arial" w:cs="Arial"/>
          <w:b/>
          <w:bCs/>
          <w:iCs/>
          <w:sz w:val="18"/>
          <w:szCs w:val="18"/>
        </w:rPr>
        <w:t>Proceso</w:t>
      </w:r>
      <w:r w:rsidRPr="00BD1AB5">
        <w:rPr>
          <w:rFonts w:ascii="Arial" w:hAnsi="Arial" w:cs="Arial"/>
          <w:bCs/>
          <w:iCs/>
          <w:sz w:val="18"/>
          <w:szCs w:val="18"/>
        </w:rPr>
        <w:t>:</w:t>
      </w:r>
      <w:r w:rsidRPr="00BD1AB5">
        <w:rPr>
          <w:rFonts w:ascii="Arial" w:hAnsi="Arial" w:cs="Arial"/>
          <w:b/>
          <w:iCs/>
          <w:sz w:val="18"/>
          <w:szCs w:val="18"/>
        </w:rPr>
        <w:tab/>
      </w:r>
      <w:r w:rsidRPr="00BD1AB5">
        <w:rPr>
          <w:rFonts w:ascii="Arial" w:hAnsi="Arial" w:cs="Arial"/>
          <w:b/>
          <w:iCs/>
          <w:sz w:val="18"/>
          <w:szCs w:val="18"/>
        </w:rPr>
        <w:tab/>
      </w:r>
      <w:r w:rsidRPr="00BD1AB5">
        <w:rPr>
          <w:rFonts w:ascii="Arial" w:hAnsi="Arial" w:cs="Arial"/>
          <w:iCs/>
          <w:sz w:val="18"/>
          <w:szCs w:val="18"/>
        </w:rPr>
        <w:t>Ordinario Laboral.</w:t>
      </w:r>
    </w:p>
    <w:p w:rsidR="002A67CB" w:rsidRPr="00BD1AB5" w:rsidRDefault="002A67CB" w:rsidP="002A67CB">
      <w:pPr>
        <w:spacing w:line="276" w:lineRule="auto"/>
        <w:ind w:left="1416" w:firstLine="708"/>
        <w:contextualSpacing/>
        <w:jc w:val="both"/>
        <w:rPr>
          <w:rFonts w:ascii="Arial" w:hAnsi="Arial" w:cs="Arial"/>
          <w:iCs/>
          <w:sz w:val="18"/>
          <w:szCs w:val="18"/>
        </w:rPr>
      </w:pPr>
      <w:r w:rsidRPr="00BD1AB5">
        <w:rPr>
          <w:rFonts w:ascii="Arial" w:hAnsi="Arial" w:cs="Arial"/>
          <w:b/>
          <w:iCs/>
          <w:sz w:val="18"/>
          <w:szCs w:val="18"/>
        </w:rPr>
        <w:t>Demandante</w:t>
      </w:r>
      <w:r w:rsidRPr="00BD1AB5">
        <w:rPr>
          <w:rFonts w:ascii="Arial" w:hAnsi="Arial" w:cs="Arial"/>
          <w:iCs/>
          <w:sz w:val="18"/>
          <w:szCs w:val="18"/>
        </w:rPr>
        <w:t xml:space="preserve">:     </w:t>
      </w:r>
      <w:r w:rsidRPr="00BD1AB5">
        <w:rPr>
          <w:rFonts w:ascii="Arial" w:hAnsi="Arial" w:cs="Arial"/>
          <w:iCs/>
          <w:sz w:val="18"/>
          <w:szCs w:val="18"/>
        </w:rPr>
        <w:tab/>
      </w:r>
      <w:r w:rsidRPr="00BD1AB5">
        <w:rPr>
          <w:rFonts w:ascii="Arial" w:hAnsi="Arial" w:cs="Arial"/>
          <w:iCs/>
          <w:sz w:val="18"/>
          <w:szCs w:val="18"/>
        </w:rPr>
        <w:tab/>
      </w:r>
      <w:r w:rsidR="005E2CA6">
        <w:rPr>
          <w:rFonts w:ascii="Arial" w:hAnsi="Arial" w:cs="Arial"/>
          <w:iCs/>
          <w:sz w:val="18"/>
          <w:szCs w:val="18"/>
        </w:rPr>
        <w:t>Francisco Miguel Jimeno Gómez</w:t>
      </w:r>
    </w:p>
    <w:p w:rsidR="002A67CB" w:rsidRPr="00BD1AB5" w:rsidRDefault="002A67CB" w:rsidP="002A67CB">
      <w:pPr>
        <w:spacing w:line="276" w:lineRule="auto"/>
        <w:ind w:left="1416" w:firstLine="708"/>
        <w:contextualSpacing/>
        <w:jc w:val="both"/>
        <w:rPr>
          <w:rFonts w:ascii="Arial" w:hAnsi="Arial" w:cs="Arial"/>
          <w:bCs/>
          <w:sz w:val="18"/>
          <w:szCs w:val="18"/>
        </w:rPr>
      </w:pPr>
      <w:r w:rsidRPr="00BD1AB5">
        <w:rPr>
          <w:rFonts w:ascii="Arial" w:hAnsi="Arial" w:cs="Arial"/>
          <w:b/>
          <w:bCs/>
          <w:sz w:val="18"/>
          <w:szCs w:val="18"/>
        </w:rPr>
        <w:t>Demandado:</w:t>
      </w:r>
      <w:r w:rsidRPr="00BD1AB5">
        <w:rPr>
          <w:rFonts w:ascii="Arial" w:hAnsi="Arial" w:cs="Arial"/>
          <w:bCs/>
          <w:sz w:val="18"/>
          <w:szCs w:val="18"/>
        </w:rPr>
        <w:tab/>
      </w:r>
      <w:r w:rsidRPr="00BD1AB5">
        <w:rPr>
          <w:rFonts w:ascii="Arial" w:hAnsi="Arial" w:cs="Arial"/>
          <w:bCs/>
          <w:sz w:val="18"/>
          <w:szCs w:val="18"/>
        </w:rPr>
        <w:tab/>
        <w:t>Colpensiones</w:t>
      </w:r>
    </w:p>
    <w:p w:rsidR="00362727" w:rsidRDefault="002A67CB" w:rsidP="00362727">
      <w:pPr>
        <w:spacing w:line="276" w:lineRule="auto"/>
        <w:ind w:left="1416" w:firstLine="708"/>
        <w:contextualSpacing/>
        <w:jc w:val="both"/>
        <w:rPr>
          <w:rFonts w:ascii="Arial" w:hAnsi="Arial" w:cs="Arial"/>
          <w:sz w:val="18"/>
          <w:szCs w:val="18"/>
        </w:rPr>
      </w:pPr>
      <w:r w:rsidRPr="00BD1AB5">
        <w:rPr>
          <w:rFonts w:ascii="Arial" w:hAnsi="Arial" w:cs="Arial"/>
          <w:b/>
          <w:sz w:val="18"/>
          <w:szCs w:val="18"/>
        </w:rPr>
        <w:t>Juzgado de origen</w:t>
      </w:r>
      <w:r w:rsidRPr="00BD1AB5">
        <w:rPr>
          <w:rFonts w:ascii="Arial" w:hAnsi="Arial" w:cs="Arial"/>
          <w:sz w:val="18"/>
          <w:szCs w:val="18"/>
        </w:rPr>
        <w:t xml:space="preserve">:     </w:t>
      </w:r>
      <w:r w:rsidRPr="00BD1AB5">
        <w:rPr>
          <w:rFonts w:ascii="Arial" w:hAnsi="Arial" w:cs="Arial"/>
          <w:sz w:val="18"/>
          <w:szCs w:val="18"/>
        </w:rPr>
        <w:tab/>
      </w:r>
      <w:r w:rsidR="005E2CA6">
        <w:rPr>
          <w:rFonts w:ascii="Arial" w:hAnsi="Arial" w:cs="Arial"/>
          <w:sz w:val="18"/>
          <w:szCs w:val="18"/>
        </w:rPr>
        <w:t>Quinto</w:t>
      </w:r>
      <w:r w:rsidRPr="00BD1AB5">
        <w:rPr>
          <w:rFonts w:ascii="Arial" w:hAnsi="Arial" w:cs="Arial"/>
          <w:sz w:val="18"/>
          <w:szCs w:val="18"/>
        </w:rPr>
        <w:t xml:space="preserve"> Laboral del Circuito de Pereira</w:t>
      </w:r>
    </w:p>
    <w:p w:rsidR="00362727" w:rsidRPr="00DF0659" w:rsidRDefault="00362727" w:rsidP="00362727">
      <w:pPr>
        <w:spacing w:line="276" w:lineRule="auto"/>
        <w:ind w:left="1416" w:firstLine="708"/>
        <w:contextualSpacing/>
        <w:jc w:val="both"/>
        <w:rPr>
          <w:rFonts w:ascii="Arial" w:hAnsi="Arial" w:cs="Arial"/>
          <w:sz w:val="18"/>
          <w:szCs w:val="18"/>
        </w:rPr>
      </w:pPr>
    </w:p>
    <w:p w:rsidR="00DF0659" w:rsidRPr="00DF0659" w:rsidRDefault="002A67CB" w:rsidP="00DF0659">
      <w:pPr>
        <w:spacing w:line="276" w:lineRule="auto"/>
        <w:contextualSpacing/>
        <w:jc w:val="both"/>
        <w:rPr>
          <w:rFonts w:ascii="Arial" w:hAnsi="Arial" w:cs="Arial"/>
          <w:sz w:val="18"/>
          <w:szCs w:val="18"/>
        </w:rPr>
      </w:pPr>
      <w:r w:rsidRPr="00DF0659">
        <w:rPr>
          <w:rFonts w:ascii="Arial" w:hAnsi="Arial" w:cs="Arial"/>
          <w:sz w:val="18"/>
          <w:szCs w:val="18"/>
        </w:rPr>
        <w:t xml:space="preserve">Tema: </w:t>
      </w:r>
      <w:r w:rsidRPr="00DF0659">
        <w:rPr>
          <w:rFonts w:ascii="Arial" w:hAnsi="Arial" w:cs="Arial"/>
          <w:sz w:val="18"/>
          <w:szCs w:val="18"/>
        </w:rPr>
        <w:tab/>
      </w:r>
      <w:r w:rsidRPr="00DF0659">
        <w:rPr>
          <w:rFonts w:ascii="Arial" w:hAnsi="Arial" w:cs="Arial"/>
          <w:b/>
          <w:sz w:val="18"/>
          <w:szCs w:val="18"/>
        </w:rPr>
        <w:tab/>
      </w:r>
      <w:r w:rsidR="00DF0659" w:rsidRPr="00DF0659">
        <w:rPr>
          <w:rFonts w:ascii="Arial" w:hAnsi="Arial" w:cs="Arial"/>
          <w:b/>
          <w:sz w:val="18"/>
          <w:szCs w:val="18"/>
        </w:rPr>
        <w:tab/>
      </w:r>
      <w:r w:rsidR="00DF0659" w:rsidRPr="00DF0659">
        <w:rPr>
          <w:rFonts w:ascii="Arial" w:hAnsi="Arial" w:cs="Arial"/>
          <w:b/>
          <w:sz w:val="18"/>
          <w:szCs w:val="18"/>
        </w:rPr>
        <w:tab/>
      </w:r>
      <w:r w:rsidR="00DF0659" w:rsidRPr="00DF0659">
        <w:rPr>
          <w:rFonts w:ascii="Arial" w:hAnsi="Arial" w:cs="Arial"/>
          <w:b/>
          <w:sz w:val="18"/>
          <w:szCs w:val="18"/>
        </w:rPr>
        <w:tab/>
      </w:r>
      <w:r w:rsidRPr="00DF0659">
        <w:rPr>
          <w:rFonts w:ascii="Arial" w:hAnsi="Arial" w:cs="Arial"/>
          <w:b/>
          <w:sz w:val="18"/>
          <w:szCs w:val="18"/>
        </w:rPr>
        <w:tab/>
        <w:t>INTERESES MORA</w:t>
      </w:r>
      <w:r w:rsidR="00DF0659" w:rsidRPr="00DF0659">
        <w:rPr>
          <w:rFonts w:ascii="Arial" w:hAnsi="Arial" w:cs="Arial"/>
          <w:b/>
          <w:sz w:val="18"/>
          <w:szCs w:val="18"/>
        </w:rPr>
        <w:t xml:space="preserve">TORIOS DE LA PENSIÓN DE VEJEZ / </w:t>
      </w:r>
      <w:r w:rsidR="003B7A8A">
        <w:rPr>
          <w:rFonts w:ascii="Arial" w:hAnsi="Arial" w:cs="Arial"/>
          <w:b/>
          <w:sz w:val="18"/>
          <w:szCs w:val="18"/>
        </w:rPr>
        <w:t>4 MESES / NO TIENEN CARÁCTER SANCIONATORIO</w:t>
      </w:r>
      <w:bookmarkStart w:id="0" w:name="_GoBack"/>
      <w:bookmarkEnd w:id="0"/>
      <w:r w:rsidR="003B7A8A">
        <w:rPr>
          <w:rFonts w:ascii="Arial" w:hAnsi="Arial" w:cs="Arial"/>
          <w:b/>
          <w:sz w:val="18"/>
          <w:szCs w:val="18"/>
        </w:rPr>
        <w:t xml:space="preserve"> / </w:t>
      </w:r>
      <w:r w:rsidR="00C021E4">
        <w:rPr>
          <w:rFonts w:ascii="Arial" w:hAnsi="Arial" w:cs="Arial"/>
          <w:b/>
          <w:sz w:val="18"/>
          <w:szCs w:val="18"/>
        </w:rPr>
        <w:t>TÉ</w:t>
      </w:r>
      <w:r w:rsidRPr="00DF0659">
        <w:rPr>
          <w:rFonts w:ascii="Arial" w:hAnsi="Arial" w:cs="Arial"/>
          <w:b/>
          <w:sz w:val="18"/>
          <w:szCs w:val="18"/>
        </w:rPr>
        <w:t>RMINO DE CAUSACIÓN</w:t>
      </w:r>
      <w:r w:rsidR="00DF0659" w:rsidRPr="00DF0659">
        <w:rPr>
          <w:rFonts w:ascii="Arial" w:hAnsi="Arial" w:cs="Arial"/>
          <w:b/>
          <w:sz w:val="18"/>
          <w:szCs w:val="18"/>
        </w:rPr>
        <w:t xml:space="preserve"> </w:t>
      </w:r>
      <w:r w:rsidR="003B7A8A">
        <w:rPr>
          <w:rFonts w:ascii="Arial" w:hAnsi="Arial" w:cs="Arial"/>
          <w:b/>
          <w:sz w:val="18"/>
          <w:szCs w:val="18"/>
        </w:rPr>
        <w:t xml:space="preserve">/ DISFRUTE </w:t>
      </w:r>
      <w:r w:rsidR="00DF0659" w:rsidRPr="00DF0659">
        <w:rPr>
          <w:rFonts w:ascii="Arial" w:hAnsi="Arial" w:cs="Arial"/>
          <w:b/>
          <w:sz w:val="18"/>
          <w:szCs w:val="18"/>
        </w:rPr>
        <w:t>-</w:t>
      </w:r>
      <w:r w:rsidR="00DF0659">
        <w:rPr>
          <w:rFonts w:ascii="Arial" w:hAnsi="Arial" w:cs="Arial"/>
          <w:sz w:val="18"/>
          <w:szCs w:val="18"/>
        </w:rPr>
        <w:t xml:space="preserve"> </w:t>
      </w:r>
      <w:r w:rsidR="00DF0659" w:rsidRPr="00DF0659">
        <w:rPr>
          <w:rFonts w:ascii="Arial" w:hAnsi="Arial" w:cs="Arial"/>
          <w:sz w:val="18"/>
          <w:szCs w:val="18"/>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siempre y cuando para ese momento se reúnan los requisitos que permitan el acceso al derecho.</w:t>
      </w:r>
    </w:p>
    <w:p w:rsidR="00DF0659" w:rsidRPr="00DF0659" w:rsidRDefault="00DF0659" w:rsidP="00DF0659">
      <w:pPr>
        <w:spacing w:line="276" w:lineRule="auto"/>
        <w:contextualSpacing/>
        <w:jc w:val="both"/>
        <w:rPr>
          <w:rFonts w:ascii="Arial" w:hAnsi="Arial" w:cs="Arial"/>
          <w:sz w:val="18"/>
          <w:szCs w:val="18"/>
        </w:rPr>
      </w:pPr>
    </w:p>
    <w:p w:rsidR="00DF0659" w:rsidRPr="00DF0659" w:rsidRDefault="00DF0659" w:rsidP="00DF0659">
      <w:pPr>
        <w:spacing w:line="276" w:lineRule="auto"/>
        <w:contextualSpacing/>
        <w:jc w:val="both"/>
        <w:rPr>
          <w:rFonts w:ascii="Arial" w:hAnsi="Arial" w:cs="Arial"/>
          <w:sz w:val="18"/>
          <w:szCs w:val="18"/>
        </w:rPr>
      </w:pPr>
      <w:r w:rsidRPr="00DF0659">
        <w:rPr>
          <w:rFonts w:ascii="Arial" w:hAnsi="Arial" w:cs="Arial"/>
          <w:sz w:val="18"/>
          <w:szCs w:val="18"/>
        </w:rPr>
        <w:t xml:space="preserve">Significa lo anterior, que existe retardo no solo respecto al desembolso del dinero de las mesadas pensionales, sino también cuando la prestación de vejez no se reconoce dentro de los 4 meses otorgados por el último canon citado. </w:t>
      </w:r>
    </w:p>
    <w:p w:rsidR="00DF0659" w:rsidRPr="00DF0659" w:rsidRDefault="00DF0659" w:rsidP="00DF0659">
      <w:pPr>
        <w:spacing w:line="276" w:lineRule="auto"/>
        <w:contextualSpacing/>
        <w:jc w:val="both"/>
        <w:rPr>
          <w:rFonts w:ascii="Arial" w:hAnsi="Arial" w:cs="Arial"/>
          <w:sz w:val="18"/>
          <w:szCs w:val="18"/>
        </w:rPr>
      </w:pPr>
    </w:p>
    <w:p w:rsidR="00DF0659" w:rsidRPr="00DF0659" w:rsidRDefault="00DF0659" w:rsidP="00DF0659">
      <w:pPr>
        <w:spacing w:line="276" w:lineRule="auto"/>
        <w:contextualSpacing/>
        <w:jc w:val="both"/>
        <w:rPr>
          <w:rFonts w:ascii="Arial" w:hAnsi="Arial" w:cs="Arial"/>
          <w:sz w:val="18"/>
          <w:szCs w:val="18"/>
        </w:rPr>
      </w:pPr>
      <w:r w:rsidRPr="00DF0659">
        <w:rPr>
          <w:rFonts w:ascii="Arial" w:hAnsi="Arial" w:cs="Arial"/>
          <w:sz w:val="18"/>
          <w:szCs w:val="18"/>
        </w:rPr>
        <w:t>De otro lado, debe recordarse que la finalidad de los intereses moratorios no es otro que el resarcimiento por la tardanza en la concesión de la prestación a la que se tiene derecho, más no porque ellos tengan carácter sancionatorio, de ahí que no pueda analizarse la buena o mala fe de la demandada y menos las justificaciones; así lo ha dicho la Corte Suprema de Justicia, Sala de Casación Laboral en sentencia radicada 42783 del 13/06/2012, entre otras.</w:t>
      </w:r>
    </w:p>
    <w:p w:rsidR="00DF0659" w:rsidRPr="00DF0659" w:rsidRDefault="00DF0659" w:rsidP="00DF0659">
      <w:pPr>
        <w:spacing w:line="276" w:lineRule="auto"/>
        <w:contextualSpacing/>
        <w:jc w:val="both"/>
        <w:rPr>
          <w:rFonts w:ascii="Arial" w:hAnsi="Arial" w:cs="Arial"/>
          <w:sz w:val="18"/>
          <w:szCs w:val="18"/>
        </w:rPr>
      </w:pPr>
    </w:p>
    <w:p w:rsidR="002A67CB" w:rsidRPr="00DF0659" w:rsidRDefault="00DF0659" w:rsidP="00DF0659">
      <w:pPr>
        <w:spacing w:line="276" w:lineRule="auto"/>
        <w:contextualSpacing/>
        <w:jc w:val="both"/>
        <w:rPr>
          <w:rFonts w:ascii="Arial" w:hAnsi="Arial" w:cs="Arial"/>
          <w:sz w:val="18"/>
          <w:szCs w:val="18"/>
        </w:rPr>
      </w:pPr>
      <w:r w:rsidRPr="00DF0659">
        <w:rPr>
          <w:rFonts w:ascii="Arial" w:hAnsi="Arial" w:cs="Arial"/>
          <w:sz w:val="18"/>
          <w:szCs w:val="18"/>
        </w:rPr>
        <w:t>Ahora frente al disfrute de la prestación reclamada la Sala de Casación Laboral, en sentencia SL607-2017 del 25/01/2017, radicado 47315, con ponencia del doctor Jorge Mauricio Burgos Ruiz,  reitera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postura que esta Sala ha aplicado reiteradamente .</w:t>
      </w:r>
    </w:p>
    <w:p w:rsidR="002A67CB" w:rsidRDefault="00DF0659" w:rsidP="002A67CB">
      <w:pPr>
        <w:jc w:val="both"/>
        <w:rPr>
          <w:rFonts w:ascii="Arial" w:hAnsi="Arial" w:cs="Arial"/>
          <w:sz w:val="18"/>
          <w:szCs w:val="18"/>
        </w:rPr>
      </w:pPr>
      <w:r>
        <w:rPr>
          <w:rFonts w:ascii="Arial" w:hAnsi="Arial" w:cs="Arial"/>
          <w:sz w:val="18"/>
          <w:szCs w:val="18"/>
        </w:rPr>
        <w:t>(…)</w:t>
      </w:r>
    </w:p>
    <w:p w:rsidR="00DF0659" w:rsidRDefault="00DF0659" w:rsidP="002A67CB">
      <w:pPr>
        <w:jc w:val="both"/>
        <w:rPr>
          <w:rFonts w:ascii="Arial" w:hAnsi="Arial" w:cs="Arial"/>
          <w:sz w:val="18"/>
          <w:szCs w:val="18"/>
        </w:rPr>
      </w:pPr>
    </w:p>
    <w:p w:rsidR="00DF0659" w:rsidRPr="00DF0659" w:rsidRDefault="00DF0659" w:rsidP="00DF0659">
      <w:pPr>
        <w:jc w:val="both"/>
        <w:rPr>
          <w:rFonts w:ascii="Arial" w:hAnsi="Arial" w:cs="Arial"/>
          <w:sz w:val="18"/>
          <w:szCs w:val="18"/>
        </w:rPr>
      </w:pPr>
      <w:r w:rsidRPr="00DF0659">
        <w:rPr>
          <w:rFonts w:ascii="Arial" w:hAnsi="Arial" w:cs="Arial"/>
          <w:sz w:val="18"/>
          <w:szCs w:val="18"/>
        </w:rPr>
        <w:t xml:space="preserve">Todo lo dicho independientemente de la historia laboral que obra a folio 39 y </w:t>
      </w:r>
      <w:proofErr w:type="spellStart"/>
      <w:r w:rsidRPr="00DF0659">
        <w:rPr>
          <w:rFonts w:ascii="Arial" w:hAnsi="Arial" w:cs="Arial"/>
          <w:sz w:val="18"/>
          <w:szCs w:val="18"/>
        </w:rPr>
        <w:t>ss</w:t>
      </w:r>
      <w:proofErr w:type="spellEnd"/>
      <w:r w:rsidRPr="00DF0659">
        <w:rPr>
          <w:rFonts w:ascii="Arial" w:hAnsi="Arial" w:cs="Arial"/>
          <w:sz w:val="18"/>
          <w:szCs w:val="18"/>
        </w:rPr>
        <w:t xml:space="preserve"> c.1, que una vez contabilizadas dan un número inferior para esa época; pues ha de atenerse la Sala al contenido de la resolución mediante la cual se reconoció la pensión de vejez, hecho que no se discute en este proceso. Siendo así, también tendría razón el apelante en decir que se equivocó la primera instancia al afirmar que no contaba con los requisitos para pensionarse al momento de presentar la reclamación en el año 2013.</w:t>
      </w:r>
    </w:p>
    <w:p w:rsidR="00DF0659" w:rsidRPr="00DF0659" w:rsidRDefault="00DF0659" w:rsidP="00DF0659">
      <w:pPr>
        <w:jc w:val="both"/>
        <w:rPr>
          <w:rFonts w:ascii="Arial" w:hAnsi="Arial" w:cs="Arial"/>
          <w:sz w:val="18"/>
          <w:szCs w:val="18"/>
        </w:rPr>
      </w:pPr>
    </w:p>
    <w:p w:rsidR="00DF0659" w:rsidRPr="00DF0659" w:rsidRDefault="00DF0659" w:rsidP="00DF0659">
      <w:pPr>
        <w:jc w:val="both"/>
        <w:rPr>
          <w:rFonts w:ascii="Arial" w:hAnsi="Arial" w:cs="Arial"/>
          <w:sz w:val="18"/>
          <w:szCs w:val="18"/>
        </w:rPr>
      </w:pPr>
      <w:r w:rsidRPr="00DF0659">
        <w:rPr>
          <w:rFonts w:ascii="Arial" w:hAnsi="Arial" w:cs="Arial"/>
          <w:sz w:val="18"/>
          <w:szCs w:val="18"/>
        </w:rPr>
        <w:t>Sin embargo, esto no es suficiente para revocar la decisión, ya que en este punto encontramos un obstáculo que resulta imposible superar, consistente en la inexistencia de mesadas sobre las cuales liquidar los intereses pretendidos, habida cuenta que la primera que se reconoció corresponde al mes 02-2015, y fue pagada de manera oportuna en la nómina del mes 03-2015, sin que se hubiere reconocido retroactivo alguno.</w:t>
      </w:r>
    </w:p>
    <w:p w:rsidR="00DF0659" w:rsidRPr="00DF0659" w:rsidRDefault="00DF0659" w:rsidP="00DF0659">
      <w:pPr>
        <w:jc w:val="both"/>
        <w:rPr>
          <w:rFonts w:ascii="Arial" w:hAnsi="Arial" w:cs="Arial"/>
          <w:sz w:val="18"/>
          <w:szCs w:val="18"/>
        </w:rPr>
      </w:pPr>
    </w:p>
    <w:p w:rsidR="00DF0659" w:rsidRDefault="00DF0659" w:rsidP="00DF0659">
      <w:pPr>
        <w:jc w:val="both"/>
        <w:rPr>
          <w:rFonts w:ascii="Arial" w:hAnsi="Arial" w:cs="Arial"/>
          <w:sz w:val="18"/>
          <w:szCs w:val="18"/>
        </w:rPr>
      </w:pPr>
      <w:r w:rsidRPr="00DF0659">
        <w:rPr>
          <w:rFonts w:ascii="Arial" w:hAnsi="Arial" w:cs="Arial"/>
          <w:sz w:val="18"/>
          <w:szCs w:val="18"/>
        </w:rPr>
        <w:t>Frente a esa situación, aunque hayamos concluido que el actor cumplía requisitos de edad y semanas cotizadas para lograr el reconocimiento de su pensión desde la fecha misma en que causó, lo cierto es que continuó cotizando y únicamente cesó en ello en el mes de febrero de 2015, por lo que esa es la fecha efectiva de su retiro del sistema y, por lo tanto, a partir de la cual podía comenzar a devengar mesadas pensionales.</w:t>
      </w:r>
    </w:p>
    <w:p w:rsidR="002A67CB" w:rsidRPr="0097397D" w:rsidRDefault="002A67CB" w:rsidP="002A67CB">
      <w:pPr>
        <w:jc w:val="both"/>
        <w:rPr>
          <w:rFonts w:ascii="Arial" w:hAnsi="Arial" w:cs="Arial"/>
          <w:sz w:val="18"/>
          <w:szCs w:val="18"/>
        </w:rPr>
      </w:pPr>
    </w:p>
    <w:p w:rsidR="002A67CB" w:rsidRPr="007872B7" w:rsidRDefault="002A67CB" w:rsidP="002A67CB">
      <w:pPr>
        <w:spacing w:line="276" w:lineRule="auto"/>
        <w:ind w:left="2127" w:hanging="1276"/>
        <w:contextualSpacing/>
        <w:jc w:val="center"/>
        <w:rPr>
          <w:rFonts w:ascii="Arial" w:hAnsi="Arial" w:cs="Arial"/>
          <w:b/>
          <w:szCs w:val="24"/>
        </w:rPr>
      </w:pPr>
      <w:r w:rsidRPr="007872B7">
        <w:rPr>
          <w:rFonts w:ascii="Arial" w:hAnsi="Arial" w:cs="Arial"/>
          <w:b/>
          <w:szCs w:val="24"/>
        </w:rPr>
        <w:t xml:space="preserve">RAMA JUDICIAL </w:t>
      </w:r>
    </w:p>
    <w:p w:rsidR="002A67CB" w:rsidRPr="007872B7" w:rsidRDefault="002A67CB" w:rsidP="002A67CB">
      <w:pPr>
        <w:spacing w:line="276" w:lineRule="auto"/>
        <w:ind w:left="2127" w:hanging="1276"/>
        <w:contextualSpacing/>
        <w:jc w:val="center"/>
        <w:rPr>
          <w:rFonts w:ascii="Arial" w:hAnsi="Arial" w:cs="Arial"/>
          <w:b/>
          <w:szCs w:val="24"/>
        </w:rPr>
      </w:pPr>
      <w:r w:rsidRPr="007872B7">
        <w:rPr>
          <w:rFonts w:ascii="Arial" w:hAnsi="Arial" w:cs="Arial"/>
          <w:b/>
          <w:szCs w:val="24"/>
        </w:rPr>
        <w:t>TRIBUNAL SUPERIOR DEL DISTRITO JUDICIAL DE PEREIRA</w:t>
      </w:r>
    </w:p>
    <w:p w:rsidR="002A67CB" w:rsidRPr="007872B7" w:rsidRDefault="002A67CB" w:rsidP="002A67CB">
      <w:pPr>
        <w:spacing w:line="276" w:lineRule="auto"/>
        <w:ind w:left="2127" w:hanging="1276"/>
        <w:contextualSpacing/>
        <w:jc w:val="center"/>
        <w:rPr>
          <w:rFonts w:ascii="Arial" w:hAnsi="Arial" w:cs="Arial"/>
          <w:b/>
          <w:szCs w:val="24"/>
        </w:rPr>
      </w:pPr>
      <w:r w:rsidRPr="007872B7">
        <w:rPr>
          <w:rFonts w:ascii="Arial" w:hAnsi="Arial" w:cs="Arial"/>
          <w:b/>
          <w:szCs w:val="24"/>
        </w:rPr>
        <w:t>SALA LABORAL</w:t>
      </w:r>
    </w:p>
    <w:p w:rsidR="002A67CB" w:rsidRPr="007872B7" w:rsidRDefault="002A67CB" w:rsidP="002A67CB">
      <w:pPr>
        <w:spacing w:line="276" w:lineRule="auto"/>
        <w:ind w:left="2127" w:hanging="1276"/>
        <w:contextualSpacing/>
        <w:jc w:val="center"/>
        <w:rPr>
          <w:rFonts w:ascii="Arial" w:hAnsi="Arial" w:cs="Arial"/>
          <w:b/>
          <w:szCs w:val="24"/>
        </w:rPr>
      </w:pPr>
    </w:p>
    <w:p w:rsidR="002A67CB" w:rsidRPr="007872B7" w:rsidRDefault="002A67CB" w:rsidP="002A67CB">
      <w:pPr>
        <w:spacing w:line="276" w:lineRule="auto"/>
        <w:ind w:left="2127" w:hanging="1276"/>
        <w:contextualSpacing/>
        <w:jc w:val="center"/>
        <w:rPr>
          <w:rFonts w:ascii="Arial" w:hAnsi="Arial" w:cs="Arial"/>
          <w:b/>
          <w:szCs w:val="24"/>
        </w:rPr>
      </w:pPr>
      <w:r w:rsidRPr="007872B7">
        <w:rPr>
          <w:rFonts w:ascii="Arial" w:hAnsi="Arial" w:cs="Arial"/>
          <w:b/>
          <w:szCs w:val="24"/>
        </w:rPr>
        <w:t xml:space="preserve">MAGISTRADA PONENTE: OLGA LUCÍA HOYOS SEPÚLVEDA </w:t>
      </w:r>
    </w:p>
    <w:p w:rsidR="002A67CB" w:rsidRPr="007872B7" w:rsidRDefault="002A67CB" w:rsidP="002A67CB">
      <w:pPr>
        <w:spacing w:line="276" w:lineRule="auto"/>
        <w:ind w:left="2127" w:hanging="1276"/>
        <w:contextualSpacing/>
        <w:jc w:val="center"/>
        <w:rPr>
          <w:rFonts w:ascii="Arial" w:hAnsi="Arial" w:cs="Arial"/>
          <w:b/>
          <w:szCs w:val="24"/>
          <w:u w:val="single"/>
        </w:rPr>
      </w:pPr>
    </w:p>
    <w:p w:rsidR="002A67CB" w:rsidRPr="007872B7" w:rsidRDefault="002A67CB" w:rsidP="002A67CB">
      <w:pPr>
        <w:spacing w:line="276" w:lineRule="auto"/>
        <w:ind w:left="2127" w:hanging="1276"/>
        <w:contextualSpacing/>
        <w:jc w:val="center"/>
        <w:rPr>
          <w:rFonts w:ascii="Arial" w:hAnsi="Arial" w:cs="Arial"/>
          <w:b/>
          <w:szCs w:val="24"/>
        </w:rPr>
      </w:pPr>
      <w:r w:rsidRPr="007872B7">
        <w:rPr>
          <w:rFonts w:ascii="Arial" w:hAnsi="Arial" w:cs="Arial"/>
          <w:b/>
          <w:szCs w:val="24"/>
        </w:rPr>
        <w:t>AUDIENCIA PÚBLICA</w:t>
      </w:r>
    </w:p>
    <w:p w:rsidR="002A67CB" w:rsidRPr="007872B7" w:rsidRDefault="002A67CB" w:rsidP="002A67CB">
      <w:pPr>
        <w:pStyle w:val="Sinespaciado"/>
        <w:spacing w:line="276" w:lineRule="auto"/>
        <w:contextualSpacing/>
        <w:rPr>
          <w:rFonts w:ascii="Arial" w:hAnsi="Arial" w:cs="Arial"/>
          <w:sz w:val="24"/>
          <w:szCs w:val="24"/>
        </w:rPr>
      </w:pPr>
    </w:p>
    <w:p w:rsidR="002A67CB" w:rsidRPr="007872B7" w:rsidRDefault="002A67CB" w:rsidP="002A67CB">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5E2CA6">
        <w:rPr>
          <w:rFonts w:ascii="Arial" w:eastAsia="Calibri" w:hAnsi="Arial" w:cs="Arial"/>
          <w:szCs w:val="24"/>
          <w:lang w:val="es-CO" w:eastAsia="en-US"/>
        </w:rPr>
        <w:t>treinta</w:t>
      </w:r>
      <w:r>
        <w:rPr>
          <w:rFonts w:ascii="Arial" w:eastAsia="Calibri" w:hAnsi="Arial" w:cs="Arial"/>
          <w:szCs w:val="24"/>
          <w:lang w:val="es-CO" w:eastAsia="en-US"/>
        </w:rPr>
        <w:t xml:space="preserve"> </w:t>
      </w:r>
      <w:r w:rsidRPr="007872B7">
        <w:rPr>
          <w:rFonts w:ascii="Arial" w:eastAsia="Calibri" w:hAnsi="Arial" w:cs="Arial"/>
          <w:szCs w:val="24"/>
          <w:lang w:val="es-CO" w:eastAsia="en-US"/>
        </w:rPr>
        <w:t>(</w:t>
      </w:r>
      <w:r w:rsidR="005E2CA6">
        <w:rPr>
          <w:rFonts w:ascii="Arial" w:eastAsia="Calibri" w:hAnsi="Arial" w:cs="Arial"/>
          <w:szCs w:val="24"/>
          <w:lang w:val="es-CO" w:eastAsia="en-US"/>
        </w:rPr>
        <w:t>30</w:t>
      </w:r>
      <w:r w:rsidRPr="007872B7">
        <w:rPr>
          <w:rFonts w:ascii="Arial" w:eastAsia="Calibri" w:hAnsi="Arial" w:cs="Arial"/>
          <w:szCs w:val="24"/>
          <w:lang w:val="es-CO" w:eastAsia="en-US"/>
        </w:rPr>
        <w:t xml:space="preserve">) días del mes de </w:t>
      </w:r>
      <w:r w:rsidR="005E2CA6">
        <w:rPr>
          <w:rFonts w:ascii="Arial" w:eastAsia="Calibri" w:hAnsi="Arial" w:cs="Arial"/>
          <w:szCs w:val="24"/>
          <w:lang w:val="es-CO" w:eastAsia="en-US"/>
        </w:rPr>
        <w:t>enero</w:t>
      </w:r>
      <w:r>
        <w:rPr>
          <w:rFonts w:ascii="Arial" w:eastAsia="Calibri" w:hAnsi="Arial" w:cs="Arial"/>
          <w:szCs w:val="24"/>
          <w:lang w:val="es-CO" w:eastAsia="en-US"/>
        </w:rPr>
        <w:t xml:space="preserve"> </w:t>
      </w:r>
      <w:r w:rsidRPr="007872B7">
        <w:rPr>
          <w:rFonts w:ascii="Arial" w:eastAsia="Calibri" w:hAnsi="Arial" w:cs="Arial"/>
          <w:szCs w:val="24"/>
          <w:lang w:val="es-CO" w:eastAsia="en-US"/>
        </w:rPr>
        <w:t>de dos mil dieci</w:t>
      </w:r>
      <w:r w:rsidR="005E2CA6">
        <w:rPr>
          <w:rFonts w:ascii="Arial" w:eastAsia="Calibri" w:hAnsi="Arial" w:cs="Arial"/>
          <w:szCs w:val="24"/>
          <w:lang w:val="es-CO" w:eastAsia="en-US"/>
        </w:rPr>
        <w:t>ocho</w:t>
      </w:r>
      <w:r w:rsidRPr="007872B7">
        <w:rPr>
          <w:rFonts w:ascii="Arial" w:eastAsia="Calibri" w:hAnsi="Arial" w:cs="Arial"/>
          <w:szCs w:val="24"/>
          <w:lang w:val="es-CO" w:eastAsia="en-US"/>
        </w:rPr>
        <w:t xml:space="preserve"> (201</w:t>
      </w:r>
      <w:r w:rsidR="005E2CA6">
        <w:rPr>
          <w:rFonts w:ascii="Arial" w:eastAsia="Calibri" w:hAnsi="Arial" w:cs="Arial"/>
          <w:szCs w:val="24"/>
          <w:lang w:val="es-CO" w:eastAsia="en-US"/>
        </w:rPr>
        <w:t>8</w:t>
      </w:r>
      <w:r w:rsidRPr="007872B7">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005E2CA6">
        <w:rPr>
          <w:rFonts w:ascii="Arial" w:eastAsia="Calibri" w:hAnsi="Arial" w:cs="Arial"/>
          <w:szCs w:val="24"/>
          <w:lang w:val="es-CO" w:eastAsia="en-US"/>
        </w:rPr>
        <w:t xml:space="preserve">y treinta </w:t>
      </w:r>
      <w:r w:rsidRPr="007872B7">
        <w:rPr>
          <w:rFonts w:ascii="Arial" w:eastAsia="Calibri" w:hAnsi="Arial" w:cs="Arial"/>
          <w:szCs w:val="24"/>
          <w:lang w:val="es-CO" w:eastAsia="en-US"/>
        </w:rPr>
        <w:t>de la mañana (</w:t>
      </w:r>
      <w:r>
        <w:rPr>
          <w:rFonts w:ascii="Arial" w:eastAsia="Calibri" w:hAnsi="Arial" w:cs="Arial"/>
          <w:szCs w:val="24"/>
          <w:lang w:val="es-CO" w:eastAsia="en-US"/>
        </w:rPr>
        <w:t>09</w:t>
      </w:r>
      <w:r w:rsidRPr="007872B7">
        <w:rPr>
          <w:rFonts w:ascii="Arial" w:eastAsia="Calibri" w:hAnsi="Arial" w:cs="Arial"/>
          <w:szCs w:val="24"/>
          <w:lang w:val="es-CO" w:eastAsia="en-US"/>
        </w:rPr>
        <w:t>:</w:t>
      </w:r>
      <w:r w:rsidR="005E2CA6">
        <w:rPr>
          <w:rFonts w:ascii="Arial" w:eastAsia="Calibri" w:hAnsi="Arial" w:cs="Arial"/>
          <w:szCs w:val="24"/>
          <w:lang w:val="es-CO" w:eastAsia="en-US"/>
        </w:rPr>
        <w:t>3</w:t>
      </w:r>
      <w:r>
        <w:rPr>
          <w:rFonts w:ascii="Arial" w:eastAsia="Calibri" w:hAnsi="Arial" w:cs="Arial"/>
          <w:szCs w:val="24"/>
          <w:lang w:val="es-CO" w:eastAsia="en-US"/>
        </w:rPr>
        <w:t>0</w:t>
      </w:r>
      <w:r w:rsidRPr="007872B7">
        <w:rPr>
          <w:rFonts w:ascii="Arial" w:eastAsia="Calibri" w:hAnsi="Arial" w:cs="Arial"/>
          <w:szCs w:val="24"/>
          <w:lang w:val="es-CO" w:eastAsia="en-US"/>
        </w:rPr>
        <w:t xml:space="preserve"> a.m.), </w:t>
      </w:r>
      <w:r w:rsidRPr="007872B7">
        <w:rPr>
          <w:rFonts w:ascii="Arial" w:hAnsi="Arial" w:cs="Arial"/>
          <w:bCs/>
          <w:color w:val="000000"/>
          <w:szCs w:val="24"/>
          <w:lang w:eastAsia="es-CO"/>
        </w:rPr>
        <w:t xml:space="preserve">la Sala Cuarta de Decisión </w:t>
      </w:r>
      <w:r w:rsidRPr="007872B7">
        <w:rPr>
          <w:rFonts w:ascii="Arial" w:hAnsi="Arial" w:cs="Arial"/>
          <w:bCs/>
          <w:color w:val="000000"/>
          <w:szCs w:val="24"/>
          <w:lang w:eastAsia="es-CO"/>
        </w:rPr>
        <w:lastRenderedPageBreak/>
        <w:t>Laboral del Tribunal Superior del Distrito Judicial de Pereira, se declara en audiencia pública con el propósito de resolver el</w:t>
      </w:r>
      <w:r>
        <w:rPr>
          <w:rFonts w:ascii="Arial" w:hAnsi="Arial" w:cs="Arial"/>
          <w:bCs/>
          <w:color w:val="000000"/>
          <w:szCs w:val="24"/>
          <w:lang w:eastAsia="es-CO"/>
        </w:rPr>
        <w:t xml:space="preserve"> recurso de apelación de</w:t>
      </w:r>
      <w:r w:rsidRPr="007872B7">
        <w:rPr>
          <w:rFonts w:ascii="Arial" w:hAnsi="Arial" w:cs="Arial"/>
          <w:bCs/>
          <w:color w:val="000000"/>
          <w:szCs w:val="24"/>
          <w:lang w:eastAsia="es-CO"/>
        </w:rPr>
        <w:t xml:space="preserve"> la sentencia p</w:t>
      </w:r>
      <w:r w:rsidRPr="007872B7">
        <w:rPr>
          <w:rFonts w:ascii="Arial" w:hAnsi="Arial" w:cs="Arial"/>
          <w:szCs w:val="24"/>
        </w:rPr>
        <w:t xml:space="preserve">roferida el </w:t>
      </w:r>
      <w:r>
        <w:rPr>
          <w:rFonts w:ascii="Arial" w:hAnsi="Arial" w:cs="Arial"/>
          <w:szCs w:val="24"/>
        </w:rPr>
        <w:t>2</w:t>
      </w:r>
      <w:r w:rsidR="005E2CA6">
        <w:rPr>
          <w:rFonts w:ascii="Arial" w:hAnsi="Arial" w:cs="Arial"/>
          <w:szCs w:val="24"/>
        </w:rPr>
        <w:t>8</w:t>
      </w:r>
      <w:r w:rsidRPr="007872B7">
        <w:rPr>
          <w:rFonts w:ascii="Arial" w:hAnsi="Arial" w:cs="Arial"/>
          <w:szCs w:val="24"/>
        </w:rPr>
        <w:t xml:space="preserve"> de </w:t>
      </w:r>
      <w:r w:rsidR="005E2CA6">
        <w:rPr>
          <w:rFonts w:ascii="Arial" w:hAnsi="Arial" w:cs="Arial"/>
          <w:szCs w:val="24"/>
        </w:rPr>
        <w:t>noviembre</w:t>
      </w:r>
      <w:r>
        <w:rPr>
          <w:rFonts w:ascii="Arial" w:hAnsi="Arial" w:cs="Arial"/>
          <w:szCs w:val="24"/>
        </w:rPr>
        <w:t xml:space="preserve"> </w:t>
      </w:r>
      <w:r w:rsidRPr="007872B7">
        <w:rPr>
          <w:rFonts w:ascii="Arial" w:hAnsi="Arial" w:cs="Arial"/>
          <w:szCs w:val="24"/>
        </w:rPr>
        <w:t xml:space="preserve">de 2016 por el Juzgado </w:t>
      </w:r>
      <w:r w:rsidR="005E2CA6">
        <w:rPr>
          <w:rFonts w:ascii="Arial" w:hAnsi="Arial" w:cs="Arial"/>
          <w:szCs w:val="24"/>
        </w:rPr>
        <w:t>Quinto</w:t>
      </w:r>
      <w:r w:rsidRPr="007872B7">
        <w:rPr>
          <w:rFonts w:ascii="Arial" w:hAnsi="Arial" w:cs="Arial"/>
          <w:szCs w:val="24"/>
        </w:rPr>
        <w:t xml:space="preserve"> Laboral del Circuito de Pereira, dentro del proceso que promueve </w:t>
      </w:r>
      <w:r>
        <w:rPr>
          <w:rFonts w:ascii="Arial" w:hAnsi="Arial" w:cs="Arial"/>
          <w:szCs w:val="24"/>
        </w:rPr>
        <w:t xml:space="preserve">el </w:t>
      </w:r>
      <w:r w:rsidRPr="007872B7">
        <w:rPr>
          <w:rFonts w:ascii="Arial" w:hAnsi="Arial" w:cs="Arial"/>
          <w:szCs w:val="24"/>
        </w:rPr>
        <w:t xml:space="preserve">señor </w:t>
      </w:r>
      <w:r w:rsidR="005E2CA6">
        <w:rPr>
          <w:rFonts w:ascii="Arial" w:hAnsi="Arial" w:cs="Arial"/>
          <w:b/>
          <w:szCs w:val="24"/>
        </w:rPr>
        <w:t>Francisco Miguel Jimeno Gómez</w:t>
      </w:r>
      <w:r w:rsidRPr="007872B7">
        <w:rPr>
          <w:rFonts w:ascii="Arial" w:hAnsi="Arial" w:cs="Arial"/>
          <w:b/>
          <w:szCs w:val="24"/>
        </w:rPr>
        <w:t xml:space="preserve"> </w:t>
      </w:r>
      <w:r w:rsidRPr="007872B7">
        <w:rPr>
          <w:rFonts w:ascii="Arial" w:hAnsi="Arial" w:cs="Arial"/>
          <w:szCs w:val="24"/>
        </w:rPr>
        <w:t xml:space="preserve">contra la </w:t>
      </w:r>
      <w:r w:rsidRPr="007872B7">
        <w:rPr>
          <w:rFonts w:ascii="Arial" w:hAnsi="Arial" w:cs="Arial"/>
          <w:b/>
          <w:szCs w:val="24"/>
        </w:rPr>
        <w:t xml:space="preserve">Administradora Colombiana de Pensiones </w:t>
      </w:r>
      <w:r w:rsidRPr="007872B7">
        <w:rPr>
          <w:rFonts w:ascii="Arial" w:hAnsi="Arial" w:cs="Arial"/>
          <w:b/>
          <w:bCs/>
          <w:szCs w:val="24"/>
        </w:rPr>
        <w:t>COLPENSIONES</w:t>
      </w:r>
      <w:r w:rsidRPr="007872B7">
        <w:rPr>
          <w:rFonts w:ascii="Arial" w:hAnsi="Arial" w:cs="Arial"/>
          <w:b/>
          <w:bCs/>
          <w:iCs/>
          <w:szCs w:val="24"/>
        </w:rPr>
        <w:t xml:space="preserve">, </w:t>
      </w:r>
      <w:r w:rsidRPr="007872B7">
        <w:rPr>
          <w:rFonts w:ascii="Arial" w:hAnsi="Arial" w:cs="Arial"/>
          <w:bCs/>
          <w:iCs/>
          <w:szCs w:val="24"/>
        </w:rPr>
        <w:t>radicado bajo el N° 66001-31-05-00</w:t>
      </w:r>
      <w:r w:rsidR="005E2CA6">
        <w:rPr>
          <w:rFonts w:ascii="Arial" w:hAnsi="Arial" w:cs="Arial"/>
          <w:bCs/>
          <w:iCs/>
          <w:szCs w:val="24"/>
        </w:rPr>
        <w:t>5</w:t>
      </w:r>
      <w:r w:rsidRPr="007872B7">
        <w:rPr>
          <w:rFonts w:ascii="Arial" w:hAnsi="Arial" w:cs="Arial"/>
          <w:bCs/>
          <w:iCs/>
          <w:szCs w:val="24"/>
        </w:rPr>
        <w:t>-201</w:t>
      </w:r>
      <w:r w:rsidR="005E2CA6">
        <w:rPr>
          <w:rFonts w:ascii="Arial" w:hAnsi="Arial" w:cs="Arial"/>
          <w:bCs/>
          <w:iCs/>
          <w:szCs w:val="24"/>
        </w:rPr>
        <w:t>5</w:t>
      </w:r>
      <w:r w:rsidRPr="007872B7">
        <w:rPr>
          <w:rFonts w:ascii="Arial" w:hAnsi="Arial" w:cs="Arial"/>
          <w:bCs/>
          <w:iCs/>
          <w:szCs w:val="24"/>
        </w:rPr>
        <w:t>-00</w:t>
      </w:r>
      <w:r w:rsidR="005E2CA6">
        <w:rPr>
          <w:rFonts w:ascii="Arial" w:hAnsi="Arial" w:cs="Arial"/>
          <w:bCs/>
          <w:iCs/>
          <w:szCs w:val="24"/>
        </w:rPr>
        <w:t>572</w:t>
      </w:r>
      <w:r w:rsidRPr="007872B7">
        <w:rPr>
          <w:rFonts w:ascii="Arial" w:hAnsi="Arial" w:cs="Arial"/>
          <w:bCs/>
          <w:iCs/>
          <w:szCs w:val="24"/>
        </w:rPr>
        <w:t>-0</w:t>
      </w:r>
      <w:r w:rsidR="009561AA">
        <w:rPr>
          <w:rFonts w:ascii="Arial" w:hAnsi="Arial" w:cs="Arial"/>
          <w:bCs/>
          <w:iCs/>
          <w:szCs w:val="24"/>
        </w:rPr>
        <w:t>1</w:t>
      </w:r>
      <w:r w:rsidRPr="007872B7">
        <w:rPr>
          <w:rFonts w:ascii="Arial" w:hAnsi="Arial" w:cs="Arial"/>
          <w:bCs/>
          <w:iCs/>
          <w:szCs w:val="24"/>
        </w:rPr>
        <w:t>.</w:t>
      </w:r>
    </w:p>
    <w:p w:rsidR="002A67CB" w:rsidRPr="007872B7" w:rsidRDefault="002A67CB" w:rsidP="002A67CB">
      <w:pPr>
        <w:spacing w:line="276" w:lineRule="auto"/>
        <w:ind w:firstLine="851"/>
        <w:contextualSpacing/>
        <w:jc w:val="both"/>
        <w:rPr>
          <w:rFonts w:ascii="Arial" w:hAnsi="Arial" w:cs="Arial"/>
          <w:bCs/>
          <w:iCs/>
          <w:szCs w:val="24"/>
        </w:rPr>
      </w:pPr>
    </w:p>
    <w:p w:rsidR="002A67CB" w:rsidRPr="007872B7" w:rsidRDefault="002A67CB" w:rsidP="002A67CB">
      <w:pPr>
        <w:spacing w:line="276" w:lineRule="auto"/>
        <w:contextualSpacing/>
        <w:rPr>
          <w:rFonts w:ascii="Arial" w:hAnsi="Arial" w:cs="Arial"/>
          <w:b/>
          <w:szCs w:val="24"/>
        </w:rPr>
      </w:pPr>
      <w:r w:rsidRPr="007872B7">
        <w:rPr>
          <w:rFonts w:ascii="Arial" w:hAnsi="Arial" w:cs="Arial"/>
          <w:b/>
          <w:szCs w:val="24"/>
        </w:rPr>
        <w:t>Registro de asistencia:</w:t>
      </w:r>
    </w:p>
    <w:p w:rsidR="002A67CB" w:rsidRPr="007872B7" w:rsidRDefault="002A67CB" w:rsidP="002A67CB">
      <w:pPr>
        <w:spacing w:line="276" w:lineRule="auto"/>
        <w:ind w:firstLine="851"/>
        <w:contextualSpacing/>
        <w:rPr>
          <w:rFonts w:ascii="Arial" w:hAnsi="Arial" w:cs="Arial"/>
          <w:szCs w:val="24"/>
        </w:rPr>
      </w:pPr>
    </w:p>
    <w:p w:rsidR="002A67CB" w:rsidRPr="007872B7" w:rsidRDefault="002A67CB" w:rsidP="002A67CB">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Colpensiones y su apoderada:</w:t>
      </w:r>
    </w:p>
    <w:p w:rsidR="002A67CB" w:rsidRPr="007872B7" w:rsidRDefault="002A67CB" w:rsidP="002A67CB">
      <w:pPr>
        <w:spacing w:line="276" w:lineRule="auto"/>
        <w:ind w:firstLine="851"/>
        <w:contextualSpacing/>
        <w:rPr>
          <w:rFonts w:ascii="Arial" w:hAnsi="Arial" w:cs="Arial"/>
          <w:szCs w:val="24"/>
        </w:rPr>
      </w:pPr>
    </w:p>
    <w:p w:rsidR="002A67CB" w:rsidRPr="007872B7" w:rsidRDefault="002A67CB" w:rsidP="002A67CB">
      <w:pPr>
        <w:spacing w:line="276" w:lineRule="auto"/>
        <w:contextualSpacing/>
        <w:jc w:val="both"/>
        <w:rPr>
          <w:rFonts w:ascii="Arial" w:hAnsi="Arial" w:cs="Arial"/>
          <w:b/>
          <w:szCs w:val="24"/>
        </w:rPr>
      </w:pPr>
      <w:r w:rsidRPr="007872B7">
        <w:rPr>
          <w:rFonts w:ascii="Arial" w:hAnsi="Arial" w:cs="Arial"/>
          <w:b/>
          <w:szCs w:val="24"/>
        </w:rPr>
        <w:t>Traslado a las partes</w:t>
      </w:r>
    </w:p>
    <w:p w:rsidR="002A67CB" w:rsidRPr="007872B7" w:rsidRDefault="002A67CB" w:rsidP="002A67CB">
      <w:pPr>
        <w:spacing w:line="276" w:lineRule="auto"/>
        <w:contextualSpacing/>
        <w:jc w:val="both"/>
        <w:rPr>
          <w:rFonts w:ascii="Arial" w:hAnsi="Arial" w:cs="Arial"/>
          <w:b/>
          <w:szCs w:val="24"/>
        </w:rPr>
      </w:pPr>
    </w:p>
    <w:p w:rsidR="002A67CB" w:rsidRPr="007872B7" w:rsidRDefault="002A67CB" w:rsidP="002A67CB">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2A67CB" w:rsidRPr="007872B7" w:rsidRDefault="002A67CB" w:rsidP="002A67CB">
      <w:pPr>
        <w:spacing w:line="276" w:lineRule="auto"/>
        <w:contextualSpacing/>
        <w:jc w:val="both"/>
        <w:rPr>
          <w:rFonts w:ascii="Arial" w:hAnsi="Arial" w:cs="Arial"/>
          <w:szCs w:val="24"/>
        </w:rPr>
      </w:pPr>
    </w:p>
    <w:p w:rsidR="002A67CB" w:rsidRPr="007872B7" w:rsidRDefault="002A67CB" w:rsidP="002A67CB">
      <w:pPr>
        <w:spacing w:line="276" w:lineRule="auto"/>
        <w:contextualSpacing/>
        <w:jc w:val="center"/>
        <w:rPr>
          <w:rFonts w:ascii="Arial" w:hAnsi="Arial" w:cs="Arial"/>
          <w:b/>
          <w:szCs w:val="24"/>
        </w:rPr>
      </w:pPr>
      <w:r w:rsidRPr="007872B7">
        <w:rPr>
          <w:rFonts w:ascii="Arial" w:hAnsi="Arial" w:cs="Arial"/>
          <w:b/>
          <w:szCs w:val="24"/>
        </w:rPr>
        <w:t>ANTECEDENTES</w:t>
      </w:r>
    </w:p>
    <w:p w:rsidR="002A67CB" w:rsidRPr="007872B7" w:rsidRDefault="002A67CB" w:rsidP="002A67CB">
      <w:pPr>
        <w:spacing w:line="276" w:lineRule="auto"/>
        <w:contextualSpacing/>
        <w:jc w:val="center"/>
        <w:rPr>
          <w:rFonts w:ascii="Arial" w:hAnsi="Arial" w:cs="Arial"/>
          <w:b/>
          <w:szCs w:val="24"/>
        </w:rPr>
      </w:pPr>
    </w:p>
    <w:p w:rsidR="002A67CB" w:rsidRPr="007872B7" w:rsidRDefault="002A67CB" w:rsidP="002A67CB">
      <w:pPr>
        <w:spacing w:line="276" w:lineRule="auto"/>
        <w:contextualSpacing/>
        <w:rPr>
          <w:rFonts w:ascii="Arial" w:hAnsi="Arial" w:cs="Arial"/>
          <w:b/>
          <w:szCs w:val="24"/>
        </w:rPr>
      </w:pPr>
    </w:p>
    <w:p w:rsidR="002A67CB" w:rsidRPr="007872B7" w:rsidRDefault="002A67CB" w:rsidP="002A67CB">
      <w:pPr>
        <w:pStyle w:val="Prrafodelista"/>
        <w:numPr>
          <w:ilvl w:val="1"/>
          <w:numId w:val="1"/>
        </w:numPr>
        <w:spacing w:line="276" w:lineRule="auto"/>
        <w:rPr>
          <w:rFonts w:ascii="Arial" w:hAnsi="Arial" w:cs="Arial"/>
          <w:b/>
          <w:sz w:val="24"/>
          <w:szCs w:val="24"/>
        </w:rPr>
      </w:pPr>
      <w:r w:rsidRPr="007872B7">
        <w:rPr>
          <w:rFonts w:ascii="Arial" w:hAnsi="Arial" w:cs="Arial"/>
          <w:b/>
          <w:sz w:val="24"/>
          <w:szCs w:val="24"/>
        </w:rPr>
        <w:t>Síntesis de la demanda y su contestación</w:t>
      </w:r>
    </w:p>
    <w:p w:rsidR="002A67CB" w:rsidRPr="007872B7" w:rsidRDefault="002A67CB" w:rsidP="002A67CB">
      <w:pPr>
        <w:spacing w:line="276" w:lineRule="auto"/>
        <w:rPr>
          <w:rFonts w:ascii="Arial" w:hAnsi="Arial" w:cs="Arial"/>
          <w:b/>
          <w:szCs w:val="24"/>
        </w:rPr>
      </w:pPr>
    </w:p>
    <w:p w:rsidR="002A67CB" w:rsidRDefault="002A67CB" w:rsidP="002A67CB">
      <w:pPr>
        <w:spacing w:line="276" w:lineRule="auto"/>
        <w:contextualSpacing/>
        <w:jc w:val="both"/>
        <w:rPr>
          <w:rFonts w:ascii="Arial" w:hAnsi="Arial" w:cs="Arial"/>
          <w:szCs w:val="24"/>
        </w:rPr>
      </w:pPr>
      <w:r>
        <w:rPr>
          <w:rFonts w:ascii="Arial" w:hAnsi="Arial" w:cs="Arial"/>
          <w:szCs w:val="24"/>
        </w:rPr>
        <w:t xml:space="preserve">Pretende el señor </w:t>
      </w:r>
      <w:r w:rsidR="00CA7C0B">
        <w:rPr>
          <w:rFonts w:ascii="Arial" w:hAnsi="Arial" w:cs="Arial"/>
          <w:szCs w:val="24"/>
        </w:rPr>
        <w:t xml:space="preserve">Francisco Miguel Jimeno Gómez </w:t>
      </w:r>
      <w:r>
        <w:rPr>
          <w:rFonts w:ascii="Arial" w:hAnsi="Arial" w:cs="Arial"/>
          <w:szCs w:val="24"/>
        </w:rPr>
        <w:t>se declare que tiene derecho al reconocimiento de los intereses moratorios de que trat</w:t>
      </w:r>
      <w:r w:rsidR="00990187">
        <w:rPr>
          <w:rFonts w:ascii="Arial" w:hAnsi="Arial" w:cs="Arial"/>
          <w:szCs w:val="24"/>
        </w:rPr>
        <w:t>a el artículo 141 de la Ley 100 de 19</w:t>
      </w:r>
      <w:r>
        <w:rPr>
          <w:rFonts w:ascii="Arial" w:hAnsi="Arial" w:cs="Arial"/>
          <w:szCs w:val="24"/>
        </w:rPr>
        <w:t xml:space="preserve">93, desde </w:t>
      </w:r>
      <w:r w:rsidR="00CA7C0B">
        <w:rPr>
          <w:rFonts w:ascii="Arial" w:hAnsi="Arial" w:cs="Arial"/>
          <w:szCs w:val="24"/>
        </w:rPr>
        <w:t>que se hizo exigible su derecho pensional,</w:t>
      </w:r>
      <w:r w:rsidR="00CA7C0B" w:rsidRPr="00CA7C0B">
        <w:rPr>
          <w:rFonts w:ascii="Arial" w:hAnsi="Arial" w:cs="Arial"/>
          <w:szCs w:val="24"/>
        </w:rPr>
        <w:t xml:space="preserve"> </w:t>
      </w:r>
      <w:r w:rsidR="00990187">
        <w:rPr>
          <w:rFonts w:ascii="Arial" w:hAnsi="Arial" w:cs="Arial"/>
          <w:szCs w:val="24"/>
        </w:rPr>
        <w:t>esto es, 25</w:t>
      </w:r>
      <w:r w:rsidR="002B091E">
        <w:rPr>
          <w:rFonts w:ascii="Arial" w:hAnsi="Arial" w:cs="Arial"/>
          <w:szCs w:val="24"/>
        </w:rPr>
        <w:t>-10-</w:t>
      </w:r>
      <w:r w:rsidR="00CA7C0B">
        <w:rPr>
          <w:rFonts w:ascii="Arial" w:hAnsi="Arial" w:cs="Arial"/>
          <w:szCs w:val="24"/>
        </w:rPr>
        <w:t>2013, hasta que se efectúe el pago de esos rubros;</w:t>
      </w:r>
      <w:r>
        <w:rPr>
          <w:rFonts w:ascii="Arial" w:hAnsi="Arial" w:cs="Arial"/>
          <w:szCs w:val="24"/>
        </w:rPr>
        <w:t xml:space="preserve"> en consecuencia, se condene a Colpensiones a</w:t>
      </w:r>
      <w:r w:rsidR="00CA7C0B">
        <w:rPr>
          <w:rFonts w:ascii="Arial" w:hAnsi="Arial" w:cs="Arial"/>
          <w:szCs w:val="24"/>
        </w:rPr>
        <w:t>l pago de los intereses reclamados, y a la inclusión en nómina por tal concepto, además de las costas del proceso.</w:t>
      </w:r>
    </w:p>
    <w:p w:rsidR="002A67CB" w:rsidRDefault="002A67CB" w:rsidP="002A67CB">
      <w:pPr>
        <w:spacing w:line="276" w:lineRule="auto"/>
        <w:contextualSpacing/>
        <w:jc w:val="both"/>
        <w:rPr>
          <w:rFonts w:ascii="Arial" w:hAnsi="Arial" w:cs="Arial"/>
          <w:szCs w:val="24"/>
        </w:rPr>
      </w:pPr>
    </w:p>
    <w:p w:rsidR="002A67CB" w:rsidRDefault="002A67CB" w:rsidP="002A67CB">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el </w:t>
      </w:r>
      <w:r w:rsidR="002B091E">
        <w:rPr>
          <w:rFonts w:ascii="Arial" w:hAnsi="Arial" w:cs="Arial"/>
          <w:szCs w:val="24"/>
        </w:rPr>
        <w:t>24-</w:t>
      </w:r>
      <w:r>
        <w:rPr>
          <w:rFonts w:ascii="Arial" w:hAnsi="Arial" w:cs="Arial"/>
          <w:szCs w:val="24"/>
        </w:rPr>
        <w:t>0</w:t>
      </w:r>
      <w:r w:rsidR="001300E8">
        <w:rPr>
          <w:rFonts w:ascii="Arial" w:hAnsi="Arial" w:cs="Arial"/>
          <w:szCs w:val="24"/>
        </w:rPr>
        <w:t>6</w:t>
      </w:r>
      <w:r w:rsidR="002B091E">
        <w:rPr>
          <w:rFonts w:ascii="Arial" w:hAnsi="Arial" w:cs="Arial"/>
          <w:szCs w:val="24"/>
        </w:rPr>
        <w:t>-</w:t>
      </w:r>
      <w:r>
        <w:rPr>
          <w:rFonts w:ascii="Arial" w:hAnsi="Arial" w:cs="Arial"/>
          <w:szCs w:val="24"/>
        </w:rPr>
        <w:t>201</w:t>
      </w:r>
      <w:r w:rsidR="001300E8">
        <w:rPr>
          <w:rFonts w:ascii="Arial" w:hAnsi="Arial" w:cs="Arial"/>
          <w:szCs w:val="24"/>
        </w:rPr>
        <w:t>3</w:t>
      </w:r>
      <w:r>
        <w:rPr>
          <w:rFonts w:ascii="Arial" w:hAnsi="Arial" w:cs="Arial"/>
          <w:szCs w:val="24"/>
        </w:rPr>
        <w:t xml:space="preserve"> solicitó a Colpensiones el reconocimiento de la pensión de vejez; (ii) </w:t>
      </w:r>
      <w:r w:rsidR="00472E11">
        <w:rPr>
          <w:rFonts w:ascii="Arial" w:hAnsi="Arial" w:cs="Arial"/>
          <w:szCs w:val="24"/>
        </w:rPr>
        <w:t xml:space="preserve">lo que logró </w:t>
      </w:r>
      <w:r>
        <w:rPr>
          <w:rFonts w:ascii="Arial" w:hAnsi="Arial" w:cs="Arial"/>
          <w:szCs w:val="24"/>
        </w:rPr>
        <w:t xml:space="preserve">la Resolución N° GNR </w:t>
      </w:r>
      <w:r w:rsidR="001300E8">
        <w:rPr>
          <w:rFonts w:ascii="Arial" w:hAnsi="Arial" w:cs="Arial"/>
          <w:szCs w:val="24"/>
        </w:rPr>
        <w:t>6706</w:t>
      </w:r>
      <w:r>
        <w:rPr>
          <w:rFonts w:ascii="Arial" w:hAnsi="Arial" w:cs="Arial"/>
          <w:szCs w:val="24"/>
        </w:rPr>
        <w:t xml:space="preserve"> del </w:t>
      </w:r>
      <w:r w:rsidR="001300E8">
        <w:rPr>
          <w:rFonts w:ascii="Arial" w:hAnsi="Arial" w:cs="Arial"/>
          <w:szCs w:val="24"/>
        </w:rPr>
        <w:t>16</w:t>
      </w:r>
      <w:r w:rsidR="002B091E">
        <w:rPr>
          <w:rFonts w:ascii="Arial" w:hAnsi="Arial" w:cs="Arial"/>
          <w:szCs w:val="24"/>
        </w:rPr>
        <w:t>-</w:t>
      </w:r>
      <w:r w:rsidR="001300E8">
        <w:rPr>
          <w:rFonts w:ascii="Arial" w:hAnsi="Arial" w:cs="Arial"/>
          <w:szCs w:val="24"/>
        </w:rPr>
        <w:t>01</w:t>
      </w:r>
      <w:r w:rsidR="002B091E">
        <w:rPr>
          <w:rFonts w:ascii="Arial" w:hAnsi="Arial" w:cs="Arial"/>
          <w:szCs w:val="24"/>
        </w:rPr>
        <w:t>-</w:t>
      </w:r>
      <w:r>
        <w:rPr>
          <w:rFonts w:ascii="Arial" w:hAnsi="Arial" w:cs="Arial"/>
          <w:szCs w:val="24"/>
        </w:rPr>
        <w:t>201</w:t>
      </w:r>
      <w:r w:rsidR="001300E8">
        <w:rPr>
          <w:rFonts w:ascii="Arial" w:hAnsi="Arial" w:cs="Arial"/>
          <w:szCs w:val="24"/>
        </w:rPr>
        <w:t>5</w:t>
      </w:r>
      <w:r>
        <w:rPr>
          <w:rFonts w:ascii="Arial" w:hAnsi="Arial" w:cs="Arial"/>
          <w:szCs w:val="24"/>
        </w:rPr>
        <w:t>;</w:t>
      </w:r>
      <w:r w:rsidR="002B091E">
        <w:rPr>
          <w:rFonts w:ascii="Arial" w:hAnsi="Arial" w:cs="Arial"/>
          <w:szCs w:val="24"/>
        </w:rPr>
        <w:t xml:space="preserve"> (iii) el 02-02-</w:t>
      </w:r>
      <w:r w:rsidR="00661EDF">
        <w:rPr>
          <w:rFonts w:ascii="Arial" w:hAnsi="Arial" w:cs="Arial"/>
          <w:szCs w:val="24"/>
        </w:rPr>
        <w:t>2015 se presentó ante Colpensiones petición en la que se solicitó el pago y reconocimiento de los intereses moratorios; iv) en la misma fecha se recibió respuesta mediante oficio radicado  BZ2015_825</w:t>
      </w:r>
      <w:r w:rsidR="00F95B43">
        <w:rPr>
          <w:rFonts w:ascii="Arial" w:hAnsi="Arial" w:cs="Arial"/>
          <w:szCs w:val="24"/>
        </w:rPr>
        <w:t xml:space="preserve">168-0301608, en donde se </w:t>
      </w:r>
      <w:r w:rsidR="00661EDF">
        <w:rPr>
          <w:rFonts w:ascii="Arial" w:hAnsi="Arial" w:cs="Arial"/>
          <w:szCs w:val="24"/>
        </w:rPr>
        <w:t>neg</w:t>
      </w:r>
      <w:r w:rsidR="00F95B43">
        <w:rPr>
          <w:rFonts w:ascii="Arial" w:hAnsi="Arial" w:cs="Arial"/>
          <w:szCs w:val="24"/>
        </w:rPr>
        <w:t>ó el pago de los intereses moratorios.</w:t>
      </w:r>
    </w:p>
    <w:p w:rsidR="00661EDF" w:rsidRPr="007872B7" w:rsidRDefault="00661EDF" w:rsidP="002A67CB">
      <w:pPr>
        <w:spacing w:line="276" w:lineRule="auto"/>
        <w:jc w:val="both"/>
        <w:rPr>
          <w:rFonts w:ascii="Arial" w:hAnsi="Arial" w:cs="Arial"/>
          <w:szCs w:val="24"/>
        </w:rPr>
      </w:pPr>
    </w:p>
    <w:p w:rsidR="002A67CB" w:rsidRDefault="002A67CB" w:rsidP="002A67CB">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 xml:space="preserve">Administradora Colombiana de Pensiones –COLPENSIONES-, </w:t>
      </w:r>
      <w:r w:rsidRPr="007872B7">
        <w:rPr>
          <w:rFonts w:ascii="Arial" w:hAnsi="Arial" w:cs="Arial"/>
          <w:szCs w:val="24"/>
        </w:rPr>
        <w:t xml:space="preserve">al contestar la demanda se opuso a todas las pretensiones formuladas e </w:t>
      </w:r>
      <w:r>
        <w:rPr>
          <w:rFonts w:ascii="Arial" w:hAnsi="Arial" w:cs="Arial"/>
          <w:szCs w:val="24"/>
        </w:rPr>
        <w:t>indicó como razones de defensa que los intereses moratorios solicitados, solo proceden</w:t>
      </w:r>
      <w:r w:rsidR="00C505C8">
        <w:rPr>
          <w:rFonts w:ascii="Arial" w:hAnsi="Arial" w:cs="Arial"/>
          <w:szCs w:val="24"/>
        </w:rPr>
        <w:t xml:space="preserve"> </w:t>
      </w:r>
      <w:r w:rsidR="0015194B">
        <w:rPr>
          <w:rFonts w:ascii="Arial" w:hAnsi="Arial" w:cs="Arial"/>
          <w:szCs w:val="24"/>
        </w:rPr>
        <w:t xml:space="preserve">el evento de </w:t>
      </w:r>
      <w:r w:rsidR="00C505C8">
        <w:rPr>
          <w:rFonts w:ascii="Arial" w:hAnsi="Arial" w:cs="Arial"/>
          <w:szCs w:val="24"/>
        </w:rPr>
        <w:t xml:space="preserve">pensiones </w:t>
      </w:r>
      <w:r w:rsidR="0015194B">
        <w:rPr>
          <w:rFonts w:ascii="Arial" w:hAnsi="Arial" w:cs="Arial"/>
          <w:szCs w:val="24"/>
        </w:rPr>
        <w:t>reconocidas</w:t>
      </w:r>
      <w:r w:rsidR="00624143">
        <w:rPr>
          <w:rFonts w:ascii="Arial" w:hAnsi="Arial" w:cs="Arial"/>
          <w:szCs w:val="24"/>
        </w:rPr>
        <w:t xml:space="preserve"> con sujeción</w:t>
      </w:r>
      <w:r w:rsidR="00286A0E">
        <w:rPr>
          <w:rFonts w:ascii="Arial" w:hAnsi="Arial" w:cs="Arial"/>
          <w:szCs w:val="24"/>
        </w:rPr>
        <w:t xml:space="preserve"> integral</w:t>
      </w:r>
      <w:r w:rsidR="00624143">
        <w:rPr>
          <w:rFonts w:ascii="Arial" w:hAnsi="Arial" w:cs="Arial"/>
          <w:szCs w:val="24"/>
        </w:rPr>
        <w:t xml:space="preserve"> a la Ley 100 de 1993</w:t>
      </w:r>
      <w:r>
        <w:rPr>
          <w:rFonts w:ascii="Arial" w:hAnsi="Arial" w:cs="Arial"/>
          <w:szCs w:val="24"/>
        </w:rPr>
        <w:t xml:space="preserve">, situación que no se presenta en el caso concreto. </w:t>
      </w:r>
      <w:r w:rsidRPr="007872B7">
        <w:rPr>
          <w:rFonts w:ascii="Arial" w:hAnsi="Arial" w:cs="Arial"/>
          <w:szCs w:val="24"/>
        </w:rPr>
        <w:t>Interpuso como excepciones de mérito las que denominó “</w:t>
      </w:r>
      <w:r w:rsidR="00624143">
        <w:rPr>
          <w:rFonts w:ascii="Arial" w:hAnsi="Arial" w:cs="Arial"/>
          <w:szCs w:val="24"/>
        </w:rPr>
        <w:t>Deber del demandante de demostrar los supuestos de hecho</w:t>
      </w:r>
      <w:r w:rsidRPr="007872B7">
        <w:rPr>
          <w:rFonts w:ascii="Arial" w:hAnsi="Arial" w:cs="Arial"/>
          <w:szCs w:val="24"/>
        </w:rPr>
        <w:t>”</w:t>
      </w:r>
      <w:r w:rsidR="00624143">
        <w:rPr>
          <w:rFonts w:ascii="Arial" w:hAnsi="Arial" w:cs="Arial"/>
          <w:szCs w:val="24"/>
        </w:rPr>
        <w:t>, “Improcedencia de los intereses de mora”, “Compensación”, “Prescripción” y la “Innominada”</w:t>
      </w:r>
      <w:r w:rsidRPr="007872B7">
        <w:rPr>
          <w:rFonts w:ascii="Arial" w:hAnsi="Arial" w:cs="Arial"/>
          <w:szCs w:val="24"/>
        </w:rPr>
        <w:t>.</w:t>
      </w:r>
    </w:p>
    <w:p w:rsidR="009561AA" w:rsidRPr="007872B7" w:rsidRDefault="009561AA" w:rsidP="002A67CB">
      <w:pPr>
        <w:spacing w:line="276" w:lineRule="auto"/>
        <w:jc w:val="both"/>
        <w:rPr>
          <w:rFonts w:ascii="Arial" w:hAnsi="Arial" w:cs="Arial"/>
          <w:szCs w:val="24"/>
        </w:rPr>
      </w:pPr>
    </w:p>
    <w:p w:rsidR="002A67CB" w:rsidRPr="007872B7" w:rsidRDefault="002A67CB" w:rsidP="002A67CB">
      <w:pPr>
        <w:spacing w:line="276" w:lineRule="auto"/>
        <w:jc w:val="both"/>
        <w:rPr>
          <w:rFonts w:ascii="Arial" w:hAnsi="Arial" w:cs="Arial"/>
          <w:szCs w:val="24"/>
        </w:rPr>
      </w:pPr>
    </w:p>
    <w:p w:rsidR="002A67CB" w:rsidRPr="007872B7" w:rsidRDefault="002A67CB" w:rsidP="002A67CB">
      <w:pPr>
        <w:pStyle w:val="Prrafodelista"/>
        <w:numPr>
          <w:ilvl w:val="1"/>
          <w:numId w:val="1"/>
        </w:numPr>
        <w:spacing w:line="276" w:lineRule="auto"/>
        <w:rPr>
          <w:rFonts w:ascii="Arial" w:hAnsi="Arial" w:cs="Arial"/>
          <w:b/>
          <w:sz w:val="24"/>
          <w:szCs w:val="24"/>
        </w:rPr>
      </w:pPr>
      <w:r w:rsidRPr="007872B7">
        <w:rPr>
          <w:rFonts w:ascii="Arial" w:hAnsi="Arial" w:cs="Arial"/>
          <w:b/>
          <w:sz w:val="24"/>
          <w:szCs w:val="24"/>
        </w:rPr>
        <w:t xml:space="preserve">Síntesis de la sentencia </w:t>
      </w:r>
    </w:p>
    <w:p w:rsidR="002A67CB" w:rsidRDefault="002A67CB" w:rsidP="002A67CB">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D279E1">
        <w:rPr>
          <w:rFonts w:ascii="Arial" w:hAnsi="Arial" w:cs="Arial"/>
          <w:szCs w:val="24"/>
          <w:lang w:eastAsia="es-CO"/>
        </w:rPr>
        <w:t>Quinto</w:t>
      </w:r>
      <w:r w:rsidRPr="007872B7">
        <w:rPr>
          <w:rFonts w:ascii="Arial" w:hAnsi="Arial" w:cs="Arial"/>
          <w:szCs w:val="24"/>
          <w:lang w:eastAsia="es-CO"/>
        </w:rPr>
        <w:t xml:space="preserve"> Laboral del Circuito de Pereira, </w:t>
      </w:r>
      <w:r w:rsidR="00D279E1">
        <w:rPr>
          <w:rFonts w:ascii="Arial" w:hAnsi="Arial" w:cs="Arial"/>
          <w:szCs w:val="24"/>
          <w:lang w:eastAsia="es-CO"/>
        </w:rPr>
        <w:t xml:space="preserve">declaró probadas las excepciones propuestas por la demandada, denominadas “deber del demandante </w:t>
      </w:r>
      <w:r w:rsidR="00D279E1">
        <w:rPr>
          <w:rFonts w:ascii="Arial" w:hAnsi="Arial" w:cs="Arial"/>
          <w:szCs w:val="24"/>
          <w:lang w:eastAsia="es-CO"/>
        </w:rPr>
        <w:lastRenderedPageBreak/>
        <w:t xml:space="preserve">de demostrar los supuestos de hecho” e “Improcedencia de los intereses de mora”, en consecuencia, negó las pretensiones elevadas por el demandante, y </w:t>
      </w:r>
      <w:r w:rsidR="009561AA">
        <w:rPr>
          <w:rFonts w:ascii="Arial" w:hAnsi="Arial" w:cs="Arial"/>
          <w:szCs w:val="24"/>
          <w:lang w:eastAsia="es-CO"/>
        </w:rPr>
        <w:t xml:space="preserve">lo </w:t>
      </w:r>
      <w:r w:rsidR="00D279E1">
        <w:rPr>
          <w:rFonts w:ascii="Arial" w:hAnsi="Arial" w:cs="Arial"/>
          <w:szCs w:val="24"/>
          <w:lang w:eastAsia="es-CO"/>
        </w:rPr>
        <w:t xml:space="preserve">condenó en costas </w:t>
      </w:r>
      <w:r w:rsidR="00E44E1C">
        <w:rPr>
          <w:rFonts w:ascii="Arial" w:hAnsi="Arial" w:cs="Arial"/>
          <w:szCs w:val="24"/>
          <w:lang w:eastAsia="es-CO"/>
        </w:rPr>
        <w:t>procesales.</w:t>
      </w:r>
    </w:p>
    <w:p w:rsidR="002A67CB" w:rsidRDefault="002A67CB" w:rsidP="002A67CB">
      <w:pPr>
        <w:spacing w:line="276" w:lineRule="auto"/>
        <w:contextualSpacing/>
        <w:jc w:val="both"/>
        <w:rPr>
          <w:rFonts w:ascii="Arial" w:hAnsi="Arial" w:cs="Arial"/>
          <w:szCs w:val="24"/>
          <w:lang w:eastAsia="es-CO"/>
        </w:rPr>
      </w:pPr>
    </w:p>
    <w:p w:rsidR="002A67CB" w:rsidRDefault="002A67CB" w:rsidP="002A67CB">
      <w:pPr>
        <w:spacing w:line="276" w:lineRule="auto"/>
        <w:contextualSpacing/>
        <w:jc w:val="both"/>
        <w:rPr>
          <w:rFonts w:ascii="Arial" w:hAnsi="Arial" w:cs="Arial"/>
          <w:szCs w:val="24"/>
          <w:lang w:eastAsia="es-CO"/>
        </w:rPr>
      </w:pPr>
      <w:r w:rsidRPr="005559FA">
        <w:rPr>
          <w:rFonts w:ascii="Arial" w:hAnsi="Arial" w:cs="Arial"/>
          <w:szCs w:val="24"/>
          <w:lang w:eastAsia="es-CO"/>
        </w:rPr>
        <w:t xml:space="preserve">Para arribar a </w:t>
      </w:r>
      <w:r w:rsidR="009561AA">
        <w:rPr>
          <w:rFonts w:ascii="Arial" w:hAnsi="Arial" w:cs="Arial"/>
          <w:szCs w:val="24"/>
          <w:lang w:eastAsia="es-CO"/>
        </w:rPr>
        <w:t>esta</w:t>
      </w:r>
      <w:r w:rsidRPr="005559FA">
        <w:rPr>
          <w:rFonts w:ascii="Arial" w:hAnsi="Arial" w:cs="Arial"/>
          <w:szCs w:val="24"/>
          <w:lang w:eastAsia="es-CO"/>
        </w:rPr>
        <w:t xml:space="preserve"> decisión indicó que</w:t>
      </w:r>
      <w:r w:rsidR="00283F74">
        <w:rPr>
          <w:rFonts w:ascii="Arial" w:hAnsi="Arial" w:cs="Arial"/>
          <w:szCs w:val="24"/>
          <w:lang w:eastAsia="es-CO"/>
        </w:rPr>
        <w:t xml:space="preserve"> las leyes 700, 717 y 797 de 2003</w:t>
      </w:r>
      <w:r w:rsidRPr="005559FA">
        <w:rPr>
          <w:rFonts w:ascii="Arial" w:hAnsi="Arial" w:cs="Arial"/>
          <w:szCs w:val="24"/>
          <w:lang w:eastAsia="es-CO"/>
        </w:rPr>
        <w:t xml:space="preserve">, </w:t>
      </w:r>
      <w:r w:rsidR="00283F74">
        <w:rPr>
          <w:rFonts w:ascii="Arial" w:hAnsi="Arial" w:cs="Arial"/>
          <w:szCs w:val="24"/>
          <w:lang w:eastAsia="es-CO"/>
        </w:rPr>
        <w:t>establec</w:t>
      </w:r>
      <w:r w:rsidR="00600732">
        <w:rPr>
          <w:rFonts w:ascii="Arial" w:hAnsi="Arial" w:cs="Arial"/>
          <w:szCs w:val="24"/>
          <w:lang w:eastAsia="es-CO"/>
        </w:rPr>
        <w:t>en</w:t>
      </w:r>
      <w:r w:rsidR="00283F74">
        <w:rPr>
          <w:rFonts w:ascii="Arial" w:hAnsi="Arial" w:cs="Arial"/>
          <w:szCs w:val="24"/>
          <w:lang w:eastAsia="es-CO"/>
        </w:rPr>
        <w:t xml:space="preserve"> que las entidades del sistema de seguridad social cuentan con un término</w:t>
      </w:r>
      <w:r w:rsidR="00600732">
        <w:rPr>
          <w:rFonts w:ascii="Arial" w:hAnsi="Arial" w:cs="Arial"/>
          <w:szCs w:val="24"/>
          <w:lang w:eastAsia="es-CO"/>
        </w:rPr>
        <w:t xml:space="preserve"> máximo</w:t>
      </w:r>
      <w:r w:rsidR="00283F74">
        <w:rPr>
          <w:rFonts w:ascii="Arial" w:hAnsi="Arial" w:cs="Arial"/>
          <w:szCs w:val="24"/>
          <w:lang w:eastAsia="es-CO"/>
        </w:rPr>
        <w:t xml:space="preserve"> de seis (6) meses para</w:t>
      </w:r>
      <w:r w:rsidR="00DC4E49">
        <w:rPr>
          <w:rFonts w:ascii="Arial" w:hAnsi="Arial" w:cs="Arial"/>
          <w:szCs w:val="24"/>
          <w:lang w:eastAsia="es-CO"/>
        </w:rPr>
        <w:t xml:space="preserve"> proferir la decisión correspondiente</w:t>
      </w:r>
      <w:r w:rsidR="00283F74">
        <w:rPr>
          <w:rFonts w:ascii="Arial" w:hAnsi="Arial" w:cs="Arial"/>
          <w:szCs w:val="24"/>
          <w:lang w:eastAsia="es-CO"/>
        </w:rPr>
        <w:t>, esto es, cuatro (</w:t>
      </w:r>
      <w:r>
        <w:rPr>
          <w:rFonts w:ascii="Arial" w:hAnsi="Arial" w:cs="Arial"/>
          <w:szCs w:val="24"/>
          <w:lang w:eastAsia="es-CO"/>
        </w:rPr>
        <w:t>4</w:t>
      </w:r>
      <w:r w:rsidR="00283F74">
        <w:rPr>
          <w:rFonts w:ascii="Arial" w:hAnsi="Arial" w:cs="Arial"/>
          <w:szCs w:val="24"/>
          <w:lang w:eastAsia="es-CO"/>
        </w:rPr>
        <w:t>)</w:t>
      </w:r>
      <w:r>
        <w:rPr>
          <w:rFonts w:ascii="Arial" w:hAnsi="Arial" w:cs="Arial"/>
          <w:szCs w:val="24"/>
          <w:lang w:eastAsia="es-CO"/>
        </w:rPr>
        <w:t xml:space="preserve"> meses </w:t>
      </w:r>
      <w:r w:rsidR="00283F74">
        <w:rPr>
          <w:rFonts w:ascii="Arial" w:hAnsi="Arial" w:cs="Arial"/>
          <w:szCs w:val="24"/>
          <w:lang w:eastAsia="es-CO"/>
        </w:rPr>
        <w:t>para el reconocimiento y de dos (2) meses para la inclusión en nómina.</w:t>
      </w:r>
    </w:p>
    <w:p w:rsidR="00286A0E" w:rsidRDefault="00286A0E" w:rsidP="002A67CB">
      <w:pPr>
        <w:spacing w:line="276" w:lineRule="auto"/>
        <w:contextualSpacing/>
        <w:jc w:val="both"/>
        <w:rPr>
          <w:rFonts w:ascii="Arial" w:hAnsi="Arial" w:cs="Arial"/>
          <w:szCs w:val="24"/>
          <w:lang w:eastAsia="es-CO"/>
        </w:rPr>
      </w:pPr>
    </w:p>
    <w:p w:rsidR="00286A0E" w:rsidRDefault="0073246B" w:rsidP="002A67CB">
      <w:pPr>
        <w:spacing w:line="276" w:lineRule="auto"/>
        <w:contextualSpacing/>
        <w:jc w:val="both"/>
        <w:rPr>
          <w:rFonts w:ascii="Arial" w:hAnsi="Arial" w:cs="Arial"/>
          <w:szCs w:val="24"/>
          <w:lang w:eastAsia="es-CO"/>
        </w:rPr>
      </w:pPr>
      <w:r>
        <w:rPr>
          <w:rFonts w:ascii="Arial" w:hAnsi="Arial" w:cs="Arial"/>
          <w:szCs w:val="24"/>
          <w:lang w:eastAsia="es-CO"/>
        </w:rPr>
        <w:t>S</w:t>
      </w:r>
      <w:r w:rsidR="005A2181">
        <w:rPr>
          <w:rFonts w:ascii="Arial" w:hAnsi="Arial" w:cs="Arial"/>
          <w:szCs w:val="24"/>
          <w:lang w:eastAsia="es-CO"/>
        </w:rPr>
        <w:t xml:space="preserve">eñaló que </w:t>
      </w:r>
      <w:r w:rsidR="00286A0E">
        <w:rPr>
          <w:rFonts w:ascii="Arial" w:hAnsi="Arial" w:cs="Arial"/>
          <w:szCs w:val="24"/>
          <w:lang w:eastAsia="es-CO"/>
        </w:rPr>
        <w:t>dentro del expediente se acreditó que el demandante presentó solicitud para el rec</w:t>
      </w:r>
      <w:r w:rsidR="002B091E">
        <w:rPr>
          <w:rFonts w:ascii="Arial" w:hAnsi="Arial" w:cs="Arial"/>
          <w:szCs w:val="24"/>
          <w:lang w:eastAsia="es-CO"/>
        </w:rPr>
        <w:t>onocimiento de la pensión el 19-11-</w:t>
      </w:r>
      <w:r w:rsidR="00286A0E">
        <w:rPr>
          <w:rFonts w:ascii="Arial" w:hAnsi="Arial" w:cs="Arial"/>
          <w:szCs w:val="24"/>
          <w:lang w:eastAsia="es-CO"/>
        </w:rPr>
        <w:t>2014 -</w:t>
      </w:r>
      <w:proofErr w:type="spellStart"/>
      <w:r w:rsidR="00286A0E">
        <w:rPr>
          <w:rFonts w:ascii="Arial" w:hAnsi="Arial" w:cs="Arial"/>
          <w:szCs w:val="24"/>
          <w:lang w:eastAsia="es-CO"/>
        </w:rPr>
        <w:t>fl</w:t>
      </w:r>
      <w:proofErr w:type="spellEnd"/>
      <w:r w:rsidR="00286A0E">
        <w:rPr>
          <w:rFonts w:ascii="Arial" w:hAnsi="Arial" w:cs="Arial"/>
          <w:szCs w:val="24"/>
          <w:lang w:eastAsia="es-CO"/>
        </w:rPr>
        <w:t xml:space="preserve">. 12-, </w:t>
      </w:r>
      <w:r w:rsidR="009278AC">
        <w:rPr>
          <w:rFonts w:ascii="Arial" w:hAnsi="Arial" w:cs="Arial"/>
          <w:szCs w:val="24"/>
          <w:lang w:eastAsia="es-CO"/>
        </w:rPr>
        <w:t xml:space="preserve">y </w:t>
      </w:r>
      <w:r w:rsidR="00286A0E">
        <w:rPr>
          <w:rFonts w:ascii="Arial" w:hAnsi="Arial" w:cs="Arial"/>
          <w:szCs w:val="24"/>
          <w:lang w:eastAsia="es-CO"/>
        </w:rPr>
        <w:t>que en virtud de esa reclamación Colpensiones reconoció la pensión de vejez media</w:t>
      </w:r>
      <w:r w:rsidR="002B091E">
        <w:rPr>
          <w:rFonts w:ascii="Arial" w:hAnsi="Arial" w:cs="Arial"/>
          <w:szCs w:val="24"/>
          <w:lang w:eastAsia="es-CO"/>
        </w:rPr>
        <w:t>nte resolución GNR 6707 del 16-01-</w:t>
      </w:r>
      <w:r w:rsidR="00286A0E">
        <w:rPr>
          <w:rFonts w:ascii="Arial" w:hAnsi="Arial" w:cs="Arial"/>
          <w:szCs w:val="24"/>
          <w:lang w:eastAsia="es-CO"/>
        </w:rPr>
        <w:t>2015</w:t>
      </w:r>
      <w:r w:rsidR="009278AC">
        <w:rPr>
          <w:rFonts w:ascii="Arial" w:hAnsi="Arial" w:cs="Arial"/>
          <w:szCs w:val="24"/>
          <w:lang w:eastAsia="es-CO"/>
        </w:rPr>
        <w:t xml:space="preserve">; igualmente, </w:t>
      </w:r>
      <w:r w:rsidR="00DC4E49">
        <w:rPr>
          <w:rFonts w:ascii="Arial" w:hAnsi="Arial" w:cs="Arial"/>
          <w:szCs w:val="24"/>
          <w:lang w:eastAsia="es-CO"/>
        </w:rPr>
        <w:t>se</w:t>
      </w:r>
      <w:r w:rsidR="005A2181">
        <w:rPr>
          <w:rFonts w:ascii="Arial" w:hAnsi="Arial" w:cs="Arial"/>
          <w:szCs w:val="24"/>
          <w:lang w:eastAsia="es-CO"/>
        </w:rPr>
        <w:t xml:space="preserve"> mencionó</w:t>
      </w:r>
      <w:r w:rsidR="009278AC">
        <w:rPr>
          <w:rFonts w:ascii="Arial" w:hAnsi="Arial" w:cs="Arial"/>
          <w:szCs w:val="24"/>
          <w:lang w:eastAsia="es-CO"/>
        </w:rPr>
        <w:t xml:space="preserve"> que </w:t>
      </w:r>
      <w:r w:rsidR="005A2181">
        <w:rPr>
          <w:rFonts w:ascii="Arial" w:hAnsi="Arial" w:cs="Arial"/>
          <w:szCs w:val="24"/>
          <w:lang w:eastAsia="es-CO"/>
        </w:rPr>
        <w:t xml:space="preserve">de la </w:t>
      </w:r>
      <w:r w:rsidR="00DC4E49">
        <w:rPr>
          <w:rFonts w:ascii="Arial" w:hAnsi="Arial" w:cs="Arial"/>
          <w:szCs w:val="24"/>
          <w:lang w:eastAsia="es-CO"/>
        </w:rPr>
        <w:t xml:space="preserve">resolución </w:t>
      </w:r>
      <w:r w:rsidR="005A2181">
        <w:rPr>
          <w:rFonts w:ascii="Arial" w:hAnsi="Arial" w:cs="Arial"/>
          <w:szCs w:val="24"/>
          <w:lang w:eastAsia="es-CO"/>
        </w:rPr>
        <w:t xml:space="preserve">citada se desprende que </w:t>
      </w:r>
      <w:r w:rsidR="009278AC">
        <w:rPr>
          <w:rFonts w:ascii="Arial" w:hAnsi="Arial" w:cs="Arial"/>
          <w:szCs w:val="24"/>
          <w:lang w:eastAsia="es-CO"/>
        </w:rPr>
        <w:t>el demand</w:t>
      </w:r>
      <w:r w:rsidR="002B091E">
        <w:rPr>
          <w:rFonts w:ascii="Arial" w:hAnsi="Arial" w:cs="Arial"/>
          <w:szCs w:val="24"/>
          <w:lang w:eastAsia="es-CO"/>
        </w:rPr>
        <w:t xml:space="preserve">ante presentó reclamación el 24-06- </w:t>
      </w:r>
      <w:r w:rsidR="009278AC">
        <w:rPr>
          <w:rFonts w:ascii="Arial" w:hAnsi="Arial" w:cs="Arial"/>
          <w:szCs w:val="24"/>
          <w:lang w:eastAsia="es-CO"/>
        </w:rPr>
        <w:t xml:space="preserve">2013, por lo que en tal caso habría lugar a </w:t>
      </w:r>
      <w:r w:rsidR="005A2181">
        <w:rPr>
          <w:rFonts w:ascii="Arial" w:hAnsi="Arial" w:cs="Arial"/>
          <w:szCs w:val="24"/>
          <w:lang w:eastAsia="es-CO"/>
        </w:rPr>
        <w:t xml:space="preserve">estudiar </w:t>
      </w:r>
      <w:r w:rsidR="00DC4E49">
        <w:rPr>
          <w:rFonts w:ascii="Arial" w:hAnsi="Arial" w:cs="Arial"/>
          <w:szCs w:val="24"/>
          <w:lang w:eastAsia="es-CO"/>
        </w:rPr>
        <w:t>si</w:t>
      </w:r>
      <w:r w:rsidR="005A2181">
        <w:rPr>
          <w:rFonts w:ascii="Arial" w:hAnsi="Arial" w:cs="Arial"/>
          <w:szCs w:val="24"/>
          <w:lang w:eastAsia="es-CO"/>
        </w:rPr>
        <w:t xml:space="preserve"> el reconocimiento se efectuó dentro de los términos oportunos;</w:t>
      </w:r>
      <w:r w:rsidR="009278AC">
        <w:rPr>
          <w:rFonts w:ascii="Arial" w:hAnsi="Arial" w:cs="Arial"/>
          <w:szCs w:val="24"/>
          <w:lang w:eastAsia="es-CO"/>
        </w:rPr>
        <w:t xml:space="preserve"> sin embargo, </w:t>
      </w:r>
      <w:r w:rsidR="00DC4E49">
        <w:rPr>
          <w:rFonts w:ascii="Arial" w:hAnsi="Arial" w:cs="Arial"/>
          <w:szCs w:val="24"/>
          <w:lang w:eastAsia="es-CO"/>
        </w:rPr>
        <w:t xml:space="preserve">dentro </w:t>
      </w:r>
      <w:r w:rsidR="00AC3440">
        <w:rPr>
          <w:rFonts w:ascii="Arial" w:hAnsi="Arial" w:cs="Arial"/>
          <w:szCs w:val="24"/>
          <w:lang w:eastAsia="es-CO"/>
        </w:rPr>
        <w:t xml:space="preserve">del documento multicitado </w:t>
      </w:r>
      <w:r w:rsidR="005A2181">
        <w:rPr>
          <w:rFonts w:ascii="Arial" w:hAnsi="Arial" w:cs="Arial"/>
          <w:szCs w:val="24"/>
          <w:lang w:eastAsia="es-CO"/>
        </w:rPr>
        <w:t>se hizo</w:t>
      </w:r>
      <w:r w:rsidR="00DC4E49">
        <w:rPr>
          <w:rFonts w:ascii="Arial" w:hAnsi="Arial" w:cs="Arial"/>
          <w:szCs w:val="24"/>
          <w:lang w:eastAsia="es-CO"/>
        </w:rPr>
        <w:t xml:space="preserve"> reconocimiento de la pensión a partir del mes de febrero de 2015</w:t>
      </w:r>
      <w:r w:rsidR="005A2181">
        <w:rPr>
          <w:rFonts w:ascii="Arial" w:hAnsi="Arial" w:cs="Arial"/>
          <w:szCs w:val="24"/>
          <w:lang w:eastAsia="es-CO"/>
        </w:rPr>
        <w:t xml:space="preserve"> y es</w:t>
      </w:r>
      <w:r w:rsidR="00AC3440">
        <w:rPr>
          <w:rFonts w:ascii="Arial" w:hAnsi="Arial" w:cs="Arial"/>
          <w:szCs w:val="24"/>
          <w:lang w:eastAsia="es-CO"/>
        </w:rPr>
        <w:t>t</w:t>
      </w:r>
      <w:r w:rsidR="006F3467">
        <w:rPr>
          <w:rFonts w:ascii="Arial" w:hAnsi="Arial" w:cs="Arial"/>
          <w:szCs w:val="24"/>
          <w:lang w:eastAsia="es-CO"/>
        </w:rPr>
        <w:t>e aspecto</w:t>
      </w:r>
      <w:r w:rsidR="005A2181">
        <w:rPr>
          <w:rFonts w:ascii="Arial" w:hAnsi="Arial" w:cs="Arial"/>
          <w:szCs w:val="24"/>
          <w:lang w:eastAsia="es-CO"/>
        </w:rPr>
        <w:t xml:space="preserve"> </w:t>
      </w:r>
      <w:r w:rsidR="009278AC">
        <w:rPr>
          <w:rFonts w:ascii="Arial" w:hAnsi="Arial" w:cs="Arial"/>
          <w:szCs w:val="24"/>
          <w:lang w:eastAsia="es-CO"/>
        </w:rPr>
        <w:t>no fue objeto de debate dentro del presente trámite</w:t>
      </w:r>
      <w:r w:rsidR="00AC3440">
        <w:rPr>
          <w:rFonts w:ascii="Arial" w:hAnsi="Arial" w:cs="Arial"/>
          <w:szCs w:val="24"/>
          <w:lang w:eastAsia="es-CO"/>
        </w:rPr>
        <w:t>.</w:t>
      </w:r>
    </w:p>
    <w:p w:rsidR="001338E2" w:rsidRDefault="001338E2" w:rsidP="002A67CB">
      <w:pPr>
        <w:spacing w:line="276" w:lineRule="auto"/>
        <w:contextualSpacing/>
        <w:jc w:val="both"/>
        <w:rPr>
          <w:rFonts w:ascii="Arial" w:hAnsi="Arial" w:cs="Arial"/>
          <w:szCs w:val="24"/>
          <w:lang w:eastAsia="es-CO"/>
        </w:rPr>
      </w:pPr>
    </w:p>
    <w:p w:rsidR="001338E2" w:rsidRDefault="0073246B" w:rsidP="002A67CB">
      <w:pPr>
        <w:spacing w:line="276" w:lineRule="auto"/>
        <w:contextualSpacing/>
        <w:jc w:val="both"/>
        <w:rPr>
          <w:rFonts w:ascii="Arial" w:hAnsi="Arial" w:cs="Arial"/>
          <w:szCs w:val="24"/>
          <w:lang w:eastAsia="es-CO"/>
        </w:rPr>
      </w:pPr>
      <w:r>
        <w:rPr>
          <w:rFonts w:ascii="Arial" w:hAnsi="Arial" w:cs="Arial"/>
          <w:szCs w:val="24"/>
          <w:lang w:eastAsia="es-CO"/>
        </w:rPr>
        <w:t xml:space="preserve">Dijo </w:t>
      </w:r>
      <w:r w:rsidR="001338E2">
        <w:rPr>
          <w:rFonts w:ascii="Arial" w:hAnsi="Arial" w:cs="Arial"/>
          <w:szCs w:val="24"/>
          <w:lang w:eastAsia="es-CO"/>
        </w:rPr>
        <w:t>que dentro del presente asunto, no era posible el reconocimiento de los intereses de mora de que trata el artículo 141 de la Ley 100 de 1993, toda v</w:t>
      </w:r>
      <w:r w:rsidR="002B091E">
        <w:rPr>
          <w:rFonts w:ascii="Arial" w:hAnsi="Arial" w:cs="Arial"/>
          <w:szCs w:val="24"/>
          <w:lang w:eastAsia="es-CO"/>
        </w:rPr>
        <w:t>ez que el demandante para el 25-10-</w:t>
      </w:r>
      <w:r w:rsidR="001338E2">
        <w:rPr>
          <w:rFonts w:ascii="Arial" w:hAnsi="Arial" w:cs="Arial"/>
          <w:szCs w:val="24"/>
          <w:lang w:eastAsia="es-CO"/>
        </w:rPr>
        <w:t xml:space="preserve"> 2013, fecha en la que se adujo </w:t>
      </w:r>
      <w:r w:rsidR="0044478D">
        <w:rPr>
          <w:rFonts w:ascii="Arial" w:hAnsi="Arial" w:cs="Arial"/>
          <w:szCs w:val="24"/>
          <w:lang w:eastAsia="es-CO"/>
        </w:rPr>
        <w:t>tenía</w:t>
      </w:r>
      <w:r w:rsidR="001338E2">
        <w:rPr>
          <w:rFonts w:ascii="Arial" w:hAnsi="Arial" w:cs="Arial"/>
          <w:szCs w:val="24"/>
          <w:lang w:eastAsia="es-CO"/>
        </w:rPr>
        <w:t xml:space="preserve"> derecho, no contaba con los requisitos pensionales exigidos; además</w:t>
      </w:r>
      <w:r w:rsidR="00472E11">
        <w:rPr>
          <w:rFonts w:ascii="Arial" w:hAnsi="Arial" w:cs="Arial"/>
          <w:szCs w:val="24"/>
          <w:lang w:eastAsia="es-CO"/>
        </w:rPr>
        <w:t>,</w:t>
      </w:r>
      <w:r w:rsidR="001338E2">
        <w:rPr>
          <w:rFonts w:ascii="Arial" w:hAnsi="Arial" w:cs="Arial"/>
          <w:szCs w:val="24"/>
          <w:lang w:eastAsia="es-CO"/>
        </w:rPr>
        <w:t xml:space="preserve"> </w:t>
      </w:r>
      <w:r w:rsidR="00527E75">
        <w:rPr>
          <w:rFonts w:ascii="Arial" w:hAnsi="Arial" w:cs="Arial"/>
          <w:szCs w:val="24"/>
          <w:lang w:eastAsia="es-CO"/>
        </w:rPr>
        <w:t xml:space="preserve">como argumento adicional </w:t>
      </w:r>
      <w:r w:rsidR="00472E11">
        <w:rPr>
          <w:rFonts w:ascii="Arial" w:hAnsi="Arial" w:cs="Arial"/>
          <w:szCs w:val="24"/>
          <w:lang w:eastAsia="es-CO"/>
        </w:rPr>
        <w:t xml:space="preserve">manifestó, </w:t>
      </w:r>
      <w:r w:rsidR="001338E2">
        <w:rPr>
          <w:rFonts w:ascii="Arial" w:hAnsi="Arial" w:cs="Arial"/>
          <w:szCs w:val="24"/>
          <w:lang w:eastAsia="es-CO"/>
        </w:rPr>
        <w:t>que el demandante cesó en sus cotizaciones tan solo para el mes de febrero de 2015, y dado que esa fue la fecha del reconocimiento de la pensión, sobre la cual no hay discusión dentro del proceso, no encontró posible el reconocimiento de lo reclamado</w:t>
      </w:r>
      <w:r w:rsidR="00527E75">
        <w:rPr>
          <w:rFonts w:ascii="Arial" w:hAnsi="Arial" w:cs="Arial"/>
          <w:szCs w:val="24"/>
          <w:lang w:eastAsia="es-CO"/>
        </w:rPr>
        <w:t xml:space="preserve"> por considerar que efectivamente se reconoció </w:t>
      </w:r>
      <w:r w:rsidR="002122D7">
        <w:rPr>
          <w:rFonts w:ascii="Arial" w:hAnsi="Arial" w:cs="Arial"/>
          <w:szCs w:val="24"/>
          <w:lang w:eastAsia="es-CO"/>
        </w:rPr>
        <w:t>la gracia pensional dentro del término legal.</w:t>
      </w:r>
    </w:p>
    <w:p w:rsidR="002A67CB" w:rsidRDefault="002A67CB" w:rsidP="002A67CB">
      <w:pPr>
        <w:spacing w:line="276" w:lineRule="auto"/>
        <w:contextualSpacing/>
        <w:jc w:val="both"/>
        <w:rPr>
          <w:rFonts w:ascii="Arial" w:hAnsi="Arial" w:cs="Arial"/>
          <w:szCs w:val="24"/>
          <w:lang w:eastAsia="es-CO"/>
        </w:rPr>
      </w:pPr>
    </w:p>
    <w:p w:rsidR="002A67CB" w:rsidRPr="00B00EB3" w:rsidRDefault="002A67CB" w:rsidP="002A67CB">
      <w:pPr>
        <w:spacing w:line="276" w:lineRule="auto"/>
        <w:contextualSpacing/>
        <w:jc w:val="both"/>
        <w:rPr>
          <w:rFonts w:ascii="Arial" w:hAnsi="Arial" w:cs="Arial"/>
          <w:b/>
          <w:szCs w:val="24"/>
          <w:lang w:eastAsia="es-CO"/>
        </w:rPr>
      </w:pPr>
      <w:r w:rsidRPr="00B00EB3">
        <w:rPr>
          <w:rFonts w:ascii="Arial" w:hAnsi="Arial" w:cs="Arial"/>
          <w:b/>
          <w:szCs w:val="24"/>
          <w:lang w:eastAsia="es-CO"/>
        </w:rPr>
        <w:t>1.3. Síntesis del recurso de apelación</w:t>
      </w:r>
    </w:p>
    <w:p w:rsidR="002A67CB" w:rsidRDefault="002A67CB" w:rsidP="002A67CB">
      <w:pPr>
        <w:spacing w:line="276" w:lineRule="auto"/>
        <w:contextualSpacing/>
        <w:jc w:val="both"/>
        <w:rPr>
          <w:rFonts w:ascii="Arial" w:hAnsi="Arial" w:cs="Arial"/>
          <w:szCs w:val="24"/>
          <w:lang w:eastAsia="es-CO"/>
        </w:rPr>
      </w:pPr>
    </w:p>
    <w:p w:rsidR="002A67CB" w:rsidRDefault="002A67CB" w:rsidP="002A67CB">
      <w:pPr>
        <w:spacing w:line="276" w:lineRule="auto"/>
        <w:contextualSpacing/>
        <w:jc w:val="both"/>
        <w:rPr>
          <w:rFonts w:ascii="Arial" w:hAnsi="Arial" w:cs="Arial"/>
          <w:szCs w:val="24"/>
          <w:lang w:eastAsia="es-CO"/>
        </w:rPr>
      </w:pPr>
      <w:r>
        <w:rPr>
          <w:rFonts w:ascii="Arial" w:hAnsi="Arial" w:cs="Arial"/>
          <w:szCs w:val="24"/>
          <w:lang w:eastAsia="es-CO"/>
        </w:rPr>
        <w:t xml:space="preserve">Inconforme con lo decidido, la parte actora interpuso recurso de apelación </w:t>
      </w:r>
      <w:r w:rsidR="002122D7">
        <w:rPr>
          <w:rFonts w:ascii="Arial" w:hAnsi="Arial" w:cs="Arial"/>
          <w:szCs w:val="24"/>
          <w:lang w:eastAsia="es-CO"/>
        </w:rPr>
        <w:t>por cuanto en su sentir</w:t>
      </w:r>
      <w:r>
        <w:rPr>
          <w:rFonts w:ascii="Arial" w:hAnsi="Arial" w:cs="Arial"/>
          <w:szCs w:val="24"/>
          <w:lang w:eastAsia="es-CO"/>
        </w:rPr>
        <w:t xml:space="preserve"> </w:t>
      </w:r>
      <w:r w:rsidR="00830271">
        <w:rPr>
          <w:rFonts w:ascii="Arial" w:hAnsi="Arial" w:cs="Arial"/>
          <w:szCs w:val="24"/>
          <w:lang w:eastAsia="es-CO"/>
        </w:rPr>
        <w:t xml:space="preserve">con </w:t>
      </w:r>
      <w:r w:rsidR="002122D7">
        <w:rPr>
          <w:rFonts w:ascii="Arial" w:hAnsi="Arial" w:cs="Arial"/>
          <w:szCs w:val="24"/>
          <w:lang w:eastAsia="es-CO"/>
        </w:rPr>
        <w:t>lo expuesto en los hechos contenidos en la demanda, y lo demostrado con el</w:t>
      </w:r>
      <w:r w:rsidR="00472E11">
        <w:rPr>
          <w:rFonts w:ascii="Arial" w:hAnsi="Arial" w:cs="Arial"/>
          <w:szCs w:val="24"/>
          <w:lang w:eastAsia="es-CO"/>
        </w:rPr>
        <w:t xml:space="preserve"> acervo probatorio, </w:t>
      </w:r>
      <w:r w:rsidR="00830271">
        <w:rPr>
          <w:rFonts w:ascii="Arial" w:hAnsi="Arial" w:cs="Arial"/>
          <w:szCs w:val="24"/>
          <w:lang w:eastAsia="es-CO"/>
        </w:rPr>
        <w:t xml:space="preserve">es suficiente para acreditarse </w:t>
      </w:r>
      <w:r w:rsidR="002122D7">
        <w:rPr>
          <w:rFonts w:ascii="Arial" w:hAnsi="Arial" w:cs="Arial"/>
          <w:szCs w:val="24"/>
          <w:lang w:eastAsia="es-CO"/>
        </w:rPr>
        <w:t>que el demandante reúne los supuesto para el reconocimiento de los intereses de mora pretendidos; además señaló que con la documentación aportada se advierte que el señor Francisco Miguel Jimeno Gómez s</w:t>
      </w:r>
      <w:r w:rsidR="00766F0A">
        <w:rPr>
          <w:rFonts w:ascii="Arial" w:hAnsi="Arial" w:cs="Arial"/>
          <w:szCs w:val="24"/>
          <w:lang w:eastAsia="es-CO"/>
        </w:rPr>
        <w:t>í</w:t>
      </w:r>
      <w:r w:rsidR="002122D7">
        <w:rPr>
          <w:rFonts w:ascii="Arial" w:hAnsi="Arial" w:cs="Arial"/>
          <w:szCs w:val="24"/>
          <w:lang w:eastAsia="es-CO"/>
        </w:rPr>
        <w:t xml:space="preserve"> cumple los requisitos de cotización y edad para ser merecedor de la pretensión planteada.</w:t>
      </w:r>
    </w:p>
    <w:p w:rsidR="00766F0A" w:rsidRPr="002B091E" w:rsidRDefault="002A67CB" w:rsidP="002B091E">
      <w:pPr>
        <w:tabs>
          <w:tab w:val="left" w:pos="3690"/>
          <w:tab w:val="left" w:pos="3900"/>
        </w:tabs>
        <w:spacing w:line="276" w:lineRule="auto"/>
        <w:contextualSpacing/>
        <w:jc w:val="both"/>
        <w:rPr>
          <w:rFonts w:ascii="Arial" w:hAnsi="Arial" w:cs="Arial"/>
          <w:szCs w:val="24"/>
          <w:lang w:eastAsia="es-CO"/>
        </w:rPr>
      </w:pPr>
      <w:r>
        <w:rPr>
          <w:rFonts w:ascii="Arial" w:hAnsi="Arial" w:cs="Arial"/>
          <w:szCs w:val="24"/>
          <w:lang w:eastAsia="es-CO"/>
        </w:rPr>
        <w:tab/>
      </w:r>
    </w:p>
    <w:p w:rsidR="002A67CB" w:rsidRPr="007872B7" w:rsidRDefault="002A67CB" w:rsidP="002A67CB">
      <w:pPr>
        <w:shd w:val="clear" w:color="auto" w:fill="FFFFFF"/>
        <w:spacing w:line="276" w:lineRule="auto"/>
        <w:contextualSpacing/>
        <w:jc w:val="center"/>
        <w:rPr>
          <w:rFonts w:ascii="Arial" w:hAnsi="Arial" w:cs="Arial"/>
          <w:b/>
          <w:szCs w:val="24"/>
        </w:rPr>
      </w:pPr>
      <w:r w:rsidRPr="007872B7">
        <w:rPr>
          <w:rFonts w:ascii="Arial" w:hAnsi="Arial" w:cs="Arial"/>
          <w:b/>
          <w:szCs w:val="24"/>
        </w:rPr>
        <w:t>CONSIDERACIONES</w:t>
      </w:r>
    </w:p>
    <w:p w:rsidR="009561AA" w:rsidRDefault="009561AA" w:rsidP="002A67CB">
      <w:pPr>
        <w:shd w:val="clear" w:color="auto" w:fill="FFFFFF"/>
        <w:tabs>
          <w:tab w:val="center" w:pos="4420"/>
        </w:tabs>
        <w:spacing w:line="276" w:lineRule="auto"/>
        <w:jc w:val="both"/>
        <w:rPr>
          <w:rFonts w:ascii="Arial" w:hAnsi="Arial" w:cs="Arial"/>
          <w:b/>
          <w:szCs w:val="24"/>
        </w:rPr>
      </w:pPr>
    </w:p>
    <w:p w:rsidR="002A67CB" w:rsidRDefault="002A67CB" w:rsidP="002A67CB">
      <w:pPr>
        <w:shd w:val="clear" w:color="auto" w:fill="FFFFFF"/>
        <w:tabs>
          <w:tab w:val="center" w:pos="4420"/>
        </w:tabs>
        <w:spacing w:line="276" w:lineRule="auto"/>
        <w:jc w:val="both"/>
        <w:rPr>
          <w:rFonts w:ascii="Arial" w:hAnsi="Arial" w:cs="Arial"/>
          <w:b/>
          <w:szCs w:val="24"/>
        </w:rPr>
      </w:pPr>
      <w:r w:rsidRPr="007872B7">
        <w:rPr>
          <w:rFonts w:ascii="Arial" w:hAnsi="Arial" w:cs="Arial"/>
          <w:b/>
          <w:szCs w:val="24"/>
        </w:rPr>
        <w:t>1. De</w:t>
      </w:r>
      <w:r w:rsidR="009561AA">
        <w:rPr>
          <w:rFonts w:ascii="Arial" w:hAnsi="Arial" w:cs="Arial"/>
          <w:b/>
          <w:szCs w:val="24"/>
        </w:rPr>
        <w:t xml:space="preserve"> </w:t>
      </w:r>
      <w:r w:rsidRPr="007872B7">
        <w:rPr>
          <w:rFonts w:ascii="Arial" w:hAnsi="Arial" w:cs="Arial"/>
          <w:b/>
          <w:szCs w:val="24"/>
        </w:rPr>
        <w:t>l</w:t>
      </w:r>
      <w:r w:rsidR="009561AA">
        <w:rPr>
          <w:rFonts w:ascii="Arial" w:hAnsi="Arial" w:cs="Arial"/>
          <w:b/>
          <w:szCs w:val="24"/>
        </w:rPr>
        <w:t>os</w:t>
      </w:r>
      <w:r w:rsidRPr="007872B7">
        <w:rPr>
          <w:rFonts w:ascii="Arial" w:hAnsi="Arial" w:cs="Arial"/>
          <w:b/>
          <w:szCs w:val="24"/>
        </w:rPr>
        <w:t xml:space="preserve"> problema</w:t>
      </w:r>
      <w:r w:rsidR="009561AA">
        <w:rPr>
          <w:rFonts w:ascii="Arial" w:hAnsi="Arial" w:cs="Arial"/>
          <w:b/>
          <w:szCs w:val="24"/>
        </w:rPr>
        <w:t>s</w:t>
      </w:r>
      <w:r w:rsidRPr="007872B7">
        <w:rPr>
          <w:rFonts w:ascii="Arial" w:hAnsi="Arial" w:cs="Arial"/>
          <w:b/>
          <w:szCs w:val="24"/>
        </w:rPr>
        <w:t xml:space="preserve"> jurídico</w:t>
      </w:r>
      <w:r w:rsidR="009561AA">
        <w:rPr>
          <w:rFonts w:ascii="Arial" w:hAnsi="Arial" w:cs="Arial"/>
          <w:b/>
          <w:szCs w:val="24"/>
        </w:rPr>
        <w:t>s</w:t>
      </w:r>
      <w:r>
        <w:rPr>
          <w:rFonts w:ascii="Arial" w:hAnsi="Arial" w:cs="Arial"/>
          <w:b/>
          <w:szCs w:val="24"/>
        </w:rPr>
        <w:tab/>
      </w:r>
    </w:p>
    <w:p w:rsidR="002A67CB" w:rsidRDefault="002A67CB" w:rsidP="002A67CB">
      <w:pPr>
        <w:shd w:val="clear" w:color="auto" w:fill="FFFFFF"/>
        <w:tabs>
          <w:tab w:val="center" w:pos="4420"/>
        </w:tabs>
        <w:spacing w:line="276" w:lineRule="auto"/>
        <w:jc w:val="both"/>
        <w:rPr>
          <w:rFonts w:ascii="Arial" w:hAnsi="Arial" w:cs="Arial"/>
          <w:b/>
          <w:szCs w:val="24"/>
        </w:rPr>
      </w:pPr>
    </w:p>
    <w:p w:rsidR="002A67CB" w:rsidRPr="007872B7" w:rsidRDefault="002A67CB" w:rsidP="002A67CB">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9561AA">
        <w:rPr>
          <w:rFonts w:ascii="Arial" w:hAnsi="Arial" w:cs="Arial"/>
          <w:color w:val="000000"/>
          <w:szCs w:val="24"/>
          <w:lang w:eastAsia="es-CO"/>
        </w:rPr>
        <w:t>los</w:t>
      </w:r>
      <w:r w:rsidRPr="007872B7">
        <w:rPr>
          <w:rFonts w:ascii="Arial" w:hAnsi="Arial" w:cs="Arial"/>
          <w:color w:val="000000"/>
          <w:szCs w:val="24"/>
          <w:lang w:eastAsia="es-CO"/>
        </w:rPr>
        <w:t xml:space="preserve"> siguiente</w:t>
      </w:r>
      <w:r w:rsidR="009561AA">
        <w:rPr>
          <w:rFonts w:ascii="Arial" w:hAnsi="Arial" w:cs="Arial"/>
          <w:color w:val="000000"/>
          <w:szCs w:val="24"/>
          <w:lang w:eastAsia="es-CO"/>
        </w:rPr>
        <w:t>s</w:t>
      </w:r>
      <w:r w:rsidRPr="007872B7">
        <w:rPr>
          <w:rFonts w:ascii="Arial" w:hAnsi="Arial" w:cs="Arial"/>
          <w:color w:val="000000"/>
          <w:szCs w:val="24"/>
          <w:lang w:eastAsia="es-CO"/>
        </w:rPr>
        <w:t xml:space="preserve"> interrogante</w:t>
      </w:r>
      <w:r w:rsidR="009561AA">
        <w:rPr>
          <w:rFonts w:ascii="Arial" w:hAnsi="Arial" w:cs="Arial"/>
          <w:color w:val="000000"/>
          <w:szCs w:val="24"/>
          <w:lang w:eastAsia="es-CO"/>
        </w:rPr>
        <w:t>s</w:t>
      </w:r>
      <w:r w:rsidRPr="007872B7">
        <w:rPr>
          <w:rFonts w:ascii="Arial" w:hAnsi="Arial" w:cs="Arial"/>
          <w:color w:val="000000"/>
          <w:szCs w:val="24"/>
          <w:lang w:eastAsia="es-CO"/>
        </w:rPr>
        <w:t>:</w:t>
      </w:r>
    </w:p>
    <w:p w:rsidR="002A67CB" w:rsidRPr="007872B7" w:rsidRDefault="002A67CB" w:rsidP="002A67CB">
      <w:pPr>
        <w:shd w:val="clear" w:color="auto" w:fill="FFFFFF"/>
        <w:tabs>
          <w:tab w:val="left" w:pos="5197"/>
        </w:tabs>
        <w:spacing w:line="276" w:lineRule="auto"/>
        <w:contextualSpacing/>
        <w:jc w:val="both"/>
        <w:rPr>
          <w:rFonts w:ascii="Arial" w:hAnsi="Arial" w:cs="Arial"/>
          <w:color w:val="000000"/>
          <w:szCs w:val="24"/>
          <w:lang w:eastAsia="es-CO"/>
        </w:rPr>
      </w:pPr>
    </w:p>
    <w:p w:rsidR="0024236E" w:rsidRDefault="001B45DC" w:rsidP="0024236E">
      <w:pPr>
        <w:pStyle w:val="Textoindependiente"/>
        <w:numPr>
          <w:ilvl w:val="1"/>
          <w:numId w:val="2"/>
        </w:numPr>
        <w:spacing w:line="276" w:lineRule="auto"/>
        <w:contextualSpacing/>
        <w:rPr>
          <w:szCs w:val="24"/>
        </w:rPr>
      </w:pPr>
      <w:r>
        <w:rPr>
          <w:szCs w:val="24"/>
        </w:rPr>
        <w:t>¿</w:t>
      </w:r>
      <w:r w:rsidR="00472E11">
        <w:rPr>
          <w:szCs w:val="24"/>
        </w:rPr>
        <w:t>D</w:t>
      </w:r>
      <w:r w:rsidR="00990187">
        <w:rPr>
          <w:szCs w:val="24"/>
        </w:rPr>
        <w:t>entro del término de Ley</w:t>
      </w:r>
      <w:r>
        <w:rPr>
          <w:szCs w:val="24"/>
        </w:rPr>
        <w:t xml:space="preserve"> la Administradora Colombiana de Pensiones –Colpensiones-</w:t>
      </w:r>
      <w:r w:rsidR="00990187">
        <w:rPr>
          <w:szCs w:val="24"/>
        </w:rPr>
        <w:t xml:space="preserve"> resolvió</w:t>
      </w:r>
      <w:r>
        <w:rPr>
          <w:szCs w:val="24"/>
        </w:rPr>
        <w:t xml:space="preserve"> el derecho pensional del señor Francisco Miguel Jimeno Gómez</w:t>
      </w:r>
      <w:proofErr w:type="gramStart"/>
      <w:r>
        <w:rPr>
          <w:szCs w:val="24"/>
        </w:rPr>
        <w:t>?</w:t>
      </w:r>
      <w:r w:rsidR="00990187">
        <w:rPr>
          <w:szCs w:val="24"/>
        </w:rPr>
        <w:t>.</w:t>
      </w:r>
      <w:proofErr w:type="gramEnd"/>
    </w:p>
    <w:p w:rsidR="00990187" w:rsidRDefault="00990187" w:rsidP="00990187">
      <w:pPr>
        <w:pStyle w:val="Textoindependiente"/>
        <w:spacing w:line="276" w:lineRule="auto"/>
        <w:ind w:left="375"/>
        <w:contextualSpacing/>
        <w:rPr>
          <w:szCs w:val="24"/>
        </w:rPr>
      </w:pPr>
    </w:p>
    <w:p w:rsidR="00990187" w:rsidRDefault="00472E11" w:rsidP="0024236E">
      <w:pPr>
        <w:pStyle w:val="Textoindependiente"/>
        <w:numPr>
          <w:ilvl w:val="1"/>
          <w:numId w:val="2"/>
        </w:numPr>
        <w:spacing w:line="276" w:lineRule="auto"/>
        <w:contextualSpacing/>
        <w:rPr>
          <w:szCs w:val="24"/>
        </w:rPr>
      </w:pPr>
      <w:r>
        <w:rPr>
          <w:szCs w:val="24"/>
        </w:rPr>
        <w:lastRenderedPageBreak/>
        <w:t>¿L</w:t>
      </w:r>
      <w:r w:rsidR="002B091E">
        <w:rPr>
          <w:szCs w:val="24"/>
        </w:rPr>
        <w:t>os intereses de mora se otorgan al cumplirse los requisitos para causarse el derecho reclamado o al disfrute de la pensión?</w:t>
      </w:r>
    </w:p>
    <w:p w:rsidR="00990187" w:rsidRDefault="00990187" w:rsidP="00990187">
      <w:pPr>
        <w:pStyle w:val="Textoindependiente"/>
        <w:spacing w:line="276" w:lineRule="auto"/>
        <w:ind w:left="375"/>
        <w:contextualSpacing/>
        <w:rPr>
          <w:szCs w:val="24"/>
        </w:rPr>
      </w:pPr>
    </w:p>
    <w:p w:rsidR="002A67CB" w:rsidRDefault="002A67CB" w:rsidP="0024236E">
      <w:pPr>
        <w:pStyle w:val="Textoindependiente"/>
        <w:numPr>
          <w:ilvl w:val="1"/>
          <w:numId w:val="2"/>
        </w:numPr>
        <w:spacing w:line="276" w:lineRule="auto"/>
        <w:contextualSpacing/>
        <w:rPr>
          <w:iCs/>
          <w:szCs w:val="24"/>
        </w:rPr>
      </w:pPr>
      <w:r w:rsidRPr="007872B7">
        <w:rPr>
          <w:iCs/>
          <w:szCs w:val="24"/>
        </w:rPr>
        <w:t>¿</w:t>
      </w:r>
      <w:r w:rsidR="00766F0A">
        <w:rPr>
          <w:iCs/>
          <w:szCs w:val="24"/>
        </w:rPr>
        <w:t>P</w:t>
      </w:r>
      <w:r w:rsidRPr="007872B7">
        <w:rPr>
          <w:iCs/>
          <w:szCs w:val="24"/>
        </w:rPr>
        <w:t>roceden los intereses moratorios previstos en el artículo 141 de la Ley 100 de 1993, en el presente asunto?</w:t>
      </w:r>
    </w:p>
    <w:p w:rsidR="002A67CB" w:rsidRPr="007872B7" w:rsidRDefault="002A67CB" w:rsidP="002A67CB">
      <w:pPr>
        <w:pStyle w:val="Textoindependiente"/>
        <w:spacing w:line="276" w:lineRule="auto"/>
        <w:contextualSpacing/>
        <w:rPr>
          <w:iCs/>
          <w:szCs w:val="24"/>
        </w:rPr>
      </w:pPr>
    </w:p>
    <w:p w:rsidR="002A67CB" w:rsidRPr="007872B7" w:rsidRDefault="002A67CB" w:rsidP="002A67CB">
      <w:pPr>
        <w:pStyle w:val="Textoindependiente"/>
        <w:spacing w:line="276" w:lineRule="auto"/>
        <w:contextualSpacing/>
        <w:rPr>
          <w:b/>
          <w:iCs/>
          <w:szCs w:val="24"/>
        </w:rPr>
      </w:pPr>
      <w:r w:rsidRPr="007872B7">
        <w:rPr>
          <w:b/>
          <w:iCs/>
          <w:szCs w:val="24"/>
        </w:rPr>
        <w:t>2. Solución a</w:t>
      </w:r>
      <w:r w:rsidR="009561AA">
        <w:rPr>
          <w:b/>
          <w:iCs/>
          <w:szCs w:val="24"/>
        </w:rPr>
        <w:t xml:space="preserve"> </w:t>
      </w:r>
      <w:r w:rsidRPr="007872B7">
        <w:rPr>
          <w:b/>
          <w:iCs/>
          <w:szCs w:val="24"/>
        </w:rPr>
        <w:t>l</w:t>
      </w:r>
      <w:r w:rsidR="009561AA">
        <w:rPr>
          <w:b/>
          <w:iCs/>
          <w:szCs w:val="24"/>
        </w:rPr>
        <w:t>os</w:t>
      </w:r>
      <w:r w:rsidRPr="007872B7">
        <w:rPr>
          <w:b/>
          <w:iCs/>
          <w:szCs w:val="24"/>
        </w:rPr>
        <w:t xml:space="preserve"> problema</w:t>
      </w:r>
      <w:r w:rsidR="009561AA">
        <w:rPr>
          <w:b/>
          <w:iCs/>
          <w:szCs w:val="24"/>
        </w:rPr>
        <w:t>s</w:t>
      </w:r>
      <w:r w:rsidRPr="007872B7">
        <w:rPr>
          <w:b/>
          <w:iCs/>
          <w:szCs w:val="24"/>
        </w:rPr>
        <w:t xml:space="preserve"> jurídico</w:t>
      </w:r>
      <w:r w:rsidR="009561AA">
        <w:rPr>
          <w:b/>
          <w:iCs/>
          <w:szCs w:val="24"/>
        </w:rPr>
        <w:t>s</w:t>
      </w:r>
      <w:r w:rsidRPr="007872B7">
        <w:rPr>
          <w:b/>
          <w:iCs/>
          <w:szCs w:val="24"/>
        </w:rPr>
        <w:t xml:space="preserve"> </w:t>
      </w:r>
    </w:p>
    <w:p w:rsidR="002A67CB" w:rsidRPr="007872B7" w:rsidRDefault="002A67CB" w:rsidP="002A67CB">
      <w:pPr>
        <w:pStyle w:val="Textoindependiente"/>
        <w:spacing w:line="276" w:lineRule="auto"/>
        <w:ind w:left="390"/>
        <w:contextualSpacing/>
        <w:rPr>
          <w:b/>
          <w:iCs/>
          <w:szCs w:val="24"/>
        </w:rPr>
      </w:pPr>
    </w:p>
    <w:p w:rsidR="002A67CB" w:rsidRPr="007872B7" w:rsidRDefault="002A67CB" w:rsidP="002A67CB">
      <w:pPr>
        <w:pStyle w:val="Textoindependiente"/>
        <w:spacing w:line="276" w:lineRule="auto"/>
        <w:contextualSpacing/>
        <w:rPr>
          <w:iCs/>
          <w:szCs w:val="24"/>
        </w:rPr>
      </w:pPr>
      <w:r w:rsidRPr="007872B7">
        <w:rPr>
          <w:iCs/>
          <w:szCs w:val="24"/>
        </w:rPr>
        <w:t>Con el propósito de dar solución a</w:t>
      </w:r>
      <w:r w:rsidR="009561AA">
        <w:rPr>
          <w:iCs/>
          <w:szCs w:val="24"/>
        </w:rPr>
        <w:t xml:space="preserve"> </w:t>
      </w:r>
      <w:r w:rsidRPr="007872B7">
        <w:rPr>
          <w:iCs/>
          <w:szCs w:val="24"/>
        </w:rPr>
        <w:t>l</w:t>
      </w:r>
      <w:r w:rsidR="009561AA">
        <w:rPr>
          <w:iCs/>
          <w:szCs w:val="24"/>
        </w:rPr>
        <w:t>os</w:t>
      </w:r>
      <w:r w:rsidRPr="007872B7">
        <w:rPr>
          <w:iCs/>
          <w:szCs w:val="24"/>
        </w:rPr>
        <w:t xml:space="preserve"> anterior</w:t>
      </w:r>
      <w:r w:rsidR="009561AA">
        <w:rPr>
          <w:iCs/>
          <w:szCs w:val="24"/>
        </w:rPr>
        <w:t>es</w:t>
      </w:r>
      <w:r w:rsidRPr="007872B7">
        <w:rPr>
          <w:iCs/>
          <w:szCs w:val="24"/>
        </w:rPr>
        <w:t xml:space="preserve"> cuestionamiento</w:t>
      </w:r>
      <w:r w:rsidR="009561AA">
        <w:rPr>
          <w:iCs/>
          <w:szCs w:val="24"/>
        </w:rPr>
        <w:t>s</w:t>
      </w:r>
      <w:r w:rsidRPr="007872B7">
        <w:rPr>
          <w:iCs/>
          <w:szCs w:val="24"/>
        </w:rPr>
        <w:t>, se considera necesario precisar lo siguiente:</w:t>
      </w:r>
    </w:p>
    <w:p w:rsidR="002A67CB" w:rsidRPr="007872B7" w:rsidRDefault="002A67CB" w:rsidP="002A67CB">
      <w:pPr>
        <w:pStyle w:val="Sinespaciado"/>
        <w:spacing w:line="276" w:lineRule="auto"/>
        <w:contextualSpacing/>
        <w:jc w:val="both"/>
        <w:rPr>
          <w:rFonts w:ascii="Arial" w:hAnsi="Arial" w:cs="Arial"/>
          <w:sz w:val="24"/>
          <w:szCs w:val="24"/>
        </w:rPr>
      </w:pPr>
    </w:p>
    <w:p w:rsidR="002A67CB" w:rsidRPr="007872B7" w:rsidRDefault="002A67CB" w:rsidP="002A67CB">
      <w:pPr>
        <w:pStyle w:val="Textoindependiente"/>
        <w:spacing w:line="276" w:lineRule="auto"/>
        <w:rPr>
          <w:b/>
          <w:szCs w:val="24"/>
        </w:rPr>
      </w:pPr>
      <w:r w:rsidRPr="007872B7">
        <w:rPr>
          <w:b/>
          <w:szCs w:val="24"/>
        </w:rPr>
        <w:t>2.1. Intereses moratorios</w:t>
      </w:r>
    </w:p>
    <w:p w:rsidR="002A67CB" w:rsidRPr="007872B7" w:rsidRDefault="002A67CB" w:rsidP="002A67CB">
      <w:pPr>
        <w:pStyle w:val="Textoindependiente"/>
        <w:spacing w:line="276" w:lineRule="auto"/>
        <w:rPr>
          <w:b/>
          <w:szCs w:val="24"/>
        </w:rPr>
      </w:pPr>
    </w:p>
    <w:p w:rsidR="002A67CB" w:rsidRPr="007872B7" w:rsidRDefault="002A67CB" w:rsidP="002A67CB">
      <w:pPr>
        <w:pStyle w:val="Textoindependiente"/>
        <w:spacing w:line="276" w:lineRule="auto"/>
        <w:rPr>
          <w:b/>
          <w:szCs w:val="24"/>
        </w:rPr>
      </w:pPr>
      <w:r w:rsidRPr="007872B7">
        <w:rPr>
          <w:b/>
          <w:szCs w:val="24"/>
        </w:rPr>
        <w:t>2.1.1. Fundamento jurídico</w:t>
      </w:r>
    </w:p>
    <w:p w:rsidR="002A67CB" w:rsidRPr="007872B7" w:rsidRDefault="002A67CB" w:rsidP="002A67CB">
      <w:pPr>
        <w:pStyle w:val="Textoindependiente"/>
        <w:spacing w:line="276" w:lineRule="auto"/>
        <w:rPr>
          <w:b/>
          <w:szCs w:val="24"/>
        </w:rPr>
      </w:pPr>
    </w:p>
    <w:p w:rsidR="002A67CB" w:rsidRPr="00C666C6" w:rsidRDefault="002A67CB" w:rsidP="002A67CB">
      <w:pPr>
        <w:spacing w:line="276" w:lineRule="auto"/>
        <w:ind w:right="-77"/>
        <w:jc w:val="both"/>
        <w:rPr>
          <w:rFonts w:ascii="Arial" w:hAnsi="Arial" w:cs="Arial"/>
          <w:szCs w:val="24"/>
        </w:rPr>
      </w:pPr>
      <w:r w:rsidRPr="00C666C6">
        <w:rPr>
          <w:rFonts w:ascii="Arial" w:hAnsi="Arial" w:cs="Arial"/>
          <w:szCs w:val="24"/>
        </w:rPr>
        <w:t>En lo que tiene que ver con la fecha a partir de la cual proceden los intereses moratorios previstos en el artículo 141 de la Ley 100 de 1993, de conformidad con lo dispuesto por el artículo 33 de la Ley 100 de 1993, modificado p</w:t>
      </w:r>
      <w:r w:rsidR="002B091E">
        <w:rPr>
          <w:rFonts w:ascii="Arial" w:hAnsi="Arial" w:cs="Arial"/>
          <w:szCs w:val="24"/>
        </w:rPr>
        <w:t>or el artículo 9° de la Ley 797-</w:t>
      </w:r>
      <w:r w:rsidRPr="00C666C6">
        <w:rPr>
          <w:rFonts w:ascii="Arial" w:hAnsi="Arial" w:cs="Arial"/>
          <w:szCs w:val="24"/>
        </w:rPr>
        <w:t>03, el término con que cuentan las administradoras de pensiones para proceder con el reconocimiento de las pensiones de vejez no puede sobrepasar los cuatro meses</w:t>
      </w:r>
      <w:r w:rsidR="009561AA">
        <w:rPr>
          <w:rFonts w:ascii="Arial" w:hAnsi="Arial" w:cs="Arial"/>
          <w:szCs w:val="24"/>
        </w:rPr>
        <w:t>,</w:t>
      </w:r>
      <w:r w:rsidRPr="00C666C6">
        <w:rPr>
          <w:rFonts w:ascii="Arial" w:hAnsi="Arial" w:cs="Arial"/>
          <w:szCs w:val="24"/>
        </w:rPr>
        <w:t xml:space="preserve"> contados a partir del momento en que se radique la solicitud de reconocimiento pensional, siempre y cuando para ese momento se reúnan los requisitos que permitan el acceso al derecho.</w:t>
      </w:r>
    </w:p>
    <w:p w:rsidR="002A67CB" w:rsidRPr="007872B7" w:rsidRDefault="002A67CB" w:rsidP="002A67CB">
      <w:pPr>
        <w:pStyle w:val="Textoindependiente"/>
        <w:spacing w:line="276" w:lineRule="auto"/>
        <w:rPr>
          <w:szCs w:val="24"/>
        </w:rPr>
      </w:pPr>
    </w:p>
    <w:p w:rsidR="002A67CB" w:rsidRDefault="002A67CB" w:rsidP="002A67CB">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respecto al desembolso del dinero de las mesadas pensionales, sino también cuando la prestación de vejez no se reconoce dentro de los 4 meses otorgados por el último canon citado. </w:t>
      </w:r>
    </w:p>
    <w:p w:rsidR="002A67CB" w:rsidRDefault="002A67CB" w:rsidP="002A67CB">
      <w:pPr>
        <w:spacing w:line="276" w:lineRule="auto"/>
        <w:ind w:right="-77"/>
        <w:jc w:val="both"/>
        <w:rPr>
          <w:rFonts w:ascii="Arial" w:eastAsia="Dotum" w:hAnsi="Arial" w:cs="Arial"/>
          <w:color w:val="000000"/>
          <w:szCs w:val="24"/>
        </w:rPr>
      </w:pPr>
    </w:p>
    <w:p w:rsidR="006124A5" w:rsidRDefault="002A67CB" w:rsidP="002A67CB">
      <w:pPr>
        <w:tabs>
          <w:tab w:val="left" w:pos="589"/>
        </w:tabs>
        <w:spacing w:line="276" w:lineRule="auto"/>
        <w:jc w:val="both"/>
        <w:rPr>
          <w:rFonts w:ascii="Arial" w:hAnsi="Arial" w:cs="Arial"/>
          <w:szCs w:val="24"/>
        </w:rPr>
      </w:pPr>
      <w:r>
        <w:rPr>
          <w:rFonts w:ascii="Arial" w:hAnsi="Arial" w:cs="Arial"/>
          <w:szCs w:val="24"/>
        </w:rPr>
        <w:t xml:space="preserve">De otro lado, debe recordarse </w:t>
      </w:r>
      <w:r w:rsidRPr="00CB1972">
        <w:rPr>
          <w:rFonts w:ascii="Arial" w:hAnsi="Arial" w:cs="Arial"/>
          <w:szCs w:val="24"/>
        </w:rPr>
        <w:t>que la finalidad de los intereses moratorios no es otro que el resarcimiento por la tardanza en la concesión de la prestación a la que se tiene derecho, más no porque ellos tengan carácter sancionat</w:t>
      </w:r>
      <w:r>
        <w:rPr>
          <w:rFonts w:ascii="Arial" w:hAnsi="Arial" w:cs="Arial"/>
          <w:szCs w:val="24"/>
        </w:rPr>
        <w:t>orio, de ahí que no pueda analizarse la buena o mala fe de la demand</w:t>
      </w:r>
      <w:r w:rsidR="00472E11">
        <w:rPr>
          <w:rFonts w:ascii="Arial" w:hAnsi="Arial" w:cs="Arial"/>
          <w:szCs w:val="24"/>
        </w:rPr>
        <w:t>ada y menos las justificaciones;</w:t>
      </w:r>
      <w:r>
        <w:rPr>
          <w:rFonts w:ascii="Arial" w:hAnsi="Arial" w:cs="Arial"/>
          <w:szCs w:val="24"/>
        </w:rPr>
        <w:t xml:space="preserve"> así lo ha dicho la Corte Suprema de Justicia, Sala de Casación Laboral en sentencia radicada 42783 del 13/06/2012, entre otras.</w:t>
      </w:r>
    </w:p>
    <w:p w:rsidR="006124A5" w:rsidRDefault="006124A5" w:rsidP="002A67CB">
      <w:pPr>
        <w:tabs>
          <w:tab w:val="left" w:pos="589"/>
        </w:tabs>
        <w:spacing w:line="276" w:lineRule="auto"/>
        <w:jc w:val="both"/>
        <w:rPr>
          <w:rFonts w:ascii="Arial" w:hAnsi="Arial" w:cs="Arial"/>
          <w:szCs w:val="24"/>
        </w:rPr>
      </w:pPr>
    </w:p>
    <w:p w:rsidR="006124A5" w:rsidRDefault="006124A5" w:rsidP="00413F72">
      <w:pPr>
        <w:tabs>
          <w:tab w:val="left" w:pos="589"/>
        </w:tabs>
        <w:spacing w:line="276" w:lineRule="auto"/>
        <w:jc w:val="both"/>
        <w:rPr>
          <w:rFonts w:ascii="Arial" w:hAnsi="Arial" w:cs="Arial"/>
          <w:szCs w:val="24"/>
        </w:rPr>
      </w:pPr>
      <w:r>
        <w:rPr>
          <w:rFonts w:ascii="Arial" w:hAnsi="Arial" w:cs="Arial"/>
          <w:szCs w:val="24"/>
        </w:rPr>
        <w:t>Ahora frente al disf</w:t>
      </w:r>
      <w:r w:rsidR="00413F72">
        <w:rPr>
          <w:rFonts w:ascii="Arial" w:hAnsi="Arial" w:cs="Arial"/>
          <w:szCs w:val="24"/>
        </w:rPr>
        <w:t>rute de la prestación reclamada</w:t>
      </w:r>
      <w:r w:rsidRPr="00403271">
        <w:rPr>
          <w:rFonts w:ascii="Arial" w:hAnsi="Arial" w:cs="Arial"/>
          <w:color w:val="000000"/>
          <w:szCs w:val="24"/>
          <w:shd w:val="clear" w:color="auto" w:fill="FFFFFF"/>
          <w:lang w:val="es-ES"/>
        </w:rPr>
        <w:t xml:space="preserve">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reitera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1"/>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2"/>
      </w:r>
      <w:r w:rsidRPr="00403271">
        <w:rPr>
          <w:rFonts w:ascii="Arial" w:hAnsi="Arial" w:cs="Arial"/>
          <w:szCs w:val="24"/>
        </w:rPr>
        <w:t>.</w:t>
      </w:r>
    </w:p>
    <w:p w:rsidR="006124A5" w:rsidRPr="00BC0C51" w:rsidRDefault="006124A5" w:rsidP="002A67CB">
      <w:pPr>
        <w:tabs>
          <w:tab w:val="left" w:pos="589"/>
        </w:tabs>
        <w:spacing w:line="276" w:lineRule="auto"/>
        <w:jc w:val="both"/>
        <w:rPr>
          <w:rFonts w:ascii="Arial" w:hAnsi="Arial" w:cs="Arial"/>
          <w:szCs w:val="24"/>
        </w:rPr>
      </w:pPr>
    </w:p>
    <w:p w:rsidR="002A67CB" w:rsidRPr="007872B7" w:rsidRDefault="002A67CB" w:rsidP="002A67CB">
      <w:pPr>
        <w:pStyle w:val="Textoindependiente"/>
        <w:spacing w:line="276" w:lineRule="auto"/>
        <w:rPr>
          <w:b/>
          <w:szCs w:val="24"/>
        </w:rPr>
      </w:pPr>
      <w:r w:rsidRPr="007872B7">
        <w:rPr>
          <w:b/>
          <w:szCs w:val="24"/>
        </w:rPr>
        <w:t>2.1.2. Fundamento fáctico</w:t>
      </w:r>
    </w:p>
    <w:p w:rsidR="002A67CB" w:rsidRDefault="002A67CB" w:rsidP="002A67CB">
      <w:pPr>
        <w:pStyle w:val="Textoindependiente"/>
        <w:spacing w:line="276" w:lineRule="auto"/>
        <w:rPr>
          <w:szCs w:val="24"/>
        </w:rPr>
      </w:pPr>
    </w:p>
    <w:p w:rsidR="002A67CB" w:rsidRDefault="0004132D" w:rsidP="002A67CB">
      <w:pPr>
        <w:pStyle w:val="Textoindependiente"/>
        <w:spacing w:line="276" w:lineRule="auto"/>
        <w:rPr>
          <w:szCs w:val="24"/>
        </w:rPr>
      </w:pPr>
      <w:r>
        <w:rPr>
          <w:szCs w:val="24"/>
        </w:rPr>
        <w:t>Sea lo primero decir que</w:t>
      </w:r>
      <w:r w:rsidR="00C11EBB">
        <w:rPr>
          <w:szCs w:val="24"/>
        </w:rPr>
        <w:t xml:space="preserve"> conforme al documento visible a folio</w:t>
      </w:r>
      <w:r w:rsidR="0082474D">
        <w:rPr>
          <w:szCs w:val="24"/>
        </w:rPr>
        <w:t xml:space="preserve"> </w:t>
      </w:r>
      <w:r w:rsidR="00E5249D">
        <w:rPr>
          <w:szCs w:val="24"/>
        </w:rPr>
        <w:t>11 C.</w:t>
      </w:r>
      <w:r w:rsidR="002B091E">
        <w:rPr>
          <w:szCs w:val="24"/>
        </w:rPr>
        <w:t>1</w:t>
      </w:r>
      <w:r w:rsidR="00E5249D">
        <w:rPr>
          <w:szCs w:val="24"/>
        </w:rPr>
        <w:t>, contrario a lo dicho por la Jueza de primera instancia,</w:t>
      </w:r>
      <w:r w:rsidR="002B091E">
        <w:rPr>
          <w:szCs w:val="24"/>
        </w:rPr>
        <w:t xml:space="preserve"> se tiene acreditado que el 24-06-</w:t>
      </w:r>
      <w:r w:rsidR="00C11EBB">
        <w:rPr>
          <w:szCs w:val="24"/>
        </w:rPr>
        <w:t>201</w:t>
      </w:r>
      <w:r w:rsidR="00852967">
        <w:rPr>
          <w:szCs w:val="24"/>
        </w:rPr>
        <w:t>3</w:t>
      </w:r>
      <w:r w:rsidR="00C11EBB">
        <w:rPr>
          <w:szCs w:val="24"/>
        </w:rPr>
        <w:t xml:space="preserve"> el demandante </w:t>
      </w:r>
      <w:r w:rsidR="00472E11">
        <w:rPr>
          <w:szCs w:val="24"/>
        </w:rPr>
        <w:t xml:space="preserve">solicitó a Colpensiones </w:t>
      </w:r>
      <w:r w:rsidR="00491A2B">
        <w:rPr>
          <w:szCs w:val="24"/>
        </w:rPr>
        <w:t>el reconocimiento de la gracia pensional invocada</w:t>
      </w:r>
      <w:r w:rsidR="00E5249D">
        <w:rPr>
          <w:szCs w:val="24"/>
        </w:rPr>
        <w:t xml:space="preserve">; </w:t>
      </w:r>
      <w:r w:rsidR="00491A2B">
        <w:rPr>
          <w:szCs w:val="24"/>
        </w:rPr>
        <w:t xml:space="preserve"> lo cual se reafirma y se desprende</w:t>
      </w:r>
      <w:r w:rsidR="002A67CB">
        <w:rPr>
          <w:szCs w:val="24"/>
        </w:rPr>
        <w:t xml:space="preserve"> </w:t>
      </w:r>
      <w:r w:rsidR="00491A2B">
        <w:rPr>
          <w:szCs w:val="24"/>
        </w:rPr>
        <w:t>d</w:t>
      </w:r>
      <w:r w:rsidR="002A67CB">
        <w:rPr>
          <w:szCs w:val="24"/>
        </w:rPr>
        <w:t xml:space="preserve">el contenido de la Resolución N° </w:t>
      </w:r>
      <w:r w:rsidR="00491A2B">
        <w:rPr>
          <w:szCs w:val="24"/>
        </w:rPr>
        <w:t>GNR 6706</w:t>
      </w:r>
      <w:r w:rsidR="002A67CB">
        <w:rPr>
          <w:szCs w:val="24"/>
        </w:rPr>
        <w:t xml:space="preserve"> del </w:t>
      </w:r>
      <w:r w:rsidR="00491A2B">
        <w:rPr>
          <w:szCs w:val="24"/>
        </w:rPr>
        <w:t>16</w:t>
      </w:r>
      <w:r w:rsidR="002A67CB">
        <w:rPr>
          <w:szCs w:val="24"/>
        </w:rPr>
        <w:t>/0</w:t>
      </w:r>
      <w:r w:rsidR="00491A2B">
        <w:rPr>
          <w:szCs w:val="24"/>
        </w:rPr>
        <w:t>1</w:t>
      </w:r>
      <w:r w:rsidR="002A67CB">
        <w:rPr>
          <w:szCs w:val="24"/>
        </w:rPr>
        <w:t>/20</w:t>
      </w:r>
      <w:r w:rsidR="0073246B">
        <w:rPr>
          <w:szCs w:val="24"/>
        </w:rPr>
        <w:t>1</w:t>
      </w:r>
      <w:r w:rsidR="00491A2B">
        <w:rPr>
          <w:szCs w:val="24"/>
        </w:rPr>
        <w:t>5</w:t>
      </w:r>
      <w:r w:rsidR="002A67CB">
        <w:rPr>
          <w:szCs w:val="24"/>
        </w:rPr>
        <w:t xml:space="preserve"> –</w:t>
      </w:r>
      <w:proofErr w:type="spellStart"/>
      <w:r w:rsidR="002A67CB">
        <w:rPr>
          <w:szCs w:val="24"/>
        </w:rPr>
        <w:t>fl</w:t>
      </w:r>
      <w:proofErr w:type="spellEnd"/>
      <w:r w:rsidR="002A67CB">
        <w:rPr>
          <w:szCs w:val="24"/>
        </w:rPr>
        <w:t>. 1</w:t>
      </w:r>
      <w:r w:rsidR="00491A2B">
        <w:rPr>
          <w:szCs w:val="24"/>
        </w:rPr>
        <w:t>2</w:t>
      </w:r>
      <w:r w:rsidR="002A67CB">
        <w:rPr>
          <w:szCs w:val="24"/>
        </w:rPr>
        <w:t xml:space="preserve"> y s.s. del cd. 1-, </w:t>
      </w:r>
      <w:r w:rsidR="00491A2B">
        <w:rPr>
          <w:szCs w:val="24"/>
        </w:rPr>
        <w:t xml:space="preserve">así como fuera </w:t>
      </w:r>
      <w:r w:rsidR="002A67CB">
        <w:rPr>
          <w:szCs w:val="24"/>
        </w:rPr>
        <w:t xml:space="preserve">admitido por la entidad demandada al contestar el </w:t>
      </w:r>
      <w:r w:rsidR="00491A2B">
        <w:rPr>
          <w:szCs w:val="24"/>
        </w:rPr>
        <w:t>hecho contenido en el numeral 1, y fuera tenido como cierto al fijarse el litigio por la a quo.</w:t>
      </w:r>
    </w:p>
    <w:p w:rsidR="00491A2B" w:rsidRDefault="00491A2B" w:rsidP="002A67CB">
      <w:pPr>
        <w:pStyle w:val="Textoindependiente"/>
        <w:spacing w:line="276" w:lineRule="auto"/>
        <w:rPr>
          <w:szCs w:val="24"/>
        </w:rPr>
      </w:pPr>
    </w:p>
    <w:p w:rsidR="00E5249D" w:rsidRDefault="00E5249D" w:rsidP="002A67CB">
      <w:pPr>
        <w:pStyle w:val="Textoindependiente"/>
        <w:spacing w:line="276" w:lineRule="auto"/>
        <w:rPr>
          <w:szCs w:val="24"/>
        </w:rPr>
      </w:pPr>
      <w:r>
        <w:rPr>
          <w:szCs w:val="24"/>
        </w:rPr>
        <w:t xml:space="preserve">En segundo lugar, que mediante la resolución GNR 6706 del 16-01-2015 Colpensiones reconoció la pensión de vejez </w:t>
      </w:r>
      <w:r w:rsidR="00793BEF">
        <w:rPr>
          <w:szCs w:val="24"/>
        </w:rPr>
        <w:t>al actor</w:t>
      </w:r>
      <w:r w:rsidR="002B091E">
        <w:rPr>
          <w:szCs w:val="24"/>
        </w:rPr>
        <w:t xml:space="preserve"> </w:t>
      </w:r>
      <w:r w:rsidR="00793BEF">
        <w:rPr>
          <w:szCs w:val="24"/>
        </w:rPr>
        <w:t>por encontrar satisfechos los requisitos de la ley 100 de 1993 modificada por la Ley 797 de 2003</w:t>
      </w:r>
      <w:r w:rsidR="002B091E">
        <w:rPr>
          <w:szCs w:val="24"/>
        </w:rPr>
        <w:t>, a partir del 01-</w:t>
      </w:r>
      <w:r w:rsidR="00A105EE">
        <w:rPr>
          <w:szCs w:val="24"/>
        </w:rPr>
        <w:t>02-2015</w:t>
      </w:r>
      <w:r w:rsidR="00472E11">
        <w:rPr>
          <w:szCs w:val="24"/>
        </w:rPr>
        <w:t>,</w:t>
      </w:r>
      <w:r w:rsidR="00A105EE">
        <w:rPr>
          <w:szCs w:val="24"/>
        </w:rPr>
        <w:t xml:space="preserve"> porque no aparece desafiliado para el ciclo 2014-11</w:t>
      </w:r>
      <w:r>
        <w:rPr>
          <w:szCs w:val="24"/>
        </w:rPr>
        <w:t>(</w:t>
      </w:r>
      <w:proofErr w:type="spellStart"/>
      <w:r>
        <w:rPr>
          <w:szCs w:val="24"/>
        </w:rPr>
        <w:t>fl</w:t>
      </w:r>
      <w:proofErr w:type="spellEnd"/>
      <w:r>
        <w:rPr>
          <w:szCs w:val="24"/>
        </w:rPr>
        <w:t>. 12 y</w:t>
      </w:r>
      <w:r w:rsidR="00793BEF">
        <w:rPr>
          <w:szCs w:val="24"/>
        </w:rPr>
        <w:t xml:space="preserve"> </w:t>
      </w:r>
      <w:proofErr w:type="spellStart"/>
      <w:r>
        <w:rPr>
          <w:szCs w:val="24"/>
        </w:rPr>
        <w:t>ss</w:t>
      </w:r>
      <w:proofErr w:type="spellEnd"/>
      <w:r>
        <w:rPr>
          <w:szCs w:val="24"/>
        </w:rPr>
        <w:t>)</w:t>
      </w:r>
      <w:r w:rsidR="00A105EE">
        <w:rPr>
          <w:szCs w:val="24"/>
        </w:rPr>
        <w:t>.</w:t>
      </w:r>
    </w:p>
    <w:p w:rsidR="00E5249D" w:rsidRDefault="00E5249D" w:rsidP="002A67CB">
      <w:pPr>
        <w:pStyle w:val="Textoindependiente"/>
        <w:spacing w:line="276" w:lineRule="auto"/>
        <w:rPr>
          <w:szCs w:val="24"/>
        </w:rPr>
      </w:pPr>
    </w:p>
    <w:p w:rsidR="007F7C67" w:rsidRDefault="00B42B09" w:rsidP="002A67CB">
      <w:pPr>
        <w:pStyle w:val="Textoindependiente"/>
        <w:spacing w:line="276" w:lineRule="auto"/>
        <w:rPr>
          <w:szCs w:val="24"/>
        </w:rPr>
      </w:pPr>
      <w:r>
        <w:rPr>
          <w:szCs w:val="24"/>
        </w:rPr>
        <w:t>Así las cosas,</w:t>
      </w:r>
      <w:r w:rsidR="00182CFF">
        <w:rPr>
          <w:szCs w:val="24"/>
        </w:rPr>
        <w:t xml:space="preserve"> </w:t>
      </w:r>
      <w:r>
        <w:rPr>
          <w:szCs w:val="24"/>
        </w:rPr>
        <w:t xml:space="preserve">Colpensiones superó el término </w:t>
      </w:r>
      <w:r w:rsidR="00852967">
        <w:rPr>
          <w:szCs w:val="24"/>
        </w:rPr>
        <w:t xml:space="preserve">de 4 meses </w:t>
      </w:r>
      <w:r>
        <w:rPr>
          <w:szCs w:val="24"/>
        </w:rPr>
        <w:t>para resolver la solicitud de pensión del señor Jimeno Gómez</w:t>
      </w:r>
      <w:r w:rsidR="002B091E">
        <w:rPr>
          <w:szCs w:val="24"/>
        </w:rPr>
        <w:t>, que vencía</w:t>
      </w:r>
      <w:r w:rsidR="00812621">
        <w:rPr>
          <w:szCs w:val="24"/>
        </w:rPr>
        <w:t xml:space="preserve"> el 24-10-</w:t>
      </w:r>
      <w:r w:rsidR="00182CFF">
        <w:rPr>
          <w:szCs w:val="24"/>
        </w:rPr>
        <w:t>2013,</w:t>
      </w:r>
      <w:r w:rsidR="00182CFF" w:rsidRPr="00182CFF">
        <w:rPr>
          <w:szCs w:val="24"/>
        </w:rPr>
        <w:t xml:space="preserve"> </w:t>
      </w:r>
      <w:r w:rsidR="00182CFF">
        <w:rPr>
          <w:szCs w:val="24"/>
        </w:rPr>
        <w:t xml:space="preserve">pues </w:t>
      </w:r>
      <w:r w:rsidR="002B091E">
        <w:rPr>
          <w:szCs w:val="24"/>
        </w:rPr>
        <w:t>tan solo lo hizo</w:t>
      </w:r>
      <w:r w:rsidR="00182CFF">
        <w:rPr>
          <w:szCs w:val="24"/>
        </w:rPr>
        <w:t xml:space="preserve"> el 16</w:t>
      </w:r>
      <w:r w:rsidR="00812621">
        <w:rPr>
          <w:szCs w:val="24"/>
        </w:rPr>
        <w:t>-01-</w:t>
      </w:r>
      <w:r w:rsidR="00182CFF">
        <w:rPr>
          <w:szCs w:val="24"/>
        </w:rPr>
        <w:t xml:space="preserve">2015, es decir, </w:t>
      </w:r>
      <w:r w:rsidR="00182CFF" w:rsidRPr="001330E7">
        <w:rPr>
          <w:szCs w:val="24"/>
        </w:rPr>
        <w:t xml:space="preserve">1 año, </w:t>
      </w:r>
      <w:r w:rsidR="00182CFF">
        <w:rPr>
          <w:szCs w:val="24"/>
        </w:rPr>
        <w:t>2</w:t>
      </w:r>
      <w:r w:rsidR="00182CFF" w:rsidRPr="001330E7">
        <w:rPr>
          <w:szCs w:val="24"/>
        </w:rPr>
        <w:t xml:space="preserve"> meses y </w:t>
      </w:r>
      <w:r w:rsidR="00182CFF">
        <w:rPr>
          <w:szCs w:val="24"/>
        </w:rPr>
        <w:t>22</w:t>
      </w:r>
      <w:r w:rsidR="00182CFF" w:rsidRPr="001330E7">
        <w:rPr>
          <w:szCs w:val="24"/>
        </w:rPr>
        <w:t xml:space="preserve"> días después</w:t>
      </w:r>
      <w:r w:rsidR="00182CFF">
        <w:rPr>
          <w:szCs w:val="24"/>
        </w:rPr>
        <w:t xml:space="preserve"> de vencido el plazo legal para ello;</w:t>
      </w:r>
      <w:r w:rsidR="00852967">
        <w:rPr>
          <w:szCs w:val="24"/>
        </w:rPr>
        <w:t xml:space="preserve"> por lo tanto</w:t>
      </w:r>
      <w:r w:rsidR="00182CFF">
        <w:rPr>
          <w:szCs w:val="24"/>
        </w:rPr>
        <w:t xml:space="preserve">, </w:t>
      </w:r>
      <w:r w:rsidR="00852967">
        <w:rPr>
          <w:szCs w:val="24"/>
        </w:rPr>
        <w:t>en principio, daría lugar al reconocimiento de intereses moratorios</w:t>
      </w:r>
      <w:r w:rsidR="007F7C67">
        <w:rPr>
          <w:szCs w:val="24"/>
        </w:rPr>
        <w:t>.</w:t>
      </w:r>
    </w:p>
    <w:p w:rsidR="007F7C67" w:rsidRDefault="007F7C67" w:rsidP="002A67CB">
      <w:pPr>
        <w:pStyle w:val="Textoindependiente"/>
        <w:spacing w:line="276" w:lineRule="auto"/>
        <w:rPr>
          <w:szCs w:val="24"/>
        </w:rPr>
      </w:pPr>
    </w:p>
    <w:p w:rsidR="00171664" w:rsidRDefault="007F7C67" w:rsidP="002A67CB">
      <w:pPr>
        <w:pStyle w:val="Textoindependiente"/>
        <w:spacing w:line="276" w:lineRule="auto"/>
        <w:rPr>
          <w:szCs w:val="24"/>
        </w:rPr>
      </w:pPr>
      <w:r>
        <w:rPr>
          <w:szCs w:val="24"/>
        </w:rPr>
        <w:t xml:space="preserve">No </w:t>
      </w:r>
      <w:r w:rsidR="00EC6B32">
        <w:rPr>
          <w:szCs w:val="24"/>
        </w:rPr>
        <w:t>obstante</w:t>
      </w:r>
      <w:r w:rsidR="00171664">
        <w:rPr>
          <w:szCs w:val="24"/>
        </w:rPr>
        <w:t>,</w:t>
      </w:r>
      <w:r w:rsidR="00EC6B32">
        <w:rPr>
          <w:szCs w:val="24"/>
        </w:rPr>
        <w:t xml:space="preserve"> </w:t>
      </w:r>
      <w:r w:rsidR="00074DE5">
        <w:rPr>
          <w:szCs w:val="24"/>
        </w:rPr>
        <w:t>el término establecido para proceder con el reconocimiento de la prestación reclamada</w:t>
      </w:r>
      <w:r w:rsidR="00472E11">
        <w:rPr>
          <w:szCs w:val="24"/>
        </w:rPr>
        <w:t>,</w:t>
      </w:r>
      <w:r w:rsidR="00FC0943">
        <w:rPr>
          <w:szCs w:val="24"/>
        </w:rPr>
        <w:t xml:space="preserve"> se encuentra </w:t>
      </w:r>
      <w:r w:rsidR="00171664">
        <w:rPr>
          <w:szCs w:val="24"/>
        </w:rPr>
        <w:t xml:space="preserve">igualmente </w:t>
      </w:r>
      <w:r w:rsidR="00FC0943">
        <w:rPr>
          <w:szCs w:val="24"/>
        </w:rPr>
        <w:t>supeditado a que se cumplan los requisitos</w:t>
      </w:r>
      <w:r w:rsidR="00F7310D">
        <w:rPr>
          <w:szCs w:val="24"/>
        </w:rPr>
        <w:t xml:space="preserve"> para el efecto</w:t>
      </w:r>
      <w:r w:rsidR="00FC0943">
        <w:rPr>
          <w:szCs w:val="24"/>
        </w:rPr>
        <w:t>, esto es, edad y semanas cotizadas</w:t>
      </w:r>
      <w:r w:rsidR="00171664">
        <w:rPr>
          <w:szCs w:val="24"/>
        </w:rPr>
        <w:t>, por lo que es preciso</w:t>
      </w:r>
      <w:r w:rsidR="00FC0943">
        <w:rPr>
          <w:szCs w:val="24"/>
        </w:rPr>
        <w:t xml:space="preserve"> </w:t>
      </w:r>
      <w:r w:rsidR="00F7310D">
        <w:rPr>
          <w:szCs w:val="24"/>
        </w:rPr>
        <w:t xml:space="preserve">en </w:t>
      </w:r>
      <w:r w:rsidR="00FC0943">
        <w:rPr>
          <w:szCs w:val="24"/>
        </w:rPr>
        <w:t xml:space="preserve">el caso de marras </w:t>
      </w:r>
      <w:r w:rsidR="00F7310D">
        <w:rPr>
          <w:szCs w:val="24"/>
        </w:rPr>
        <w:t xml:space="preserve">verificar </w:t>
      </w:r>
      <w:r w:rsidR="00D016B2">
        <w:rPr>
          <w:szCs w:val="24"/>
        </w:rPr>
        <w:t xml:space="preserve">su </w:t>
      </w:r>
      <w:r w:rsidR="00F7310D">
        <w:rPr>
          <w:szCs w:val="24"/>
        </w:rPr>
        <w:t>cumplimiento</w:t>
      </w:r>
      <w:r w:rsidR="00D016B2">
        <w:rPr>
          <w:szCs w:val="24"/>
        </w:rPr>
        <w:t xml:space="preserve"> </w:t>
      </w:r>
      <w:r w:rsidR="00F7310D">
        <w:rPr>
          <w:szCs w:val="24"/>
        </w:rPr>
        <w:t xml:space="preserve">por parte del señor Francisco </w:t>
      </w:r>
      <w:r w:rsidR="007E656E">
        <w:rPr>
          <w:szCs w:val="24"/>
        </w:rPr>
        <w:t>Miguel Jimeno Gómez</w:t>
      </w:r>
      <w:r w:rsidR="00171664">
        <w:rPr>
          <w:szCs w:val="24"/>
        </w:rPr>
        <w:t xml:space="preserve">. </w:t>
      </w:r>
    </w:p>
    <w:p w:rsidR="00171664" w:rsidRDefault="00171664" w:rsidP="002A67CB">
      <w:pPr>
        <w:pStyle w:val="Textoindependiente"/>
        <w:spacing w:line="276" w:lineRule="auto"/>
        <w:rPr>
          <w:szCs w:val="24"/>
        </w:rPr>
      </w:pPr>
    </w:p>
    <w:p w:rsidR="004A0258" w:rsidRDefault="00171664" w:rsidP="002A67CB">
      <w:pPr>
        <w:pStyle w:val="Textoindependiente"/>
        <w:spacing w:line="276" w:lineRule="auto"/>
        <w:rPr>
          <w:szCs w:val="24"/>
        </w:rPr>
      </w:pPr>
      <w:r>
        <w:rPr>
          <w:szCs w:val="24"/>
        </w:rPr>
        <w:t xml:space="preserve">En cuanto a la edad, al acudir a las </w:t>
      </w:r>
      <w:r w:rsidR="007E656E">
        <w:rPr>
          <w:szCs w:val="24"/>
        </w:rPr>
        <w:t>pruebas recaudadas en el plenario</w:t>
      </w:r>
      <w:r>
        <w:rPr>
          <w:szCs w:val="24"/>
        </w:rPr>
        <w:t xml:space="preserve"> encontramos fotocopia de la </w:t>
      </w:r>
      <w:r w:rsidR="007E656E">
        <w:rPr>
          <w:szCs w:val="24"/>
        </w:rPr>
        <w:t xml:space="preserve">cédula de ciudadanía que milita a folio 19, de donde se desprende que el demandante cumple a cabalidad </w:t>
      </w:r>
      <w:r w:rsidR="004A0258">
        <w:rPr>
          <w:szCs w:val="24"/>
        </w:rPr>
        <w:t xml:space="preserve">este requisito </w:t>
      </w:r>
      <w:r w:rsidR="00FC0943">
        <w:rPr>
          <w:szCs w:val="24"/>
        </w:rPr>
        <w:t>para el 23</w:t>
      </w:r>
      <w:r w:rsidR="00812621">
        <w:rPr>
          <w:szCs w:val="24"/>
        </w:rPr>
        <w:t>-06-</w:t>
      </w:r>
      <w:r w:rsidR="00FC0943">
        <w:rPr>
          <w:szCs w:val="24"/>
        </w:rPr>
        <w:t>201</w:t>
      </w:r>
      <w:r>
        <w:rPr>
          <w:szCs w:val="24"/>
        </w:rPr>
        <w:t>3</w:t>
      </w:r>
      <w:r w:rsidR="004A0258">
        <w:rPr>
          <w:szCs w:val="24"/>
        </w:rPr>
        <w:t>,</w:t>
      </w:r>
      <w:r w:rsidR="00FC0943">
        <w:rPr>
          <w:szCs w:val="24"/>
        </w:rPr>
        <w:t xml:space="preserve"> fecha de la reclamación, si se tiene en cuenta </w:t>
      </w:r>
      <w:r w:rsidR="00812621">
        <w:rPr>
          <w:szCs w:val="24"/>
        </w:rPr>
        <w:t>que nació el 15-06-</w:t>
      </w:r>
      <w:r w:rsidR="00860116">
        <w:rPr>
          <w:szCs w:val="24"/>
        </w:rPr>
        <w:t>1953</w:t>
      </w:r>
      <w:r w:rsidR="00F7310D">
        <w:rPr>
          <w:szCs w:val="24"/>
        </w:rPr>
        <w:t>.</w:t>
      </w:r>
      <w:r>
        <w:rPr>
          <w:szCs w:val="24"/>
        </w:rPr>
        <w:t xml:space="preserve"> </w:t>
      </w:r>
    </w:p>
    <w:p w:rsidR="004A0258" w:rsidRDefault="004A0258" w:rsidP="002A67CB">
      <w:pPr>
        <w:pStyle w:val="Textoindependiente"/>
        <w:spacing w:line="276" w:lineRule="auto"/>
        <w:rPr>
          <w:szCs w:val="24"/>
        </w:rPr>
      </w:pPr>
    </w:p>
    <w:p w:rsidR="00AC29D3" w:rsidRDefault="004A0258" w:rsidP="002A67CB">
      <w:pPr>
        <w:pStyle w:val="Textoindependiente"/>
        <w:spacing w:line="276" w:lineRule="auto"/>
        <w:rPr>
          <w:szCs w:val="24"/>
        </w:rPr>
      </w:pPr>
      <w:r>
        <w:rPr>
          <w:szCs w:val="24"/>
        </w:rPr>
        <w:t xml:space="preserve">Frente a las semanas </w:t>
      </w:r>
      <w:r w:rsidR="001F42D8">
        <w:rPr>
          <w:szCs w:val="24"/>
        </w:rPr>
        <w:t>efectivamente cotizadas</w:t>
      </w:r>
      <w:r>
        <w:rPr>
          <w:szCs w:val="24"/>
        </w:rPr>
        <w:t xml:space="preserve">, debemos partir de las </w:t>
      </w:r>
      <w:r w:rsidR="001F42D8">
        <w:rPr>
          <w:szCs w:val="24"/>
        </w:rPr>
        <w:t>reflejadas en</w:t>
      </w:r>
      <w:r w:rsidR="00860116">
        <w:rPr>
          <w:szCs w:val="24"/>
        </w:rPr>
        <w:t xml:space="preserve"> la resolución GNR6707,</w:t>
      </w:r>
      <w:r w:rsidR="00C338D0">
        <w:rPr>
          <w:szCs w:val="24"/>
        </w:rPr>
        <w:t xml:space="preserve"> las cuales no fueron debatidas y no merecieron ningún tipo de reproche en el presente trámite,</w:t>
      </w:r>
      <w:r w:rsidR="00860116">
        <w:rPr>
          <w:szCs w:val="24"/>
        </w:rPr>
        <w:t xml:space="preserve"> </w:t>
      </w:r>
      <w:r w:rsidR="001F42D8">
        <w:rPr>
          <w:szCs w:val="24"/>
        </w:rPr>
        <w:t>en donde figuran 135</w:t>
      </w:r>
      <w:r w:rsidR="004220A8">
        <w:rPr>
          <w:szCs w:val="24"/>
        </w:rPr>
        <w:t>6</w:t>
      </w:r>
      <w:r w:rsidR="00812621">
        <w:rPr>
          <w:szCs w:val="24"/>
        </w:rPr>
        <w:t xml:space="preserve"> semanas </w:t>
      </w:r>
      <w:r w:rsidR="009561AA">
        <w:rPr>
          <w:szCs w:val="24"/>
        </w:rPr>
        <w:t>para el 30/11/2014;</w:t>
      </w:r>
      <w:r w:rsidR="001F42D8">
        <w:rPr>
          <w:szCs w:val="24"/>
        </w:rPr>
        <w:t xml:space="preserve"> por lo que de haberse tenido en cuenta las semanas cotizadas a la fecha de </w:t>
      </w:r>
      <w:r w:rsidR="00743B03">
        <w:rPr>
          <w:szCs w:val="24"/>
        </w:rPr>
        <w:t>la reclamación</w:t>
      </w:r>
      <w:r w:rsidR="004220A8">
        <w:rPr>
          <w:szCs w:val="24"/>
        </w:rPr>
        <w:t xml:space="preserve"> -24-06-2013-</w:t>
      </w:r>
      <w:r w:rsidR="00743B03">
        <w:rPr>
          <w:szCs w:val="24"/>
        </w:rPr>
        <w:t xml:space="preserve"> </w:t>
      </w:r>
      <w:r w:rsidR="00C338D0">
        <w:rPr>
          <w:szCs w:val="24"/>
        </w:rPr>
        <w:t>el demandante cumplía con éste requisito</w:t>
      </w:r>
      <w:r w:rsidR="00743B03">
        <w:rPr>
          <w:szCs w:val="24"/>
        </w:rPr>
        <w:t>, ya que habría que decirse que 17 meses antes</w:t>
      </w:r>
      <w:r w:rsidR="002B091E">
        <w:rPr>
          <w:szCs w:val="24"/>
        </w:rPr>
        <w:t xml:space="preserve"> (23-06-</w:t>
      </w:r>
      <w:r w:rsidR="00C338D0">
        <w:rPr>
          <w:szCs w:val="24"/>
        </w:rPr>
        <w:t>2013)</w:t>
      </w:r>
      <w:r w:rsidR="00743B03">
        <w:rPr>
          <w:szCs w:val="24"/>
        </w:rPr>
        <w:t xml:space="preserve"> el demandante contaba con 1286 semanas aproximadamente</w:t>
      </w:r>
      <w:r w:rsidR="00C338D0">
        <w:rPr>
          <w:szCs w:val="24"/>
        </w:rPr>
        <w:t>,</w:t>
      </w:r>
      <w:r w:rsidR="004220A8">
        <w:rPr>
          <w:szCs w:val="24"/>
        </w:rPr>
        <w:t xml:space="preserve"> hecha la operación de resta del máximo de las semanas que </w:t>
      </w:r>
      <w:r w:rsidR="009561AA">
        <w:rPr>
          <w:szCs w:val="24"/>
        </w:rPr>
        <w:t>pudo cotizar durante ese tiempo;</w:t>
      </w:r>
      <w:r w:rsidR="00472E11">
        <w:rPr>
          <w:szCs w:val="24"/>
        </w:rPr>
        <w:t xml:space="preserve"> las que son </w:t>
      </w:r>
      <w:r w:rsidR="00792762">
        <w:rPr>
          <w:szCs w:val="24"/>
        </w:rPr>
        <w:t>suficientes para percibir su pensión desde esa época.</w:t>
      </w:r>
      <w:r w:rsidR="004220A8">
        <w:rPr>
          <w:szCs w:val="24"/>
        </w:rPr>
        <w:t xml:space="preserve"> </w:t>
      </w:r>
    </w:p>
    <w:p w:rsidR="00AC29D3" w:rsidRDefault="00AC29D3" w:rsidP="002A67CB">
      <w:pPr>
        <w:pStyle w:val="Textoindependiente"/>
        <w:spacing w:line="276" w:lineRule="auto"/>
        <w:rPr>
          <w:szCs w:val="24"/>
        </w:rPr>
      </w:pPr>
    </w:p>
    <w:p w:rsidR="00AC29D3" w:rsidRDefault="004220A8" w:rsidP="00AC29D3">
      <w:pPr>
        <w:pStyle w:val="Textoindependiente"/>
        <w:spacing w:line="276" w:lineRule="auto"/>
        <w:rPr>
          <w:color w:val="000000"/>
          <w:szCs w:val="24"/>
          <w:lang w:eastAsia="es-CO"/>
        </w:rPr>
      </w:pPr>
      <w:r>
        <w:rPr>
          <w:szCs w:val="24"/>
        </w:rPr>
        <w:t xml:space="preserve">Todo lo dicho independientemente de la historia laboral que obra a folio 39 y </w:t>
      </w:r>
      <w:proofErr w:type="spellStart"/>
      <w:r>
        <w:rPr>
          <w:szCs w:val="24"/>
        </w:rPr>
        <w:t>ss</w:t>
      </w:r>
      <w:proofErr w:type="spellEnd"/>
      <w:r>
        <w:rPr>
          <w:szCs w:val="24"/>
        </w:rPr>
        <w:t xml:space="preserve"> c.1, que una vez contabilizadas dan un número inferior para esa época; pues ha de atene</w:t>
      </w:r>
      <w:r w:rsidR="00472E11">
        <w:rPr>
          <w:szCs w:val="24"/>
        </w:rPr>
        <w:t>rse la Sala al contenido de la</w:t>
      </w:r>
      <w:r>
        <w:rPr>
          <w:szCs w:val="24"/>
        </w:rPr>
        <w:t xml:space="preserve"> resolución mediante la cual se reconoció la pensión de vejez, hecho que</w:t>
      </w:r>
      <w:r w:rsidR="002B091E">
        <w:rPr>
          <w:szCs w:val="24"/>
        </w:rPr>
        <w:t xml:space="preserve"> no se discute en este proceso.</w:t>
      </w:r>
      <w:r>
        <w:rPr>
          <w:szCs w:val="24"/>
        </w:rPr>
        <w:t xml:space="preserve"> </w:t>
      </w:r>
      <w:r w:rsidR="00792762">
        <w:rPr>
          <w:color w:val="000000"/>
          <w:szCs w:val="24"/>
          <w:lang w:eastAsia="es-CO"/>
        </w:rPr>
        <w:t xml:space="preserve">Siendo así, </w:t>
      </w:r>
      <w:r>
        <w:rPr>
          <w:color w:val="000000"/>
          <w:szCs w:val="24"/>
          <w:lang w:eastAsia="es-CO"/>
        </w:rPr>
        <w:t xml:space="preserve">también </w:t>
      </w:r>
      <w:r>
        <w:rPr>
          <w:color w:val="000000"/>
          <w:szCs w:val="24"/>
          <w:lang w:eastAsia="es-CO"/>
        </w:rPr>
        <w:lastRenderedPageBreak/>
        <w:t>tendría razón el apelante en decir que se eq</w:t>
      </w:r>
      <w:r w:rsidR="00472E11">
        <w:rPr>
          <w:color w:val="000000"/>
          <w:szCs w:val="24"/>
          <w:lang w:eastAsia="es-CO"/>
        </w:rPr>
        <w:t>uivocó la primera instancia al afirmar</w:t>
      </w:r>
      <w:r>
        <w:rPr>
          <w:color w:val="000000"/>
          <w:szCs w:val="24"/>
          <w:lang w:eastAsia="es-CO"/>
        </w:rPr>
        <w:t xml:space="preserve"> que no contaba con los requisitos para pensionarse al momento de presentar la reclamación en el año 2013</w:t>
      </w:r>
      <w:r w:rsidR="00AC29D3">
        <w:rPr>
          <w:color w:val="000000"/>
          <w:szCs w:val="24"/>
          <w:lang w:eastAsia="es-CO"/>
        </w:rPr>
        <w:t>.</w:t>
      </w:r>
    </w:p>
    <w:p w:rsidR="00AC29D3" w:rsidRDefault="00AC29D3" w:rsidP="00AC29D3">
      <w:pPr>
        <w:pStyle w:val="Textoindependiente"/>
        <w:spacing w:line="276" w:lineRule="auto"/>
        <w:rPr>
          <w:color w:val="000000"/>
          <w:szCs w:val="24"/>
          <w:lang w:eastAsia="es-CO"/>
        </w:rPr>
      </w:pPr>
    </w:p>
    <w:p w:rsidR="00E9506A" w:rsidRDefault="00AC29D3" w:rsidP="00AC29D3">
      <w:pPr>
        <w:pStyle w:val="Textoindependiente"/>
        <w:spacing w:line="276" w:lineRule="auto"/>
        <w:rPr>
          <w:color w:val="000000"/>
          <w:szCs w:val="24"/>
          <w:lang w:eastAsia="es-CO"/>
        </w:rPr>
      </w:pPr>
      <w:r>
        <w:rPr>
          <w:color w:val="000000"/>
          <w:szCs w:val="24"/>
          <w:lang w:eastAsia="es-CO"/>
        </w:rPr>
        <w:t>S</w:t>
      </w:r>
      <w:r w:rsidR="00C2661C">
        <w:rPr>
          <w:color w:val="000000"/>
          <w:szCs w:val="24"/>
          <w:lang w:eastAsia="es-CO"/>
        </w:rPr>
        <w:t xml:space="preserve">in embargo, </w:t>
      </w:r>
      <w:r w:rsidR="004220A8">
        <w:rPr>
          <w:color w:val="000000"/>
          <w:szCs w:val="24"/>
          <w:lang w:eastAsia="es-CO"/>
        </w:rPr>
        <w:t xml:space="preserve">esto no es suficiente para revocar la decisión, ya que </w:t>
      </w:r>
      <w:r w:rsidR="006609C7">
        <w:rPr>
          <w:color w:val="000000"/>
          <w:szCs w:val="24"/>
          <w:lang w:eastAsia="es-CO"/>
        </w:rPr>
        <w:t>en este punto encontramos un obstácul</w:t>
      </w:r>
      <w:r w:rsidR="002B091E">
        <w:rPr>
          <w:color w:val="000000"/>
          <w:szCs w:val="24"/>
          <w:lang w:eastAsia="es-CO"/>
        </w:rPr>
        <w:t>o que resulta imposible superar</w:t>
      </w:r>
      <w:r w:rsidR="00472E11">
        <w:rPr>
          <w:color w:val="000000"/>
          <w:szCs w:val="24"/>
          <w:lang w:eastAsia="es-CO"/>
        </w:rPr>
        <w:t>,</w:t>
      </w:r>
      <w:r w:rsidR="006609C7">
        <w:rPr>
          <w:color w:val="000000"/>
          <w:szCs w:val="24"/>
          <w:lang w:eastAsia="es-CO"/>
        </w:rPr>
        <w:t xml:space="preserve"> </w:t>
      </w:r>
      <w:r>
        <w:rPr>
          <w:color w:val="000000"/>
          <w:szCs w:val="24"/>
          <w:lang w:eastAsia="es-CO"/>
        </w:rPr>
        <w:t>consistente e</w:t>
      </w:r>
      <w:r w:rsidR="006609C7">
        <w:rPr>
          <w:color w:val="000000"/>
          <w:szCs w:val="24"/>
          <w:lang w:eastAsia="es-CO"/>
        </w:rPr>
        <w:t>n</w:t>
      </w:r>
      <w:r>
        <w:rPr>
          <w:color w:val="000000"/>
          <w:szCs w:val="24"/>
          <w:lang w:eastAsia="es-CO"/>
        </w:rPr>
        <w:t xml:space="preserve"> la in</w:t>
      </w:r>
      <w:r w:rsidR="006609C7">
        <w:rPr>
          <w:color w:val="000000"/>
          <w:szCs w:val="24"/>
          <w:lang w:eastAsia="es-CO"/>
        </w:rPr>
        <w:t>existen</w:t>
      </w:r>
      <w:r>
        <w:rPr>
          <w:color w:val="000000"/>
          <w:szCs w:val="24"/>
          <w:lang w:eastAsia="es-CO"/>
        </w:rPr>
        <w:t>cia de</w:t>
      </w:r>
      <w:r w:rsidR="006609C7">
        <w:rPr>
          <w:color w:val="000000"/>
          <w:szCs w:val="24"/>
          <w:lang w:eastAsia="es-CO"/>
        </w:rPr>
        <w:t xml:space="preserve"> mesadas sobre las cuales liquidar los intereses pretendidos, habida cuenta que</w:t>
      </w:r>
      <w:r w:rsidR="00BD4E6A">
        <w:rPr>
          <w:color w:val="000000"/>
          <w:szCs w:val="24"/>
          <w:lang w:eastAsia="es-CO"/>
        </w:rPr>
        <w:t xml:space="preserve"> </w:t>
      </w:r>
      <w:r w:rsidR="006609C7">
        <w:rPr>
          <w:color w:val="000000"/>
          <w:szCs w:val="24"/>
          <w:lang w:eastAsia="es-CO"/>
        </w:rPr>
        <w:t xml:space="preserve">la primera que se reconoció </w:t>
      </w:r>
      <w:r w:rsidR="002B091E">
        <w:rPr>
          <w:color w:val="000000"/>
          <w:szCs w:val="24"/>
          <w:lang w:eastAsia="es-CO"/>
        </w:rPr>
        <w:t>corresponde al mes 02-</w:t>
      </w:r>
      <w:r w:rsidR="006609C7">
        <w:rPr>
          <w:color w:val="000000"/>
          <w:szCs w:val="24"/>
          <w:lang w:eastAsia="es-CO"/>
        </w:rPr>
        <w:t xml:space="preserve">2015, y fue pagada de manera oportuna en la nómina del mes </w:t>
      </w:r>
      <w:r w:rsidR="002B091E">
        <w:rPr>
          <w:color w:val="000000"/>
          <w:szCs w:val="24"/>
          <w:lang w:eastAsia="es-CO"/>
        </w:rPr>
        <w:t>03-</w:t>
      </w:r>
      <w:r w:rsidR="00E9506A">
        <w:rPr>
          <w:color w:val="000000"/>
          <w:szCs w:val="24"/>
          <w:lang w:eastAsia="es-CO"/>
        </w:rPr>
        <w:t>2015</w:t>
      </w:r>
      <w:r w:rsidR="006609C7">
        <w:rPr>
          <w:color w:val="000000"/>
          <w:szCs w:val="24"/>
          <w:lang w:eastAsia="es-CO"/>
        </w:rPr>
        <w:t xml:space="preserve">, </w:t>
      </w:r>
      <w:r w:rsidR="00E9506A">
        <w:rPr>
          <w:color w:val="000000"/>
          <w:szCs w:val="24"/>
          <w:lang w:eastAsia="es-CO"/>
        </w:rPr>
        <w:t>sin que se hubiere reconocido retroactivo alguno.</w:t>
      </w:r>
    </w:p>
    <w:p w:rsidR="00E9506A" w:rsidRDefault="00E9506A" w:rsidP="00C338D0">
      <w:pPr>
        <w:shd w:val="clear" w:color="auto" w:fill="FFFFFF"/>
        <w:tabs>
          <w:tab w:val="left" w:pos="5197"/>
        </w:tabs>
        <w:spacing w:line="276" w:lineRule="auto"/>
        <w:jc w:val="both"/>
        <w:rPr>
          <w:rFonts w:ascii="Arial" w:hAnsi="Arial" w:cs="Arial"/>
          <w:color w:val="000000"/>
          <w:szCs w:val="24"/>
          <w:lang w:eastAsia="es-CO"/>
        </w:rPr>
      </w:pPr>
    </w:p>
    <w:p w:rsidR="00C338D0" w:rsidRDefault="00BD4E6A" w:rsidP="00C338D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w:t>
      </w:r>
      <w:r w:rsidR="00E9506A">
        <w:rPr>
          <w:rFonts w:ascii="Arial" w:hAnsi="Arial" w:cs="Arial"/>
          <w:color w:val="000000"/>
          <w:szCs w:val="24"/>
          <w:lang w:eastAsia="es-CO"/>
        </w:rPr>
        <w:t xml:space="preserve">rente a esa situación, </w:t>
      </w:r>
      <w:r w:rsidR="006609C7">
        <w:rPr>
          <w:rFonts w:ascii="Arial" w:hAnsi="Arial" w:cs="Arial"/>
          <w:color w:val="000000"/>
          <w:szCs w:val="24"/>
          <w:lang w:eastAsia="es-CO"/>
        </w:rPr>
        <w:t xml:space="preserve">aunque hayamos concluido que </w:t>
      </w:r>
      <w:r w:rsidR="00E9506A">
        <w:rPr>
          <w:rFonts w:ascii="Arial" w:hAnsi="Arial" w:cs="Arial"/>
          <w:color w:val="000000"/>
          <w:szCs w:val="24"/>
          <w:lang w:eastAsia="es-CO"/>
        </w:rPr>
        <w:t xml:space="preserve">el actor </w:t>
      </w:r>
      <w:r>
        <w:rPr>
          <w:rFonts w:ascii="Arial" w:hAnsi="Arial" w:cs="Arial"/>
          <w:color w:val="000000"/>
          <w:szCs w:val="24"/>
          <w:lang w:eastAsia="es-CO"/>
        </w:rPr>
        <w:t xml:space="preserve">cumplía requisitos de edad y semanas cotizadas para lograr el </w:t>
      </w:r>
      <w:r w:rsidR="00E9506A">
        <w:rPr>
          <w:rFonts w:ascii="Arial" w:hAnsi="Arial" w:cs="Arial"/>
          <w:color w:val="000000"/>
          <w:szCs w:val="24"/>
          <w:lang w:eastAsia="es-CO"/>
        </w:rPr>
        <w:t>reconocimiento de su pensión desde la fecha misma en que</w:t>
      </w:r>
      <w:r w:rsidR="00472E11">
        <w:rPr>
          <w:rFonts w:ascii="Arial" w:hAnsi="Arial" w:cs="Arial"/>
          <w:color w:val="000000"/>
          <w:szCs w:val="24"/>
          <w:lang w:eastAsia="es-CO"/>
        </w:rPr>
        <w:t xml:space="preserve"> causó</w:t>
      </w:r>
      <w:r>
        <w:rPr>
          <w:rFonts w:ascii="Arial" w:hAnsi="Arial" w:cs="Arial"/>
          <w:color w:val="000000"/>
          <w:szCs w:val="24"/>
          <w:lang w:eastAsia="es-CO"/>
        </w:rPr>
        <w:t xml:space="preserve">, lo cierto es que continuó cotizando y únicamente cesó en </w:t>
      </w:r>
      <w:r w:rsidR="00472E11">
        <w:rPr>
          <w:rFonts w:ascii="Arial" w:hAnsi="Arial" w:cs="Arial"/>
          <w:color w:val="000000"/>
          <w:szCs w:val="24"/>
          <w:lang w:eastAsia="es-CO"/>
        </w:rPr>
        <w:t xml:space="preserve">ello </w:t>
      </w:r>
      <w:r w:rsidR="002B091E">
        <w:rPr>
          <w:rFonts w:ascii="Arial" w:hAnsi="Arial" w:cs="Arial"/>
          <w:color w:val="000000"/>
          <w:szCs w:val="24"/>
          <w:lang w:eastAsia="es-CO"/>
        </w:rPr>
        <w:t xml:space="preserve">en el mes de </w:t>
      </w:r>
      <w:r w:rsidR="00472E11">
        <w:rPr>
          <w:rFonts w:ascii="Arial" w:hAnsi="Arial" w:cs="Arial"/>
          <w:color w:val="000000"/>
          <w:szCs w:val="24"/>
          <w:lang w:eastAsia="es-CO"/>
        </w:rPr>
        <w:t xml:space="preserve">febrero de </w:t>
      </w:r>
      <w:r>
        <w:rPr>
          <w:rFonts w:ascii="Arial" w:hAnsi="Arial" w:cs="Arial"/>
          <w:color w:val="000000"/>
          <w:szCs w:val="24"/>
          <w:lang w:eastAsia="es-CO"/>
        </w:rPr>
        <w:t>2015, por lo que esa es la fecha efectiva de su retiro del sistema y, por lo tanto, a partir de la cual podía comenzar a devengar mesadas pensionales.</w:t>
      </w:r>
    </w:p>
    <w:p w:rsidR="00BD4E6A" w:rsidRDefault="00BD4E6A" w:rsidP="00C338D0">
      <w:pPr>
        <w:shd w:val="clear" w:color="auto" w:fill="FFFFFF"/>
        <w:tabs>
          <w:tab w:val="left" w:pos="5197"/>
        </w:tabs>
        <w:spacing w:line="276" w:lineRule="auto"/>
        <w:jc w:val="both"/>
        <w:rPr>
          <w:rFonts w:ascii="Arial" w:hAnsi="Arial" w:cs="Arial"/>
          <w:szCs w:val="24"/>
        </w:rPr>
      </w:pPr>
    </w:p>
    <w:p w:rsidR="00BD4E6A" w:rsidRDefault="00BD4E6A" w:rsidP="00C338D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Por otro lado, aunque </w:t>
      </w:r>
      <w:r w:rsidR="00AC29D3">
        <w:rPr>
          <w:rFonts w:ascii="Arial" w:hAnsi="Arial" w:cs="Arial"/>
          <w:szCs w:val="24"/>
        </w:rPr>
        <w:t xml:space="preserve">se </w:t>
      </w:r>
      <w:r>
        <w:rPr>
          <w:rFonts w:ascii="Arial" w:hAnsi="Arial" w:cs="Arial"/>
          <w:szCs w:val="24"/>
        </w:rPr>
        <w:t>obvi</w:t>
      </w:r>
      <w:r w:rsidR="00AC29D3">
        <w:rPr>
          <w:rFonts w:ascii="Arial" w:hAnsi="Arial" w:cs="Arial"/>
          <w:szCs w:val="24"/>
        </w:rPr>
        <w:t>ara</w:t>
      </w:r>
      <w:r>
        <w:rPr>
          <w:rFonts w:ascii="Arial" w:hAnsi="Arial" w:cs="Arial"/>
          <w:szCs w:val="24"/>
        </w:rPr>
        <w:t xml:space="preserve"> </w:t>
      </w:r>
      <w:r w:rsidR="00AC29D3">
        <w:rPr>
          <w:rFonts w:ascii="Arial" w:hAnsi="Arial" w:cs="Arial"/>
          <w:szCs w:val="24"/>
        </w:rPr>
        <w:t xml:space="preserve">la fecha </w:t>
      </w:r>
      <w:r>
        <w:rPr>
          <w:rFonts w:ascii="Arial" w:hAnsi="Arial" w:cs="Arial"/>
          <w:szCs w:val="24"/>
        </w:rPr>
        <w:t>de</w:t>
      </w:r>
      <w:r w:rsidR="00AC29D3">
        <w:rPr>
          <w:rFonts w:ascii="Arial" w:hAnsi="Arial" w:cs="Arial"/>
          <w:szCs w:val="24"/>
        </w:rPr>
        <w:t xml:space="preserve">l retiro </w:t>
      </w:r>
      <w:r>
        <w:rPr>
          <w:rFonts w:ascii="Arial" w:hAnsi="Arial" w:cs="Arial"/>
          <w:szCs w:val="24"/>
        </w:rPr>
        <w:t>del sistema</w:t>
      </w:r>
      <w:r w:rsidR="00AC29D3">
        <w:rPr>
          <w:rFonts w:ascii="Arial" w:hAnsi="Arial" w:cs="Arial"/>
          <w:szCs w:val="24"/>
        </w:rPr>
        <w:t xml:space="preserve"> del actor -02-2015-</w:t>
      </w:r>
      <w:r>
        <w:rPr>
          <w:rFonts w:ascii="Arial" w:hAnsi="Arial" w:cs="Arial"/>
          <w:szCs w:val="24"/>
        </w:rPr>
        <w:t>, en todo caso el reconocimiento de mesadas retroactivas no hace parte de las pretensiones</w:t>
      </w:r>
      <w:r w:rsidR="00AC29D3">
        <w:rPr>
          <w:rFonts w:ascii="Arial" w:hAnsi="Arial" w:cs="Arial"/>
          <w:szCs w:val="24"/>
        </w:rPr>
        <w:t xml:space="preserve"> de este proceso, ni a</w:t>
      </w:r>
      <w:r>
        <w:rPr>
          <w:rFonts w:ascii="Arial" w:hAnsi="Arial" w:cs="Arial"/>
          <w:szCs w:val="24"/>
        </w:rPr>
        <w:t>un</w:t>
      </w:r>
      <w:r w:rsidR="00AC29D3">
        <w:rPr>
          <w:rFonts w:ascii="Arial" w:hAnsi="Arial" w:cs="Arial"/>
          <w:szCs w:val="24"/>
        </w:rPr>
        <w:t xml:space="preserve"> interpretando la demanda</w:t>
      </w:r>
      <w:r>
        <w:rPr>
          <w:rFonts w:ascii="Arial" w:hAnsi="Arial" w:cs="Arial"/>
          <w:szCs w:val="24"/>
        </w:rPr>
        <w:t xml:space="preserve">, </w:t>
      </w:r>
      <w:r w:rsidR="00AC29D3">
        <w:rPr>
          <w:rFonts w:ascii="Arial" w:hAnsi="Arial" w:cs="Arial"/>
          <w:szCs w:val="24"/>
        </w:rPr>
        <w:t>que sería necesario para</w:t>
      </w:r>
      <w:r>
        <w:rPr>
          <w:rFonts w:ascii="Arial" w:hAnsi="Arial" w:cs="Arial"/>
          <w:szCs w:val="24"/>
        </w:rPr>
        <w:t xml:space="preserve"> modificar la fecha de reconocimiento de la primera mesada</w:t>
      </w:r>
      <w:r w:rsidR="00154B8A">
        <w:rPr>
          <w:rFonts w:ascii="Arial" w:hAnsi="Arial" w:cs="Arial"/>
          <w:szCs w:val="24"/>
        </w:rPr>
        <w:t>, que</w:t>
      </w:r>
      <w:r>
        <w:rPr>
          <w:rFonts w:ascii="Arial" w:hAnsi="Arial" w:cs="Arial"/>
          <w:szCs w:val="24"/>
        </w:rPr>
        <w:t xml:space="preserve"> implicaría también realizar un análisis y modificación respecto de</w:t>
      </w:r>
      <w:r w:rsidR="00154B8A">
        <w:rPr>
          <w:rFonts w:ascii="Arial" w:hAnsi="Arial" w:cs="Arial"/>
          <w:szCs w:val="24"/>
        </w:rPr>
        <w:t>l IBL,</w:t>
      </w:r>
      <w:r>
        <w:rPr>
          <w:rFonts w:ascii="Arial" w:hAnsi="Arial" w:cs="Arial"/>
          <w:szCs w:val="24"/>
        </w:rPr>
        <w:t xml:space="preserve"> la tasa de reemplazo aplicada y por lo tanto</w:t>
      </w:r>
      <w:r w:rsidR="00472E11">
        <w:rPr>
          <w:rFonts w:ascii="Arial" w:hAnsi="Arial" w:cs="Arial"/>
          <w:szCs w:val="24"/>
        </w:rPr>
        <w:t>,</w:t>
      </w:r>
      <w:r>
        <w:rPr>
          <w:rFonts w:ascii="Arial" w:hAnsi="Arial" w:cs="Arial"/>
          <w:szCs w:val="24"/>
        </w:rPr>
        <w:t xml:space="preserve"> del monto de la pensión</w:t>
      </w:r>
      <w:r w:rsidR="00154B8A">
        <w:rPr>
          <w:rFonts w:ascii="Arial" w:hAnsi="Arial" w:cs="Arial"/>
          <w:szCs w:val="24"/>
        </w:rPr>
        <w:t>;</w:t>
      </w:r>
      <w:r>
        <w:rPr>
          <w:rFonts w:ascii="Arial" w:hAnsi="Arial" w:cs="Arial"/>
          <w:szCs w:val="24"/>
        </w:rPr>
        <w:t xml:space="preserve"> </w:t>
      </w:r>
      <w:r w:rsidR="00472E11">
        <w:rPr>
          <w:rFonts w:ascii="Arial" w:hAnsi="Arial" w:cs="Arial"/>
          <w:szCs w:val="24"/>
        </w:rPr>
        <w:t>dado que</w:t>
      </w:r>
      <w:r>
        <w:rPr>
          <w:rFonts w:ascii="Arial" w:hAnsi="Arial" w:cs="Arial"/>
          <w:szCs w:val="24"/>
        </w:rPr>
        <w:t xml:space="preserve"> Colpensiones tuvo en cuenta las semanas cotizadas con posterioridad a la número 1250 (cantidad mínima exigida para el año 2013) y, por lo tanto, esas semanas adicionales implicaron un incremento en la tasa de re</w:t>
      </w:r>
      <w:r w:rsidR="00472E11">
        <w:rPr>
          <w:rFonts w:ascii="Arial" w:hAnsi="Arial" w:cs="Arial"/>
          <w:szCs w:val="24"/>
        </w:rPr>
        <w:t>emplazo aplicada en el año 2015;</w:t>
      </w:r>
      <w:r>
        <w:rPr>
          <w:rFonts w:ascii="Arial" w:hAnsi="Arial" w:cs="Arial"/>
          <w:szCs w:val="24"/>
        </w:rPr>
        <w:t xml:space="preserve"> como también el IBL podría arrojar variaciones</w:t>
      </w:r>
      <w:r w:rsidR="00472E11">
        <w:rPr>
          <w:rFonts w:ascii="Arial" w:hAnsi="Arial" w:cs="Arial"/>
          <w:szCs w:val="24"/>
        </w:rPr>
        <w:t>,</w:t>
      </w:r>
      <w:r>
        <w:rPr>
          <w:rFonts w:ascii="Arial" w:hAnsi="Arial" w:cs="Arial"/>
          <w:szCs w:val="24"/>
        </w:rPr>
        <w:t xml:space="preserve"> al dejar de tener en cuenta los IB</w:t>
      </w:r>
      <w:r w:rsidR="002B091E">
        <w:rPr>
          <w:rFonts w:ascii="Arial" w:hAnsi="Arial" w:cs="Arial"/>
          <w:szCs w:val="24"/>
        </w:rPr>
        <w:t>C de los meses posteriores a 06-</w:t>
      </w:r>
      <w:r>
        <w:rPr>
          <w:rFonts w:ascii="Arial" w:hAnsi="Arial" w:cs="Arial"/>
          <w:szCs w:val="24"/>
        </w:rPr>
        <w:t>2013 para realizar el cálculo del monto de la pensión.</w:t>
      </w:r>
    </w:p>
    <w:p w:rsidR="00EE34B6" w:rsidRDefault="00EE34B6" w:rsidP="00C338D0">
      <w:pPr>
        <w:shd w:val="clear" w:color="auto" w:fill="FFFFFF"/>
        <w:tabs>
          <w:tab w:val="left" w:pos="5197"/>
        </w:tabs>
        <w:spacing w:line="276" w:lineRule="auto"/>
        <w:jc w:val="both"/>
        <w:rPr>
          <w:rFonts w:ascii="Arial" w:hAnsi="Arial" w:cs="Arial"/>
          <w:szCs w:val="24"/>
        </w:rPr>
      </w:pPr>
    </w:p>
    <w:p w:rsidR="00EE34B6" w:rsidRDefault="00EE34B6" w:rsidP="00C338D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Sin necesidad de otras consideraciones, es del caso proceder a confirmar en su totalidad la sentencia proferida por la a quo, </w:t>
      </w:r>
      <w:r w:rsidR="00472E11">
        <w:rPr>
          <w:rFonts w:ascii="Arial" w:hAnsi="Arial" w:cs="Arial"/>
          <w:szCs w:val="24"/>
        </w:rPr>
        <w:t xml:space="preserve">en la que se negó </w:t>
      </w:r>
      <w:r>
        <w:rPr>
          <w:rFonts w:ascii="Arial" w:hAnsi="Arial" w:cs="Arial"/>
          <w:szCs w:val="24"/>
        </w:rPr>
        <w:t>los intereses de mora deprecados</w:t>
      </w:r>
      <w:r w:rsidR="00154B8A">
        <w:rPr>
          <w:rFonts w:ascii="Arial" w:hAnsi="Arial" w:cs="Arial"/>
          <w:szCs w:val="24"/>
        </w:rPr>
        <w:t xml:space="preserve">, </w:t>
      </w:r>
      <w:r w:rsidR="00443D39">
        <w:rPr>
          <w:rFonts w:ascii="Arial" w:hAnsi="Arial" w:cs="Arial"/>
          <w:szCs w:val="24"/>
        </w:rPr>
        <w:t xml:space="preserve">pero solo  con fundamento en </w:t>
      </w:r>
      <w:r w:rsidR="00154B8A">
        <w:rPr>
          <w:rFonts w:ascii="Arial" w:hAnsi="Arial" w:cs="Arial"/>
          <w:szCs w:val="24"/>
        </w:rPr>
        <w:t>los argumentos adoptados para ello, como es la fecha de disfrute de la pensión</w:t>
      </w:r>
      <w:r w:rsidR="00443D39">
        <w:rPr>
          <w:rFonts w:ascii="Arial" w:hAnsi="Arial" w:cs="Arial"/>
          <w:szCs w:val="24"/>
        </w:rPr>
        <w:t>,</w:t>
      </w:r>
      <w:r w:rsidR="00256E8D">
        <w:rPr>
          <w:rFonts w:ascii="Arial" w:hAnsi="Arial" w:cs="Arial"/>
          <w:szCs w:val="24"/>
        </w:rPr>
        <w:t xml:space="preserve"> que no fue objeto de apelación</w:t>
      </w:r>
      <w:r>
        <w:rPr>
          <w:rFonts w:ascii="Arial" w:hAnsi="Arial" w:cs="Arial"/>
          <w:szCs w:val="24"/>
        </w:rPr>
        <w:t xml:space="preserve">. </w:t>
      </w:r>
    </w:p>
    <w:p w:rsidR="00C338D0" w:rsidRDefault="00C338D0" w:rsidP="002A67CB">
      <w:pPr>
        <w:pStyle w:val="Textoindependiente"/>
        <w:spacing w:line="276" w:lineRule="auto"/>
        <w:rPr>
          <w:szCs w:val="24"/>
        </w:rPr>
      </w:pPr>
    </w:p>
    <w:p w:rsidR="00B42B09" w:rsidRDefault="00B42B09" w:rsidP="002A67CB">
      <w:pPr>
        <w:pStyle w:val="Textoindependiente"/>
        <w:spacing w:line="276" w:lineRule="auto"/>
        <w:rPr>
          <w:szCs w:val="24"/>
        </w:rPr>
      </w:pPr>
    </w:p>
    <w:p w:rsidR="006F3467" w:rsidRPr="00C3074C" w:rsidRDefault="006F3467" w:rsidP="006F3467">
      <w:pPr>
        <w:spacing w:line="276" w:lineRule="auto"/>
        <w:ind w:firstLine="708"/>
        <w:jc w:val="center"/>
        <w:rPr>
          <w:rFonts w:ascii="Arial" w:hAnsi="Arial" w:cs="Arial"/>
          <w:b/>
          <w:szCs w:val="24"/>
        </w:rPr>
      </w:pPr>
      <w:r w:rsidRPr="00C3074C">
        <w:rPr>
          <w:rFonts w:ascii="Arial" w:hAnsi="Arial" w:cs="Arial"/>
          <w:b/>
          <w:szCs w:val="24"/>
        </w:rPr>
        <w:t>CONCLUSIÓN</w:t>
      </w:r>
    </w:p>
    <w:p w:rsidR="006F3467" w:rsidRPr="00437FC8" w:rsidRDefault="006F3467" w:rsidP="006F3467">
      <w:pPr>
        <w:spacing w:line="276" w:lineRule="auto"/>
        <w:jc w:val="both"/>
        <w:rPr>
          <w:rFonts w:ascii="Arial" w:hAnsi="Arial" w:cs="Arial"/>
          <w:szCs w:val="24"/>
          <w:lang w:val="es-ES"/>
        </w:rPr>
      </w:pPr>
    </w:p>
    <w:p w:rsidR="006F3467" w:rsidRPr="00437FC8" w:rsidRDefault="006F3467" w:rsidP="006F3467">
      <w:pPr>
        <w:spacing w:line="276" w:lineRule="auto"/>
        <w:jc w:val="both"/>
        <w:rPr>
          <w:rFonts w:ascii="Arial" w:hAnsi="Arial" w:cs="Arial"/>
          <w:szCs w:val="24"/>
        </w:rPr>
      </w:pPr>
      <w:r w:rsidRPr="00437FC8">
        <w:rPr>
          <w:rFonts w:ascii="Arial" w:hAnsi="Arial" w:cs="Arial"/>
          <w:szCs w:val="24"/>
        </w:rPr>
        <w:t xml:space="preserve">En armonía, con lo expuesto en precedencia, se confirmará </w:t>
      </w:r>
      <w:r>
        <w:rPr>
          <w:rFonts w:ascii="Arial" w:hAnsi="Arial" w:cs="Arial"/>
          <w:szCs w:val="24"/>
        </w:rPr>
        <w:t>la sentencia</w:t>
      </w:r>
      <w:r w:rsidRPr="00437FC8">
        <w:rPr>
          <w:rFonts w:ascii="Arial" w:hAnsi="Arial" w:cs="Arial"/>
          <w:szCs w:val="24"/>
        </w:rPr>
        <w:t xml:space="preserve"> recurrid</w:t>
      </w:r>
      <w:r>
        <w:rPr>
          <w:rFonts w:ascii="Arial" w:hAnsi="Arial" w:cs="Arial"/>
          <w:szCs w:val="24"/>
        </w:rPr>
        <w:t>a</w:t>
      </w:r>
      <w:r w:rsidRPr="00437FC8">
        <w:rPr>
          <w:rFonts w:ascii="Arial" w:hAnsi="Arial" w:cs="Arial"/>
          <w:szCs w:val="24"/>
        </w:rPr>
        <w:t xml:space="preserve"> y se condenará</w:t>
      </w:r>
      <w:r>
        <w:rPr>
          <w:rFonts w:ascii="Arial" w:hAnsi="Arial" w:cs="Arial"/>
          <w:szCs w:val="24"/>
        </w:rPr>
        <w:t>,</w:t>
      </w:r>
      <w:r w:rsidRPr="00437FC8">
        <w:rPr>
          <w:rFonts w:ascii="Arial" w:hAnsi="Arial" w:cs="Arial"/>
          <w:szCs w:val="24"/>
        </w:rPr>
        <w:t xml:space="preserve"> en esta instancia</w:t>
      </w:r>
      <w:r>
        <w:rPr>
          <w:rFonts w:ascii="Arial" w:hAnsi="Arial" w:cs="Arial"/>
          <w:szCs w:val="24"/>
        </w:rPr>
        <w:t>,</w:t>
      </w:r>
      <w:r w:rsidRPr="00437FC8">
        <w:rPr>
          <w:rFonts w:ascii="Arial" w:hAnsi="Arial" w:cs="Arial"/>
          <w:szCs w:val="24"/>
        </w:rPr>
        <w:t xml:space="preserve"> </w:t>
      </w:r>
      <w:r>
        <w:rPr>
          <w:rFonts w:ascii="Arial" w:hAnsi="Arial" w:cs="Arial"/>
          <w:szCs w:val="24"/>
        </w:rPr>
        <w:t xml:space="preserve">en costas </w:t>
      </w:r>
      <w:r w:rsidRPr="00437FC8">
        <w:rPr>
          <w:rFonts w:ascii="Arial" w:hAnsi="Arial" w:cs="Arial"/>
          <w:szCs w:val="24"/>
        </w:rPr>
        <w:t>a la parte recurrente en favor de la demanda</w:t>
      </w:r>
      <w:r>
        <w:rPr>
          <w:rFonts w:ascii="Arial" w:hAnsi="Arial" w:cs="Arial"/>
          <w:szCs w:val="24"/>
        </w:rPr>
        <w:t>da,</w:t>
      </w:r>
      <w:r w:rsidRPr="00437FC8">
        <w:rPr>
          <w:rFonts w:ascii="Arial" w:hAnsi="Arial" w:cs="Arial"/>
          <w:szCs w:val="24"/>
        </w:rPr>
        <w:t xml:space="preserve"> al fracasar la alzada (art. 365 numerales 1 y 3 CGP).</w:t>
      </w:r>
    </w:p>
    <w:p w:rsidR="006F3467" w:rsidRDefault="006F3467" w:rsidP="006F3467">
      <w:pPr>
        <w:pStyle w:val="Sinespaciado"/>
        <w:spacing w:line="276" w:lineRule="auto"/>
        <w:jc w:val="both"/>
        <w:rPr>
          <w:rFonts w:ascii="Arial" w:hAnsi="Arial" w:cs="Arial"/>
        </w:rPr>
      </w:pPr>
    </w:p>
    <w:p w:rsidR="006F3467" w:rsidRPr="00F56B46" w:rsidRDefault="006F3467" w:rsidP="006F3467">
      <w:pPr>
        <w:spacing w:line="276" w:lineRule="auto"/>
        <w:ind w:firstLine="708"/>
        <w:jc w:val="center"/>
        <w:rPr>
          <w:rFonts w:ascii="Arial" w:hAnsi="Arial" w:cs="Arial"/>
          <w:b/>
          <w:szCs w:val="24"/>
        </w:rPr>
      </w:pPr>
      <w:r w:rsidRPr="00F56B46">
        <w:rPr>
          <w:rFonts w:ascii="Arial" w:hAnsi="Arial" w:cs="Arial"/>
          <w:b/>
          <w:szCs w:val="24"/>
        </w:rPr>
        <w:t>DECISIÓN</w:t>
      </w:r>
    </w:p>
    <w:p w:rsidR="006F3467" w:rsidRDefault="006F3467" w:rsidP="006F3467">
      <w:pPr>
        <w:pStyle w:val="Textoindependiente"/>
        <w:ind w:firstLine="708"/>
        <w:contextualSpacing/>
        <w:rPr>
          <w:color w:val="000000"/>
          <w:shd w:val="clear" w:color="auto" w:fill="FFFFFF"/>
        </w:rPr>
      </w:pPr>
    </w:p>
    <w:p w:rsidR="006F3467" w:rsidRPr="00D578CB" w:rsidRDefault="006F3467" w:rsidP="006F346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F3467" w:rsidRPr="00D578CB" w:rsidRDefault="006F3467" w:rsidP="006F3467">
      <w:pPr>
        <w:pStyle w:val="Prrafodelista2"/>
        <w:spacing w:after="0"/>
        <w:ind w:left="0" w:firstLine="708"/>
        <w:jc w:val="both"/>
        <w:rPr>
          <w:rFonts w:ascii="Arial" w:hAnsi="Arial" w:cs="Arial"/>
          <w:sz w:val="24"/>
          <w:szCs w:val="24"/>
        </w:rPr>
      </w:pPr>
    </w:p>
    <w:p w:rsidR="006F3467" w:rsidRPr="00D578CB" w:rsidRDefault="006F3467" w:rsidP="006F3467">
      <w:pPr>
        <w:spacing w:line="276" w:lineRule="auto"/>
        <w:contextualSpacing/>
        <w:jc w:val="center"/>
        <w:rPr>
          <w:rFonts w:ascii="Arial" w:hAnsi="Arial" w:cs="Arial"/>
          <w:b/>
          <w:szCs w:val="24"/>
        </w:rPr>
      </w:pPr>
      <w:r w:rsidRPr="00D578CB">
        <w:rPr>
          <w:rFonts w:ascii="Arial" w:hAnsi="Arial" w:cs="Arial"/>
          <w:b/>
          <w:szCs w:val="24"/>
        </w:rPr>
        <w:t>RESUELVE</w:t>
      </w:r>
    </w:p>
    <w:p w:rsidR="006F3467" w:rsidRPr="00D578CB" w:rsidRDefault="006F3467" w:rsidP="006F3467">
      <w:pPr>
        <w:pStyle w:val="Sinespaciado"/>
        <w:spacing w:line="276" w:lineRule="auto"/>
        <w:contextualSpacing/>
        <w:rPr>
          <w:rFonts w:ascii="Arial" w:hAnsi="Arial" w:cs="Arial"/>
        </w:rPr>
      </w:pPr>
    </w:p>
    <w:p w:rsidR="006F3467" w:rsidRPr="00BB0116" w:rsidRDefault="006F3467" w:rsidP="006F3467">
      <w:pPr>
        <w:spacing w:line="276" w:lineRule="auto"/>
        <w:contextualSpacing/>
        <w:jc w:val="both"/>
        <w:rPr>
          <w:rFonts w:ascii="Arial" w:hAnsi="Arial" w:cs="Arial"/>
          <w:b/>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20 </w:t>
      </w:r>
      <w:r w:rsidRPr="00D578CB">
        <w:rPr>
          <w:rFonts w:ascii="Arial" w:hAnsi="Arial" w:cs="Arial"/>
          <w:szCs w:val="24"/>
        </w:rPr>
        <w:t xml:space="preserve">de </w:t>
      </w:r>
      <w:r>
        <w:rPr>
          <w:rFonts w:ascii="Arial" w:hAnsi="Arial" w:cs="Arial"/>
          <w:szCs w:val="24"/>
        </w:rPr>
        <w:t>mayo d</w:t>
      </w:r>
      <w:r w:rsidRPr="00D578CB">
        <w:rPr>
          <w:rFonts w:ascii="Arial" w:hAnsi="Arial" w:cs="Arial"/>
          <w:szCs w:val="24"/>
        </w:rPr>
        <w:t>e 201</w:t>
      </w:r>
      <w:r>
        <w:rPr>
          <w:rFonts w:ascii="Arial" w:hAnsi="Arial" w:cs="Arial"/>
          <w:szCs w:val="24"/>
        </w:rPr>
        <w:t>6</w:t>
      </w:r>
      <w:r w:rsidRPr="00D578CB">
        <w:rPr>
          <w:rFonts w:ascii="Arial" w:hAnsi="Arial" w:cs="Arial"/>
          <w:szCs w:val="24"/>
        </w:rPr>
        <w:t xml:space="preserve"> por el Juzgado </w:t>
      </w:r>
      <w:r>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Pr>
          <w:rFonts w:ascii="Arial" w:hAnsi="Arial" w:cs="Arial"/>
          <w:b/>
          <w:szCs w:val="24"/>
        </w:rPr>
        <w:t xml:space="preserve">Francisco Miguel Jimeno Gómez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p>
    <w:p w:rsidR="006F3467" w:rsidRDefault="006F3467" w:rsidP="006F3467">
      <w:pPr>
        <w:spacing w:line="276" w:lineRule="auto"/>
        <w:contextualSpacing/>
        <w:jc w:val="both"/>
        <w:rPr>
          <w:rFonts w:ascii="Arial" w:hAnsi="Arial" w:cs="Arial"/>
          <w:b/>
          <w:spacing w:val="-2"/>
          <w:szCs w:val="24"/>
        </w:rPr>
      </w:pPr>
    </w:p>
    <w:p w:rsidR="006F3467" w:rsidRPr="00437FC8" w:rsidRDefault="006F3467" w:rsidP="006F3467">
      <w:pPr>
        <w:spacing w:line="276" w:lineRule="auto"/>
        <w:jc w:val="both"/>
        <w:rPr>
          <w:rFonts w:ascii="Arial" w:hAnsi="Arial" w:cs="Arial"/>
          <w:szCs w:val="24"/>
        </w:rPr>
      </w:pPr>
      <w:r w:rsidRPr="00A11264">
        <w:rPr>
          <w:rFonts w:ascii="Arial" w:hAnsi="Arial" w:cs="Arial"/>
          <w:b/>
          <w:szCs w:val="24"/>
          <w:u w:val="single"/>
        </w:rPr>
        <w:t>SEGUNDO.</w:t>
      </w:r>
      <w:r w:rsidRPr="00437FC8">
        <w:rPr>
          <w:rFonts w:ascii="Arial" w:hAnsi="Arial" w:cs="Arial"/>
          <w:b/>
          <w:szCs w:val="24"/>
        </w:rPr>
        <w:t xml:space="preserve">  CONDENAR</w:t>
      </w:r>
      <w:r w:rsidRPr="00437FC8">
        <w:rPr>
          <w:rFonts w:ascii="Arial" w:hAnsi="Arial" w:cs="Arial"/>
          <w:szCs w:val="24"/>
        </w:rPr>
        <w:t xml:space="preserve"> en costas en esta instancia a la parte recurrente en favor de la demanda</w:t>
      </w:r>
      <w:r>
        <w:rPr>
          <w:rFonts w:ascii="Arial" w:hAnsi="Arial" w:cs="Arial"/>
          <w:szCs w:val="24"/>
        </w:rPr>
        <w:t>da</w:t>
      </w:r>
      <w:r w:rsidRPr="00437FC8">
        <w:rPr>
          <w:rFonts w:ascii="Arial" w:hAnsi="Arial" w:cs="Arial"/>
          <w:szCs w:val="24"/>
        </w:rPr>
        <w:t>, por lo expuesto en la parte motiva.</w:t>
      </w:r>
    </w:p>
    <w:p w:rsidR="006F3467" w:rsidRDefault="006F3467" w:rsidP="006F3467">
      <w:pPr>
        <w:spacing w:line="276" w:lineRule="auto"/>
        <w:contextualSpacing/>
        <w:jc w:val="both"/>
        <w:rPr>
          <w:rFonts w:ascii="Arial" w:hAnsi="Arial" w:cs="Arial"/>
          <w:szCs w:val="24"/>
        </w:rPr>
      </w:pPr>
    </w:p>
    <w:p w:rsidR="006F3467" w:rsidRDefault="006F3467" w:rsidP="006F3467">
      <w:pPr>
        <w:spacing w:line="276" w:lineRule="auto"/>
        <w:contextualSpacing/>
        <w:jc w:val="both"/>
        <w:rPr>
          <w:rFonts w:ascii="Arial" w:hAnsi="Arial" w:cs="Arial"/>
          <w:szCs w:val="24"/>
        </w:rPr>
      </w:pPr>
      <w:r w:rsidRPr="00A47C8D">
        <w:rPr>
          <w:rFonts w:ascii="Arial" w:hAnsi="Arial" w:cs="Arial"/>
          <w:szCs w:val="24"/>
        </w:rPr>
        <w:t>Notificación surtida en estrados.</w:t>
      </w:r>
    </w:p>
    <w:p w:rsidR="006F3467" w:rsidRPr="00A47C8D" w:rsidRDefault="006F3467" w:rsidP="006F3467">
      <w:pPr>
        <w:spacing w:line="276" w:lineRule="auto"/>
        <w:contextualSpacing/>
        <w:jc w:val="both"/>
        <w:rPr>
          <w:rFonts w:ascii="Arial" w:hAnsi="Arial" w:cs="Arial"/>
          <w:szCs w:val="24"/>
        </w:rPr>
      </w:pPr>
    </w:p>
    <w:p w:rsidR="006F3467" w:rsidRPr="00A11264" w:rsidRDefault="006F3467" w:rsidP="006F3467">
      <w:pPr>
        <w:spacing w:line="276" w:lineRule="auto"/>
        <w:contextualSpacing/>
        <w:jc w:val="both"/>
        <w:rPr>
          <w:rFonts w:ascii="Arial" w:hAnsi="Arial" w:cs="Arial"/>
          <w:szCs w:val="24"/>
        </w:rPr>
      </w:pPr>
      <w:r w:rsidRPr="00A11264">
        <w:rPr>
          <w:rFonts w:ascii="Arial" w:hAnsi="Arial" w:cs="Arial"/>
          <w:szCs w:val="24"/>
        </w:rPr>
        <w:t>No siendo otro el objeto de la presente audiencia, se eleva y firma esta acta por las personas que han intervenido.</w:t>
      </w:r>
    </w:p>
    <w:p w:rsidR="006F3467" w:rsidRPr="00A47C8D" w:rsidRDefault="006F3467" w:rsidP="006F3467">
      <w:pPr>
        <w:widowControl w:val="0"/>
        <w:autoSpaceDE w:val="0"/>
        <w:autoSpaceDN w:val="0"/>
        <w:adjustRightInd w:val="0"/>
        <w:spacing w:line="276" w:lineRule="auto"/>
        <w:contextualSpacing/>
        <w:jc w:val="both"/>
        <w:rPr>
          <w:rFonts w:ascii="Arial" w:hAnsi="Arial" w:cs="Arial"/>
          <w:szCs w:val="24"/>
        </w:rPr>
      </w:pPr>
    </w:p>
    <w:p w:rsidR="002A67CB" w:rsidRPr="007872B7" w:rsidRDefault="002A67CB" w:rsidP="002A67CB">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A67CB" w:rsidRPr="007872B7" w:rsidRDefault="002A67CB" w:rsidP="002A67CB">
      <w:pPr>
        <w:pStyle w:val="Sinespaciado"/>
        <w:spacing w:line="276" w:lineRule="auto"/>
        <w:contextualSpacing/>
        <w:rPr>
          <w:rFonts w:ascii="Arial" w:hAnsi="Arial" w:cs="Arial"/>
          <w:sz w:val="24"/>
          <w:szCs w:val="24"/>
          <w:lang w:val="es-ES"/>
        </w:rPr>
      </w:pPr>
    </w:p>
    <w:p w:rsidR="002A67CB" w:rsidRPr="007872B7" w:rsidRDefault="002A67CB" w:rsidP="002A67CB">
      <w:pPr>
        <w:pStyle w:val="Sinespaciado"/>
        <w:spacing w:line="276" w:lineRule="auto"/>
        <w:contextualSpacing/>
        <w:rPr>
          <w:rFonts w:ascii="Arial" w:hAnsi="Arial" w:cs="Arial"/>
          <w:sz w:val="24"/>
          <w:szCs w:val="24"/>
          <w:lang w:val="es-ES"/>
        </w:rPr>
      </w:pPr>
    </w:p>
    <w:p w:rsidR="002A67CB" w:rsidRDefault="002A67CB" w:rsidP="002A67CB">
      <w:pPr>
        <w:pStyle w:val="Sinespaciado"/>
        <w:spacing w:line="276" w:lineRule="auto"/>
        <w:contextualSpacing/>
        <w:jc w:val="center"/>
        <w:rPr>
          <w:rFonts w:ascii="Arial" w:hAnsi="Arial" w:cs="Arial"/>
          <w:b/>
          <w:sz w:val="24"/>
          <w:szCs w:val="24"/>
          <w:lang w:val="es-ES"/>
        </w:rPr>
      </w:pPr>
    </w:p>
    <w:p w:rsidR="002A67CB" w:rsidRPr="007872B7" w:rsidRDefault="002A67CB" w:rsidP="002A67CB">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A67CB" w:rsidRPr="007872B7" w:rsidRDefault="002A67CB" w:rsidP="002A67CB">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Pr="007872B7" w:rsidRDefault="002A67CB" w:rsidP="002A67CB">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Pr="007872B7">
        <w:rPr>
          <w:rFonts w:ascii="Arial" w:hAnsi="Arial" w:cs="Arial"/>
          <w:szCs w:val="24"/>
          <w:lang w:val="es-ES"/>
        </w:rPr>
        <w:t xml:space="preserve"> </w:t>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b/>
          <w:bCs/>
          <w:iCs/>
          <w:szCs w:val="24"/>
          <w:lang w:val="es-ES"/>
        </w:rPr>
        <w:t xml:space="preserve">ANA LUCÍA CAICEDO CALDERÓN                         </w:t>
      </w:r>
    </w:p>
    <w:p w:rsidR="002A67CB" w:rsidRDefault="002A67CB" w:rsidP="002A67CB">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                                                              Magistrada</w:t>
      </w:r>
    </w:p>
    <w:p w:rsidR="002A67CB" w:rsidRDefault="002A67CB" w:rsidP="002A67CB">
      <w:pPr>
        <w:spacing w:line="276" w:lineRule="auto"/>
        <w:contextualSpacing/>
        <w:jc w:val="center"/>
        <w:rPr>
          <w:rFonts w:ascii="Arial" w:hAnsi="Arial" w:cs="Arial"/>
          <w:szCs w:val="24"/>
          <w:lang w:val="es-ES"/>
        </w:rPr>
      </w:pPr>
    </w:p>
    <w:p w:rsidR="002A67CB" w:rsidRDefault="002A67CB" w:rsidP="002A67CB">
      <w:pPr>
        <w:spacing w:line="276" w:lineRule="auto"/>
        <w:contextualSpacing/>
        <w:jc w:val="center"/>
        <w:rPr>
          <w:rFonts w:ascii="Arial" w:hAnsi="Arial" w:cs="Arial"/>
          <w:szCs w:val="24"/>
          <w:lang w:val="es-ES"/>
        </w:rPr>
      </w:pPr>
    </w:p>
    <w:p w:rsidR="0082474D" w:rsidRDefault="00256E8D" w:rsidP="0082474D">
      <w:pPr>
        <w:pStyle w:val="Textoindependiente"/>
        <w:spacing w:line="276" w:lineRule="auto"/>
        <w:rPr>
          <w:szCs w:val="24"/>
        </w:rPr>
      </w:pPr>
      <w:r>
        <w:rPr>
          <w:szCs w:val="24"/>
        </w:rPr>
        <w:t xml:space="preserve"> </w:t>
      </w:r>
    </w:p>
    <w:p w:rsidR="00585D8B" w:rsidRDefault="00585D8B"/>
    <w:sectPr w:rsidR="00585D8B" w:rsidSect="009C6138">
      <w:headerReference w:type="default" r:id="rId7"/>
      <w:footerReference w:type="default" r:id="rId8"/>
      <w:footerReference w:type="firs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7F" w:rsidRDefault="0066117F" w:rsidP="002A67CB">
      <w:r>
        <w:separator/>
      </w:r>
    </w:p>
  </w:endnote>
  <w:endnote w:type="continuationSeparator" w:id="0">
    <w:p w:rsidR="0066117F" w:rsidRDefault="0066117F" w:rsidP="002A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8148"/>
      <w:docPartObj>
        <w:docPartGallery w:val="Page Numbers (Bottom of Page)"/>
        <w:docPartUnique/>
      </w:docPartObj>
    </w:sdtPr>
    <w:sdtEndPr/>
    <w:sdtContent>
      <w:p w:rsidR="00BB79CE" w:rsidRDefault="00BB79CE">
        <w:pPr>
          <w:pStyle w:val="Piedepgina"/>
          <w:jc w:val="right"/>
        </w:pPr>
        <w:r>
          <w:fldChar w:fldCharType="begin"/>
        </w:r>
        <w:r>
          <w:instrText>PAGE   \* MERGEFORMAT</w:instrText>
        </w:r>
        <w:r>
          <w:fldChar w:fldCharType="separate"/>
        </w:r>
        <w:r w:rsidR="003B7A8A" w:rsidRPr="003B7A8A">
          <w:rPr>
            <w:noProof/>
            <w:lang w:val="es-ES"/>
          </w:rPr>
          <w:t>2</w:t>
        </w:r>
        <w:r>
          <w:fldChar w:fldCharType="end"/>
        </w:r>
      </w:p>
    </w:sdtContent>
  </w:sdt>
  <w:p w:rsidR="00BB79CE" w:rsidRDefault="00BB79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238810"/>
      <w:docPartObj>
        <w:docPartGallery w:val="Page Numbers (Bottom of Page)"/>
        <w:docPartUnique/>
      </w:docPartObj>
    </w:sdtPr>
    <w:sdtEndPr/>
    <w:sdtContent>
      <w:p w:rsidR="00BB79CE" w:rsidRDefault="00BB79CE">
        <w:pPr>
          <w:pStyle w:val="Piedepgina"/>
          <w:jc w:val="right"/>
        </w:pPr>
        <w:r>
          <w:fldChar w:fldCharType="begin"/>
        </w:r>
        <w:r>
          <w:instrText>PAGE   \* MERGEFORMAT</w:instrText>
        </w:r>
        <w:r>
          <w:fldChar w:fldCharType="separate"/>
        </w:r>
        <w:r w:rsidR="003B7A8A" w:rsidRPr="003B7A8A">
          <w:rPr>
            <w:noProof/>
            <w:lang w:val="es-ES"/>
          </w:rPr>
          <w:t>1</w:t>
        </w:r>
        <w:r>
          <w:fldChar w:fldCharType="end"/>
        </w:r>
      </w:p>
    </w:sdtContent>
  </w:sdt>
  <w:p w:rsidR="00BB79CE" w:rsidRDefault="00BB7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7F" w:rsidRDefault="0066117F" w:rsidP="002A67CB">
      <w:r>
        <w:separator/>
      </w:r>
    </w:p>
  </w:footnote>
  <w:footnote w:type="continuationSeparator" w:id="0">
    <w:p w:rsidR="0066117F" w:rsidRDefault="0066117F" w:rsidP="002A67CB">
      <w:r>
        <w:continuationSeparator/>
      </w:r>
    </w:p>
  </w:footnote>
  <w:footnote w:id="1">
    <w:p w:rsidR="006124A5" w:rsidRPr="001A66F5" w:rsidRDefault="006124A5" w:rsidP="006124A5">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6124A5" w:rsidRDefault="006124A5" w:rsidP="006124A5">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6124A5" w:rsidRDefault="006124A5" w:rsidP="006124A5">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38" w:rsidRPr="00BB3FED" w:rsidRDefault="009C6138" w:rsidP="009C6138">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C6138" w:rsidRPr="00BB3FED" w:rsidRDefault="009C6138" w:rsidP="009C6138">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66001-31-05-005-2015-00572-01</w:t>
    </w:r>
  </w:p>
  <w:p w:rsidR="009C6138" w:rsidRPr="00783103" w:rsidRDefault="009C6138" w:rsidP="009C6138">
    <w:pPr>
      <w:pStyle w:val="Encabezado"/>
      <w:jc w:val="center"/>
      <w:rPr>
        <w:rFonts w:ascii="Arial" w:hAnsi="Arial" w:cs="Arial"/>
        <w:sz w:val="18"/>
        <w:szCs w:val="18"/>
      </w:rPr>
    </w:pPr>
    <w:r>
      <w:rPr>
        <w:rFonts w:ascii="Arial" w:hAnsi="Arial" w:cs="Arial"/>
        <w:sz w:val="18"/>
        <w:szCs w:val="18"/>
      </w:rPr>
      <w:t xml:space="preserve">Francisco Miguel Jimeno Gómez </w:t>
    </w:r>
    <w:r w:rsidRPr="00BB3FED">
      <w:rPr>
        <w:rFonts w:ascii="Arial" w:hAnsi="Arial" w:cs="Arial"/>
        <w:sz w:val="18"/>
        <w:szCs w:val="18"/>
      </w:rPr>
      <w:t xml:space="preserve">vs </w:t>
    </w:r>
    <w:r>
      <w:rPr>
        <w:rFonts w:ascii="Arial" w:hAnsi="Arial" w:cs="Arial"/>
        <w:sz w:val="18"/>
        <w:szCs w:val="18"/>
      </w:rPr>
      <w:t xml:space="preserve">Colpensiones </w:t>
    </w:r>
  </w:p>
  <w:p w:rsidR="009C6138" w:rsidRDefault="009C61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B0D7C"/>
    <w:multiLevelType w:val="multilevel"/>
    <w:tmpl w:val="092C49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B"/>
    <w:rsid w:val="0004132D"/>
    <w:rsid w:val="00074DE5"/>
    <w:rsid w:val="000823EF"/>
    <w:rsid w:val="000B3A1C"/>
    <w:rsid w:val="001300E8"/>
    <w:rsid w:val="001330E7"/>
    <w:rsid w:val="001338E2"/>
    <w:rsid w:val="0015194B"/>
    <w:rsid w:val="00154B8A"/>
    <w:rsid w:val="00171664"/>
    <w:rsid w:val="00182CFF"/>
    <w:rsid w:val="001B45DC"/>
    <w:rsid w:val="001F42D8"/>
    <w:rsid w:val="002122D7"/>
    <w:rsid w:val="0024236E"/>
    <w:rsid w:val="00256E8D"/>
    <w:rsid w:val="00283F74"/>
    <w:rsid w:val="00286A0E"/>
    <w:rsid w:val="002A67CB"/>
    <w:rsid w:val="002B091E"/>
    <w:rsid w:val="002D012D"/>
    <w:rsid w:val="002D6BE3"/>
    <w:rsid w:val="00362727"/>
    <w:rsid w:val="003B7A8A"/>
    <w:rsid w:val="003F243C"/>
    <w:rsid w:val="00413F72"/>
    <w:rsid w:val="004220A8"/>
    <w:rsid w:val="00443D39"/>
    <w:rsid w:val="0044478D"/>
    <w:rsid w:val="00472E11"/>
    <w:rsid w:val="004919A5"/>
    <w:rsid w:val="00491A2B"/>
    <w:rsid w:val="004A0258"/>
    <w:rsid w:val="004E61B5"/>
    <w:rsid w:val="00500DAB"/>
    <w:rsid w:val="005022C1"/>
    <w:rsid w:val="00527E75"/>
    <w:rsid w:val="00585D8B"/>
    <w:rsid w:val="005A2181"/>
    <w:rsid w:val="005A5742"/>
    <w:rsid w:val="005E2CA6"/>
    <w:rsid w:val="00600732"/>
    <w:rsid w:val="006124A5"/>
    <w:rsid w:val="00624143"/>
    <w:rsid w:val="006609C7"/>
    <w:rsid w:val="0066117F"/>
    <w:rsid w:val="00661EDF"/>
    <w:rsid w:val="006F3467"/>
    <w:rsid w:val="0073246B"/>
    <w:rsid w:val="00743B03"/>
    <w:rsid w:val="00766F0A"/>
    <w:rsid w:val="00792762"/>
    <w:rsid w:val="00793BEF"/>
    <w:rsid w:val="007C24F3"/>
    <w:rsid w:val="007E656E"/>
    <w:rsid w:val="007F40E6"/>
    <w:rsid w:val="007F7C67"/>
    <w:rsid w:val="00812621"/>
    <w:rsid w:val="0082474D"/>
    <w:rsid w:val="00830271"/>
    <w:rsid w:val="00833D5A"/>
    <w:rsid w:val="00852967"/>
    <w:rsid w:val="00860116"/>
    <w:rsid w:val="008778E7"/>
    <w:rsid w:val="00896121"/>
    <w:rsid w:val="009278AC"/>
    <w:rsid w:val="009561AA"/>
    <w:rsid w:val="00990187"/>
    <w:rsid w:val="009B511B"/>
    <w:rsid w:val="009C6138"/>
    <w:rsid w:val="009E026A"/>
    <w:rsid w:val="00A105EE"/>
    <w:rsid w:val="00A328D4"/>
    <w:rsid w:val="00AC29D3"/>
    <w:rsid w:val="00AC3440"/>
    <w:rsid w:val="00B42B09"/>
    <w:rsid w:val="00B54978"/>
    <w:rsid w:val="00B933E5"/>
    <w:rsid w:val="00BB79CE"/>
    <w:rsid w:val="00BD4E6A"/>
    <w:rsid w:val="00C021E4"/>
    <w:rsid w:val="00C11EBB"/>
    <w:rsid w:val="00C148FB"/>
    <w:rsid w:val="00C2661C"/>
    <w:rsid w:val="00C338D0"/>
    <w:rsid w:val="00C36340"/>
    <w:rsid w:val="00C505C8"/>
    <w:rsid w:val="00C73809"/>
    <w:rsid w:val="00CA7C0B"/>
    <w:rsid w:val="00CF4F78"/>
    <w:rsid w:val="00D016B2"/>
    <w:rsid w:val="00D279E1"/>
    <w:rsid w:val="00DC4E49"/>
    <w:rsid w:val="00DF0659"/>
    <w:rsid w:val="00DF6C18"/>
    <w:rsid w:val="00E44E1C"/>
    <w:rsid w:val="00E5249D"/>
    <w:rsid w:val="00E9506A"/>
    <w:rsid w:val="00EC6B32"/>
    <w:rsid w:val="00EE34B6"/>
    <w:rsid w:val="00EE779E"/>
    <w:rsid w:val="00F13B84"/>
    <w:rsid w:val="00F7310D"/>
    <w:rsid w:val="00F95B43"/>
    <w:rsid w:val="00FC09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6FEA-06EB-4FB8-9B75-F0AA9BAE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C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A67CB"/>
    <w:rPr>
      <w:rFonts w:ascii="Arial" w:hAnsi="Arial" w:cs="Arial"/>
      <w:sz w:val="24"/>
      <w:lang w:val="es-ES_tradnl" w:eastAsia="es-ES"/>
    </w:rPr>
  </w:style>
  <w:style w:type="paragraph" w:styleId="Textoindependiente">
    <w:name w:val="Body Text"/>
    <w:basedOn w:val="Normal"/>
    <w:link w:val="TextoindependienteCar"/>
    <w:rsid w:val="002A67C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A67CB"/>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A67C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A67CB"/>
    <w:pPr>
      <w:spacing w:after="0" w:line="240" w:lineRule="auto"/>
    </w:pPr>
    <w:rPr>
      <w:lang w:val="es-ES_tradnl"/>
    </w:rPr>
  </w:style>
  <w:style w:type="paragraph" w:styleId="Prrafodelista">
    <w:name w:val="List Paragraph"/>
    <w:basedOn w:val="Normal"/>
    <w:uiPriority w:val="34"/>
    <w:qFormat/>
    <w:rsid w:val="002A67CB"/>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2A67CB"/>
    <w:rPr>
      <w:sz w:val="20"/>
    </w:rPr>
  </w:style>
  <w:style w:type="character" w:customStyle="1" w:styleId="TextonotapieCar">
    <w:name w:val="Texto nota pie Car"/>
    <w:basedOn w:val="Fuentedeprrafopredeter"/>
    <w:link w:val="Textonotapie"/>
    <w:uiPriority w:val="99"/>
    <w:rsid w:val="002A67C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2A67CB"/>
    <w:rPr>
      <w:vertAlign w:val="superscript"/>
    </w:rPr>
  </w:style>
  <w:style w:type="paragraph" w:styleId="Textodeglobo">
    <w:name w:val="Balloon Text"/>
    <w:basedOn w:val="Normal"/>
    <w:link w:val="TextodegloboCar"/>
    <w:uiPriority w:val="99"/>
    <w:semiHidden/>
    <w:unhideWhenUsed/>
    <w:rsid w:val="00491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9A5"/>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9C6138"/>
    <w:pPr>
      <w:tabs>
        <w:tab w:val="center" w:pos="4252"/>
        <w:tab w:val="right" w:pos="8504"/>
      </w:tabs>
    </w:pPr>
  </w:style>
  <w:style w:type="character" w:customStyle="1" w:styleId="EncabezadoCar">
    <w:name w:val="Encabezado Car"/>
    <w:basedOn w:val="Fuentedeprrafopredeter"/>
    <w:link w:val="Encabezado"/>
    <w:uiPriority w:val="99"/>
    <w:rsid w:val="009C613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C6138"/>
    <w:pPr>
      <w:tabs>
        <w:tab w:val="center" w:pos="4252"/>
        <w:tab w:val="right" w:pos="8504"/>
      </w:tabs>
    </w:pPr>
  </w:style>
  <w:style w:type="character" w:customStyle="1" w:styleId="PiedepginaCar">
    <w:name w:val="Pie de página Car"/>
    <w:basedOn w:val="Fuentedeprrafopredeter"/>
    <w:link w:val="Piedepgina"/>
    <w:uiPriority w:val="99"/>
    <w:rsid w:val="009C613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556">
      <w:bodyDiv w:val="1"/>
      <w:marLeft w:val="0"/>
      <w:marRight w:val="0"/>
      <w:marTop w:val="0"/>
      <w:marBottom w:val="0"/>
      <w:divBdr>
        <w:top w:val="none" w:sz="0" w:space="0" w:color="auto"/>
        <w:left w:val="none" w:sz="0" w:space="0" w:color="auto"/>
        <w:bottom w:val="none" w:sz="0" w:space="0" w:color="auto"/>
        <w:right w:val="none" w:sz="0" w:space="0" w:color="auto"/>
      </w:divBdr>
    </w:div>
    <w:div w:id="2135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7</Pages>
  <Words>2886</Words>
  <Characters>15877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46</cp:revision>
  <cp:lastPrinted>2018-01-30T12:39:00Z</cp:lastPrinted>
  <dcterms:created xsi:type="dcterms:W3CDTF">2018-01-03T16:07:00Z</dcterms:created>
  <dcterms:modified xsi:type="dcterms:W3CDTF">2018-02-26T13:15:00Z</dcterms:modified>
</cp:coreProperties>
</file>