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D1" w:rsidRPr="001010AD" w:rsidRDefault="00AD4FD1" w:rsidP="00AD4FD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szCs w:val="22"/>
          <w:lang w:val="es-CO" w:eastAsia="fr-FR"/>
        </w:rPr>
      </w:pPr>
      <w:r w:rsidRPr="001010AD">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1010AD">
        <w:rPr>
          <w:rFonts w:ascii="Calibri" w:eastAsia="Calibri" w:hAnsi="Calibri" w:cs="Calibri"/>
          <w:color w:val="FF0000"/>
          <w:kern w:val="28"/>
          <w:sz w:val="20"/>
          <w:szCs w:val="18"/>
          <w:lang w:val="es-CO" w:eastAsia="fr-FR"/>
        </w:rPr>
        <w:t> </w:t>
      </w:r>
    </w:p>
    <w:p w:rsidR="00AD4FD1" w:rsidRPr="00AD4FD1" w:rsidRDefault="00AD4FD1" w:rsidP="00AD4FD1">
      <w:pPr>
        <w:spacing w:line="276" w:lineRule="auto"/>
        <w:contextualSpacing/>
        <w:jc w:val="both"/>
        <w:rPr>
          <w:rFonts w:ascii="Calibri" w:hAnsi="Calibri" w:cs="Calibri"/>
          <w:kern w:val="28"/>
          <w:sz w:val="18"/>
          <w:szCs w:val="18"/>
          <w:lang w:val="es-CO" w:eastAsia="fr-FR"/>
        </w:rPr>
      </w:pPr>
      <w:r w:rsidRPr="00AD4FD1">
        <w:rPr>
          <w:rFonts w:ascii="Calibri" w:hAnsi="Calibri" w:cs="Calibri"/>
          <w:kern w:val="28"/>
          <w:sz w:val="18"/>
          <w:szCs w:val="18"/>
          <w:lang w:val="es-CO" w:eastAsia="fr-FR"/>
        </w:rPr>
        <w:t>Providencia:</w:t>
      </w:r>
      <w:r w:rsidRPr="00AD4FD1">
        <w:rPr>
          <w:rFonts w:ascii="Calibri" w:hAnsi="Calibri" w:cs="Calibri"/>
          <w:kern w:val="28"/>
          <w:sz w:val="18"/>
          <w:szCs w:val="18"/>
          <w:lang w:val="es-CO" w:eastAsia="fr-FR"/>
        </w:rPr>
        <w:tab/>
      </w:r>
      <w:r w:rsidRPr="00AD4FD1">
        <w:rPr>
          <w:rFonts w:ascii="Calibri" w:hAnsi="Calibri" w:cs="Calibri"/>
          <w:kern w:val="28"/>
          <w:sz w:val="18"/>
          <w:szCs w:val="18"/>
          <w:lang w:val="es-CO" w:eastAsia="fr-FR"/>
        </w:rPr>
        <w:tab/>
      </w:r>
      <w:r w:rsidR="00813011">
        <w:rPr>
          <w:rFonts w:ascii="Calibri" w:hAnsi="Calibri" w:cs="Calibri"/>
          <w:kern w:val="28"/>
          <w:sz w:val="18"/>
          <w:szCs w:val="18"/>
          <w:lang w:val="es-CO" w:eastAsia="fr-FR"/>
        </w:rPr>
        <w:t>Sentencia de Segunda Instancia</w:t>
      </w:r>
      <w:bookmarkStart w:id="0" w:name="_GoBack"/>
      <w:bookmarkEnd w:id="0"/>
    </w:p>
    <w:p w:rsidR="00AD4FD1" w:rsidRPr="00AD4FD1" w:rsidRDefault="00AD4FD1" w:rsidP="00AD4FD1">
      <w:pPr>
        <w:spacing w:line="276" w:lineRule="auto"/>
        <w:contextualSpacing/>
        <w:jc w:val="both"/>
        <w:rPr>
          <w:rFonts w:ascii="Calibri" w:hAnsi="Calibri" w:cs="Calibri"/>
          <w:kern w:val="28"/>
          <w:sz w:val="18"/>
          <w:szCs w:val="18"/>
          <w:lang w:val="es-CO" w:eastAsia="fr-FR"/>
        </w:rPr>
      </w:pPr>
      <w:r w:rsidRPr="00AD4FD1">
        <w:rPr>
          <w:rFonts w:ascii="Calibri" w:hAnsi="Calibri" w:cs="Calibri"/>
          <w:kern w:val="28"/>
          <w:sz w:val="18"/>
          <w:szCs w:val="18"/>
          <w:lang w:val="es-CO" w:eastAsia="fr-FR"/>
        </w:rPr>
        <w:t>Radicación No:</w:t>
      </w:r>
      <w:r w:rsidRPr="00AD4FD1">
        <w:rPr>
          <w:rFonts w:ascii="Calibri" w:hAnsi="Calibri" w:cs="Calibri"/>
          <w:kern w:val="28"/>
          <w:sz w:val="18"/>
          <w:szCs w:val="18"/>
          <w:lang w:val="es-CO" w:eastAsia="fr-FR"/>
        </w:rPr>
        <w:tab/>
      </w:r>
      <w:r w:rsidRPr="00AD4FD1">
        <w:rPr>
          <w:rFonts w:ascii="Calibri" w:hAnsi="Calibri" w:cs="Calibri"/>
          <w:kern w:val="28"/>
          <w:sz w:val="18"/>
          <w:szCs w:val="18"/>
          <w:lang w:val="es-CO" w:eastAsia="fr-FR"/>
        </w:rPr>
        <w:tab/>
        <w:t>66001-31-05-002-2016-00030-01</w:t>
      </w:r>
    </w:p>
    <w:p w:rsidR="00AD4FD1" w:rsidRPr="00AD4FD1" w:rsidRDefault="00AD4FD1" w:rsidP="00AD4FD1">
      <w:pPr>
        <w:spacing w:line="276" w:lineRule="auto"/>
        <w:contextualSpacing/>
        <w:jc w:val="both"/>
        <w:rPr>
          <w:rFonts w:ascii="Calibri" w:hAnsi="Calibri" w:cs="Calibri"/>
          <w:kern w:val="28"/>
          <w:sz w:val="18"/>
          <w:szCs w:val="18"/>
          <w:lang w:val="es-CO" w:eastAsia="fr-FR"/>
        </w:rPr>
      </w:pPr>
      <w:r w:rsidRPr="00AD4FD1">
        <w:rPr>
          <w:rFonts w:ascii="Calibri" w:hAnsi="Calibri" w:cs="Calibri"/>
          <w:kern w:val="28"/>
          <w:sz w:val="18"/>
          <w:szCs w:val="18"/>
          <w:lang w:val="es-CO" w:eastAsia="fr-FR"/>
        </w:rPr>
        <w:t>Proceso:</w:t>
      </w:r>
      <w:r w:rsidRPr="00AD4FD1">
        <w:rPr>
          <w:rFonts w:ascii="Calibri" w:hAnsi="Calibri" w:cs="Calibri"/>
          <w:kern w:val="28"/>
          <w:sz w:val="18"/>
          <w:szCs w:val="18"/>
          <w:lang w:val="es-CO" w:eastAsia="fr-FR"/>
        </w:rPr>
        <w:tab/>
      </w:r>
      <w:r w:rsidRPr="00AD4FD1">
        <w:rPr>
          <w:rFonts w:ascii="Calibri" w:hAnsi="Calibri" w:cs="Calibri"/>
          <w:kern w:val="28"/>
          <w:sz w:val="18"/>
          <w:szCs w:val="18"/>
          <w:lang w:val="es-CO" w:eastAsia="fr-FR"/>
        </w:rPr>
        <w:tab/>
      </w:r>
      <w:r>
        <w:rPr>
          <w:rFonts w:ascii="Calibri" w:hAnsi="Calibri" w:cs="Calibri"/>
          <w:kern w:val="28"/>
          <w:sz w:val="18"/>
          <w:szCs w:val="18"/>
          <w:lang w:val="es-CO" w:eastAsia="fr-FR"/>
        </w:rPr>
        <w:tab/>
      </w:r>
      <w:r w:rsidRPr="00AD4FD1">
        <w:rPr>
          <w:rFonts w:ascii="Calibri" w:hAnsi="Calibri" w:cs="Calibri"/>
          <w:kern w:val="28"/>
          <w:sz w:val="18"/>
          <w:szCs w:val="18"/>
          <w:lang w:val="es-CO" w:eastAsia="fr-FR"/>
        </w:rPr>
        <w:t>Ordinario Laboral.</w:t>
      </w:r>
    </w:p>
    <w:p w:rsidR="00AD4FD1" w:rsidRPr="00AD4FD1" w:rsidRDefault="00AD4FD1" w:rsidP="00AD4FD1">
      <w:pPr>
        <w:spacing w:line="276" w:lineRule="auto"/>
        <w:contextualSpacing/>
        <w:jc w:val="both"/>
        <w:rPr>
          <w:rFonts w:ascii="Calibri" w:hAnsi="Calibri" w:cs="Calibri"/>
          <w:kern w:val="28"/>
          <w:sz w:val="18"/>
          <w:szCs w:val="18"/>
          <w:lang w:val="es-CO" w:eastAsia="fr-FR"/>
        </w:rPr>
      </w:pPr>
      <w:r w:rsidRPr="00AD4FD1">
        <w:rPr>
          <w:rFonts w:ascii="Calibri" w:hAnsi="Calibri" w:cs="Calibri"/>
          <w:kern w:val="28"/>
          <w:sz w:val="18"/>
          <w:szCs w:val="18"/>
          <w:lang w:val="es-CO" w:eastAsia="fr-FR"/>
        </w:rPr>
        <w:t xml:space="preserve">Demandante:     </w:t>
      </w:r>
      <w:r w:rsidRPr="00AD4FD1">
        <w:rPr>
          <w:rFonts w:ascii="Calibri" w:hAnsi="Calibri" w:cs="Calibri"/>
          <w:kern w:val="28"/>
          <w:sz w:val="18"/>
          <w:szCs w:val="18"/>
          <w:lang w:val="es-CO" w:eastAsia="fr-FR"/>
        </w:rPr>
        <w:tab/>
      </w:r>
      <w:r w:rsidRPr="00AD4FD1">
        <w:rPr>
          <w:rFonts w:ascii="Calibri" w:hAnsi="Calibri" w:cs="Calibri"/>
          <w:kern w:val="28"/>
          <w:sz w:val="18"/>
          <w:szCs w:val="18"/>
          <w:lang w:val="es-CO" w:eastAsia="fr-FR"/>
        </w:rPr>
        <w:tab/>
        <w:t>María Cecilia López Román</w:t>
      </w:r>
    </w:p>
    <w:p w:rsidR="00AD4FD1" w:rsidRPr="00AD4FD1" w:rsidRDefault="00AD4FD1" w:rsidP="00AD4FD1">
      <w:pPr>
        <w:spacing w:line="276" w:lineRule="auto"/>
        <w:contextualSpacing/>
        <w:jc w:val="both"/>
        <w:rPr>
          <w:rFonts w:ascii="Calibri" w:hAnsi="Calibri" w:cs="Calibri"/>
          <w:kern w:val="28"/>
          <w:sz w:val="18"/>
          <w:szCs w:val="18"/>
          <w:lang w:val="es-CO" w:eastAsia="fr-FR"/>
        </w:rPr>
      </w:pPr>
      <w:r w:rsidRPr="00AD4FD1">
        <w:rPr>
          <w:rFonts w:ascii="Calibri" w:hAnsi="Calibri" w:cs="Calibri"/>
          <w:kern w:val="28"/>
          <w:sz w:val="18"/>
          <w:szCs w:val="18"/>
          <w:lang w:val="es-CO" w:eastAsia="fr-FR"/>
        </w:rPr>
        <w:t>Demandado:</w:t>
      </w:r>
      <w:r w:rsidRPr="00AD4FD1">
        <w:rPr>
          <w:rFonts w:ascii="Calibri" w:hAnsi="Calibri" w:cs="Calibri"/>
          <w:kern w:val="28"/>
          <w:sz w:val="18"/>
          <w:szCs w:val="18"/>
          <w:lang w:val="es-CO" w:eastAsia="fr-FR"/>
        </w:rPr>
        <w:tab/>
      </w:r>
      <w:r w:rsidRPr="00AD4FD1">
        <w:rPr>
          <w:rFonts w:ascii="Calibri" w:hAnsi="Calibri" w:cs="Calibri"/>
          <w:kern w:val="28"/>
          <w:sz w:val="18"/>
          <w:szCs w:val="18"/>
          <w:lang w:val="es-CO" w:eastAsia="fr-FR"/>
        </w:rPr>
        <w:tab/>
        <w:t xml:space="preserve">Colpensiones </w:t>
      </w:r>
    </w:p>
    <w:p w:rsidR="00AD4FD1" w:rsidRDefault="00AD4FD1" w:rsidP="00AD4FD1">
      <w:pPr>
        <w:spacing w:line="276" w:lineRule="auto"/>
        <w:contextualSpacing/>
        <w:jc w:val="both"/>
        <w:rPr>
          <w:rFonts w:ascii="Calibri" w:hAnsi="Calibri" w:cs="Calibri"/>
          <w:kern w:val="28"/>
          <w:sz w:val="18"/>
          <w:szCs w:val="18"/>
          <w:lang w:val="es-CO" w:eastAsia="fr-FR"/>
        </w:rPr>
      </w:pPr>
      <w:r w:rsidRPr="00AD4FD1">
        <w:rPr>
          <w:rFonts w:ascii="Calibri" w:hAnsi="Calibri" w:cs="Calibri"/>
          <w:kern w:val="28"/>
          <w:sz w:val="18"/>
          <w:szCs w:val="18"/>
          <w:lang w:val="es-CO" w:eastAsia="fr-FR"/>
        </w:rPr>
        <w:t xml:space="preserve">Juzgado de origen:     </w:t>
      </w:r>
      <w:r w:rsidRPr="00AD4FD1">
        <w:rPr>
          <w:rFonts w:ascii="Calibri" w:hAnsi="Calibri" w:cs="Calibri"/>
          <w:kern w:val="28"/>
          <w:sz w:val="18"/>
          <w:szCs w:val="18"/>
          <w:lang w:val="es-CO" w:eastAsia="fr-FR"/>
        </w:rPr>
        <w:tab/>
        <w:t>Segundo Laboral del Circuito de Pereira</w:t>
      </w:r>
    </w:p>
    <w:p w:rsidR="00AD4FD1" w:rsidRPr="001010AD" w:rsidRDefault="00AD4FD1" w:rsidP="00AD4FD1">
      <w:pPr>
        <w:spacing w:line="276" w:lineRule="auto"/>
        <w:contextualSpacing/>
        <w:jc w:val="both"/>
        <w:rPr>
          <w:rFonts w:ascii="Arial" w:hAnsi="Arial" w:cs="Arial"/>
          <w:b/>
          <w:bCs/>
          <w:sz w:val="18"/>
          <w:szCs w:val="18"/>
        </w:rPr>
      </w:pPr>
    </w:p>
    <w:p w:rsidR="00AD4FD1" w:rsidRPr="00AD4FD1" w:rsidRDefault="00AD4FD1" w:rsidP="00AD4FD1">
      <w:pPr>
        <w:jc w:val="both"/>
        <w:rPr>
          <w:rFonts w:ascii="Calibri" w:hAnsi="Calibri"/>
          <w:sz w:val="18"/>
          <w:szCs w:val="18"/>
          <w:lang w:val="es-CO" w:eastAsia="fr-FR"/>
        </w:rPr>
      </w:pPr>
      <w:r w:rsidRPr="001010AD">
        <w:rPr>
          <w:rFonts w:ascii="Calibri" w:hAnsi="Calibri"/>
          <w:b/>
          <w:sz w:val="18"/>
          <w:szCs w:val="18"/>
          <w:lang w:val="es-CO" w:eastAsia="fr-FR"/>
        </w:rPr>
        <w:t xml:space="preserve">Temas: </w:t>
      </w:r>
      <w:r w:rsidRPr="001010AD">
        <w:rPr>
          <w:rFonts w:ascii="Calibri" w:hAnsi="Calibri"/>
          <w:b/>
          <w:sz w:val="18"/>
          <w:szCs w:val="18"/>
          <w:lang w:val="es-CO" w:eastAsia="fr-FR"/>
        </w:rPr>
        <w:tab/>
      </w:r>
      <w:r w:rsidRPr="001010AD">
        <w:rPr>
          <w:rFonts w:ascii="Calibri" w:hAnsi="Calibri"/>
          <w:b/>
          <w:sz w:val="18"/>
          <w:szCs w:val="18"/>
          <w:lang w:val="es-CO" w:eastAsia="fr-FR"/>
        </w:rPr>
        <w:tab/>
      </w:r>
      <w:r w:rsidRPr="001010AD">
        <w:rPr>
          <w:rFonts w:ascii="Calibri" w:hAnsi="Calibri"/>
          <w:b/>
          <w:sz w:val="18"/>
          <w:szCs w:val="18"/>
          <w:lang w:val="es-CO" w:eastAsia="fr-FR"/>
        </w:rPr>
        <w:tab/>
        <w:t xml:space="preserve">PENSIÓN DE </w:t>
      </w:r>
      <w:r>
        <w:rPr>
          <w:rFonts w:ascii="Calibri" w:hAnsi="Calibri"/>
          <w:b/>
          <w:sz w:val="18"/>
          <w:szCs w:val="18"/>
          <w:lang w:val="es-CO" w:eastAsia="fr-FR"/>
        </w:rPr>
        <w:t>SOBREVIVIENTES</w:t>
      </w:r>
      <w:r w:rsidRPr="001010AD">
        <w:rPr>
          <w:rFonts w:ascii="Calibri" w:hAnsi="Calibri"/>
          <w:b/>
          <w:sz w:val="18"/>
          <w:szCs w:val="18"/>
          <w:lang w:val="es-CO" w:eastAsia="fr-FR"/>
        </w:rPr>
        <w:t xml:space="preserve"> / </w:t>
      </w:r>
      <w:r>
        <w:rPr>
          <w:rFonts w:ascii="Calibri" w:hAnsi="Calibri"/>
          <w:b/>
          <w:sz w:val="18"/>
          <w:szCs w:val="18"/>
          <w:lang w:val="es-CO" w:eastAsia="fr-FR"/>
        </w:rPr>
        <w:t>CONDICIÓN MÁS BENEFICIOSA</w:t>
      </w:r>
      <w:r w:rsidRPr="001010AD">
        <w:rPr>
          <w:rFonts w:ascii="Calibri" w:hAnsi="Calibri"/>
          <w:b/>
          <w:sz w:val="18"/>
          <w:szCs w:val="18"/>
          <w:lang w:val="es-CO" w:eastAsia="fr-FR"/>
        </w:rPr>
        <w:t xml:space="preserve"> / </w:t>
      </w:r>
      <w:r w:rsidR="00E373BF">
        <w:rPr>
          <w:rFonts w:ascii="Calibri" w:hAnsi="Calibri"/>
          <w:b/>
          <w:sz w:val="18"/>
          <w:szCs w:val="18"/>
          <w:lang w:val="es-CO" w:eastAsia="fr-FR"/>
        </w:rPr>
        <w:t xml:space="preserve">PRECEDENTE DE LA CORTE SUPREMA DE JUSTICIA / </w:t>
      </w:r>
      <w:r>
        <w:rPr>
          <w:rFonts w:ascii="Calibri" w:hAnsi="Calibri"/>
          <w:b/>
          <w:sz w:val="18"/>
          <w:szCs w:val="18"/>
          <w:lang w:val="es-CO" w:eastAsia="fr-FR"/>
        </w:rPr>
        <w:t>APLICA NORMA INMEDIATAMENTE ANTERIOR</w:t>
      </w:r>
      <w:r w:rsidRPr="001010AD">
        <w:rPr>
          <w:rFonts w:ascii="Calibri" w:hAnsi="Calibri"/>
          <w:b/>
          <w:sz w:val="18"/>
          <w:szCs w:val="18"/>
          <w:lang w:val="es-CO" w:eastAsia="fr-FR"/>
        </w:rPr>
        <w:t xml:space="preserve"> </w:t>
      </w:r>
      <w:r w:rsidR="00E373BF">
        <w:rPr>
          <w:rFonts w:ascii="Calibri" w:hAnsi="Calibri"/>
          <w:b/>
          <w:sz w:val="18"/>
          <w:szCs w:val="18"/>
          <w:lang w:val="es-CO" w:eastAsia="fr-FR"/>
        </w:rPr>
        <w:t xml:space="preserve">SIEMPRE Y CUANDO LA CONTINGENCIA OCURRA DENTRO DE LOS 3 AÑOS SIGUIENTES A LA EXPEDICIÓN DE LA NUEVA LEY </w:t>
      </w:r>
      <w:r w:rsidRPr="001010AD">
        <w:rPr>
          <w:rFonts w:ascii="Calibri" w:hAnsi="Calibri"/>
          <w:b/>
          <w:sz w:val="18"/>
          <w:szCs w:val="18"/>
          <w:lang w:val="es-CO" w:eastAsia="fr-FR"/>
        </w:rPr>
        <w:t xml:space="preserve">/ </w:t>
      </w:r>
      <w:r>
        <w:rPr>
          <w:rFonts w:ascii="Calibri" w:hAnsi="Calibri"/>
          <w:b/>
          <w:sz w:val="18"/>
          <w:szCs w:val="18"/>
          <w:lang w:val="es-CO" w:eastAsia="fr-FR"/>
        </w:rPr>
        <w:t>REVOCA / NIEGA</w:t>
      </w:r>
      <w:r w:rsidRPr="001010AD">
        <w:rPr>
          <w:rFonts w:ascii="Calibri" w:hAnsi="Calibri"/>
          <w:b/>
          <w:sz w:val="18"/>
          <w:szCs w:val="18"/>
          <w:lang w:val="es-CO" w:eastAsia="fr-FR"/>
        </w:rPr>
        <w:t xml:space="preserve"> - </w:t>
      </w:r>
      <w:r w:rsidRPr="001010AD">
        <w:rPr>
          <w:rFonts w:ascii="Calibri" w:hAnsi="Calibri"/>
          <w:sz w:val="18"/>
          <w:szCs w:val="18"/>
          <w:lang w:val="es-CO" w:eastAsia="fr-FR"/>
        </w:rPr>
        <w:t>.</w:t>
      </w:r>
      <w:r w:rsidRPr="000855CE">
        <w:t xml:space="preserve"> </w:t>
      </w:r>
      <w:r w:rsidRPr="00AD4FD1">
        <w:rPr>
          <w:rFonts w:ascii="Calibri" w:hAnsi="Calibri"/>
          <w:sz w:val="18"/>
          <w:szCs w:val="18"/>
          <w:lang w:val="es-CO" w:eastAsia="fr-FR"/>
        </w:rPr>
        <w:t>En ese orden de ideas, se verificará si se cumple las exigencias contempladas en la norma anterior, en virtud al principio de la condición más beneficiosa que se deprecó en la demanda.</w:t>
      </w:r>
    </w:p>
    <w:p w:rsidR="00AD4FD1" w:rsidRPr="00AD4FD1" w:rsidRDefault="00AD4FD1" w:rsidP="00AD4FD1">
      <w:pPr>
        <w:jc w:val="both"/>
        <w:rPr>
          <w:rFonts w:ascii="Calibri" w:hAnsi="Calibri"/>
          <w:sz w:val="18"/>
          <w:szCs w:val="18"/>
          <w:lang w:val="es-CO" w:eastAsia="fr-FR"/>
        </w:rPr>
      </w:pPr>
    </w:p>
    <w:p w:rsidR="00AD4FD1" w:rsidRPr="00AD4FD1" w:rsidRDefault="00AD4FD1" w:rsidP="00AD4FD1">
      <w:pPr>
        <w:jc w:val="both"/>
        <w:rPr>
          <w:rFonts w:ascii="Calibri" w:hAnsi="Calibri"/>
          <w:sz w:val="18"/>
          <w:szCs w:val="18"/>
          <w:lang w:val="es-CO" w:eastAsia="fr-FR"/>
        </w:rPr>
      </w:pPr>
      <w:r w:rsidRPr="00AD4FD1">
        <w:rPr>
          <w:rFonts w:ascii="Calibri" w:hAnsi="Calibri"/>
          <w:sz w:val="18"/>
          <w:szCs w:val="18"/>
          <w:lang w:val="es-CO" w:eastAsia="fr-FR"/>
        </w:rPr>
        <w:t>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comparte la Sala Mayoritaria y no la de la Corte Constitucional, por ser aquel el órgano de cie</w:t>
      </w:r>
      <w:r>
        <w:rPr>
          <w:rFonts w:ascii="Calibri" w:hAnsi="Calibri"/>
          <w:sz w:val="18"/>
          <w:szCs w:val="18"/>
          <w:lang w:val="es-CO" w:eastAsia="fr-FR"/>
        </w:rPr>
        <w:t xml:space="preserve">rre de la jurisdicción laboral. </w:t>
      </w:r>
      <w:r w:rsidRPr="00AD4FD1">
        <w:rPr>
          <w:rFonts w:ascii="Calibri" w:hAnsi="Calibri"/>
          <w:sz w:val="18"/>
          <w:szCs w:val="18"/>
          <w:lang w:val="es-CO" w:eastAsia="fr-FR"/>
        </w:rPr>
        <w:t>Dicho lo anterior, es dable colegir sin mayor disertación que no era posible acudirse al Acuerdo 049 de 1990, como se pretende dentro del libelo  y lo señalara la quo, al no ser esta la norma inmediatamente anterior a la Ley 797 de 2003, vigente al momento del deceso.</w:t>
      </w:r>
    </w:p>
    <w:p w:rsidR="00AD4FD1" w:rsidRPr="00AD4FD1" w:rsidRDefault="00AD4FD1" w:rsidP="00AD4FD1">
      <w:pPr>
        <w:jc w:val="both"/>
        <w:rPr>
          <w:rFonts w:ascii="Calibri" w:hAnsi="Calibri"/>
          <w:sz w:val="18"/>
          <w:szCs w:val="18"/>
          <w:lang w:val="es-CO" w:eastAsia="fr-FR"/>
        </w:rPr>
      </w:pPr>
    </w:p>
    <w:p w:rsidR="00AD4FD1" w:rsidRPr="00AD4FD1" w:rsidRDefault="00AD4FD1" w:rsidP="00AD4FD1">
      <w:pPr>
        <w:jc w:val="both"/>
        <w:rPr>
          <w:rFonts w:ascii="Calibri" w:hAnsi="Calibri"/>
          <w:sz w:val="18"/>
          <w:szCs w:val="18"/>
          <w:lang w:val="es-CO" w:eastAsia="fr-FR"/>
        </w:rPr>
      </w:pPr>
      <w:r w:rsidRPr="00AD4FD1">
        <w:rPr>
          <w:rFonts w:ascii="Calibri" w:hAnsi="Calibri"/>
          <w:sz w:val="18"/>
          <w:szCs w:val="18"/>
          <w:lang w:val="es-CO" w:eastAsia="fr-FR"/>
        </w:rPr>
        <w:t>Respecto del valor normativo de las sentencias de la Corte Suprema de Justicia, inclusive, su homóloga constitucional ha manifestado  que las decisiones adoptadas por la primera, deben ser atendidas por todos los jueces que conforman esa jurisdicción, sin que puedan apartarse de ellas a su arbitrio, pues ello solo es posible bajo un sólido argumento justificativo.</w:t>
      </w:r>
    </w:p>
    <w:p w:rsidR="00AD4FD1" w:rsidRDefault="00AD4FD1" w:rsidP="00AD4FD1">
      <w:pPr>
        <w:jc w:val="both"/>
        <w:rPr>
          <w:rFonts w:ascii="Calibri" w:hAnsi="Calibri"/>
          <w:sz w:val="18"/>
          <w:szCs w:val="18"/>
          <w:lang w:val="es-CO" w:eastAsia="fr-FR"/>
        </w:rPr>
      </w:pPr>
      <w:r w:rsidRPr="00AD4FD1">
        <w:rPr>
          <w:rFonts w:ascii="Calibri" w:hAnsi="Calibri"/>
          <w:sz w:val="18"/>
          <w:szCs w:val="18"/>
          <w:lang w:val="es-CO" w:eastAsia="fr-FR"/>
        </w:rPr>
        <w:t>Ahora, frente a las sentencias de tutela proferidas por el Tribunal Constitucional, no existe duda que las mismas producen efectos inter partes, pero acerca de las sentencias de unificación dic</w:t>
      </w:r>
      <w:r w:rsidR="00E373BF">
        <w:rPr>
          <w:rFonts w:ascii="Calibri" w:hAnsi="Calibri"/>
          <w:sz w:val="18"/>
          <w:szCs w:val="18"/>
          <w:lang w:val="es-CO" w:eastAsia="fr-FR"/>
        </w:rPr>
        <w:t>tadas por esa misma Corporación</w:t>
      </w:r>
      <w:r w:rsidRPr="00AD4FD1">
        <w:rPr>
          <w:rFonts w:ascii="Calibri" w:hAnsi="Calibri"/>
          <w:sz w:val="18"/>
          <w:szCs w:val="18"/>
          <w:lang w:val="es-CO" w:eastAsia="fr-FR"/>
        </w:rPr>
        <w:t>, si bien revisten carácter vinculante , ha de entenderse que lo es dentro de la esfera constitucional y no dentro del conocimiento de los procesos ordinarios, sin perjuicio de que puedan acatarse al compartirse sus argumentaciones, que no es, este el caso.</w:t>
      </w:r>
    </w:p>
    <w:p w:rsidR="00AD4FD1" w:rsidRDefault="00AD4FD1" w:rsidP="00AD4FD1">
      <w:pPr>
        <w:jc w:val="both"/>
        <w:rPr>
          <w:rFonts w:ascii="Calibri" w:hAnsi="Calibri"/>
          <w:sz w:val="18"/>
          <w:szCs w:val="18"/>
          <w:lang w:val="es-CO" w:eastAsia="fr-FR"/>
        </w:rPr>
      </w:pPr>
      <w:r>
        <w:rPr>
          <w:rFonts w:ascii="Calibri" w:hAnsi="Calibri"/>
          <w:sz w:val="18"/>
          <w:szCs w:val="18"/>
          <w:lang w:val="es-CO" w:eastAsia="fr-FR"/>
        </w:rPr>
        <w:t xml:space="preserve"> (…)</w:t>
      </w:r>
    </w:p>
    <w:p w:rsidR="00E373BF" w:rsidRDefault="00E373BF" w:rsidP="00AD4FD1">
      <w:pPr>
        <w:jc w:val="both"/>
        <w:rPr>
          <w:rFonts w:ascii="Calibri" w:hAnsi="Calibri"/>
          <w:sz w:val="18"/>
          <w:szCs w:val="18"/>
          <w:lang w:val="es-CO" w:eastAsia="fr-FR"/>
        </w:rPr>
      </w:pPr>
      <w:r w:rsidRPr="00E373BF">
        <w:rPr>
          <w:rFonts w:ascii="Calibri" w:hAnsi="Calibri"/>
          <w:sz w:val="18"/>
          <w:szCs w:val="18"/>
          <w:lang w:val="es-CO" w:eastAsia="fr-FR"/>
        </w:rPr>
        <w:t>Bien. El mismo órgano de cierre de esta especialidad más recientemente  precisó que el citado principio no era ilimitada,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–muerte-, se presente dentro de los 3 años siguientes a la entrada en vigencia de la Ley 797 de 2003 -26/12/2003 y el 26/12/2006-.</w:t>
      </w:r>
    </w:p>
    <w:p w:rsidR="00AD4FD1" w:rsidRDefault="00AD4FD1" w:rsidP="00AD4FD1">
      <w:pPr>
        <w:jc w:val="both"/>
        <w:rPr>
          <w:rFonts w:ascii="Calibri" w:hAnsi="Calibri"/>
          <w:sz w:val="18"/>
          <w:szCs w:val="18"/>
          <w:lang w:val="es-CO" w:eastAsia="fr-FR"/>
        </w:rPr>
      </w:pPr>
    </w:p>
    <w:p w:rsidR="00AD4FD1" w:rsidRDefault="00AD4FD1" w:rsidP="00AD4FD1">
      <w:pPr>
        <w:jc w:val="both"/>
        <w:rPr>
          <w:rFonts w:ascii="Calibri" w:hAnsi="Calibri"/>
          <w:sz w:val="18"/>
          <w:szCs w:val="18"/>
          <w:lang w:val="es-CO" w:eastAsia="fr-FR"/>
        </w:rPr>
      </w:pPr>
    </w:p>
    <w:p w:rsidR="00AD4FD1" w:rsidRDefault="00AD4FD1" w:rsidP="00AD4FD1">
      <w:pPr>
        <w:jc w:val="both"/>
        <w:rPr>
          <w:rFonts w:ascii="Calibri" w:hAnsi="Calibri"/>
          <w:sz w:val="18"/>
          <w:szCs w:val="18"/>
          <w:lang w:val="es-CO" w:eastAsia="fr-FR"/>
        </w:rPr>
      </w:pPr>
    </w:p>
    <w:p w:rsidR="00A9338A" w:rsidRDefault="00A9338A" w:rsidP="00A9338A">
      <w:pPr>
        <w:spacing w:line="276" w:lineRule="auto"/>
        <w:contextualSpacing/>
        <w:jc w:val="both"/>
        <w:rPr>
          <w:rFonts w:ascii="Arial" w:hAnsi="Arial" w:cs="Arial"/>
          <w:b/>
          <w:bCs/>
          <w:sz w:val="18"/>
          <w:szCs w:val="18"/>
        </w:rPr>
      </w:pPr>
    </w:p>
    <w:p w:rsidR="00A9338A" w:rsidRPr="00AC486E" w:rsidRDefault="00A9338A" w:rsidP="00A9338A">
      <w:pPr>
        <w:spacing w:line="276" w:lineRule="auto"/>
        <w:ind w:left="2127"/>
        <w:contextualSpacing/>
        <w:jc w:val="both"/>
        <w:rPr>
          <w:rFonts w:ascii="Arial" w:hAnsi="Arial" w:cs="Arial"/>
          <w:bCs/>
          <w:i/>
          <w:sz w:val="18"/>
          <w:szCs w:val="18"/>
          <w:lang w:val="es-ES"/>
        </w:rPr>
      </w:pPr>
    </w:p>
    <w:p w:rsidR="00A9338A" w:rsidRPr="00AC486E" w:rsidRDefault="00A9338A" w:rsidP="00A9338A">
      <w:pPr>
        <w:spacing w:line="276" w:lineRule="auto"/>
        <w:ind w:left="2127" w:hanging="2127"/>
        <w:contextualSpacing/>
        <w:jc w:val="both"/>
        <w:rPr>
          <w:rFonts w:ascii="Arial" w:hAnsi="Arial" w:cs="Arial"/>
          <w:bCs/>
          <w:i/>
          <w:color w:val="00B0F0"/>
          <w:sz w:val="18"/>
          <w:szCs w:val="18"/>
          <w:lang w:val="es-ES"/>
        </w:rPr>
      </w:pPr>
    </w:p>
    <w:p w:rsidR="00A9338A" w:rsidRDefault="00A9338A" w:rsidP="00A9338A">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A9338A" w:rsidRDefault="00A9338A" w:rsidP="00A9338A">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A9338A" w:rsidRDefault="00A9338A" w:rsidP="00A9338A">
      <w:pPr>
        <w:spacing w:line="276" w:lineRule="auto"/>
        <w:ind w:left="2127" w:hanging="1276"/>
        <w:contextualSpacing/>
        <w:jc w:val="center"/>
        <w:rPr>
          <w:rFonts w:ascii="Arial" w:hAnsi="Arial" w:cs="Arial"/>
          <w:b/>
          <w:szCs w:val="24"/>
        </w:rPr>
      </w:pPr>
      <w:r>
        <w:rPr>
          <w:rFonts w:ascii="Arial" w:hAnsi="Arial" w:cs="Arial"/>
          <w:b/>
          <w:szCs w:val="24"/>
        </w:rPr>
        <w:t>SALA LABORAL</w:t>
      </w:r>
    </w:p>
    <w:p w:rsidR="00A9338A" w:rsidRDefault="00A9338A" w:rsidP="00A9338A">
      <w:pPr>
        <w:spacing w:line="276" w:lineRule="auto"/>
        <w:ind w:left="2127" w:hanging="1276"/>
        <w:contextualSpacing/>
        <w:jc w:val="center"/>
        <w:rPr>
          <w:rFonts w:ascii="Arial" w:hAnsi="Arial" w:cs="Arial"/>
          <w:b/>
          <w:szCs w:val="24"/>
        </w:rPr>
      </w:pPr>
    </w:p>
    <w:p w:rsidR="00A9338A" w:rsidRPr="003440CA" w:rsidRDefault="00A9338A" w:rsidP="00A9338A">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A9338A" w:rsidRDefault="00A9338A" w:rsidP="00A9338A">
      <w:pPr>
        <w:spacing w:line="276" w:lineRule="auto"/>
        <w:ind w:left="2127" w:hanging="1276"/>
        <w:contextualSpacing/>
        <w:jc w:val="center"/>
        <w:rPr>
          <w:rFonts w:ascii="Arial" w:hAnsi="Arial" w:cs="Arial"/>
          <w:b/>
          <w:szCs w:val="24"/>
          <w:u w:val="single"/>
        </w:rPr>
      </w:pPr>
    </w:p>
    <w:p w:rsidR="00A9338A" w:rsidRPr="00AC486E" w:rsidRDefault="00A9338A" w:rsidP="00A9338A">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A9338A" w:rsidRPr="00AC486E" w:rsidRDefault="00A9338A" w:rsidP="00A9338A">
      <w:pPr>
        <w:pStyle w:val="Sinespaciado"/>
        <w:spacing w:line="276" w:lineRule="auto"/>
        <w:contextualSpacing/>
        <w:rPr>
          <w:rFonts w:ascii="Arial" w:hAnsi="Arial" w:cs="Arial"/>
          <w:sz w:val="24"/>
          <w:szCs w:val="24"/>
        </w:rPr>
      </w:pPr>
    </w:p>
    <w:p w:rsidR="00A9338A" w:rsidRPr="00AD7995" w:rsidRDefault="00A9338A" w:rsidP="00A9338A">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Pr>
          <w:rFonts w:ascii="Arial" w:eastAsia="Calibri" w:hAnsi="Arial" w:cs="Arial"/>
          <w:szCs w:val="24"/>
          <w:lang w:val="es-CO" w:eastAsia="en-US"/>
        </w:rPr>
        <w:t xml:space="preserve"> </w:t>
      </w:r>
      <w:r w:rsidR="006B7B93">
        <w:rPr>
          <w:rFonts w:ascii="Arial" w:eastAsia="Calibri" w:hAnsi="Arial" w:cs="Arial"/>
          <w:szCs w:val="24"/>
          <w:lang w:val="es-CO" w:eastAsia="en-US"/>
        </w:rPr>
        <w:t xml:space="preserve">dieciséis </w:t>
      </w:r>
      <w:r w:rsidRPr="00AC486E">
        <w:rPr>
          <w:rFonts w:ascii="Arial" w:eastAsia="Calibri" w:hAnsi="Arial" w:cs="Arial"/>
          <w:szCs w:val="24"/>
          <w:lang w:val="es-CO" w:eastAsia="en-US"/>
        </w:rPr>
        <w:t>(</w:t>
      </w:r>
      <w:r w:rsidR="006B7B93">
        <w:rPr>
          <w:rFonts w:ascii="Arial" w:eastAsia="Calibri" w:hAnsi="Arial" w:cs="Arial"/>
          <w:szCs w:val="24"/>
          <w:lang w:val="es-CO" w:eastAsia="en-US"/>
        </w:rPr>
        <w:t>16</w:t>
      </w:r>
      <w:r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6B7B93">
        <w:rPr>
          <w:rFonts w:ascii="Arial" w:eastAsia="Calibri" w:hAnsi="Arial" w:cs="Arial"/>
          <w:szCs w:val="24"/>
          <w:lang w:val="es-CO" w:eastAsia="en-US"/>
        </w:rPr>
        <w:t>dos de la tarde</w:t>
      </w:r>
      <w:r w:rsidRPr="00AC486E">
        <w:rPr>
          <w:rFonts w:ascii="Arial" w:eastAsia="Calibri" w:hAnsi="Arial" w:cs="Arial"/>
          <w:szCs w:val="24"/>
          <w:lang w:val="es-CO" w:eastAsia="en-US"/>
        </w:rPr>
        <w:t xml:space="preserve"> (</w:t>
      </w:r>
      <w:r>
        <w:rPr>
          <w:rFonts w:ascii="Arial" w:eastAsia="Calibri" w:hAnsi="Arial" w:cs="Arial"/>
          <w:szCs w:val="24"/>
          <w:lang w:val="es-CO" w:eastAsia="en-US"/>
        </w:rPr>
        <w:t>0</w:t>
      </w:r>
      <w:r w:rsidR="006B7B93">
        <w:rPr>
          <w:rFonts w:ascii="Arial" w:eastAsia="Calibri" w:hAnsi="Arial" w:cs="Arial"/>
          <w:szCs w:val="24"/>
          <w:lang w:val="es-CO" w:eastAsia="en-US"/>
        </w:rPr>
        <w:t>2</w:t>
      </w:r>
      <w:r>
        <w:rPr>
          <w:rFonts w:ascii="Arial" w:eastAsia="Calibri" w:hAnsi="Arial" w:cs="Arial"/>
          <w:szCs w:val="24"/>
          <w:lang w:val="es-CO" w:eastAsia="en-US"/>
        </w:rPr>
        <w:t>:00</w:t>
      </w:r>
      <w:r w:rsidRPr="00AC486E">
        <w:rPr>
          <w:rFonts w:ascii="Arial" w:eastAsia="Calibri" w:hAnsi="Arial" w:cs="Arial"/>
          <w:szCs w:val="24"/>
          <w:lang w:val="es-CO" w:eastAsia="en-US"/>
        </w:rPr>
        <w:t xml:space="preserve"> </w:t>
      </w:r>
      <w:r w:rsidR="006B7B93">
        <w:rPr>
          <w:rFonts w:ascii="Arial" w:eastAsia="Calibri" w:hAnsi="Arial" w:cs="Arial"/>
          <w:szCs w:val="24"/>
          <w:lang w:val="es-CO" w:eastAsia="en-US"/>
        </w:rPr>
        <w:t>p</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6B7B93">
        <w:rPr>
          <w:rFonts w:ascii="Arial" w:hAnsi="Arial" w:cs="Arial"/>
          <w:bCs/>
          <w:color w:val="000000"/>
          <w:szCs w:val="24"/>
          <w:lang w:eastAsia="es-CO"/>
        </w:rPr>
        <w:t>Primera</w:t>
      </w:r>
      <w:r>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la apelación interpuesta por el demandante y surtir el grado jurisdiccional de consulta 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Pr>
          <w:rFonts w:ascii="Arial" w:hAnsi="Arial" w:cs="Arial"/>
          <w:szCs w:val="24"/>
        </w:rPr>
        <w:t xml:space="preserve">03 de Marzo de 2017 </w:t>
      </w:r>
      <w:r w:rsidRPr="00AC486E">
        <w:rPr>
          <w:rFonts w:ascii="Arial" w:hAnsi="Arial" w:cs="Arial"/>
          <w:szCs w:val="24"/>
        </w:rPr>
        <w:t xml:space="preserve">por el Juzgado </w:t>
      </w:r>
      <w:r>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Pr>
          <w:rFonts w:ascii="Arial" w:hAnsi="Arial" w:cs="Arial"/>
          <w:b/>
          <w:szCs w:val="24"/>
        </w:rPr>
        <w:t xml:space="preserve">María Cecilia López Román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66001-31-05-002-2016-00030-01.</w:t>
      </w:r>
    </w:p>
    <w:p w:rsidR="00A9338A" w:rsidRPr="00AC486E" w:rsidRDefault="00A9338A" w:rsidP="00A9338A">
      <w:pPr>
        <w:spacing w:line="276" w:lineRule="auto"/>
        <w:ind w:firstLine="851"/>
        <w:contextualSpacing/>
        <w:jc w:val="both"/>
        <w:rPr>
          <w:rFonts w:ascii="Arial" w:hAnsi="Arial" w:cs="Arial"/>
          <w:bCs/>
          <w:iCs/>
          <w:szCs w:val="24"/>
        </w:rPr>
      </w:pPr>
    </w:p>
    <w:p w:rsidR="00A9338A" w:rsidRPr="00502691" w:rsidRDefault="00A9338A" w:rsidP="00A9338A">
      <w:pPr>
        <w:spacing w:line="276" w:lineRule="auto"/>
        <w:contextualSpacing/>
        <w:rPr>
          <w:rFonts w:ascii="Arial" w:hAnsi="Arial" w:cs="Arial"/>
          <w:b/>
          <w:szCs w:val="24"/>
        </w:rPr>
      </w:pPr>
      <w:r w:rsidRPr="00502691">
        <w:rPr>
          <w:rFonts w:ascii="Arial" w:hAnsi="Arial" w:cs="Arial"/>
          <w:b/>
          <w:szCs w:val="24"/>
        </w:rPr>
        <w:lastRenderedPageBreak/>
        <w:t>Registro de asistencia:</w:t>
      </w:r>
    </w:p>
    <w:p w:rsidR="00A9338A" w:rsidRDefault="00A9338A" w:rsidP="00A9338A">
      <w:pPr>
        <w:spacing w:line="276" w:lineRule="auto"/>
        <w:ind w:firstLine="851"/>
        <w:contextualSpacing/>
        <w:rPr>
          <w:rFonts w:ascii="Arial" w:hAnsi="Arial" w:cs="Arial"/>
          <w:szCs w:val="24"/>
        </w:rPr>
      </w:pPr>
    </w:p>
    <w:p w:rsidR="00A9338A" w:rsidRDefault="00A9338A" w:rsidP="00A9338A">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r>
    </w:p>
    <w:p w:rsidR="00A9338A" w:rsidRDefault="00A9338A" w:rsidP="00A9338A">
      <w:pPr>
        <w:spacing w:line="276" w:lineRule="auto"/>
        <w:contextualSpacing/>
        <w:rPr>
          <w:rFonts w:ascii="Arial" w:hAnsi="Arial" w:cs="Arial"/>
          <w:szCs w:val="24"/>
        </w:rPr>
      </w:pPr>
      <w:r>
        <w:rPr>
          <w:rFonts w:ascii="Arial" w:hAnsi="Arial" w:cs="Arial"/>
          <w:szCs w:val="24"/>
        </w:rPr>
        <w:t>Colpensiones y su apoderado</w:t>
      </w:r>
    </w:p>
    <w:p w:rsidR="00A9338A" w:rsidRDefault="00A9338A" w:rsidP="00A9338A">
      <w:pPr>
        <w:spacing w:line="276" w:lineRule="auto"/>
        <w:ind w:firstLine="851"/>
        <w:contextualSpacing/>
        <w:rPr>
          <w:rFonts w:ascii="Arial" w:hAnsi="Arial" w:cs="Arial"/>
          <w:szCs w:val="24"/>
        </w:rPr>
      </w:pPr>
    </w:p>
    <w:p w:rsidR="00A9338A" w:rsidRDefault="00A9338A" w:rsidP="00A9338A">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A9338A" w:rsidRDefault="00A9338A" w:rsidP="00A9338A">
      <w:pPr>
        <w:spacing w:line="276" w:lineRule="auto"/>
        <w:contextualSpacing/>
        <w:jc w:val="both"/>
        <w:rPr>
          <w:rFonts w:ascii="Arial" w:hAnsi="Arial" w:cs="Arial"/>
          <w:b/>
          <w:szCs w:val="24"/>
        </w:rPr>
      </w:pPr>
    </w:p>
    <w:p w:rsidR="00A9338A" w:rsidRDefault="00A9338A" w:rsidP="00A9338A">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A9338A" w:rsidRDefault="00A9338A" w:rsidP="00A9338A">
      <w:pPr>
        <w:spacing w:line="276" w:lineRule="auto"/>
        <w:contextualSpacing/>
        <w:jc w:val="both"/>
        <w:rPr>
          <w:rFonts w:ascii="Arial" w:hAnsi="Arial" w:cs="Arial"/>
          <w:szCs w:val="24"/>
        </w:rPr>
      </w:pPr>
    </w:p>
    <w:p w:rsidR="00A9338A" w:rsidRPr="00312238" w:rsidRDefault="00A9338A" w:rsidP="00A9338A">
      <w:pPr>
        <w:spacing w:line="276" w:lineRule="auto"/>
        <w:contextualSpacing/>
        <w:jc w:val="center"/>
        <w:rPr>
          <w:rFonts w:ascii="Arial" w:hAnsi="Arial" w:cs="Arial"/>
          <w:b/>
          <w:szCs w:val="24"/>
        </w:rPr>
      </w:pPr>
      <w:r>
        <w:rPr>
          <w:rFonts w:ascii="Arial" w:hAnsi="Arial" w:cs="Arial"/>
          <w:b/>
          <w:szCs w:val="24"/>
        </w:rPr>
        <w:t>ANTECEDENTES</w:t>
      </w:r>
    </w:p>
    <w:p w:rsidR="00A9338A" w:rsidRDefault="00A9338A" w:rsidP="00A9338A">
      <w:pPr>
        <w:spacing w:line="276" w:lineRule="auto"/>
        <w:contextualSpacing/>
        <w:rPr>
          <w:rFonts w:ascii="Arial" w:hAnsi="Arial" w:cs="Arial"/>
          <w:b/>
          <w:szCs w:val="24"/>
        </w:rPr>
      </w:pPr>
    </w:p>
    <w:p w:rsidR="00A9338A" w:rsidRPr="00312238" w:rsidRDefault="00A9338A" w:rsidP="00A9338A">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A9338A" w:rsidRDefault="00A9338A" w:rsidP="00A9338A">
      <w:pPr>
        <w:spacing w:line="276" w:lineRule="auto"/>
        <w:contextualSpacing/>
        <w:jc w:val="both"/>
        <w:rPr>
          <w:rFonts w:ascii="Arial" w:hAnsi="Arial" w:cs="Arial"/>
          <w:szCs w:val="24"/>
        </w:rPr>
      </w:pPr>
      <w:r>
        <w:rPr>
          <w:rFonts w:ascii="Arial" w:hAnsi="Arial" w:cs="Arial"/>
          <w:szCs w:val="24"/>
        </w:rPr>
        <w:t>Pretende la señora María Cecilia López Román se declare que  es beneficiaria de la pensión de sobrevivientes desde el 06-07-2011, en cuantía de un  (1) SMLMV, ante el deceso del señor Bernardo de Jesús Mejía García; en consecuencia, se condene a pagarle la prestación reclamada, así como el retroactivo en cuantía de $38.163.234; los intereses moratorios, las costas procesales.</w:t>
      </w:r>
    </w:p>
    <w:p w:rsidR="00A9338A" w:rsidRDefault="00A9338A" w:rsidP="00A9338A">
      <w:pPr>
        <w:spacing w:line="276" w:lineRule="auto"/>
        <w:contextualSpacing/>
        <w:jc w:val="both"/>
        <w:rPr>
          <w:rFonts w:ascii="Arial" w:hAnsi="Arial" w:cs="Arial"/>
          <w:szCs w:val="24"/>
        </w:rPr>
      </w:pPr>
    </w:p>
    <w:p w:rsidR="00A9338A" w:rsidRDefault="00A9338A" w:rsidP="00A9338A">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(i) el señor Bernardo de Jesús Mejía García</w:t>
      </w:r>
      <w:r w:rsidR="009575A2">
        <w:rPr>
          <w:rFonts w:ascii="Arial" w:hAnsi="Arial" w:cs="Arial"/>
          <w:szCs w:val="24"/>
        </w:rPr>
        <w:t xml:space="preserve">   falleció el 06-07-2011</w:t>
      </w:r>
      <w:r>
        <w:rPr>
          <w:rFonts w:ascii="Arial" w:hAnsi="Arial" w:cs="Arial"/>
          <w:szCs w:val="24"/>
        </w:rPr>
        <w:t xml:space="preserve">; (ii) </w:t>
      </w:r>
      <w:r w:rsidR="009575A2">
        <w:rPr>
          <w:rFonts w:ascii="Arial" w:hAnsi="Arial" w:cs="Arial"/>
          <w:szCs w:val="24"/>
        </w:rPr>
        <w:t>el causante y la señora López Román contrajeron matrimonio el 01-12-1978,</w:t>
      </w:r>
      <w:r w:rsidR="000978D3">
        <w:rPr>
          <w:rFonts w:ascii="Arial" w:hAnsi="Arial" w:cs="Arial"/>
          <w:szCs w:val="24"/>
        </w:rPr>
        <w:t xml:space="preserve"> dos (2) años después de haber procreado a su hijo Javier de Jesús Mejía López; (iii) durante los 38 años de convivencia se domiciliaron en Bogotá y Pereira; (iv) el causante cotizó ante el ISS hoy Colpensiones un total de 833 semanas; (v) el 06-07-2011</w:t>
      </w:r>
      <w:r w:rsidR="005E209A">
        <w:rPr>
          <w:rFonts w:ascii="Arial" w:hAnsi="Arial" w:cs="Arial"/>
          <w:szCs w:val="24"/>
        </w:rPr>
        <w:t>-sic-</w:t>
      </w:r>
      <w:r w:rsidR="000978D3">
        <w:rPr>
          <w:rFonts w:ascii="Arial" w:hAnsi="Arial" w:cs="Arial"/>
          <w:szCs w:val="24"/>
        </w:rPr>
        <w:t xml:space="preserve"> solicitó ante Colpensiones la pensión de sobrevivientes, resuelta mediante Resolución No. GNR 353032</w:t>
      </w:r>
      <w:r w:rsidR="005E209A">
        <w:rPr>
          <w:rFonts w:ascii="Arial" w:hAnsi="Arial" w:cs="Arial"/>
          <w:szCs w:val="24"/>
        </w:rPr>
        <w:t xml:space="preserve"> del 08-10-2014</w:t>
      </w:r>
      <w:r w:rsidR="000978D3">
        <w:rPr>
          <w:rFonts w:ascii="Arial" w:hAnsi="Arial" w:cs="Arial"/>
          <w:szCs w:val="24"/>
        </w:rPr>
        <w:t xml:space="preserve"> negándole.</w:t>
      </w:r>
    </w:p>
    <w:p w:rsidR="00A9338A" w:rsidRDefault="00A9338A" w:rsidP="00A9338A">
      <w:pPr>
        <w:spacing w:line="276" w:lineRule="auto"/>
        <w:contextualSpacing/>
        <w:jc w:val="both"/>
        <w:rPr>
          <w:rFonts w:ascii="Arial" w:hAnsi="Arial" w:cs="Arial"/>
          <w:szCs w:val="24"/>
        </w:rPr>
      </w:pPr>
    </w:p>
    <w:p w:rsidR="00A9338A" w:rsidRDefault="00A9338A" w:rsidP="00A9338A">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Pr>
          <w:rFonts w:ascii="Arial" w:hAnsi="Arial" w:cs="Arial"/>
          <w:szCs w:val="24"/>
        </w:rPr>
        <w:t xml:space="preserve">, se opuso a todas las pretensiones de la demanda y argumentó como razones de defensa que </w:t>
      </w:r>
      <w:r w:rsidR="00411183">
        <w:rPr>
          <w:rFonts w:ascii="Arial" w:hAnsi="Arial" w:cs="Arial"/>
          <w:szCs w:val="24"/>
        </w:rPr>
        <w:t xml:space="preserve">la demandante no acreditó la calidad de beneficiaria otorgársele la indemnización sustitutiva, y que no era posible concederse la pensión de </w:t>
      </w:r>
      <w:r w:rsidR="00C26BB5">
        <w:rPr>
          <w:rFonts w:ascii="Arial" w:hAnsi="Arial" w:cs="Arial"/>
          <w:szCs w:val="24"/>
        </w:rPr>
        <w:t>sobrevivientes</w:t>
      </w:r>
      <w:r w:rsidR="00411183">
        <w:rPr>
          <w:rFonts w:ascii="Arial" w:hAnsi="Arial" w:cs="Arial"/>
          <w:szCs w:val="24"/>
        </w:rPr>
        <w:t xml:space="preserve"> habida cuenta que el causante no</w:t>
      </w:r>
      <w:r w:rsidR="008E15D5">
        <w:rPr>
          <w:rFonts w:ascii="Arial" w:hAnsi="Arial" w:cs="Arial"/>
          <w:szCs w:val="24"/>
        </w:rPr>
        <w:t xml:space="preserve"> la dejó causada</w:t>
      </w:r>
      <w:r w:rsidR="00411183">
        <w:rPr>
          <w:rFonts w:ascii="Arial" w:hAnsi="Arial" w:cs="Arial"/>
          <w:szCs w:val="24"/>
        </w:rPr>
        <w:t>.</w:t>
      </w:r>
      <w:r w:rsidR="00C26BB5">
        <w:rPr>
          <w:rFonts w:ascii="Arial" w:hAnsi="Arial" w:cs="Arial"/>
          <w:szCs w:val="24"/>
        </w:rPr>
        <w:t xml:space="preserve"> </w:t>
      </w:r>
      <w:r>
        <w:rPr>
          <w:rFonts w:ascii="Arial" w:hAnsi="Arial" w:cs="Arial"/>
          <w:szCs w:val="24"/>
        </w:rPr>
        <w:t>Interpuso las excepciones de méri</w:t>
      </w:r>
      <w:r w:rsidR="00C26BB5">
        <w:rPr>
          <w:rFonts w:ascii="Arial" w:hAnsi="Arial" w:cs="Arial"/>
          <w:szCs w:val="24"/>
        </w:rPr>
        <w:t>to que denominó “Inexistencia del Derecho</w:t>
      </w:r>
      <w:r>
        <w:rPr>
          <w:rFonts w:ascii="Arial" w:hAnsi="Arial" w:cs="Arial"/>
          <w:szCs w:val="24"/>
        </w:rPr>
        <w:t>”</w:t>
      </w:r>
      <w:r w:rsidR="00C26BB5">
        <w:rPr>
          <w:rFonts w:ascii="Arial" w:hAnsi="Arial" w:cs="Arial"/>
          <w:szCs w:val="24"/>
        </w:rPr>
        <w:t>, “Cobro de lo no debido”, “Improcedencia del Reconocimiento de Intereses Moratorios”</w:t>
      </w:r>
      <w:r>
        <w:rPr>
          <w:rFonts w:ascii="Arial" w:hAnsi="Arial" w:cs="Arial"/>
          <w:szCs w:val="24"/>
        </w:rPr>
        <w:t xml:space="preserve"> y “Prescripción”.</w:t>
      </w:r>
    </w:p>
    <w:p w:rsidR="00A9338A" w:rsidRPr="00E31323" w:rsidRDefault="00A9338A" w:rsidP="00A9338A">
      <w:pPr>
        <w:spacing w:line="276" w:lineRule="auto"/>
        <w:contextualSpacing/>
        <w:jc w:val="both"/>
        <w:rPr>
          <w:rFonts w:ascii="Arial" w:hAnsi="Arial" w:cs="Arial"/>
          <w:szCs w:val="24"/>
        </w:rPr>
      </w:pPr>
    </w:p>
    <w:p w:rsidR="00A9338A" w:rsidRPr="00047835" w:rsidRDefault="00A9338A" w:rsidP="00A9338A">
      <w:pPr>
        <w:pStyle w:val="Prrafodelista"/>
        <w:numPr>
          <w:ilvl w:val="1"/>
          <w:numId w:val="1"/>
        </w:numPr>
        <w:spacing w:line="276" w:lineRule="auto"/>
        <w:rPr>
          <w:rFonts w:ascii="Arial" w:hAnsi="Arial" w:cs="Arial"/>
          <w:b/>
          <w:sz w:val="24"/>
          <w:szCs w:val="24"/>
        </w:rPr>
      </w:pPr>
      <w:r w:rsidRPr="00047835">
        <w:rPr>
          <w:rFonts w:ascii="Arial" w:hAnsi="Arial" w:cs="Arial"/>
          <w:b/>
          <w:sz w:val="24"/>
          <w:szCs w:val="24"/>
        </w:rPr>
        <w:t>Síntesis de la sentencia</w:t>
      </w:r>
      <w:r w:rsidR="0040149E">
        <w:rPr>
          <w:rFonts w:ascii="Arial" w:hAnsi="Arial" w:cs="Arial"/>
          <w:b/>
          <w:sz w:val="24"/>
          <w:szCs w:val="24"/>
        </w:rPr>
        <w:t>.</w:t>
      </w:r>
    </w:p>
    <w:p w:rsidR="00A9338A" w:rsidRDefault="00A9338A" w:rsidP="00A9338A">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C26BB5">
        <w:rPr>
          <w:rFonts w:ascii="Arial" w:hAnsi="Arial" w:cs="Arial"/>
          <w:szCs w:val="24"/>
          <w:lang w:eastAsia="es-CO"/>
        </w:rPr>
        <w:t xml:space="preserve">Segundo </w:t>
      </w:r>
      <w:r w:rsidRPr="00510E28">
        <w:rPr>
          <w:rFonts w:ascii="Arial" w:hAnsi="Arial" w:cs="Arial"/>
          <w:szCs w:val="24"/>
          <w:lang w:eastAsia="es-CO"/>
        </w:rPr>
        <w:t xml:space="preserve">Laboral del Circuito de Pereira, </w:t>
      </w:r>
      <w:r w:rsidR="00DB43D4">
        <w:rPr>
          <w:rFonts w:ascii="Arial" w:hAnsi="Arial" w:cs="Arial"/>
          <w:szCs w:val="24"/>
          <w:lang w:eastAsia="es-CO"/>
        </w:rPr>
        <w:t>condenó a Colpensiones a reconocer la pensión de sobrevivientes reclamada por la demandante, a partir del 19-01-2013, en cuantía de un (1) SMLMV, y  con derecho a 14 mesadas</w:t>
      </w:r>
      <w:r w:rsidR="00AA08A9">
        <w:rPr>
          <w:rFonts w:ascii="Arial" w:hAnsi="Arial" w:cs="Arial"/>
          <w:szCs w:val="24"/>
          <w:lang w:eastAsia="es-CO"/>
        </w:rPr>
        <w:t>,</w:t>
      </w:r>
      <w:r w:rsidR="00C21DA4">
        <w:rPr>
          <w:rFonts w:ascii="Arial" w:hAnsi="Arial" w:cs="Arial"/>
          <w:szCs w:val="24"/>
          <w:lang w:eastAsia="es-CO"/>
        </w:rPr>
        <w:t xml:space="preserve"> así como </w:t>
      </w:r>
      <w:r w:rsidR="00DB43D4">
        <w:rPr>
          <w:rFonts w:ascii="Arial" w:hAnsi="Arial" w:cs="Arial"/>
          <w:szCs w:val="24"/>
          <w:lang w:eastAsia="es-CO"/>
        </w:rPr>
        <w:t xml:space="preserve">ordenó un retroactivo de $36.671.990; </w:t>
      </w:r>
      <w:r w:rsidR="00C21DA4">
        <w:rPr>
          <w:rFonts w:ascii="Arial" w:hAnsi="Arial" w:cs="Arial"/>
          <w:szCs w:val="24"/>
          <w:lang w:eastAsia="es-CO"/>
        </w:rPr>
        <w:t xml:space="preserve">Igualmente, </w:t>
      </w:r>
      <w:r w:rsidR="00DB43D4">
        <w:rPr>
          <w:rFonts w:ascii="Arial" w:hAnsi="Arial" w:cs="Arial"/>
          <w:szCs w:val="24"/>
          <w:lang w:eastAsia="es-CO"/>
        </w:rPr>
        <w:t>declaró probada parcialmente la excepción de prescripción frente a las mesadas causadas con anterioridad al 19-01-2013, y absolvió a la demandada de intereses moratorios.</w:t>
      </w:r>
    </w:p>
    <w:p w:rsidR="00A9338A" w:rsidRDefault="00A9338A" w:rsidP="00A9338A">
      <w:pPr>
        <w:spacing w:line="276" w:lineRule="auto"/>
        <w:contextualSpacing/>
        <w:jc w:val="both"/>
        <w:rPr>
          <w:rFonts w:ascii="Arial" w:hAnsi="Arial" w:cs="Arial"/>
          <w:szCs w:val="24"/>
          <w:lang w:eastAsia="es-CO"/>
        </w:rPr>
      </w:pPr>
    </w:p>
    <w:p w:rsidR="00515AFB" w:rsidRDefault="00A9338A" w:rsidP="00515AFB">
      <w:pPr>
        <w:spacing w:line="276" w:lineRule="auto"/>
        <w:contextualSpacing/>
        <w:jc w:val="both"/>
        <w:rPr>
          <w:rFonts w:ascii="Arial" w:hAnsi="Arial" w:cs="Arial"/>
          <w:color w:val="000000"/>
          <w:szCs w:val="24"/>
          <w:lang w:eastAsia="es-CO"/>
        </w:rPr>
      </w:pPr>
      <w:r>
        <w:rPr>
          <w:rFonts w:ascii="Arial" w:hAnsi="Arial" w:cs="Arial"/>
          <w:szCs w:val="24"/>
          <w:lang w:eastAsia="es-CO"/>
        </w:rPr>
        <w:t>Como sustento de la decisión</w:t>
      </w:r>
      <w:r w:rsidR="00C21DA4">
        <w:rPr>
          <w:rFonts w:ascii="Arial" w:hAnsi="Arial" w:cs="Arial"/>
          <w:szCs w:val="24"/>
          <w:lang w:eastAsia="es-CO"/>
        </w:rPr>
        <w:t>, el Juez de Instancia</w:t>
      </w:r>
      <w:r>
        <w:rPr>
          <w:rFonts w:ascii="Arial" w:hAnsi="Arial" w:cs="Arial"/>
          <w:szCs w:val="24"/>
          <w:lang w:eastAsia="es-CO"/>
        </w:rPr>
        <w:t xml:space="preserve"> </w:t>
      </w:r>
      <w:r>
        <w:rPr>
          <w:rFonts w:ascii="Arial" w:hAnsi="Arial" w:cs="Arial"/>
          <w:color w:val="000000"/>
          <w:szCs w:val="24"/>
          <w:lang w:eastAsia="es-CO"/>
        </w:rPr>
        <w:t>a</w:t>
      </w:r>
      <w:r w:rsidR="00B9438D">
        <w:rPr>
          <w:rFonts w:ascii="Arial" w:hAnsi="Arial" w:cs="Arial"/>
          <w:color w:val="000000"/>
          <w:szCs w:val="24"/>
          <w:lang w:eastAsia="es-CO"/>
        </w:rPr>
        <w:t>cudió al Acuerdo 049 de 1990 en virtud al principio de la condici</w:t>
      </w:r>
      <w:r w:rsidR="00AA08A9">
        <w:rPr>
          <w:rFonts w:ascii="Arial" w:hAnsi="Arial" w:cs="Arial"/>
          <w:color w:val="000000"/>
          <w:szCs w:val="24"/>
          <w:lang w:eastAsia="es-CO"/>
        </w:rPr>
        <w:t>ón</w:t>
      </w:r>
      <w:r w:rsidR="00B9438D">
        <w:rPr>
          <w:rFonts w:ascii="Arial" w:hAnsi="Arial" w:cs="Arial"/>
          <w:color w:val="000000"/>
          <w:szCs w:val="24"/>
          <w:lang w:eastAsia="es-CO"/>
        </w:rPr>
        <w:t xml:space="preserve"> más beneficiosa,</w:t>
      </w:r>
      <w:r w:rsidR="00AA08A9">
        <w:rPr>
          <w:rFonts w:ascii="Arial" w:hAnsi="Arial" w:cs="Arial"/>
          <w:color w:val="000000"/>
          <w:szCs w:val="24"/>
          <w:lang w:eastAsia="es-CO"/>
        </w:rPr>
        <w:t xml:space="preserve"> y encontró </w:t>
      </w:r>
      <w:r w:rsidR="00515AFB">
        <w:rPr>
          <w:rFonts w:ascii="Arial" w:hAnsi="Arial" w:cs="Arial"/>
          <w:color w:val="000000"/>
          <w:szCs w:val="24"/>
          <w:lang w:eastAsia="es-CO"/>
        </w:rPr>
        <w:t>satisfecho</w:t>
      </w:r>
      <w:r w:rsidR="00AA3BD4">
        <w:rPr>
          <w:rFonts w:ascii="Arial" w:hAnsi="Arial" w:cs="Arial"/>
          <w:color w:val="000000"/>
          <w:szCs w:val="24"/>
          <w:lang w:eastAsia="es-CO"/>
        </w:rPr>
        <w:t xml:space="preserve"> el requisito de densidad de semanas</w:t>
      </w:r>
      <w:r w:rsidR="00AA08A9">
        <w:rPr>
          <w:rFonts w:ascii="Arial" w:hAnsi="Arial" w:cs="Arial"/>
          <w:color w:val="000000"/>
          <w:szCs w:val="24"/>
          <w:lang w:eastAsia="es-CO"/>
        </w:rPr>
        <w:t xml:space="preserve">, dado que el causante contaba en toda su historia laboral 832.57 semanas cotizadas, de la cuales 828.57 </w:t>
      </w:r>
      <w:r w:rsidR="00C21DA4">
        <w:rPr>
          <w:rFonts w:ascii="Arial" w:hAnsi="Arial" w:cs="Arial"/>
          <w:color w:val="000000"/>
          <w:szCs w:val="24"/>
          <w:lang w:eastAsia="es-CO"/>
        </w:rPr>
        <w:t>fueron aportadas</w:t>
      </w:r>
      <w:r w:rsidR="00AA08A9">
        <w:rPr>
          <w:rFonts w:ascii="Arial" w:hAnsi="Arial" w:cs="Arial"/>
          <w:color w:val="000000"/>
          <w:szCs w:val="24"/>
          <w:lang w:eastAsia="es-CO"/>
        </w:rPr>
        <w:t xml:space="preserve"> antes del </w:t>
      </w:r>
      <w:r w:rsidR="00515AFB">
        <w:rPr>
          <w:rFonts w:ascii="Arial" w:hAnsi="Arial" w:cs="Arial"/>
          <w:color w:val="000000"/>
          <w:szCs w:val="24"/>
          <w:lang w:eastAsia="es-CO"/>
        </w:rPr>
        <w:t xml:space="preserve"> 31-03-1994</w:t>
      </w:r>
      <w:r w:rsidR="00651D7B">
        <w:rPr>
          <w:rFonts w:ascii="Arial" w:hAnsi="Arial" w:cs="Arial"/>
          <w:color w:val="000000"/>
          <w:szCs w:val="24"/>
          <w:lang w:eastAsia="es-CO"/>
        </w:rPr>
        <w:t>; ahora al valorar el material</w:t>
      </w:r>
      <w:r w:rsidR="002D55B4">
        <w:rPr>
          <w:rFonts w:ascii="Arial" w:hAnsi="Arial" w:cs="Arial"/>
          <w:color w:val="000000"/>
          <w:szCs w:val="24"/>
          <w:lang w:eastAsia="es-CO"/>
        </w:rPr>
        <w:t xml:space="preserve"> probatorio recaudado</w:t>
      </w:r>
      <w:r w:rsidR="00651D7B">
        <w:rPr>
          <w:rFonts w:ascii="Arial" w:hAnsi="Arial" w:cs="Arial"/>
          <w:color w:val="000000"/>
          <w:szCs w:val="24"/>
          <w:lang w:eastAsia="es-CO"/>
        </w:rPr>
        <w:t>, halló satisf</w:t>
      </w:r>
      <w:r w:rsidR="0040149E">
        <w:rPr>
          <w:rFonts w:ascii="Arial" w:hAnsi="Arial" w:cs="Arial"/>
          <w:color w:val="000000"/>
          <w:szCs w:val="24"/>
          <w:lang w:eastAsia="es-CO"/>
        </w:rPr>
        <w:t xml:space="preserve">echo el </w:t>
      </w:r>
      <w:r w:rsidR="0040149E">
        <w:rPr>
          <w:rFonts w:ascii="Arial" w:hAnsi="Arial" w:cs="Arial"/>
          <w:color w:val="000000"/>
          <w:szCs w:val="24"/>
          <w:lang w:eastAsia="es-CO"/>
        </w:rPr>
        <w:lastRenderedPageBreak/>
        <w:t>requisito de convivencia en calidad de compañera permanente entre la demandante y el causante.</w:t>
      </w:r>
    </w:p>
    <w:p w:rsidR="00515AFB" w:rsidRDefault="00515AFB" w:rsidP="00515AFB">
      <w:pPr>
        <w:spacing w:line="276" w:lineRule="auto"/>
        <w:contextualSpacing/>
        <w:jc w:val="both"/>
        <w:rPr>
          <w:rFonts w:ascii="Arial" w:hAnsi="Arial" w:cs="Arial"/>
          <w:color w:val="000000"/>
          <w:szCs w:val="24"/>
          <w:lang w:eastAsia="es-CO"/>
        </w:rPr>
      </w:pPr>
    </w:p>
    <w:p w:rsidR="00A9338A" w:rsidRPr="0045296A" w:rsidRDefault="00A9338A" w:rsidP="00515AFB">
      <w:pPr>
        <w:spacing w:line="276" w:lineRule="auto"/>
        <w:contextualSpacing/>
        <w:jc w:val="both"/>
        <w:rPr>
          <w:rFonts w:ascii="Arial" w:hAnsi="Arial" w:cs="Arial"/>
          <w:b/>
          <w:szCs w:val="24"/>
        </w:rPr>
      </w:pPr>
      <w:r w:rsidRPr="00F40799">
        <w:rPr>
          <w:rFonts w:ascii="Arial" w:hAnsi="Arial" w:cs="Arial"/>
          <w:b/>
          <w:szCs w:val="24"/>
        </w:rPr>
        <w:t>Síntesis del Recurso de Apelación.</w:t>
      </w:r>
    </w:p>
    <w:p w:rsidR="00A9338A" w:rsidRPr="00B82E0F" w:rsidRDefault="00A9338A" w:rsidP="00A9338A">
      <w:pPr>
        <w:shd w:val="clear" w:color="auto" w:fill="FFFFFF"/>
        <w:tabs>
          <w:tab w:val="left" w:pos="5197"/>
        </w:tabs>
        <w:spacing w:line="276" w:lineRule="auto"/>
        <w:jc w:val="both"/>
        <w:rPr>
          <w:rFonts w:ascii="Arial" w:hAnsi="Arial" w:cs="Arial"/>
          <w:b/>
          <w:szCs w:val="24"/>
        </w:rPr>
      </w:pPr>
    </w:p>
    <w:p w:rsidR="00B6782C" w:rsidRDefault="00A9338A" w:rsidP="00A9338A">
      <w:pPr>
        <w:shd w:val="clear" w:color="auto" w:fill="FFFFFF"/>
        <w:spacing w:line="276" w:lineRule="auto"/>
        <w:contextualSpacing/>
        <w:jc w:val="both"/>
        <w:rPr>
          <w:rFonts w:ascii="Arial" w:hAnsi="Arial" w:cs="Arial"/>
          <w:szCs w:val="24"/>
        </w:rPr>
      </w:pPr>
      <w:r>
        <w:rPr>
          <w:rFonts w:ascii="Arial" w:hAnsi="Arial" w:cs="Arial"/>
          <w:szCs w:val="24"/>
        </w:rPr>
        <w:t>Contra la decisión de primer grado se presentó recurso de apelación por la par</w:t>
      </w:r>
      <w:r w:rsidR="00B6782C">
        <w:rPr>
          <w:rFonts w:ascii="Arial" w:hAnsi="Arial" w:cs="Arial"/>
          <w:szCs w:val="24"/>
        </w:rPr>
        <w:t>te demandante, y manifestó su inconformidad frente a la prescripción declarada, habida cuenta que refiere que si bien en la reclamación presentada el 1-06-2014 se solicitó la indemnización sustitutiva de la pensión de sobrevivientes, lo cierto es</w:t>
      </w:r>
      <w:r w:rsidR="008E15D5">
        <w:rPr>
          <w:rFonts w:ascii="Arial" w:hAnsi="Arial" w:cs="Arial"/>
          <w:szCs w:val="24"/>
        </w:rPr>
        <w:t>,</w:t>
      </w:r>
      <w:r w:rsidR="00B6782C">
        <w:rPr>
          <w:rFonts w:ascii="Arial" w:hAnsi="Arial" w:cs="Arial"/>
          <w:szCs w:val="24"/>
        </w:rPr>
        <w:t xml:space="preserve"> que dada la connotación </w:t>
      </w:r>
      <w:r w:rsidR="00950522">
        <w:rPr>
          <w:rFonts w:ascii="Arial" w:hAnsi="Arial" w:cs="Arial"/>
          <w:szCs w:val="24"/>
        </w:rPr>
        <w:t xml:space="preserve">de derecho fundamental de prestación reclamada, Colpensiones debió efectuar un análisis partiendo </w:t>
      </w:r>
      <w:r w:rsidR="00DB289D">
        <w:rPr>
          <w:rFonts w:ascii="Arial" w:hAnsi="Arial" w:cs="Arial"/>
          <w:szCs w:val="24"/>
        </w:rPr>
        <w:t xml:space="preserve">del cumplimiento de </w:t>
      </w:r>
      <w:r w:rsidR="00950522">
        <w:rPr>
          <w:rFonts w:ascii="Arial" w:hAnsi="Arial" w:cs="Arial"/>
          <w:szCs w:val="24"/>
        </w:rPr>
        <w:t xml:space="preserve">las exigencias requeridas </w:t>
      </w:r>
      <w:r w:rsidR="00DB289D">
        <w:rPr>
          <w:rFonts w:ascii="Arial" w:hAnsi="Arial" w:cs="Arial"/>
          <w:szCs w:val="24"/>
        </w:rPr>
        <w:t xml:space="preserve"> para otorgarse la pensión, y de no encontrarlas satisfechas  verificar lo atinente a la indemnización</w:t>
      </w:r>
      <w:r w:rsidR="00950522">
        <w:rPr>
          <w:rFonts w:ascii="Arial" w:hAnsi="Arial" w:cs="Arial"/>
          <w:szCs w:val="24"/>
        </w:rPr>
        <w:t xml:space="preserve">, tal como se hizo, </w:t>
      </w:r>
      <w:r w:rsidR="0065279B">
        <w:rPr>
          <w:rFonts w:ascii="Arial" w:hAnsi="Arial" w:cs="Arial"/>
          <w:szCs w:val="24"/>
        </w:rPr>
        <w:t>según se lee en</w:t>
      </w:r>
      <w:r w:rsidR="00950522">
        <w:rPr>
          <w:rFonts w:ascii="Arial" w:hAnsi="Arial" w:cs="Arial"/>
          <w:szCs w:val="24"/>
        </w:rPr>
        <w:t xml:space="preserve"> contenido en la resolución GNR 353032 del 08-10-2014</w:t>
      </w:r>
      <w:r w:rsidR="00DB289D">
        <w:rPr>
          <w:rFonts w:ascii="Arial" w:hAnsi="Arial" w:cs="Arial"/>
          <w:szCs w:val="24"/>
        </w:rPr>
        <w:t xml:space="preserve">; por tanto, en su sentir la </w:t>
      </w:r>
      <w:r w:rsidR="0065279B">
        <w:rPr>
          <w:rFonts w:ascii="Arial" w:hAnsi="Arial" w:cs="Arial"/>
          <w:szCs w:val="24"/>
        </w:rPr>
        <w:t>reclamaci</w:t>
      </w:r>
      <w:r w:rsidR="00DB289D">
        <w:rPr>
          <w:rFonts w:ascii="Arial" w:hAnsi="Arial" w:cs="Arial"/>
          <w:szCs w:val="24"/>
        </w:rPr>
        <w:t xml:space="preserve">ón presentada a Colpensiones </w:t>
      </w:r>
      <w:r w:rsidR="006B7B93">
        <w:rPr>
          <w:rFonts w:ascii="Arial" w:hAnsi="Arial" w:cs="Arial"/>
          <w:szCs w:val="24"/>
        </w:rPr>
        <w:t xml:space="preserve">abarca </w:t>
      </w:r>
      <w:r w:rsidR="00DB289D">
        <w:rPr>
          <w:rFonts w:ascii="Arial" w:hAnsi="Arial" w:cs="Arial"/>
          <w:szCs w:val="24"/>
        </w:rPr>
        <w:t xml:space="preserve">la indemnización </w:t>
      </w:r>
      <w:r w:rsidR="006B7B93">
        <w:rPr>
          <w:rFonts w:ascii="Arial" w:hAnsi="Arial" w:cs="Arial"/>
          <w:szCs w:val="24"/>
        </w:rPr>
        <w:t xml:space="preserve">y </w:t>
      </w:r>
      <w:r w:rsidR="00DB289D">
        <w:rPr>
          <w:rFonts w:ascii="Arial" w:hAnsi="Arial" w:cs="Arial"/>
          <w:szCs w:val="24"/>
        </w:rPr>
        <w:t>la pensión de sobrevivientes, y  por ende, tendría que concluirse que se interrumpió la prescripción ordenada.</w:t>
      </w:r>
    </w:p>
    <w:p w:rsidR="00B6782C" w:rsidRDefault="00B6782C" w:rsidP="00B6782C">
      <w:pPr>
        <w:shd w:val="clear" w:color="auto" w:fill="FFFFFF"/>
        <w:spacing w:line="276" w:lineRule="auto"/>
        <w:jc w:val="both"/>
        <w:rPr>
          <w:rFonts w:ascii="Arial" w:hAnsi="Arial" w:cs="Arial"/>
          <w:color w:val="FF0000"/>
          <w:szCs w:val="24"/>
        </w:rPr>
      </w:pPr>
    </w:p>
    <w:p w:rsidR="00B6782C" w:rsidRPr="007E1236" w:rsidRDefault="00B6782C" w:rsidP="00B6782C">
      <w:pPr>
        <w:pStyle w:val="Prrafodelista"/>
        <w:numPr>
          <w:ilvl w:val="1"/>
          <w:numId w:val="1"/>
        </w:numPr>
        <w:spacing w:line="276" w:lineRule="auto"/>
        <w:jc w:val="both"/>
        <w:rPr>
          <w:rFonts w:ascii="Arial" w:hAnsi="Arial" w:cs="Arial"/>
          <w:b/>
          <w:color w:val="000000" w:themeColor="text1"/>
          <w:sz w:val="24"/>
          <w:szCs w:val="24"/>
        </w:rPr>
      </w:pPr>
      <w:r w:rsidRPr="007E1236">
        <w:rPr>
          <w:rFonts w:ascii="Arial" w:hAnsi="Arial" w:cs="Arial"/>
          <w:b/>
          <w:color w:val="000000" w:themeColor="text1"/>
          <w:sz w:val="24"/>
          <w:szCs w:val="24"/>
        </w:rPr>
        <w:t>Grado jurisdiccional de consulta</w:t>
      </w:r>
    </w:p>
    <w:p w:rsidR="00B6782C" w:rsidRDefault="00B6782C" w:rsidP="00B6782C">
      <w:pPr>
        <w:shd w:val="clear" w:color="auto" w:fill="FFFFFF"/>
        <w:spacing w:line="276" w:lineRule="auto"/>
        <w:jc w:val="both"/>
        <w:rPr>
          <w:rFonts w:ascii="Arial" w:hAnsi="Arial" w:cs="Arial"/>
          <w:b/>
          <w:color w:val="000000"/>
          <w:szCs w:val="24"/>
          <w:lang w:eastAsia="es-CO"/>
        </w:rPr>
      </w:pPr>
      <w:r w:rsidRPr="007E1236">
        <w:rPr>
          <w:rFonts w:ascii="Arial" w:hAnsi="Arial" w:cs="Arial"/>
          <w:color w:val="000000"/>
          <w:szCs w:val="24"/>
          <w:lang w:eastAsia="es-CO"/>
        </w:rPr>
        <w:t>De conformidad con lo dispuesto por el artículo 69 del C.P.L. se ordenó el grado jurisdiccional de consulta respecto de la anterior decisión, al haber resultado la misma adversa a los intereses de</w:t>
      </w:r>
      <w:r>
        <w:rPr>
          <w:rFonts w:ascii="Arial" w:hAnsi="Arial" w:cs="Arial"/>
          <w:color w:val="000000"/>
          <w:szCs w:val="24"/>
          <w:lang w:eastAsia="es-CO"/>
        </w:rPr>
        <w:t xml:space="preserve"> Colpensiones.</w:t>
      </w:r>
    </w:p>
    <w:p w:rsidR="00B6782C" w:rsidRDefault="00B6782C" w:rsidP="00A9338A">
      <w:pPr>
        <w:shd w:val="clear" w:color="auto" w:fill="FFFFFF"/>
        <w:spacing w:line="276" w:lineRule="auto"/>
        <w:contextualSpacing/>
        <w:jc w:val="both"/>
        <w:rPr>
          <w:rFonts w:ascii="Arial" w:hAnsi="Arial" w:cs="Arial"/>
          <w:szCs w:val="24"/>
        </w:rPr>
      </w:pPr>
    </w:p>
    <w:p w:rsidR="00AA3BD4" w:rsidRDefault="00AA3BD4" w:rsidP="00A9338A">
      <w:pPr>
        <w:shd w:val="clear" w:color="auto" w:fill="FFFFFF"/>
        <w:spacing w:line="276" w:lineRule="auto"/>
        <w:contextualSpacing/>
        <w:jc w:val="both"/>
        <w:rPr>
          <w:rFonts w:ascii="Arial" w:hAnsi="Arial" w:cs="Arial"/>
          <w:color w:val="000000"/>
          <w:szCs w:val="24"/>
          <w:lang w:eastAsia="es-CO"/>
        </w:rPr>
      </w:pPr>
    </w:p>
    <w:p w:rsidR="00A9338A" w:rsidRDefault="00A9338A" w:rsidP="00A9338A">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A9338A" w:rsidRPr="00113F11" w:rsidRDefault="00A9338A" w:rsidP="00A9338A">
      <w:pPr>
        <w:shd w:val="clear" w:color="auto" w:fill="FFFFFF"/>
        <w:tabs>
          <w:tab w:val="left" w:pos="5197"/>
        </w:tabs>
        <w:spacing w:line="276" w:lineRule="auto"/>
        <w:jc w:val="both"/>
        <w:rPr>
          <w:rFonts w:ascii="Arial" w:hAnsi="Arial" w:cs="Arial"/>
          <w:b/>
          <w:szCs w:val="24"/>
        </w:rPr>
      </w:pPr>
    </w:p>
    <w:p w:rsidR="00A9338A" w:rsidRPr="0000603E" w:rsidRDefault="00A9338A" w:rsidP="00A9338A">
      <w:pPr>
        <w:pStyle w:val="Prrafodelista"/>
        <w:numPr>
          <w:ilvl w:val="0"/>
          <w:numId w:val="2"/>
        </w:numPr>
        <w:shd w:val="clear" w:color="auto" w:fill="FFFFFF"/>
        <w:tabs>
          <w:tab w:val="left" w:pos="5197"/>
        </w:tabs>
        <w:spacing w:line="276" w:lineRule="auto"/>
        <w:jc w:val="both"/>
        <w:rPr>
          <w:rFonts w:ascii="Arial" w:hAnsi="Arial" w:cs="Arial"/>
          <w:sz w:val="24"/>
          <w:szCs w:val="24"/>
        </w:rPr>
      </w:pPr>
      <w:r>
        <w:rPr>
          <w:rFonts w:ascii="Arial" w:hAnsi="Arial" w:cs="Arial"/>
          <w:b/>
          <w:sz w:val="24"/>
          <w:szCs w:val="24"/>
        </w:rPr>
        <w:t>problema jurídico</w:t>
      </w:r>
      <w:r w:rsidR="006B7B93">
        <w:rPr>
          <w:rFonts w:ascii="Arial" w:hAnsi="Arial" w:cs="Arial"/>
          <w:b/>
          <w:sz w:val="24"/>
          <w:szCs w:val="24"/>
        </w:rPr>
        <w:t>.</w:t>
      </w:r>
    </w:p>
    <w:p w:rsidR="00A9338A" w:rsidRPr="003D206C" w:rsidRDefault="00A9338A" w:rsidP="00A9338A">
      <w:pPr>
        <w:shd w:val="clear" w:color="auto" w:fill="FFFFFF"/>
        <w:tabs>
          <w:tab w:val="left" w:pos="5197"/>
        </w:tabs>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 xml:space="preserve">Visto el recuento anterior, la Sala formula </w:t>
      </w:r>
      <w:r w:rsidR="006B7B93">
        <w:rPr>
          <w:rFonts w:ascii="Arial" w:hAnsi="Arial" w:cs="Arial"/>
          <w:color w:val="000000"/>
          <w:szCs w:val="24"/>
          <w:lang w:eastAsia="es-CO"/>
        </w:rPr>
        <w:t>el</w:t>
      </w:r>
      <w:r>
        <w:rPr>
          <w:rFonts w:ascii="Arial" w:hAnsi="Arial" w:cs="Arial"/>
          <w:color w:val="000000"/>
          <w:szCs w:val="24"/>
          <w:lang w:eastAsia="es-CO"/>
        </w:rPr>
        <w:t xml:space="preserve"> </w:t>
      </w:r>
      <w:r w:rsidRPr="0000603E">
        <w:rPr>
          <w:rFonts w:ascii="Arial" w:hAnsi="Arial" w:cs="Arial"/>
          <w:color w:val="000000"/>
          <w:szCs w:val="24"/>
          <w:lang w:eastAsia="es-CO"/>
        </w:rPr>
        <w:t>siguiente interrogante:</w:t>
      </w:r>
    </w:p>
    <w:p w:rsidR="00A9338A" w:rsidRPr="00ED15E8" w:rsidRDefault="00A9338A" w:rsidP="00A9338A">
      <w:pPr>
        <w:spacing w:line="276" w:lineRule="auto"/>
        <w:ind w:left="1134"/>
        <w:jc w:val="both"/>
        <w:rPr>
          <w:rFonts w:ascii="Arial" w:hAnsi="Arial" w:cs="Arial"/>
          <w:color w:val="000000" w:themeColor="text1"/>
          <w:szCs w:val="24"/>
        </w:rPr>
      </w:pPr>
    </w:p>
    <w:p w:rsidR="00A9338A" w:rsidRDefault="00A9338A" w:rsidP="00A9338A">
      <w:pPr>
        <w:spacing w:line="276" w:lineRule="auto"/>
        <w:jc w:val="both"/>
        <w:rPr>
          <w:rFonts w:ascii="Arial" w:hAnsi="Arial" w:cs="Arial"/>
          <w:iCs/>
          <w:szCs w:val="24"/>
        </w:rPr>
      </w:pPr>
      <w:r>
        <w:rPr>
          <w:rFonts w:ascii="Arial" w:hAnsi="Arial" w:cs="Arial"/>
          <w:color w:val="000000" w:themeColor="text1"/>
          <w:szCs w:val="24"/>
        </w:rPr>
        <w:t xml:space="preserve">1.1. </w:t>
      </w:r>
      <w:r>
        <w:rPr>
          <w:rFonts w:ascii="Arial" w:hAnsi="Arial" w:cs="Arial"/>
          <w:szCs w:val="24"/>
        </w:rPr>
        <w:t>¿Resu</w:t>
      </w:r>
      <w:r w:rsidRPr="0000603E">
        <w:rPr>
          <w:rFonts w:ascii="Arial" w:hAnsi="Arial" w:cs="Arial"/>
          <w:szCs w:val="24"/>
        </w:rPr>
        <w:t xml:space="preserve">lta procedente </w:t>
      </w:r>
      <w:r>
        <w:rPr>
          <w:rFonts w:ascii="Arial" w:hAnsi="Arial" w:cs="Arial"/>
          <w:szCs w:val="24"/>
        </w:rPr>
        <w:t xml:space="preserve">el reconocimiento de </w:t>
      </w:r>
      <w:r w:rsidRPr="0000603E">
        <w:rPr>
          <w:rFonts w:ascii="Arial" w:hAnsi="Arial" w:cs="Arial"/>
          <w:szCs w:val="24"/>
        </w:rPr>
        <w:t xml:space="preserve">la pensión de </w:t>
      </w:r>
      <w:r w:rsidR="008E5AB5">
        <w:rPr>
          <w:rFonts w:ascii="Arial" w:hAnsi="Arial" w:cs="Arial"/>
          <w:szCs w:val="24"/>
        </w:rPr>
        <w:t xml:space="preserve">sobrevivientes </w:t>
      </w:r>
      <w:r w:rsidRPr="0000603E">
        <w:rPr>
          <w:rFonts w:ascii="Arial" w:hAnsi="Arial" w:cs="Arial"/>
          <w:szCs w:val="24"/>
        </w:rPr>
        <w:t>conforme al Acuerdo 049 de 1990, en aplicación de la cond</w:t>
      </w:r>
      <w:r>
        <w:rPr>
          <w:rFonts w:ascii="Arial" w:hAnsi="Arial" w:cs="Arial"/>
          <w:szCs w:val="24"/>
        </w:rPr>
        <w:t>ición más beneficiosa</w:t>
      </w:r>
      <w:r w:rsidR="008E15D5">
        <w:rPr>
          <w:rFonts w:ascii="Arial" w:hAnsi="Arial" w:cs="Arial"/>
          <w:szCs w:val="24"/>
        </w:rPr>
        <w:t>,</w:t>
      </w:r>
      <w:r>
        <w:rPr>
          <w:rFonts w:ascii="Arial" w:hAnsi="Arial" w:cs="Arial"/>
          <w:szCs w:val="24"/>
        </w:rPr>
        <w:t xml:space="preserve"> cuando </w:t>
      </w:r>
      <w:r w:rsidR="008E5AB5">
        <w:rPr>
          <w:rFonts w:ascii="Arial" w:hAnsi="Arial" w:cs="Arial"/>
          <w:szCs w:val="24"/>
        </w:rPr>
        <w:t>el deceso del afiliado ocurrió en vigencia de la Ley 797</w:t>
      </w:r>
      <w:r>
        <w:rPr>
          <w:rFonts w:ascii="Arial" w:hAnsi="Arial" w:cs="Arial"/>
          <w:szCs w:val="24"/>
        </w:rPr>
        <w:t xml:space="preserve"> de 2003</w:t>
      </w:r>
      <w:r w:rsidRPr="0000603E">
        <w:rPr>
          <w:rFonts w:ascii="Arial" w:hAnsi="Arial" w:cs="Arial"/>
          <w:iCs/>
          <w:szCs w:val="24"/>
        </w:rPr>
        <w:t>?</w:t>
      </w:r>
    </w:p>
    <w:p w:rsidR="00A9338A" w:rsidRPr="0000603E" w:rsidRDefault="00A9338A" w:rsidP="00A9338A">
      <w:pPr>
        <w:pStyle w:val="Textoindependiente"/>
        <w:spacing w:line="276" w:lineRule="auto"/>
        <w:contextualSpacing/>
        <w:rPr>
          <w:iCs/>
          <w:szCs w:val="24"/>
        </w:rPr>
      </w:pPr>
    </w:p>
    <w:p w:rsidR="00A9338A" w:rsidRPr="0000603E" w:rsidRDefault="00A9338A" w:rsidP="00A9338A">
      <w:pPr>
        <w:pStyle w:val="Textoindependiente"/>
        <w:spacing w:line="276" w:lineRule="auto"/>
        <w:contextualSpacing/>
        <w:rPr>
          <w:b/>
          <w:iCs/>
          <w:szCs w:val="24"/>
        </w:rPr>
      </w:pPr>
      <w:r w:rsidRPr="0000603E">
        <w:rPr>
          <w:b/>
          <w:iCs/>
          <w:szCs w:val="24"/>
        </w:rPr>
        <w:t xml:space="preserve">2. Solución </w:t>
      </w:r>
      <w:r w:rsidR="006B7B93">
        <w:rPr>
          <w:b/>
          <w:iCs/>
          <w:szCs w:val="24"/>
        </w:rPr>
        <w:t>al</w:t>
      </w:r>
      <w:r>
        <w:rPr>
          <w:b/>
          <w:iCs/>
          <w:szCs w:val="24"/>
        </w:rPr>
        <w:t xml:space="preserve"> problema</w:t>
      </w:r>
      <w:r w:rsidRPr="0000603E">
        <w:rPr>
          <w:b/>
          <w:iCs/>
          <w:szCs w:val="24"/>
        </w:rPr>
        <w:t xml:space="preserve"> jurídico </w:t>
      </w:r>
    </w:p>
    <w:p w:rsidR="00A9338A" w:rsidRPr="0000603E" w:rsidRDefault="00A9338A" w:rsidP="00A9338A">
      <w:pPr>
        <w:pStyle w:val="Textoindependiente"/>
        <w:spacing w:line="276" w:lineRule="auto"/>
        <w:ind w:left="390"/>
        <w:contextualSpacing/>
        <w:rPr>
          <w:b/>
          <w:iCs/>
          <w:szCs w:val="24"/>
        </w:rPr>
      </w:pPr>
    </w:p>
    <w:p w:rsidR="00A9338A" w:rsidRPr="0000603E" w:rsidRDefault="00A9338A" w:rsidP="00A9338A">
      <w:pPr>
        <w:pStyle w:val="Textoindependiente"/>
        <w:spacing w:line="276" w:lineRule="auto"/>
        <w:contextualSpacing/>
        <w:rPr>
          <w:iCs/>
          <w:szCs w:val="24"/>
        </w:rPr>
      </w:pPr>
      <w:r w:rsidRPr="0000603E">
        <w:rPr>
          <w:iCs/>
          <w:szCs w:val="24"/>
        </w:rPr>
        <w:t xml:space="preserve">Con el propósito de dar solución </w:t>
      </w:r>
      <w:r w:rsidR="006B7B93">
        <w:rPr>
          <w:iCs/>
          <w:szCs w:val="24"/>
        </w:rPr>
        <w:t xml:space="preserve">al anterior </w:t>
      </w:r>
      <w:r>
        <w:rPr>
          <w:iCs/>
          <w:szCs w:val="24"/>
        </w:rPr>
        <w:t>cuestionamiento</w:t>
      </w:r>
      <w:r w:rsidRPr="0000603E">
        <w:rPr>
          <w:iCs/>
          <w:szCs w:val="24"/>
        </w:rPr>
        <w:t xml:space="preserve">, se considera necesario precisar, </w:t>
      </w:r>
      <w:r w:rsidR="006B7B93">
        <w:rPr>
          <w:iCs/>
          <w:szCs w:val="24"/>
        </w:rPr>
        <w:t>lo siguie</w:t>
      </w:r>
      <w:r w:rsidR="008E15D5">
        <w:rPr>
          <w:iCs/>
          <w:szCs w:val="24"/>
        </w:rPr>
        <w:t>nte</w:t>
      </w:r>
      <w:r w:rsidR="006B7B93">
        <w:rPr>
          <w:iCs/>
          <w:szCs w:val="24"/>
        </w:rPr>
        <w:t>:</w:t>
      </w:r>
    </w:p>
    <w:p w:rsidR="00A9338A" w:rsidRPr="0000603E" w:rsidRDefault="00A9338A" w:rsidP="00A9338A">
      <w:pPr>
        <w:pStyle w:val="Textoindependiente"/>
        <w:spacing w:line="276" w:lineRule="auto"/>
        <w:contextualSpacing/>
        <w:rPr>
          <w:iCs/>
          <w:szCs w:val="24"/>
        </w:rPr>
      </w:pPr>
    </w:p>
    <w:p w:rsidR="00A9338A" w:rsidRDefault="00A9338A" w:rsidP="00A9338A">
      <w:pPr>
        <w:pStyle w:val="Textoindependiente"/>
        <w:contextualSpacing/>
        <w:rPr>
          <w:b/>
          <w:color w:val="000000"/>
          <w:szCs w:val="24"/>
          <w:shd w:val="clear" w:color="auto" w:fill="FFFFFF"/>
          <w:lang w:val="es-ES"/>
        </w:rPr>
      </w:pPr>
      <w:r w:rsidRPr="0000603E">
        <w:rPr>
          <w:b/>
          <w:color w:val="000000"/>
          <w:szCs w:val="24"/>
          <w:shd w:val="clear" w:color="auto" w:fill="FFFFFF"/>
          <w:lang w:val="es-ES"/>
        </w:rPr>
        <w:t xml:space="preserve">2.1. De la pensión de </w:t>
      </w:r>
      <w:r w:rsidR="00E95E25">
        <w:rPr>
          <w:b/>
          <w:color w:val="000000"/>
          <w:szCs w:val="24"/>
          <w:shd w:val="clear" w:color="auto" w:fill="FFFFFF"/>
          <w:lang w:val="es-ES"/>
        </w:rPr>
        <w:t>sobrevivientes.</w:t>
      </w:r>
    </w:p>
    <w:p w:rsidR="00A9338A" w:rsidRPr="0000603E" w:rsidRDefault="00A9338A" w:rsidP="00A9338A">
      <w:pPr>
        <w:pStyle w:val="Textoindependiente"/>
        <w:contextualSpacing/>
        <w:rPr>
          <w:b/>
          <w:color w:val="000000"/>
          <w:szCs w:val="24"/>
          <w:shd w:val="clear" w:color="auto" w:fill="FFFFFF"/>
          <w:lang w:val="es-ES"/>
        </w:rPr>
      </w:pPr>
    </w:p>
    <w:p w:rsidR="00A9338A" w:rsidRDefault="00A9338A" w:rsidP="00A9338A">
      <w:pPr>
        <w:autoSpaceDE w:val="0"/>
        <w:autoSpaceDN w:val="0"/>
        <w:adjustRightInd w:val="0"/>
        <w:spacing w:line="276" w:lineRule="auto"/>
        <w:contextualSpacing/>
        <w:jc w:val="both"/>
        <w:rPr>
          <w:rFonts w:ascii="Arial" w:hAnsi="Arial" w:cs="Arial"/>
          <w:b/>
          <w:szCs w:val="24"/>
        </w:rPr>
      </w:pPr>
      <w:r w:rsidRPr="00472F35">
        <w:rPr>
          <w:rFonts w:ascii="Arial" w:hAnsi="Arial" w:cs="Arial"/>
          <w:b/>
          <w:szCs w:val="24"/>
        </w:rPr>
        <w:t>2.1.1. Fundamento jurídico</w:t>
      </w:r>
    </w:p>
    <w:p w:rsidR="00E95E25" w:rsidRDefault="00E95E25" w:rsidP="00E95E25">
      <w:pPr>
        <w:pStyle w:val="Textoindependiente"/>
        <w:spacing w:line="276" w:lineRule="auto"/>
        <w:contextualSpacing/>
        <w:rPr>
          <w:iCs/>
          <w:szCs w:val="24"/>
        </w:rPr>
      </w:pPr>
    </w:p>
    <w:p w:rsidR="00E95E25" w:rsidRPr="00641218" w:rsidRDefault="00E95E25" w:rsidP="00E95E25">
      <w:pPr>
        <w:pStyle w:val="Textoindependiente"/>
        <w:spacing w:line="276" w:lineRule="auto"/>
        <w:contextualSpacing/>
        <w:rPr>
          <w:iCs/>
          <w:szCs w:val="24"/>
        </w:rPr>
      </w:pPr>
      <w:r w:rsidRPr="00641218">
        <w:rPr>
          <w:iCs/>
          <w:szCs w:val="24"/>
        </w:rPr>
        <w:t xml:space="preserve">Bien es sabido que la norma que rige el reconocimiento de la pensión de sobrevivientes es aquella que se encuentre vigente al momento en que se presente el deceso del afiliado o pensionado, que para el presente asunto lo fue, </w:t>
      </w:r>
      <w:r>
        <w:rPr>
          <w:iCs/>
          <w:szCs w:val="24"/>
        </w:rPr>
        <w:t>06-07-2011</w:t>
      </w:r>
      <w:r w:rsidRPr="00641218">
        <w:rPr>
          <w:iCs/>
          <w:szCs w:val="24"/>
        </w:rPr>
        <w:t>, por lo tanto, debemos remitirnos al contenido de los artículos 46 y s.s. de la Ley 100 de 1993, modificados por la Ley 797 de 2003.</w:t>
      </w:r>
    </w:p>
    <w:p w:rsidR="00A9338A" w:rsidRDefault="00A9338A" w:rsidP="00A9338A">
      <w:pPr>
        <w:autoSpaceDE w:val="0"/>
        <w:autoSpaceDN w:val="0"/>
        <w:adjustRightInd w:val="0"/>
        <w:spacing w:line="276" w:lineRule="auto"/>
        <w:contextualSpacing/>
        <w:jc w:val="both"/>
        <w:rPr>
          <w:rFonts w:ascii="Arial" w:hAnsi="Arial" w:cs="Arial"/>
          <w:b/>
          <w:szCs w:val="24"/>
        </w:rPr>
      </w:pPr>
    </w:p>
    <w:p w:rsidR="00A9338A" w:rsidRPr="00472F35" w:rsidRDefault="00A9338A" w:rsidP="00A9338A">
      <w:pPr>
        <w:autoSpaceDE w:val="0"/>
        <w:autoSpaceDN w:val="0"/>
        <w:adjustRightInd w:val="0"/>
        <w:spacing w:line="276" w:lineRule="auto"/>
        <w:contextualSpacing/>
        <w:jc w:val="both"/>
        <w:rPr>
          <w:rFonts w:ascii="Arial" w:hAnsi="Arial" w:cs="Arial"/>
          <w:b/>
          <w:szCs w:val="24"/>
        </w:rPr>
      </w:pPr>
      <w:r>
        <w:rPr>
          <w:rFonts w:ascii="Arial" w:hAnsi="Arial" w:cs="Arial"/>
          <w:b/>
          <w:szCs w:val="24"/>
        </w:rPr>
        <w:t>2.1.2. Fundamento Fáctico.</w:t>
      </w:r>
    </w:p>
    <w:p w:rsidR="00A9338A" w:rsidRDefault="00A9338A" w:rsidP="00A9338A">
      <w:pPr>
        <w:autoSpaceDE w:val="0"/>
        <w:autoSpaceDN w:val="0"/>
        <w:adjustRightInd w:val="0"/>
        <w:spacing w:line="276" w:lineRule="auto"/>
        <w:contextualSpacing/>
        <w:jc w:val="both"/>
        <w:rPr>
          <w:rFonts w:ascii="Arial" w:hAnsi="Arial" w:cs="Arial"/>
          <w:szCs w:val="24"/>
        </w:rPr>
      </w:pPr>
    </w:p>
    <w:p w:rsidR="007C17E7" w:rsidRDefault="007C17E7" w:rsidP="007C17E7">
      <w:pPr>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 xml:space="preserve">Se encuentra acreditado y fuera de discusión </w:t>
      </w:r>
      <w:r w:rsidRPr="00AC486E">
        <w:rPr>
          <w:rFonts w:ascii="Arial" w:hAnsi="Arial" w:cs="Arial"/>
          <w:szCs w:val="24"/>
        </w:rPr>
        <w:t xml:space="preserve">que </w:t>
      </w:r>
      <w:r>
        <w:rPr>
          <w:rFonts w:ascii="Arial" w:hAnsi="Arial" w:cs="Arial"/>
          <w:szCs w:val="24"/>
        </w:rPr>
        <w:t>el causante falleció el 06-07-2011, por lo tanto,</w:t>
      </w:r>
      <w:r w:rsidRPr="00AC486E">
        <w:rPr>
          <w:rFonts w:ascii="Arial" w:hAnsi="Arial" w:cs="Arial"/>
          <w:szCs w:val="24"/>
        </w:rPr>
        <w:t xml:space="preserve"> la normativa </w:t>
      </w:r>
      <w:r>
        <w:rPr>
          <w:rFonts w:ascii="Arial" w:hAnsi="Arial" w:cs="Arial"/>
          <w:szCs w:val="24"/>
        </w:rPr>
        <w:t xml:space="preserve">aplicable </w:t>
      </w:r>
      <w:r w:rsidRPr="00AC486E">
        <w:rPr>
          <w:rFonts w:ascii="Arial" w:hAnsi="Arial" w:cs="Arial"/>
          <w:szCs w:val="24"/>
        </w:rPr>
        <w:t xml:space="preserve">en esta actuación es el artículo </w:t>
      </w:r>
      <w:r>
        <w:rPr>
          <w:rFonts w:ascii="Arial" w:hAnsi="Arial" w:cs="Arial"/>
          <w:szCs w:val="24"/>
        </w:rPr>
        <w:t xml:space="preserve">12 de </w:t>
      </w:r>
      <w:r w:rsidRPr="00AC486E">
        <w:rPr>
          <w:rFonts w:ascii="Arial" w:hAnsi="Arial" w:cs="Arial"/>
          <w:szCs w:val="24"/>
        </w:rPr>
        <w:t>la Ley 797 de 2003, que para los afiliados al sistema de seguridad social, exige haber cotizado 50 semanas dentro de los 3 años anteriores a su deceso y</w:t>
      </w:r>
      <w:r>
        <w:rPr>
          <w:rFonts w:ascii="Arial" w:hAnsi="Arial" w:cs="Arial"/>
          <w:szCs w:val="24"/>
        </w:rPr>
        <w:t xml:space="preserve">, conforme al artículo 13 de esa misma normativa, </w:t>
      </w:r>
      <w:r w:rsidRPr="00AC486E">
        <w:rPr>
          <w:rFonts w:ascii="Arial" w:hAnsi="Arial" w:cs="Arial"/>
          <w:szCs w:val="24"/>
        </w:rPr>
        <w:t>para quien reclame la prestación en calidad de cónyuge o compañera supérstite, una convivencia con el causante por espacio no inferior a los 5 años anteriores al deceso.</w:t>
      </w:r>
    </w:p>
    <w:p w:rsidR="007C17E7" w:rsidRDefault="007C17E7" w:rsidP="007C17E7">
      <w:pPr>
        <w:autoSpaceDE w:val="0"/>
        <w:autoSpaceDN w:val="0"/>
        <w:adjustRightInd w:val="0"/>
        <w:spacing w:line="276" w:lineRule="auto"/>
        <w:contextualSpacing/>
        <w:jc w:val="both"/>
        <w:rPr>
          <w:rFonts w:ascii="Arial" w:hAnsi="Arial" w:cs="Arial"/>
          <w:szCs w:val="24"/>
        </w:rPr>
      </w:pPr>
    </w:p>
    <w:p w:rsidR="007C17E7" w:rsidRDefault="007C17E7" w:rsidP="007C17E7">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Conforme a lo anterior, debe determinarse en primer lugar si dentro de los 3 años anteriores a la muerte del señor Mejía García, comprendido entre el 06-07-2008 y la misma fecha de 2011, alcanzó a reunir 50 semanas de cotización y, de acuerdo con la historia laboral visible a folio 75 del C.P, se encuentra que dentro de ese lapso cotizó 4.29 semanas, 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A9338A" w:rsidRDefault="00A9338A" w:rsidP="00A9338A">
      <w:pPr>
        <w:pStyle w:val="Textoindependiente"/>
        <w:spacing w:line="276" w:lineRule="auto"/>
        <w:rPr>
          <w:color w:val="000000"/>
          <w:szCs w:val="24"/>
          <w:shd w:val="clear" w:color="auto" w:fill="FFFFFF"/>
          <w:lang w:val="es-ES"/>
        </w:rPr>
      </w:pPr>
    </w:p>
    <w:p w:rsidR="00A9338A" w:rsidRDefault="00A9338A" w:rsidP="00A9338A">
      <w:pPr>
        <w:pStyle w:val="Textoindependiente"/>
        <w:spacing w:line="276" w:lineRule="auto"/>
        <w:rPr>
          <w:szCs w:val="24"/>
        </w:rPr>
      </w:pPr>
      <w:r>
        <w:rPr>
          <w:color w:val="000000"/>
          <w:szCs w:val="24"/>
          <w:shd w:val="clear" w:color="auto" w:fill="FFFFFF"/>
          <w:lang w:val="es-ES"/>
        </w:rPr>
        <w:t>En ese orden de ideas, se verificará si se cumple las exigencias contempladas en la norma anterior, en virtud al principio de la condición más beneficiosa que se deprecó en la demanda</w:t>
      </w:r>
      <w:r>
        <w:rPr>
          <w:szCs w:val="24"/>
        </w:rPr>
        <w:t>.</w:t>
      </w:r>
    </w:p>
    <w:p w:rsidR="00A9338A" w:rsidRDefault="00A9338A" w:rsidP="00A9338A">
      <w:pPr>
        <w:pStyle w:val="Textoindependiente"/>
        <w:spacing w:line="276" w:lineRule="auto"/>
        <w:rPr>
          <w:szCs w:val="24"/>
        </w:rPr>
      </w:pPr>
    </w:p>
    <w:p w:rsidR="00A9338A" w:rsidRPr="00DF70C7" w:rsidRDefault="00A9338A" w:rsidP="00A9338A">
      <w:pPr>
        <w:pStyle w:val="Textoindependiente"/>
        <w:spacing w:line="276" w:lineRule="auto"/>
        <w:rPr>
          <w:szCs w:val="24"/>
        </w:rPr>
      </w:pPr>
      <w:r>
        <w:rPr>
          <w:szCs w:val="24"/>
        </w:rPr>
        <w:t>Frente al referido principio, ha sostenido reiteradamente la Sala de Casación Laboral de Corte Suprema de Justicia</w:t>
      </w:r>
      <w:r w:rsidRPr="00DD3634">
        <w:rPr>
          <w:rStyle w:val="Refdenotaalpie"/>
          <w:szCs w:val="24"/>
        </w:rPr>
        <w:footnoteReference w:id="1"/>
      </w:r>
      <w:r>
        <w:rPr>
          <w:szCs w:val="24"/>
        </w:rPr>
        <w:t xml:space="preserve"> que </w:t>
      </w:r>
      <w:r w:rsidRPr="007B1977">
        <w:rPr>
          <w:color w:val="000000"/>
          <w:szCs w:val="24"/>
          <w:lang w:val="es-ES"/>
        </w:rPr>
        <w:t xml:space="preserve">el </w:t>
      </w:r>
      <w:r>
        <w:rPr>
          <w:color w:val="000000"/>
          <w:szCs w:val="24"/>
          <w:lang w:val="es-ES"/>
        </w:rPr>
        <w:t xml:space="preserve">mismo </w:t>
      </w:r>
      <w:r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color w:val="000000"/>
          <w:szCs w:val="24"/>
          <w:lang w:val="es-ES"/>
        </w:rPr>
        <w:t xml:space="preserve"> en que se estructuró el derecho, tesis que comparte</w:t>
      </w:r>
      <w:r w:rsidR="004747B0">
        <w:rPr>
          <w:color w:val="000000"/>
          <w:szCs w:val="24"/>
          <w:lang w:val="es-ES"/>
        </w:rPr>
        <w:t xml:space="preserve"> la Sala Mayoritaria</w:t>
      </w:r>
      <w:r>
        <w:rPr>
          <w:color w:val="000000"/>
          <w:szCs w:val="24"/>
          <w:lang w:val="es-ES"/>
        </w:rPr>
        <w:t xml:space="preserve"> y no la de la Corte Constitucional, por ser aquel el órgano de cierre de la jurisdicción laboral.</w:t>
      </w:r>
    </w:p>
    <w:p w:rsidR="00A9338A" w:rsidRDefault="00A9338A" w:rsidP="00A9338A">
      <w:pPr>
        <w:autoSpaceDE w:val="0"/>
        <w:autoSpaceDN w:val="0"/>
        <w:adjustRightInd w:val="0"/>
        <w:spacing w:line="276" w:lineRule="auto"/>
        <w:contextualSpacing/>
        <w:jc w:val="both"/>
        <w:rPr>
          <w:rFonts w:ascii="Arial" w:hAnsi="Arial" w:cs="Arial"/>
          <w:color w:val="000000"/>
          <w:szCs w:val="24"/>
          <w:lang w:val="es-ES"/>
        </w:rPr>
      </w:pPr>
    </w:p>
    <w:p w:rsidR="00A9338A" w:rsidRDefault="00A9338A" w:rsidP="00A9338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Dicho lo anterior, es dable colegir sin mayor disertación que no era posible acudirse al Acuerdo 049 de 1990, como se pretende dentro del libelo </w:t>
      </w:r>
      <w:r w:rsidR="007C17E7">
        <w:rPr>
          <w:rFonts w:ascii="Arial" w:hAnsi="Arial" w:cs="Arial"/>
          <w:color w:val="000000"/>
          <w:szCs w:val="24"/>
          <w:lang w:val="es-ES"/>
        </w:rPr>
        <w:t xml:space="preserve"> y lo señalara la</w:t>
      </w:r>
      <w:r>
        <w:rPr>
          <w:rFonts w:ascii="Arial" w:hAnsi="Arial" w:cs="Arial"/>
          <w:color w:val="000000"/>
          <w:szCs w:val="24"/>
          <w:lang w:val="es-ES"/>
        </w:rPr>
        <w:t xml:space="preserve"> quo, al no ser esta la norma inme</w:t>
      </w:r>
      <w:r w:rsidR="007C17E7">
        <w:rPr>
          <w:rFonts w:ascii="Arial" w:hAnsi="Arial" w:cs="Arial"/>
          <w:color w:val="000000"/>
          <w:szCs w:val="24"/>
          <w:lang w:val="es-ES"/>
        </w:rPr>
        <w:t>diatamente anterior a la Ley 797</w:t>
      </w:r>
      <w:r>
        <w:rPr>
          <w:rFonts w:ascii="Arial" w:hAnsi="Arial" w:cs="Arial"/>
          <w:color w:val="000000"/>
          <w:szCs w:val="24"/>
          <w:lang w:val="es-ES"/>
        </w:rPr>
        <w:t xml:space="preserve"> de 2003, vigente al momento </w:t>
      </w:r>
      <w:r w:rsidR="007C17E7">
        <w:rPr>
          <w:rFonts w:ascii="Arial" w:hAnsi="Arial" w:cs="Arial"/>
          <w:color w:val="000000"/>
          <w:szCs w:val="24"/>
          <w:lang w:val="es-ES"/>
        </w:rPr>
        <w:t>del deceso.</w:t>
      </w:r>
    </w:p>
    <w:p w:rsidR="00A9338A" w:rsidRDefault="00A9338A" w:rsidP="00A9338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A9338A" w:rsidRPr="00FA5FE5" w:rsidRDefault="00A9338A" w:rsidP="00A9338A">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Refdenotaalpie"/>
          <w:rFonts w:ascii="Arial" w:hAnsi="Arial" w:cs="Arial"/>
          <w:color w:val="000000"/>
          <w:szCs w:val="24"/>
          <w:lang w:val="es-ES"/>
        </w:rPr>
        <w:footnoteReference w:id="2"/>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A9338A" w:rsidRPr="00FA5FE5" w:rsidRDefault="00A9338A" w:rsidP="00A9338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A9338A" w:rsidRDefault="00A9338A" w:rsidP="00A9338A">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 xml:space="preserve">Ahora, frente a las sentencias de tutela proferidas por el Tribunal Constitucional, no existe duda que las mismas producen efectos inter </w:t>
      </w:r>
      <w:r>
        <w:rPr>
          <w:rFonts w:ascii="Arial" w:hAnsi="Arial" w:cs="Arial"/>
          <w:color w:val="000000"/>
          <w:szCs w:val="24"/>
          <w:lang w:val="es-ES"/>
        </w:rPr>
        <w:t>partes,</w:t>
      </w:r>
      <w:r w:rsidRPr="00FA5FE5">
        <w:rPr>
          <w:rFonts w:ascii="Arial" w:hAnsi="Arial" w:cs="Arial"/>
          <w:color w:val="000000"/>
          <w:szCs w:val="24"/>
          <w:lang w:val="es-ES"/>
        </w:rPr>
        <w:t xml:space="preserve"> pero acerca de las sentencias de unificación dictadas por esa misma Corporación</w:t>
      </w:r>
      <w:r>
        <w:rPr>
          <w:rStyle w:val="Refdenotaalpie"/>
          <w:rFonts w:ascii="Arial" w:hAnsi="Arial" w:cs="Arial"/>
          <w:color w:val="000000"/>
          <w:szCs w:val="24"/>
          <w:lang w:val="es-ES"/>
        </w:rPr>
        <w:footnoteReference w:id="3"/>
      </w:r>
      <w:r w:rsidRPr="00FA5FE5">
        <w:rPr>
          <w:rFonts w:ascii="Arial" w:hAnsi="Arial" w:cs="Arial"/>
          <w:color w:val="000000"/>
          <w:szCs w:val="24"/>
          <w:lang w:val="es-ES"/>
        </w:rPr>
        <w:t xml:space="preserve">, si bien revisten carácter </w:t>
      </w:r>
      <w:r>
        <w:rPr>
          <w:rFonts w:ascii="Arial" w:hAnsi="Arial" w:cs="Arial"/>
          <w:color w:val="000000"/>
          <w:szCs w:val="24"/>
          <w:lang w:val="es-ES"/>
        </w:rPr>
        <w:t>vinculante</w:t>
      </w:r>
      <w:r>
        <w:rPr>
          <w:rStyle w:val="Refdenotaalpie"/>
          <w:rFonts w:ascii="Arial" w:hAnsi="Arial" w:cs="Arial"/>
          <w:color w:val="000000"/>
          <w:szCs w:val="24"/>
          <w:lang w:val="es-ES"/>
        </w:rPr>
        <w:footnoteReference w:id="4"/>
      </w:r>
      <w:r w:rsidRPr="00FA5FE5">
        <w:rPr>
          <w:rFonts w:ascii="Arial" w:hAnsi="Arial" w:cs="Arial"/>
          <w:color w:val="000000"/>
          <w:szCs w:val="24"/>
          <w:lang w:val="es-ES"/>
        </w:rPr>
        <w:t>, ha de entenderse que lo es dentro de la esfera constitucional y no dentro del conocimiento de los procesos ordinarios, sin perjuicio de que puedan acatarse al compartirse sus argumentaciones, que no es</w:t>
      </w:r>
      <w:r>
        <w:rPr>
          <w:rFonts w:ascii="Arial" w:hAnsi="Arial" w:cs="Arial"/>
          <w:color w:val="000000"/>
          <w:szCs w:val="24"/>
          <w:lang w:val="es-ES"/>
        </w:rPr>
        <w:t>,</w:t>
      </w:r>
      <w:r w:rsidRPr="00FA5FE5">
        <w:rPr>
          <w:rFonts w:ascii="Arial" w:hAnsi="Arial" w:cs="Arial"/>
          <w:color w:val="000000"/>
          <w:szCs w:val="24"/>
          <w:lang w:val="es-ES"/>
        </w:rPr>
        <w:t xml:space="preserve"> este el caso.</w:t>
      </w:r>
    </w:p>
    <w:p w:rsidR="00A9338A" w:rsidRDefault="00A9338A" w:rsidP="00A9338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A9338A" w:rsidRDefault="00A9338A" w:rsidP="00A9338A">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lastRenderedPageBreak/>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A9338A" w:rsidRDefault="00A9338A" w:rsidP="00A9338A">
      <w:pPr>
        <w:autoSpaceDE w:val="0"/>
        <w:autoSpaceDN w:val="0"/>
        <w:adjustRightInd w:val="0"/>
        <w:spacing w:line="276" w:lineRule="auto"/>
        <w:contextualSpacing/>
        <w:jc w:val="both"/>
        <w:rPr>
          <w:rFonts w:ascii="Arial" w:hAnsi="Arial" w:cs="Arial"/>
          <w:color w:val="000000"/>
          <w:szCs w:val="24"/>
          <w:shd w:val="clear" w:color="auto" w:fill="FFFFFF"/>
        </w:rPr>
      </w:pPr>
    </w:p>
    <w:p w:rsidR="00A9338A" w:rsidRDefault="00A9338A" w:rsidP="00A9338A">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Además, debe prestarse atención al inciso 5° del mismo Acto Legislativo, que apunta que “</w:t>
      </w:r>
      <w:r w:rsidRPr="008C5A7F">
        <w:rPr>
          <w:rFonts w:ascii="Arial" w:hAnsi="Arial" w:cs="Arial"/>
          <w:i/>
          <w:color w:val="000000"/>
          <w:szCs w:val="24"/>
          <w:shd w:val="clear" w:color="auto" w:fill="FFFFFF"/>
        </w:rPr>
        <w:t>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w:t>
      </w:r>
      <w:r>
        <w:rPr>
          <w:rFonts w:ascii="Arial" w:hAnsi="Arial" w:cs="Arial"/>
          <w:i/>
          <w:color w:val="000000"/>
          <w:szCs w:val="24"/>
          <w:shd w:val="clear" w:color="auto" w:fill="FFFFFF"/>
        </w:rPr>
        <w:t xml:space="preserve">”, </w:t>
      </w:r>
      <w:r>
        <w:rPr>
          <w:rFonts w:ascii="Arial" w:hAnsi="Arial" w:cs="Arial"/>
          <w:color w:val="000000"/>
          <w:szCs w:val="24"/>
          <w:shd w:val="clear" w:color="auto" w:fill="FFFFFF"/>
        </w:rPr>
        <w:t>lo que incluso da a entender que no pueda acudirse al Acuerdo 049/90, como se indicó anteriormente</w:t>
      </w:r>
      <w:r w:rsidR="004747B0">
        <w:rPr>
          <w:rFonts w:ascii="Arial" w:hAnsi="Arial" w:cs="Arial"/>
          <w:color w:val="000000"/>
          <w:szCs w:val="24"/>
          <w:shd w:val="clear" w:color="auto" w:fill="FFFFFF"/>
        </w:rPr>
        <w:t>;</w:t>
      </w:r>
      <w:r>
        <w:rPr>
          <w:rFonts w:ascii="Arial" w:hAnsi="Arial" w:cs="Arial"/>
          <w:color w:val="000000"/>
          <w:szCs w:val="24"/>
          <w:shd w:val="clear" w:color="auto" w:fill="FFFFFF"/>
        </w:rPr>
        <w:t xml:space="preserve"> criterio este que se trajo a colación en la sentencia SU 005/2018 proferida por la Corte Constitucional, cuando expuso “</w:t>
      </w:r>
      <w:r w:rsidRPr="00683FEE">
        <w:rPr>
          <w:rFonts w:ascii="Arial" w:hAnsi="Arial" w:cs="Arial"/>
          <w:i/>
          <w:color w:val="000000"/>
          <w:szCs w:val="24"/>
          <w:shd w:val="clear" w:color="auto" w:fill="FFFFFF"/>
        </w:rPr>
        <w:t>La Sala</w:t>
      </w:r>
      <w:r>
        <w:rPr>
          <w:rFonts w:ascii="Arial" w:hAnsi="Arial" w:cs="Arial"/>
          <w:i/>
          <w:color w:val="000000"/>
          <w:szCs w:val="24"/>
          <w:shd w:val="clear" w:color="auto" w:fill="FFFFFF"/>
        </w:rPr>
        <w:t xml:space="preserve"> Laboral de la Corte Suprema de Justicia  ha interpretado el principio de la condición más beneficiosa de una forma que lejos de resultar constitucionalmente irrazonable es acorde con el Acto Legislativo 01 de 2005.”</w:t>
      </w:r>
    </w:p>
    <w:p w:rsidR="00A9338A" w:rsidRDefault="00A9338A" w:rsidP="00A9338A">
      <w:pPr>
        <w:autoSpaceDE w:val="0"/>
        <w:autoSpaceDN w:val="0"/>
        <w:adjustRightInd w:val="0"/>
        <w:spacing w:line="276" w:lineRule="auto"/>
        <w:contextualSpacing/>
        <w:jc w:val="both"/>
        <w:rPr>
          <w:rFonts w:ascii="Arial" w:hAnsi="Arial" w:cs="Arial"/>
          <w:color w:val="000000"/>
          <w:szCs w:val="24"/>
          <w:shd w:val="clear" w:color="auto" w:fill="FFFFFF"/>
        </w:rPr>
      </w:pPr>
    </w:p>
    <w:p w:rsidR="00A9338A" w:rsidRDefault="00A9338A" w:rsidP="00A9338A">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Para este asunto, entonces, la norma que ha de aplicarse, en razón del principio de la condición más beneficiosa es la Ley 100 de 1993, en su versión original.</w:t>
      </w:r>
    </w:p>
    <w:p w:rsidR="00A9338A" w:rsidRDefault="00A9338A" w:rsidP="00A9338A">
      <w:pPr>
        <w:autoSpaceDE w:val="0"/>
        <w:autoSpaceDN w:val="0"/>
        <w:adjustRightInd w:val="0"/>
        <w:spacing w:line="276" w:lineRule="auto"/>
        <w:contextualSpacing/>
        <w:jc w:val="both"/>
        <w:rPr>
          <w:rFonts w:ascii="Arial" w:hAnsi="Arial" w:cs="Arial"/>
          <w:color w:val="000000"/>
          <w:szCs w:val="24"/>
          <w:shd w:val="clear" w:color="auto" w:fill="FFFFFF"/>
        </w:rPr>
      </w:pPr>
    </w:p>
    <w:p w:rsidR="00A9338A" w:rsidRDefault="00A9338A" w:rsidP="00A9338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Bien. El mismo órgano de cierre de esta especialidad más recientemente</w:t>
      </w:r>
      <w:r>
        <w:rPr>
          <w:rStyle w:val="Refdenotaalpie"/>
          <w:rFonts w:ascii="Arial" w:hAnsi="Arial" w:cs="Arial"/>
          <w:color w:val="000000"/>
          <w:szCs w:val="24"/>
          <w:lang w:val="es-ES"/>
        </w:rPr>
        <w:footnoteReference w:id="5"/>
      </w:r>
      <w:r>
        <w:rPr>
          <w:rFonts w:ascii="Arial" w:hAnsi="Arial" w:cs="Arial"/>
          <w:color w:val="000000"/>
          <w:szCs w:val="24"/>
          <w:lang w:val="es-ES"/>
        </w:rPr>
        <w:t xml:space="preserve"> precisó que el citado principio no era ilimitada,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sidR="004747B0">
        <w:rPr>
          <w:rFonts w:ascii="Arial" w:hAnsi="Arial" w:cs="Arial"/>
          <w:i/>
          <w:color w:val="000000"/>
          <w:szCs w:val="24"/>
          <w:lang w:val="es-ES"/>
        </w:rPr>
        <w:t>muerte</w:t>
      </w:r>
      <w:r>
        <w:rPr>
          <w:rFonts w:ascii="Arial" w:hAnsi="Arial" w:cs="Arial"/>
          <w:color w:val="000000"/>
          <w:szCs w:val="24"/>
          <w:lang w:val="es-ES"/>
        </w:rPr>
        <w:t>-, se presente dentro de los 3 años siguientes a la en</w:t>
      </w:r>
      <w:r w:rsidR="00B27DEA">
        <w:rPr>
          <w:rFonts w:ascii="Arial" w:hAnsi="Arial" w:cs="Arial"/>
          <w:color w:val="000000"/>
          <w:szCs w:val="24"/>
          <w:lang w:val="es-ES"/>
        </w:rPr>
        <w:t>trada en vigencia de la Ley 797</w:t>
      </w:r>
      <w:r>
        <w:rPr>
          <w:rFonts w:ascii="Arial" w:hAnsi="Arial" w:cs="Arial"/>
          <w:color w:val="000000"/>
          <w:szCs w:val="24"/>
          <w:lang w:val="es-ES"/>
        </w:rPr>
        <w:t xml:space="preserve"> de 2003 -</w:t>
      </w:r>
      <w:r>
        <w:rPr>
          <w:rFonts w:ascii="Arial" w:hAnsi="Arial" w:cs="Arial"/>
          <w:i/>
          <w:color w:val="000000"/>
          <w:szCs w:val="24"/>
          <w:lang w:val="es-ES"/>
        </w:rPr>
        <w:t>26</w:t>
      </w:r>
      <w:r w:rsidRPr="00ED6C63">
        <w:rPr>
          <w:rFonts w:ascii="Arial" w:hAnsi="Arial" w:cs="Arial"/>
          <w:i/>
          <w:color w:val="000000"/>
          <w:szCs w:val="24"/>
          <w:lang w:val="es-ES"/>
        </w:rPr>
        <w:t>/</w:t>
      </w:r>
      <w:r>
        <w:rPr>
          <w:rFonts w:ascii="Arial" w:hAnsi="Arial" w:cs="Arial"/>
          <w:i/>
          <w:color w:val="000000"/>
          <w:szCs w:val="24"/>
          <w:lang w:val="es-ES"/>
        </w:rPr>
        <w:t>12/2003 y el 26/12</w:t>
      </w:r>
      <w:r w:rsidRPr="00ED6C63">
        <w:rPr>
          <w:rFonts w:ascii="Arial" w:hAnsi="Arial" w:cs="Arial"/>
          <w:i/>
          <w:color w:val="000000"/>
          <w:szCs w:val="24"/>
          <w:lang w:val="es-ES"/>
        </w:rPr>
        <w:t>/2006</w:t>
      </w:r>
      <w:r>
        <w:rPr>
          <w:rFonts w:ascii="Arial" w:hAnsi="Arial" w:cs="Arial"/>
          <w:color w:val="000000"/>
          <w:szCs w:val="24"/>
          <w:lang w:val="es-ES"/>
        </w:rPr>
        <w:t>-.</w:t>
      </w:r>
    </w:p>
    <w:p w:rsidR="00A9338A" w:rsidRDefault="00A9338A" w:rsidP="00A9338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A9338A" w:rsidRDefault="00A9338A" w:rsidP="00A9338A">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 xml:space="preserve">Por consiguiente, subsumido el presente caso a las exigencias mencionadas, se tiene que </w:t>
      </w:r>
      <w:r>
        <w:rPr>
          <w:rFonts w:ascii="Arial" w:hAnsi="Arial" w:cs="Arial"/>
          <w:szCs w:val="24"/>
        </w:rPr>
        <w:t xml:space="preserve">el señor </w:t>
      </w:r>
      <w:r w:rsidR="007C17E7">
        <w:rPr>
          <w:rFonts w:ascii="Arial" w:hAnsi="Arial" w:cs="Arial"/>
          <w:szCs w:val="24"/>
        </w:rPr>
        <w:t xml:space="preserve"> Bernardo de Jesús Mejía García falleció el 06/07/2011</w:t>
      </w:r>
      <w:r>
        <w:rPr>
          <w:rFonts w:ascii="Arial" w:hAnsi="Arial" w:cs="Arial"/>
          <w:szCs w:val="24"/>
        </w:rPr>
        <w:t>, es decir, por fuera de los tres años siguientes a la e</w:t>
      </w:r>
      <w:r w:rsidR="007C17E7">
        <w:rPr>
          <w:rFonts w:ascii="Arial" w:hAnsi="Arial" w:cs="Arial"/>
          <w:szCs w:val="24"/>
        </w:rPr>
        <w:t>ntrada en vigencia de la Ley 797</w:t>
      </w:r>
      <w:r>
        <w:rPr>
          <w:rFonts w:ascii="Arial" w:hAnsi="Arial" w:cs="Arial"/>
          <w:szCs w:val="24"/>
        </w:rPr>
        <w:t xml:space="preserve"> de 2003,</w:t>
      </w:r>
      <w:r w:rsidR="008E15D5">
        <w:rPr>
          <w:rFonts w:ascii="Arial" w:hAnsi="Arial" w:cs="Arial"/>
          <w:szCs w:val="24"/>
        </w:rPr>
        <w:t xml:space="preserve"> por lo que</w:t>
      </w:r>
      <w:r>
        <w:rPr>
          <w:rFonts w:ascii="Arial" w:hAnsi="Arial" w:cs="Arial"/>
          <w:szCs w:val="24"/>
        </w:rPr>
        <w:t xml:space="preserve"> no puede ser destinatario de la Ley 100/93 en su versión original, en aplicación del principio de la condición más beneficiosa, debido a la temporalidad que del mismo se predica en la jurisprudencia antes descrita, la cual comparte </w:t>
      </w:r>
      <w:r w:rsidR="004747B0">
        <w:rPr>
          <w:rFonts w:ascii="Arial" w:hAnsi="Arial" w:cs="Arial"/>
          <w:szCs w:val="24"/>
        </w:rPr>
        <w:t>la</w:t>
      </w:r>
      <w:r>
        <w:rPr>
          <w:rFonts w:ascii="Arial" w:hAnsi="Arial" w:cs="Arial"/>
          <w:szCs w:val="24"/>
        </w:rPr>
        <w:t xml:space="preserve"> Sala</w:t>
      </w:r>
      <w:r w:rsidR="004747B0">
        <w:rPr>
          <w:rFonts w:ascii="Arial" w:hAnsi="Arial" w:cs="Arial"/>
          <w:szCs w:val="24"/>
        </w:rPr>
        <w:t xml:space="preserve"> Mayoritaria</w:t>
      </w:r>
      <w:r>
        <w:rPr>
          <w:rFonts w:ascii="Arial" w:hAnsi="Arial" w:cs="Arial"/>
          <w:szCs w:val="24"/>
        </w:rPr>
        <w:t>.</w:t>
      </w:r>
    </w:p>
    <w:p w:rsidR="00666386" w:rsidRDefault="00666386" w:rsidP="00666386">
      <w:pPr>
        <w:shd w:val="clear" w:color="auto" w:fill="FFFFFF"/>
        <w:spacing w:after="150" w:line="276" w:lineRule="auto"/>
        <w:contextualSpacing/>
        <w:jc w:val="both"/>
        <w:rPr>
          <w:rFonts w:ascii="Arial" w:hAnsi="Arial" w:cs="Arial"/>
          <w:color w:val="000000"/>
          <w:szCs w:val="24"/>
          <w:lang w:val="es-ES"/>
        </w:rPr>
      </w:pPr>
    </w:p>
    <w:p w:rsidR="00666386" w:rsidRDefault="00666386" w:rsidP="00666386">
      <w:pPr>
        <w:shd w:val="clear" w:color="auto" w:fill="FFFFFF"/>
        <w:spacing w:after="150" w:line="276" w:lineRule="auto"/>
        <w:contextualSpacing/>
        <w:jc w:val="both"/>
        <w:rPr>
          <w:rFonts w:ascii="Arial" w:hAnsi="Arial" w:cs="Arial"/>
          <w:szCs w:val="24"/>
        </w:rPr>
      </w:pPr>
      <w:r>
        <w:rPr>
          <w:rFonts w:ascii="Arial" w:hAnsi="Arial" w:cs="Arial"/>
          <w:color w:val="000000"/>
          <w:szCs w:val="24"/>
          <w:lang w:val="es-ES"/>
        </w:rPr>
        <w:t>Así las cosas, se tiene que el señor</w:t>
      </w:r>
      <w:r>
        <w:rPr>
          <w:rFonts w:ascii="Arial" w:hAnsi="Arial" w:cs="Arial"/>
          <w:szCs w:val="24"/>
        </w:rPr>
        <w:t xml:space="preserve"> Bernardo de Jesús Mejía García, no dejó causado el derecho para que sus posibles beneficiarios accedieran a la pensión de sobrevivientes, por lo que se releva esta Corporación de analizar la acreditación del requisito subjetivo</w:t>
      </w:r>
      <w:r w:rsidR="00AF5569">
        <w:rPr>
          <w:rFonts w:ascii="Arial" w:hAnsi="Arial" w:cs="Arial"/>
          <w:szCs w:val="24"/>
        </w:rPr>
        <w:t>,</w:t>
      </w:r>
      <w:r w:rsidR="003B70FF">
        <w:rPr>
          <w:rFonts w:ascii="Arial" w:hAnsi="Arial" w:cs="Arial"/>
          <w:szCs w:val="24"/>
        </w:rPr>
        <w:t xml:space="preserve"> y </w:t>
      </w:r>
      <w:r w:rsidR="00AF5569">
        <w:rPr>
          <w:rFonts w:ascii="Arial" w:hAnsi="Arial" w:cs="Arial"/>
          <w:szCs w:val="24"/>
        </w:rPr>
        <w:t xml:space="preserve">lo atinente </w:t>
      </w:r>
      <w:r w:rsidR="003B70FF">
        <w:rPr>
          <w:rFonts w:ascii="Arial" w:hAnsi="Arial" w:cs="Arial"/>
          <w:szCs w:val="24"/>
        </w:rPr>
        <w:t>a la indemnización sustitutiva por n</w:t>
      </w:r>
      <w:r w:rsidR="004747B0">
        <w:rPr>
          <w:rFonts w:ascii="Arial" w:hAnsi="Arial" w:cs="Arial"/>
          <w:szCs w:val="24"/>
        </w:rPr>
        <w:t>o haberse solicitado como pretensión subsidiaria</w:t>
      </w:r>
      <w:r>
        <w:rPr>
          <w:rFonts w:ascii="Arial" w:hAnsi="Arial" w:cs="Arial"/>
          <w:szCs w:val="24"/>
        </w:rPr>
        <w:t>, así como al r</w:t>
      </w:r>
      <w:r w:rsidR="00AF5569">
        <w:rPr>
          <w:rFonts w:ascii="Arial" w:hAnsi="Arial" w:cs="Arial"/>
          <w:szCs w:val="24"/>
        </w:rPr>
        <w:t>ecurso de apelación interpuesto</w:t>
      </w:r>
      <w:r w:rsidR="008E15D5">
        <w:rPr>
          <w:rFonts w:ascii="Arial" w:hAnsi="Arial" w:cs="Arial"/>
          <w:szCs w:val="24"/>
        </w:rPr>
        <w:t>,</w:t>
      </w:r>
      <w:r w:rsidR="00AF5569">
        <w:rPr>
          <w:rFonts w:ascii="Arial" w:hAnsi="Arial" w:cs="Arial"/>
          <w:szCs w:val="24"/>
        </w:rPr>
        <w:t xml:space="preserve"> por no prosperar las pretensiones elevadas.</w:t>
      </w:r>
    </w:p>
    <w:p w:rsidR="00A9338A" w:rsidRDefault="00A9338A" w:rsidP="00A9338A">
      <w:pPr>
        <w:shd w:val="clear" w:color="auto" w:fill="FFFFFF"/>
        <w:spacing w:after="150" w:line="276" w:lineRule="auto"/>
        <w:contextualSpacing/>
        <w:jc w:val="both"/>
        <w:rPr>
          <w:rFonts w:ascii="Arial" w:hAnsi="Arial" w:cs="Arial"/>
          <w:color w:val="000000"/>
          <w:szCs w:val="24"/>
          <w:lang w:val="es-ES"/>
        </w:rPr>
      </w:pPr>
    </w:p>
    <w:p w:rsidR="00A9338A" w:rsidRDefault="00A9338A" w:rsidP="00A9338A">
      <w:pPr>
        <w:autoSpaceDE w:val="0"/>
        <w:autoSpaceDN w:val="0"/>
        <w:adjustRightInd w:val="0"/>
        <w:spacing w:line="276" w:lineRule="auto"/>
        <w:contextualSpacing/>
        <w:jc w:val="center"/>
        <w:rPr>
          <w:rFonts w:ascii="Arial" w:hAnsi="Arial" w:cs="Arial"/>
          <w:b/>
          <w:szCs w:val="24"/>
        </w:rPr>
      </w:pPr>
      <w:r w:rsidRPr="00195300">
        <w:rPr>
          <w:rFonts w:ascii="Arial" w:hAnsi="Arial" w:cs="Arial"/>
          <w:b/>
          <w:szCs w:val="24"/>
        </w:rPr>
        <w:lastRenderedPageBreak/>
        <w:t>CONCLUSIÓN</w:t>
      </w:r>
    </w:p>
    <w:p w:rsidR="00A9338A" w:rsidRPr="00195300" w:rsidRDefault="00A9338A" w:rsidP="00A9338A">
      <w:pPr>
        <w:pStyle w:val="Sinespaciado"/>
        <w:spacing w:line="276" w:lineRule="auto"/>
        <w:jc w:val="center"/>
        <w:rPr>
          <w:rFonts w:ascii="Arial" w:hAnsi="Arial" w:cs="Arial"/>
          <w:b/>
          <w:sz w:val="24"/>
          <w:szCs w:val="24"/>
        </w:rPr>
      </w:pPr>
    </w:p>
    <w:p w:rsidR="00666386" w:rsidRPr="003D206C" w:rsidRDefault="00A9338A" w:rsidP="00666386">
      <w:pPr>
        <w:spacing w:line="276" w:lineRule="auto"/>
        <w:contextualSpacing/>
        <w:jc w:val="both"/>
        <w:rPr>
          <w:rFonts w:ascii="Arial" w:hAnsi="Arial" w:cs="Arial"/>
          <w:bCs/>
          <w:szCs w:val="24"/>
        </w:rPr>
      </w:pPr>
      <w:r w:rsidRPr="00D578CB">
        <w:rPr>
          <w:rFonts w:ascii="Arial" w:hAnsi="Arial" w:cs="Arial"/>
          <w:szCs w:val="24"/>
        </w:rPr>
        <w:t xml:space="preserve">A tono con lo expuesto, se </w:t>
      </w:r>
      <w:r w:rsidR="00E95E25">
        <w:rPr>
          <w:rFonts w:ascii="Arial" w:hAnsi="Arial" w:cs="Arial"/>
          <w:szCs w:val="24"/>
        </w:rPr>
        <w:t xml:space="preserve">revocará </w:t>
      </w:r>
      <w:r>
        <w:rPr>
          <w:rFonts w:ascii="Arial" w:hAnsi="Arial" w:cs="Arial"/>
          <w:szCs w:val="24"/>
        </w:rPr>
        <w:t>la decisión revisada</w:t>
      </w:r>
      <w:r w:rsidR="00666386">
        <w:rPr>
          <w:rFonts w:ascii="Arial" w:hAnsi="Arial" w:cs="Arial"/>
          <w:szCs w:val="24"/>
        </w:rPr>
        <w:t xml:space="preserve">, </w:t>
      </w:r>
      <w:r w:rsidR="00666386">
        <w:rPr>
          <w:rFonts w:ascii="Arial" w:hAnsi="Arial" w:cs="Arial"/>
          <w:bCs/>
          <w:szCs w:val="24"/>
        </w:rPr>
        <w:t xml:space="preserve">y en su lugar, se negará las pretensiones </w:t>
      </w:r>
      <w:r w:rsidR="004747B0">
        <w:rPr>
          <w:rFonts w:ascii="Arial" w:hAnsi="Arial" w:cs="Arial"/>
          <w:bCs/>
          <w:szCs w:val="24"/>
        </w:rPr>
        <w:t xml:space="preserve">incoadas </w:t>
      </w:r>
      <w:r w:rsidR="008E15D5">
        <w:rPr>
          <w:rFonts w:ascii="Arial" w:hAnsi="Arial" w:cs="Arial"/>
          <w:bCs/>
          <w:szCs w:val="24"/>
        </w:rPr>
        <w:t>en el líbelo inicial</w:t>
      </w:r>
      <w:r w:rsidR="00666386">
        <w:rPr>
          <w:rFonts w:ascii="Arial" w:hAnsi="Arial" w:cs="Arial"/>
          <w:bCs/>
          <w:szCs w:val="24"/>
        </w:rPr>
        <w:t>, en consecuencia, se declarará probada la excepción denominada “Inexistencia del derecho”.</w:t>
      </w:r>
    </w:p>
    <w:p w:rsidR="00A9338A" w:rsidRDefault="00A9338A" w:rsidP="00A9338A">
      <w:pPr>
        <w:spacing w:line="276" w:lineRule="auto"/>
        <w:jc w:val="both"/>
        <w:rPr>
          <w:rFonts w:ascii="Arial" w:hAnsi="Arial" w:cs="Arial"/>
          <w:szCs w:val="24"/>
        </w:rPr>
      </w:pPr>
    </w:p>
    <w:p w:rsidR="00A9338A" w:rsidRDefault="00666386" w:rsidP="00A9338A">
      <w:pPr>
        <w:spacing w:line="276" w:lineRule="auto"/>
        <w:jc w:val="both"/>
        <w:rPr>
          <w:rFonts w:ascii="Arial" w:hAnsi="Arial" w:cs="Arial"/>
          <w:szCs w:val="24"/>
        </w:rPr>
      </w:pPr>
      <w:r w:rsidRPr="009E6310">
        <w:rPr>
          <w:rFonts w:ascii="Arial" w:hAnsi="Arial" w:cs="Arial"/>
          <w:color w:val="000000" w:themeColor="text1"/>
          <w:szCs w:val="24"/>
        </w:rPr>
        <w:t>Costas en primera instancia a favor de Colpensiones</w:t>
      </w:r>
      <w:r>
        <w:rPr>
          <w:rFonts w:ascii="Arial" w:hAnsi="Arial" w:cs="Arial"/>
          <w:szCs w:val="24"/>
        </w:rPr>
        <w:t xml:space="preserve">, y en segunda no se causaron al tratarse del grado jurisdiccional de consulta, y al no haberse estudiado el recurso de apelación interpuesto, dada las resultas del proceso en esta instancia. </w:t>
      </w:r>
      <w:r w:rsidR="00A9338A">
        <w:rPr>
          <w:rFonts w:ascii="Arial" w:hAnsi="Arial" w:cs="Arial"/>
          <w:szCs w:val="24"/>
        </w:rPr>
        <w:t xml:space="preserve"> (</w:t>
      </w:r>
      <w:r>
        <w:rPr>
          <w:rFonts w:ascii="Arial" w:hAnsi="Arial" w:cs="Arial"/>
          <w:szCs w:val="24"/>
        </w:rPr>
        <w:t xml:space="preserve">Artículo 365 numeral 1 y 8 </w:t>
      </w:r>
      <w:r w:rsidR="00A9338A">
        <w:rPr>
          <w:rFonts w:ascii="Arial" w:hAnsi="Arial" w:cs="Arial"/>
          <w:szCs w:val="24"/>
        </w:rPr>
        <w:t>del C.G.P.).</w:t>
      </w:r>
    </w:p>
    <w:p w:rsidR="00A9338A" w:rsidRPr="00D578CB" w:rsidRDefault="00A9338A" w:rsidP="00A9338A">
      <w:pPr>
        <w:spacing w:line="276" w:lineRule="auto"/>
        <w:jc w:val="both"/>
        <w:rPr>
          <w:rFonts w:ascii="Arial" w:hAnsi="Arial" w:cs="Arial"/>
          <w:szCs w:val="24"/>
        </w:rPr>
      </w:pPr>
      <w:r>
        <w:rPr>
          <w:rFonts w:ascii="Arial" w:hAnsi="Arial" w:cs="Arial"/>
          <w:szCs w:val="24"/>
        </w:rPr>
        <w:t xml:space="preserve"> </w:t>
      </w:r>
    </w:p>
    <w:p w:rsidR="00A9338A" w:rsidRPr="00195300" w:rsidRDefault="00A9338A" w:rsidP="00A9338A">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A9338A" w:rsidRPr="00D578CB" w:rsidRDefault="00A9338A" w:rsidP="00A9338A">
      <w:pPr>
        <w:pStyle w:val="Sinespaciado"/>
        <w:spacing w:line="276" w:lineRule="auto"/>
        <w:contextualSpacing/>
        <w:rPr>
          <w:rFonts w:ascii="Arial" w:hAnsi="Arial" w:cs="Arial"/>
          <w:sz w:val="24"/>
          <w:szCs w:val="24"/>
        </w:rPr>
      </w:pPr>
    </w:p>
    <w:p w:rsidR="00A9338A" w:rsidRDefault="00A9338A" w:rsidP="00A9338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D6417C">
        <w:rPr>
          <w:rFonts w:ascii="Arial" w:hAnsi="Arial" w:cs="Arial"/>
          <w:b/>
          <w:sz w:val="24"/>
          <w:szCs w:val="24"/>
        </w:rPr>
        <w:t xml:space="preserve">Primera </w:t>
      </w:r>
      <w:r>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A9338A" w:rsidRPr="00D578CB" w:rsidRDefault="00A9338A" w:rsidP="00A9338A">
      <w:pPr>
        <w:pStyle w:val="Prrafodelista2"/>
        <w:spacing w:after="0"/>
        <w:ind w:left="0"/>
        <w:jc w:val="both"/>
        <w:rPr>
          <w:rFonts w:ascii="Arial" w:hAnsi="Arial" w:cs="Arial"/>
          <w:sz w:val="24"/>
          <w:szCs w:val="24"/>
        </w:rPr>
      </w:pPr>
    </w:p>
    <w:p w:rsidR="00A9338A" w:rsidRDefault="00A9338A" w:rsidP="00A9338A">
      <w:pPr>
        <w:spacing w:line="276" w:lineRule="auto"/>
        <w:contextualSpacing/>
        <w:jc w:val="center"/>
        <w:rPr>
          <w:rFonts w:ascii="Arial" w:hAnsi="Arial" w:cs="Arial"/>
          <w:b/>
          <w:szCs w:val="24"/>
        </w:rPr>
      </w:pPr>
      <w:r w:rsidRPr="00D578CB">
        <w:rPr>
          <w:rFonts w:ascii="Arial" w:hAnsi="Arial" w:cs="Arial"/>
          <w:b/>
          <w:szCs w:val="24"/>
        </w:rPr>
        <w:t>RESUELVE</w:t>
      </w:r>
    </w:p>
    <w:p w:rsidR="00A9338A" w:rsidRPr="00D578CB" w:rsidRDefault="00A9338A" w:rsidP="00A9338A">
      <w:pPr>
        <w:spacing w:line="276" w:lineRule="auto"/>
        <w:contextualSpacing/>
        <w:jc w:val="center"/>
        <w:rPr>
          <w:rFonts w:ascii="Arial" w:hAnsi="Arial" w:cs="Arial"/>
          <w:b/>
          <w:szCs w:val="24"/>
        </w:rPr>
      </w:pPr>
    </w:p>
    <w:p w:rsidR="00A9338A" w:rsidRPr="003D206C" w:rsidRDefault="00A9338A" w:rsidP="00A9338A">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E95E25">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E95E25">
        <w:rPr>
          <w:rFonts w:ascii="Arial" w:hAnsi="Arial" w:cs="Arial"/>
          <w:szCs w:val="24"/>
        </w:rPr>
        <w:t>03</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E95E25">
        <w:rPr>
          <w:rFonts w:ascii="Arial" w:hAnsi="Arial" w:cs="Arial"/>
          <w:szCs w:val="24"/>
        </w:rPr>
        <w:t>Marzo</w:t>
      </w:r>
      <w:r>
        <w:rPr>
          <w:rFonts w:ascii="Arial" w:hAnsi="Arial" w:cs="Arial"/>
          <w:szCs w:val="24"/>
        </w:rPr>
        <w:t xml:space="preserve"> de </w:t>
      </w:r>
      <w:r w:rsidRPr="00D578CB">
        <w:rPr>
          <w:rFonts w:ascii="Arial" w:hAnsi="Arial" w:cs="Arial"/>
          <w:szCs w:val="24"/>
        </w:rPr>
        <w:t>201</w:t>
      </w:r>
      <w:r>
        <w:rPr>
          <w:rFonts w:ascii="Arial" w:hAnsi="Arial" w:cs="Arial"/>
          <w:szCs w:val="24"/>
        </w:rPr>
        <w:t>7</w:t>
      </w:r>
      <w:r w:rsidRPr="00D578CB">
        <w:rPr>
          <w:rFonts w:ascii="Arial" w:hAnsi="Arial" w:cs="Arial"/>
          <w:szCs w:val="24"/>
        </w:rPr>
        <w:t xml:space="preserve"> por el Juzgado </w:t>
      </w:r>
      <w:r w:rsidR="00E95E25">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sidR="00E95E25">
        <w:rPr>
          <w:rFonts w:ascii="Arial" w:hAnsi="Arial" w:cs="Arial"/>
          <w:szCs w:val="24"/>
        </w:rPr>
        <w:t xml:space="preserve">la señora </w:t>
      </w:r>
      <w:r w:rsidR="00E95E25">
        <w:rPr>
          <w:rFonts w:ascii="Arial" w:hAnsi="Arial" w:cs="Arial"/>
          <w:b/>
          <w:szCs w:val="24"/>
        </w:rPr>
        <w:t xml:space="preserve">María Cecilia López Román </w:t>
      </w:r>
      <w:r>
        <w:rPr>
          <w:rFonts w:ascii="Arial" w:hAnsi="Arial" w:cs="Arial"/>
          <w:szCs w:val="24"/>
        </w:rPr>
        <w:t>c</w:t>
      </w:r>
      <w:r w:rsidRPr="00D578CB">
        <w:rPr>
          <w:rFonts w:ascii="Arial" w:hAnsi="Arial" w:cs="Arial"/>
          <w:szCs w:val="24"/>
        </w:rPr>
        <w:t xml:space="preserve">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sidR="00666386">
        <w:rPr>
          <w:rFonts w:ascii="Arial" w:hAnsi="Arial" w:cs="Arial"/>
          <w:bCs/>
          <w:szCs w:val="24"/>
        </w:rPr>
        <w:t>;</w:t>
      </w:r>
      <w:r w:rsidR="00E95E25">
        <w:rPr>
          <w:rFonts w:ascii="Arial" w:hAnsi="Arial" w:cs="Arial"/>
          <w:bCs/>
          <w:szCs w:val="24"/>
        </w:rPr>
        <w:t xml:space="preserve"> y en su lugar</w:t>
      </w:r>
      <w:r w:rsidR="00666386">
        <w:rPr>
          <w:rFonts w:ascii="Arial" w:hAnsi="Arial" w:cs="Arial"/>
          <w:bCs/>
          <w:szCs w:val="24"/>
        </w:rPr>
        <w:t>,</w:t>
      </w:r>
      <w:r w:rsidR="00666386">
        <w:rPr>
          <w:rFonts w:ascii="Arial" w:hAnsi="Arial" w:cs="Arial"/>
          <w:b/>
          <w:bCs/>
          <w:szCs w:val="24"/>
        </w:rPr>
        <w:t xml:space="preserve"> ABSOLVER </w:t>
      </w:r>
      <w:r w:rsidR="00666386">
        <w:rPr>
          <w:rFonts w:ascii="Arial" w:hAnsi="Arial" w:cs="Arial"/>
          <w:bCs/>
          <w:szCs w:val="24"/>
        </w:rPr>
        <w:t>a la demandada de todas las pretensiones incoadas en su contra.</w:t>
      </w:r>
    </w:p>
    <w:p w:rsidR="00A9338A" w:rsidRPr="00D578CB" w:rsidRDefault="00A9338A" w:rsidP="00A9338A">
      <w:pPr>
        <w:spacing w:line="276" w:lineRule="auto"/>
        <w:contextualSpacing/>
        <w:jc w:val="both"/>
        <w:rPr>
          <w:rFonts w:ascii="Arial" w:hAnsi="Arial" w:cs="Arial"/>
          <w:szCs w:val="24"/>
        </w:rPr>
      </w:pPr>
    </w:p>
    <w:p w:rsidR="00A9338A" w:rsidRDefault="00A9338A" w:rsidP="00666386">
      <w:pPr>
        <w:spacing w:line="276" w:lineRule="auto"/>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666386" w:rsidRPr="009E6310">
        <w:rPr>
          <w:rFonts w:ascii="Arial" w:hAnsi="Arial" w:cs="Arial"/>
          <w:color w:val="000000" w:themeColor="text1"/>
          <w:szCs w:val="24"/>
        </w:rPr>
        <w:t>Costas en primera instancia a favor de Colpensiones</w:t>
      </w:r>
      <w:r w:rsidR="008E15D5">
        <w:rPr>
          <w:rFonts w:ascii="Arial" w:hAnsi="Arial" w:cs="Arial"/>
          <w:color w:val="000000" w:themeColor="text1"/>
          <w:szCs w:val="24"/>
        </w:rPr>
        <w:t xml:space="preserve"> y a cargo de la parte actora</w:t>
      </w:r>
      <w:r w:rsidR="00666386">
        <w:rPr>
          <w:rFonts w:ascii="Arial" w:hAnsi="Arial" w:cs="Arial"/>
          <w:szCs w:val="24"/>
        </w:rPr>
        <w:t xml:space="preserve">, y en segunda no se causaron al tratarse del grado jurisdiccional de consulta, y al no haberse estudiado el recurso de apelación interpuesto, dada las resultas del proceso. </w:t>
      </w:r>
    </w:p>
    <w:p w:rsidR="00A9338A" w:rsidRPr="00D578CB" w:rsidRDefault="00A9338A" w:rsidP="00A9338A">
      <w:pPr>
        <w:autoSpaceDE w:val="0"/>
        <w:autoSpaceDN w:val="0"/>
        <w:adjustRightInd w:val="0"/>
        <w:spacing w:line="276" w:lineRule="auto"/>
        <w:contextualSpacing/>
        <w:jc w:val="both"/>
        <w:rPr>
          <w:rFonts w:ascii="Arial" w:hAnsi="Arial" w:cs="Arial"/>
          <w:szCs w:val="24"/>
        </w:rPr>
      </w:pPr>
    </w:p>
    <w:p w:rsidR="00A9338A" w:rsidRDefault="00A9338A" w:rsidP="00A9338A">
      <w:pPr>
        <w:spacing w:line="276" w:lineRule="auto"/>
        <w:contextualSpacing/>
        <w:jc w:val="both"/>
        <w:rPr>
          <w:rFonts w:ascii="Arial" w:hAnsi="Arial" w:cs="Arial"/>
          <w:szCs w:val="24"/>
        </w:rPr>
      </w:pPr>
      <w:r w:rsidRPr="00A47C8D">
        <w:rPr>
          <w:rFonts w:ascii="Arial" w:hAnsi="Arial" w:cs="Arial"/>
          <w:szCs w:val="24"/>
        </w:rPr>
        <w:t>Notificación surtida en estrados.</w:t>
      </w:r>
    </w:p>
    <w:p w:rsidR="00A9338A" w:rsidRPr="00A47C8D" w:rsidRDefault="00A9338A" w:rsidP="00A9338A">
      <w:pPr>
        <w:spacing w:line="276" w:lineRule="auto"/>
        <w:contextualSpacing/>
        <w:jc w:val="both"/>
        <w:rPr>
          <w:rFonts w:ascii="Arial" w:hAnsi="Arial" w:cs="Arial"/>
          <w:szCs w:val="24"/>
        </w:rPr>
      </w:pPr>
    </w:p>
    <w:p w:rsidR="00A9338A" w:rsidRDefault="00A9338A" w:rsidP="00A9338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A9338A" w:rsidRPr="00A47C8D" w:rsidRDefault="00A9338A" w:rsidP="00A9338A">
      <w:pPr>
        <w:pStyle w:val="Textoindependiente"/>
        <w:spacing w:line="276" w:lineRule="auto"/>
        <w:contextualSpacing/>
        <w:rPr>
          <w:szCs w:val="24"/>
        </w:rPr>
      </w:pPr>
    </w:p>
    <w:p w:rsidR="00A9338A" w:rsidRPr="00A47C8D" w:rsidRDefault="00A9338A" w:rsidP="00A9338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A9338A" w:rsidRDefault="00A9338A" w:rsidP="00A9338A">
      <w:pPr>
        <w:pStyle w:val="Sinespaciado"/>
        <w:spacing w:line="276" w:lineRule="auto"/>
        <w:contextualSpacing/>
        <w:rPr>
          <w:rFonts w:ascii="Arial" w:hAnsi="Arial" w:cs="Arial"/>
          <w:sz w:val="24"/>
          <w:szCs w:val="24"/>
          <w:lang w:val="es-ES"/>
        </w:rPr>
      </w:pPr>
    </w:p>
    <w:p w:rsidR="00A9338A" w:rsidRDefault="00A9338A" w:rsidP="00A9338A">
      <w:pPr>
        <w:pStyle w:val="Sinespaciado"/>
        <w:spacing w:line="276" w:lineRule="auto"/>
        <w:contextualSpacing/>
        <w:rPr>
          <w:rFonts w:ascii="Arial" w:hAnsi="Arial" w:cs="Arial"/>
          <w:sz w:val="24"/>
          <w:szCs w:val="24"/>
          <w:lang w:val="es-ES"/>
        </w:rPr>
      </w:pPr>
    </w:p>
    <w:p w:rsidR="00A9338A" w:rsidRPr="00D578CB" w:rsidRDefault="00A9338A" w:rsidP="00A9338A">
      <w:pPr>
        <w:pStyle w:val="Sinespaciado"/>
        <w:spacing w:line="276" w:lineRule="auto"/>
        <w:contextualSpacing/>
        <w:rPr>
          <w:rFonts w:ascii="Arial" w:hAnsi="Arial" w:cs="Arial"/>
          <w:sz w:val="24"/>
          <w:szCs w:val="24"/>
          <w:lang w:val="es-ES"/>
        </w:rPr>
      </w:pPr>
    </w:p>
    <w:p w:rsidR="00A9338A" w:rsidRPr="00D578CB" w:rsidRDefault="00A9338A" w:rsidP="00A9338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A9338A" w:rsidRPr="00D578CB" w:rsidRDefault="00A9338A" w:rsidP="00A9338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A9338A" w:rsidRPr="00D578CB" w:rsidRDefault="00A9338A" w:rsidP="00A9338A">
      <w:pPr>
        <w:spacing w:line="276" w:lineRule="auto"/>
        <w:ind w:firstLine="900"/>
        <w:contextualSpacing/>
        <w:jc w:val="center"/>
        <w:rPr>
          <w:rFonts w:ascii="Arial" w:hAnsi="Arial" w:cs="Arial"/>
          <w:b/>
          <w:szCs w:val="24"/>
          <w:lang w:val="es-ES"/>
        </w:rPr>
      </w:pPr>
    </w:p>
    <w:p w:rsidR="00A9338A" w:rsidRDefault="00A9338A" w:rsidP="00A9338A">
      <w:pPr>
        <w:pStyle w:val="Sinespaciado"/>
        <w:spacing w:line="276" w:lineRule="auto"/>
        <w:contextualSpacing/>
        <w:rPr>
          <w:rFonts w:ascii="Arial" w:hAnsi="Arial" w:cs="Arial"/>
          <w:sz w:val="23"/>
          <w:szCs w:val="23"/>
          <w:lang w:val="es-ES"/>
        </w:rPr>
      </w:pPr>
    </w:p>
    <w:p w:rsidR="00A9338A" w:rsidRDefault="00A9338A" w:rsidP="00A9338A">
      <w:pPr>
        <w:pStyle w:val="Sinespaciado"/>
        <w:spacing w:line="276" w:lineRule="auto"/>
        <w:contextualSpacing/>
        <w:rPr>
          <w:rFonts w:ascii="Arial" w:hAnsi="Arial" w:cs="Arial"/>
          <w:sz w:val="23"/>
          <w:szCs w:val="23"/>
          <w:lang w:val="es-ES"/>
        </w:rPr>
      </w:pPr>
    </w:p>
    <w:p w:rsidR="00A9338A" w:rsidRPr="0045273B" w:rsidRDefault="00A9338A" w:rsidP="00A9338A">
      <w:pPr>
        <w:pStyle w:val="Sinespaciado"/>
        <w:spacing w:line="276" w:lineRule="auto"/>
        <w:contextualSpacing/>
        <w:rPr>
          <w:rFonts w:ascii="Arial" w:hAnsi="Arial" w:cs="Arial"/>
          <w:sz w:val="23"/>
          <w:szCs w:val="23"/>
          <w:lang w:val="es-ES"/>
        </w:rPr>
      </w:pPr>
    </w:p>
    <w:p w:rsidR="00A9338A" w:rsidRDefault="00A9338A" w:rsidP="00A9338A">
      <w:pPr>
        <w:spacing w:line="276" w:lineRule="auto"/>
        <w:contextualSpacing/>
        <w:jc w:val="both"/>
        <w:rPr>
          <w:rFonts w:ascii="Arial" w:hAnsi="Arial" w:cs="Arial"/>
          <w:b/>
          <w:bCs/>
          <w:iCs/>
          <w:sz w:val="23"/>
          <w:szCs w:val="23"/>
          <w:lang w:val="es-ES"/>
        </w:rPr>
      </w:pPr>
    </w:p>
    <w:p w:rsidR="00A9338A" w:rsidRPr="0045273B" w:rsidRDefault="00A9338A" w:rsidP="00A9338A">
      <w:pPr>
        <w:spacing w:line="276" w:lineRule="auto"/>
        <w:contextualSpacing/>
        <w:jc w:val="both"/>
        <w:rPr>
          <w:rFonts w:ascii="Arial" w:hAnsi="Arial" w:cs="Arial"/>
          <w:sz w:val="23"/>
          <w:szCs w:val="23"/>
          <w:lang w:val="es-ES"/>
        </w:rPr>
      </w:pPr>
      <w:r w:rsidRPr="0069334E">
        <w:rPr>
          <w:rFonts w:ascii="Arial" w:eastAsiaTheme="minorHAnsi" w:hAnsi="Arial" w:cs="Arial"/>
          <w:b/>
          <w:szCs w:val="24"/>
          <w:lang w:val="es-ES" w:eastAsia="en-US"/>
        </w:rPr>
        <w:t>JULIO CÉSAR SALAZAR MUÑOZ</w:t>
      </w:r>
      <w:r>
        <w:rPr>
          <w:rFonts w:ascii="Arial" w:hAnsi="Arial" w:cs="Arial"/>
          <w:b/>
          <w:bCs/>
          <w:iCs/>
          <w:sz w:val="23"/>
          <w:szCs w:val="23"/>
          <w:lang w:val="es-ES"/>
        </w:rPr>
        <w:t xml:space="preserve">    </w:t>
      </w:r>
      <w:r w:rsidR="002B78AE">
        <w:rPr>
          <w:rFonts w:ascii="Arial" w:eastAsiaTheme="minorHAnsi" w:hAnsi="Arial" w:cs="Arial"/>
          <w:b/>
          <w:szCs w:val="24"/>
          <w:lang w:val="es-ES" w:eastAsia="en-US"/>
        </w:rPr>
        <w:t>ANA LUCIA CAICEDO CALDERON</w:t>
      </w:r>
      <w:r w:rsidRPr="0045273B">
        <w:rPr>
          <w:rFonts w:ascii="Arial" w:hAnsi="Arial" w:cs="Arial"/>
          <w:b/>
          <w:bCs/>
          <w:iCs/>
          <w:sz w:val="23"/>
          <w:szCs w:val="23"/>
          <w:lang w:val="es-ES"/>
        </w:rPr>
        <w:t xml:space="preserve">                         </w:t>
      </w:r>
    </w:p>
    <w:p w:rsidR="00D6417C" w:rsidRDefault="00A9338A" w:rsidP="00A9338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w:t>
      </w:r>
      <w:r w:rsidR="002B78AE">
        <w:rPr>
          <w:rFonts w:ascii="Arial" w:hAnsi="Arial" w:cs="Arial"/>
          <w:sz w:val="23"/>
          <w:szCs w:val="23"/>
          <w:lang w:val="es-ES"/>
        </w:rPr>
        <w:t>a</w:t>
      </w:r>
    </w:p>
    <w:p w:rsidR="00A9338A" w:rsidRPr="004C6797" w:rsidRDefault="00D6417C" w:rsidP="00A9338A">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(Salva voto)</w:t>
      </w:r>
      <w:r w:rsidR="00A9338A">
        <w:rPr>
          <w:rFonts w:ascii="Arial" w:hAnsi="Arial" w:cs="Arial"/>
          <w:sz w:val="23"/>
          <w:szCs w:val="23"/>
          <w:lang w:val="es-ES"/>
        </w:rPr>
        <w:tab/>
      </w:r>
    </w:p>
    <w:p w:rsidR="00A9338A" w:rsidRDefault="00A9338A" w:rsidP="00A9338A"/>
    <w:p w:rsidR="00AD0D49" w:rsidRDefault="00AD0D49"/>
    <w:sectPr w:rsidR="00AD0D49" w:rsidSect="004C6797">
      <w:headerReference w:type="default" r:id="rId7"/>
      <w:footerReference w:type="even" r:id="rId8"/>
      <w:footerReference w:type="default" r:id="rId9"/>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38F" w:rsidRDefault="00F8038F" w:rsidP="00A9338A">
      <w:r>
        <w:separator/>
      </w:r>
    </w:p>
  </w:endnote>
  <w:endnote w:type="continuationSeparator" w:id="0">
    <w:p w:rsidR="00F8038F" w:rsidRDefault="00F8038F" w:rsidP="00A9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F" w:rsidRDefault="009269BC" w:rsidP="00F407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1D4F" w:rsidRDefault="00F8038F" w:rsidP="00F407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F" w:rsidRDefault="009269BC" w:rsidP="00F407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3011">
      <w:rPr>
        <w:rStyle w:val="Nmerodepgina"/>
        <w:noProof/>
      </w:rPr>
      <w:t>7</w:t>
    </w:r>
    <w:r>
      <w:rPr>
        <w:rStyle w:val="Nmerodepgina"/>
      </w:rPr>
      <w:fldChar w:fldCharType="end"/>
    </w:r>
  </w:p>
  <w:p w:rsidR="00981D4F" w:rsidRDefault="00F8038F" w:rsidP="00F4079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38F" w:rsidRDefault="00F8038F" w:rsidP="00A9338A">
      <w:r>
        <w:separator/>
      </w:r>
    </w:p>
  </w:footnote>
  <w:footnote w:type="continuationSeparator" w:id="0">
    <w:p w:rsidR="00F8038F" w:rsidRDefault="00F8038F" w:rsidP="00A9338A">
      <w:r>
        <w:continuationSeparator/>
      </w:r>
    </w:p>
  </w:footnote>
  <w:footnote w:id="1">
    <w:p w:rsidR="00A9338A" w:rsidRPr="0096317C" w:rsidRDefault="00A9338A" w:rsidP="0096317C">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Corte Suprema de Justicia. M.P.</w:t>
      </w:r>
      <w:r w:rsidR="0096317C">
        <w:rPr>
          <w:rFonts w:ascii="Arial" w:hAnsi="Arial" w:cs="Arial"/>
          <w:color w:val="000000"/>
          <w:sz w:val="18"/>
          <w:szCs w:val="18"/>
          <w:lang w:val="es-ES"/>
        </w:rPr>
        <w:t xml:space="preserve"> </w:t>
      </w:r>
      <w:r w:rsidR="0096317C">
        <w:rPr>
          <w:rFonts w:ascii="Arial" w:eastAsia="Calibri" w:hAnsi="Arial" w:cs="Arial"/>
          <w:sz w:val="18"/>
          <w:szCs w:val="18"/>
        </w:rPr>
        <w:t>Martín Emilio Beltrán Quintero</w:t>
      </w:r>
      <w:r w:rsidRPr="00DD3634">
        <w:rPr>
          <w:rFonts w:ascii="Arial" w:eastAsia="Calibri" w:hAnsi="Arial" w:cs="Arial"/>
          <w:sz w:val="18"/>
          <w:szCs w:val="18"/>
        </w:rPr>
        <w:t xml:space="preserve">. </w:t>
      </w:r>
      <w:r w:rsidRPr="00DD3634">
        <w:rPr>
          <w:rFonts w:ascii="Arial" w:hAnsi="Arial" w:cs="Arial"/>
          <w:sz w:val="18"/>
          <w:szCs w:val="18"/>
          <w:lang w:val="es-ES"/>
        </w:rPr>
        <w:t>SL</w:t>
      </w:r>
      <w:r w:rsidR="0096317C">
        <w:rPr>
          <w:rFonts w:ascii="Arial" w:hAnsi="Arial" w:cs="Arial"/>
          <w:sz w:val="18"/>
          <w:szCs w:val="18"/>
          <w:lang w:val="es-ES"/>
        </w:rPr>
        <w:t xml:space="preserve"> 16562</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w:t>
      </w:r>
      <w:r w:rsidR="0096317C">
        <w:rPr>
          <w:rFonts w:ascii="Arial" w:eastAsia="Calibri" w:hAnsi="Arial" w:cs="Arial"/>
          <w:sz w:val="18"/>
          <w:szCs w:val="18"/>
        </w:rPr>
        <w:t xml:space="preserve">7688 </w:t>
      </w:r>
      <w:r>
        <w:rPr>
          <w:rFonts w:ascii="Arial" w:eastAsia="Calibri" w:hAnsi="Arial" w:cs="Arial"/>
          <w:sz w:val="18"/>
          <w:szCs w:val="18"/>
        </w:rPr>
        <w:t xml:space="preserve">de </w:t>
      </w:r>
      <w:r w:rsidR="0096317C">
        <w:rPr>
          <w:rFonts w:ascii="Arial" w:eastAsia="Calibri" w:hAnsi="Arial" w:cs="Arial"/>
          <w:sz w:val="18"/>
          <w:szCs w:val="18"/>
        </w:rPr>
        <w:t>11</w:t>
      </w:r>
      <w:r w:rsidRPr="00DD3634">
        <w:rPr>
          <w:rFonts w:ascii="Arial" w:eastAsia="Calibri" w:hAnsi="Arial" w:cs="Arial"/>
          <w:sz w:val="18"/>
          <w:szCs w:val="18"/>
        </w:rPr>
        <w:t xml:space="preserve"> de </w:t>
      </w:r>
      <w:r w:rsidR="0096317C">
        <w:rPr>
          <w:rFonts w:ascii="Arial" w:eastAsia="Calibri" w:hAnsi="Arial" w:cs="Arial"/>
          <w:sz w:val="18"/>
          <w:szCs w:val="18"/>
        </w:rPr>
        <w:t>octubre</w:t>
      </w:r>
      <w:r>
        <w:rPr>
          <w:rFonts w:ascii="Arial" w:eastAsia="Calibri" w:hAnsi="Arial" w:cs="Arial"/>
          <w:sz w:val="18"/>
          <w:szCs w:val="18"/>
        </w:rPr>
        <w:t xml:space="preserve"> </w:t>
      </w:r>
      <w:r w:rsidRPr="00DD3634">
        <w:rPr>
          <w:rFonts w:ascii="Arial" w:eastAsia="Calibri" w:hAnsi="Arial" w:cs="Arial"/>
          <w:sz w:val="18"/>
          <w:szCs w:val="18"/>
        </w:rPr>
        <w:t>de 201</w:t>
      </w:r>
      <w:r w:rsidR="0096317C">
        <w:rPr>
          <w:rFonts w:ascii="Arial" w:eastAsia="Calibri" w:hAnsi="Arial" w:cs="Arial"/>
          <w:sz w:val="18"/>
          <w:szCs w:val="18"/>
        </w:rPr>
        <w:t>7.</w:t>
      </w:r>
    </w:p>
  </w:footnote>
  <w:footnote w:id="2">
    <w:p w:rsidR="00A9338A" w:rsidRPr="0096317C" w:rsidRDefault="00A9338A" w:rsidP="00A9338A">
      <w:pPr>
        <w:pStyle w:val="Textonotapie"/>
        <w:rPr>
          <w:rFonts w:ascii="Arial" w:hAnsi="Arial" w:cs="Arial"/>
          <w:color w:val="000000"/>
          <w:sz w:val="18"/>
          <w:szCs w:val="18"/>
          <w:lang w:val="es-ES"/>
        </w:rPr>
      </w:pPr>
      <w:r w:rsidRPr="0096317C">
        <w:rPr>
          <w:color w:val="000000"/>
          <w:lang w:val="es-ES"/>
        </w:rPr>
        <w:footnoteRef/>
      </w:r>
      <w:r w:rsidRPr="0096317C">
        <w:rPr>
          <w:rFonts w:ascii="Arial" w:hAnsi="Arial" w:cs="Arial"/>
          <w:color w:val="000000"/>
          <w:sz w:val="18"/>
          <w:szCs w:val="18"/>
          <w:lang w:val="es-ES"/>
        </w:rPr>
        <w:t xml:space="preserve"> C-836-01</w:t>
      </w:r>
    </w:p>
  </w:footnote>
  <w:footnote w:id="3">
    <w:p w:rsidR="00A9338A" w:rsidRPr="0096317C" w:rsidRDefault="00A9338A" w:rsidP="00A9338A">
      <w:pPr>
        <w:pStyle w:val="Textonotapie"/>
        <w:rPr>
          <w:rFonts w:ascii="Arial" w:hAnsi="Arial" w:cs="Arial"/>
          <w:color w:val="000000"/>
          <w:sz w:val="18"/>
          <w:szCs w:val="18"/>
          <w:lang w:val="es-ES"/>
        </w:rPr>
      </w:pPr>
      <w:r w:rsidRPr="0096317C">
        <w:rPr>
          <w:rFonts w:ascii="Arial" w:hAnsi="Arial" w:cs="Arial"/>
          <w:color w:val="000000"/>
          <w:sz w:val="18"/>
          <w:szCs w:val="18"/>
          <w:lang w:val="es-ES"/>
        </w:rPr>
        <w:footnoteRef/>
      </w:r>
      <w:r w:rsidRPr="0096317C">
        <w:rPr>
          <w:rFonts w:ascii="Arial" w:hAnsi="Arial" w:cs="Arial"/>
          <w:color w:val="000000"/>
          <w:sz w:val="18"/>
          <w:szCs w:val="18"/>
          <w:lang w:val="es-ES"/>
        </w:rPr>
        <w:t xml:space="preserve"> </w:t>
      </w:r>
      <w:r w:rsidR="007C17E7" w:rsidRPr="0096317C">
        <w:rPr>
          <w:rFonts w:ascii="Arial" w:hAnsi="Arial" w:cs="Arial"/>
          <w:color w:val="000000"/>
          <w:sz w:val="18"/>
          <w:szCs w:val="18"/>
          <w:lang w:val="es-ES"/>
        </w:rPr>
        <w:t>SU 005</w:t>
      </w:r>
      <w:r w:rsidRPr="0096317C">
        <w:rPr>
          <w:rFonts w:ascii="Arial" w:hAnsi="Arial" w:cs="Arial"/>
          <w:color w:val="000000"/>
          <w:sz w:val="18"/>
          <w:szCs w:val="18"/>
          <w:lang w:val="es-ES"/>
        </w:rPr>
        <w:t xml:space="preserve"> del </w:t>
      </w:r>
      <w:r w:rsidR="007C17E7" w:rsidRPr="0096317C">
        <w:rPr>
          <w:rFonts w:ascii="Arial" w:hAnsi="Arial" w:cs="Arial"/>
          <w:color w:val="000000"/>
          <w:sz w:val="18"/>
          <w:szCs w:val="18"/>
          <w:lang w:val="es-ES"/>
        </w:rPr>
        <w:t>18</w:t>
      </w:r>
      <w:r w:rsidRPr="0096317C">
        <w:rPr>
          <w:rFonts w:ascii="Arial" w:hAnsi="Arial" w:cs="Arial"/>
          <w:color w:val="000000"/>
          <w:sz w:val="18"/>
          <w:szCs w:val="18"/>
          <w:lang w:val="es-ES"/>
        </w:rPr>
        <w:t xml:space="preserve">, Corte Constitucional, M.P. </w:t>
      </w:r>
      <w:r w:rsidR="007C17E7" w:rsidRPr="0096317C">
        <w:rPr>
          <w:rFonts w:ascii="Arial" w:hAnsi="Arial" w:cs="Arial"/>
          <w:color w:val="000000"/>
          <w:sz w:val="18"/>
          <w:szCs w:val="18"/>
          <w:lang w:val="es-ES"/>
        </w:rPr>
        <w:t xml:space="preserve"> Carlos Bernal Pulido.</w:t>
      </w:r>
    </w:p>
  </w:footnote>
  <w:footnote w:id="4">
    <w:p w:rsidR="00A9338A" w:rsidRPr="00C04E54" w:rsidRDefault="00A9338A" w:rsidP="00A9338A">
      <w:pPr>
        <w:pStyle w:val="Textonotapie"/>
        <w:jc w:val="both"/>
        <w:rPr>
          <w:rFonts w:ascii="Arial" w:hAnsi="Arial" w:cs="Arial"/>
          <w:sz w:val="18"/>
          <w:szCs w:val="18"/>
          <w:lang w:val="es-AR"/>
        </w:rPr>
      </w:pPr>
      <w:r w:rsidRPr="0096317C">
        <w:rPr>
          <w:color w:val="000000"/>
          <w:lang w:val="es-ES"/>
        </w:rPr>
        <w:footnoteRef/>
      </w:r>
      <w:r w:rsidRPr="0096317C">
        <w:rPr>
          <w:rFonts w:ascii="Arial" w:hAnsi="Arial" w:cs="Arial"/>
          <w:color w:val="000000"/>
          <w:sz w:val="18"/>
          <w:szCs w:val="18"/>
          <w:lang w:val="es-ES"/>
        </w:rPr>
        <w:t xml:space="preserve"> Sin perjuicio de la posibilidad de apartamiento que tiene el juez, a partir de argumentaciones explicitas al respecto.</w:t>
      </w:r>
    </w:p>
  </w:footnote>
  <w:footnote w:id="5">
    <w:p w:rsidR="00A9338A" w:rsidRPr="00C8190C" w:rsidRDefault="00A9338A" w:rsidP="00A9338A">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w:t>
      </w:r>
      <w:r w:rsidR="003B70FF" w:rsidRPr="00C8190C">
        <w:rPr>
          <w:rStyle w:val="Refdenotaalpie"/>
          <w:rFonts w:ascii="Arial" w:hAnsi="Arial" w:cs="Arial"/>
          <w:sz w:val="18"/>
          <w:szCs w:val="18"/>
        </w:rPr>
        <w:footnoteRef/>
      </w:r>
      <w:r w:rsidR="003B70FF" w:rsidRPr="00C8190C">
        <w:rPr>
          <w:rFonts w:ascii="Arial" w:hAnsi="Arial" w:cs="Arial"/>
          <w:sz w:val="18"/>
          <w:szCs w:val="18"/>
        </w:rPr>
        <w:t xml:space="preserve"> M.P. Dres. Fernando Castillo Cadena </w:t>
      </w:r>
      <w:r w:rsidR="003B70FF">
        <w:rPr>
          <w:rFonts w:ascii="Arial" w:hAnsi="Arial" w:cs="Arial"/>
          <w:sz w:val="18"/>
          <w:szCs w:val="18"/>
        </w:rPr>
        <w:t>y</w:t>
      </w:r>
      <w:r w:rsidR="003B70FF" w:rsidRPr="00C8190C">
        <w:rPr>
          <w:rFonts w:ascii="Arial" w:hAnsi="Arial" w:cs="Arial"/>
          <w:sz w:val="18"/>
          <w:szCs w:val="18"/>
        </w:rPr>
        <w:t xml:space="preserve"> Gerardo Botero Zuluaga. SL4650-2017, Radicación N.° 45262 del 25/01/2017</w:t>
      </w:r>
    </w:p>
    <w:p w:rsidR="00A9338A" w:rsidRPr="00C8190C" w:rsidRDefault="00A9338A" w:rsidP="00A9338A">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F" w:rsidRPr="00BB3FED" w:rsidRDefault="009269BC" w:rsidP="00F40799">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81D4F" w:rsidRPr="00BB3FED" w:rsidRDefault="009269BC" w:rsidP="00F40799">
    <w:pPr>
      <w:pStyle w:val="Encabezado"/>
      <w:jc w:val="center"/>
      <w:rPr>
        <w:rFonts w:ascii="Arial" w:hAnsi="Arial" w:cs="Arial"/>
        <w:sz w:val="18"/>
        <w:szCs w:val="18"/>
      </w:rPr>
    </w:pPr>
    <w:r w:rsidRPr="00BB3FED">
      <w:rPr>
        <w:rFonts w:ascii="Arial" w:hAnsi="Arial" w:cs="Arial"/>
        <w:sz w:val="18"/>
        <w:szCs w:val="18"/>
      </w:rPr>
      <w:t xml:space="preserve">Radicado: </w:t>
    </w:r>
    <w:r w:rsidR="00A9338A">
      <w:rPr>
        <w:rFonts w:ascii="Arial" w:hAnsi="Arial" w:cs="Arial"/>
        <w:sz w:val="18"/>
        <w:szCs w:val="18"/>
      </w:rPr>
      <w:t>66001-31-05-002-2016-0030</w:t>
    </w:r>
    <w:r>
      <w:rPr>
        <w:rFonts w:ascii="Arial" w:hAnsi="Arial" w:cs="Arial"/>
        <w:sz w:val="18"/>
        <w:szCs w:val="18"/>
      </w:rPr>
      <w:t>-01</w:t>
    </w:r>
  </w:p>
  <w:p w:rsidR="00981D4F" w:rsidRPr="00BB3FED" w:rsidRDefault="00A9338A" w:rsidP="00F40799">
    <w:pPr>
      <w:pStyle w:val="Encabezado"/>
      <w:jc w:val="center"/>
      <w:rPr>
        <w:rFonts w:ascii="Arial" w:hAnsi="Arial" w:cs="Arial"/>
        <w:sz w:val="18"/>
        <w:szCs w:val="18"/>
      </w:rPr>
    </w:pPr>
    <w:r>
      <w:rPr>
        <w:rFonts w:ascii="Arial" w:hAnsi="Arial" w:cs="Arial"/>
        <w:sz w:val="18"/>
        <w:szCs w:val="18"/>
      </w:rPr>
      <w:t xml:space="preserve">María Cecilia López Román </w:t>
    </w:r>
    <w:r w:rsidR="009269BC" w:rsidRPr="00BB3FED">
      <w:rPr>
        <w:rFonts w:ascii="Arial" w:hAnsi="Arial" w:cs="Arial"/>
        <w:sz w:val="18"/>
        <w:szCs w:val="18"/>
      </w:rPr>
      <w:t>vs Colpensiones</w:t>
    </w:r>
    <w:r w:rsidR="009269BC">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8A"/>
    <w:rsid w:val="000978D3"/>
    <w:rsid w:val="002B78AE"/>
    <w:rsid w:val="002D55B4"/>
    <w:rsid w:val="003501BA"/>
    <w:rsid w:val="003B70FF"/>
    <w:rsid w:val="0040149E"/>
    <w:rsid w:val="00411183"/>
    <w:rsid w:val="004747B0"/>
    <w:rsid w:val="00515AFB"/>
    <w:rsid w:val="005E209A"/>
    <w:rsid w:val="00651D7B"/>
    <w:rsid w:val="0065279B"/>
    <w:rsid w:val="00666386"/>
    <w:rsid w:val="006B7B93"/>
    <w:rsid w:val="007C17E7"/>
    <w:rsid w:val="008110CB"/>
    <w:rsid w:val="00813011"/>
    <w:rsid w:val="008E15D5"/>
    <w:rsid w:val="008E5AB5"/>
    <w:rsid w:val="009269BC"/>
    <w:rsid w:val="00950522"/>
    <w:rsid w:val="009575A2"/>
    <w:rsid w:val="0096317C"/>
    <w:rsid w:val="00A9338A"/>
    <w:rsid w:val="00AA08A9"/>
    <w:rsid w:val="00AA3BD4"/>
    <w:rsid w:val="00AD0D49"/>
    <w:rsid w:val="00AD4FD1"/>
    <w:rsid w:val="00AF5569"/>
    <w:rsid w:val="00B27DEA"/>
    <w:rsid w:val="00B36D27"/>
    <w:rsid w:val="00B65FBD"/>
    <w:rsid w:val="00B6782C"/>
    <w:rsid w:val="00B9438D"/>
    <w:rsid w:val="00C21DA4"/>
    <w:rsid w:val="00C26BB5"/>
    <w:rsid w:val="00D6417C"/>
    <w:rsid w:val="00DB289D"/>
    <w:rsid w:val="00DB43D4"/>
    <w:rsid w:val="00E373BF"/>
    <w:rsid w:val="00E95E25"/>
    <w:rsid w:val="00F60F57"/>
    <w:rsid w:val="00F803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B841F-A10D-4AE7-91EA-20D9DD63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8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9338A"/>
    <w:rPr>
      <w:rFonts w:ascii="Arial" w:hAnsi="Arial" w:cs="Arial"/>
      <w:sz w:val="24"/>
      <w:lang w:val="es-ES_tradnl" w:eastAsia="es-ES"/>
    </w:rPr>
  </w:style>
  <w:style w:type="paragraph" w:styleId="Textoindependiente">
    <w:name w:val="Body Text"/>
    <w:basedOn w:val="Normal"/>
    <w:link w:val="TextoindependienteCar"/>
    <w:rsid w:val="00A9338A"/>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9338A"/>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A9338A"/>
    <w:pPr>
      <w:tabs>
        <w:tab w:val="center" w:pos="4252"/>
        <w:tab w:val="right" w:pos="8504"/>
      </w:tabs>
    </w:pPr>
  </w:style>
  <w:style w:type="character" w:customStyle="1" w:styleId="PiedepginaCar">
    <w:name w:val="Pie de página Car"/>
    <w:basedOn w:val="Fuentedeprrafopredeter"/>
    <w:link w:val="Piedepgina"/>
    <w:rsid w:val="00A9338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9338A"/>
  </w:style>
  <w:style w:type="paragraph" w:customStyle="1" w:styleId="Prrafodelista2">
    <w:name w:val="Párrafo de lista2"/>
    <w:basedOn w:val="Normal"/>
    <w:rsid w:val="00A9338A"/>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9338A"/>
    <w:pPr>
      <w:spacing w:after="0" w:line="240" w:lineRule="auto"/>
    </w:pPr>
    <w:rPr>
      <w:lang w:val="es-ES_tradnl"/>
    </w:rPr>
  </w:style>
  <w:style w:type="paragraph" w:styleId="Encabezado">
    <w:name w:val="header"/>
    <w:basedOn w:val="Normal"/>
    <w:link w:val="EncabezadoCar"/>
    <w:uiPriority w:val="99"/>
    <w:unhideWhenUsed/>
    <w:rsid w:val="00A9338A"/>
    <w:pPr>
      <w:tabs>
        <w:tab w:val="center" w:pos="4419"/>
        <w:tab w:val="right" w:pos="8838"/>
      </w:tabs>
    </w:pPr>
  </w:style>
  <w:style w:type="character" w:customStyle="1" w:styleId="EncabezadoCar">
    <w:name w:val="Encabezado Car"/>
    <w:basedOn w:val="Fuentedeprrafopredeter"/>
    <w:link w:val="Encabezado"/>
    <w:uiPriority w:val="99"/>
    <w:rsid w:val="00A9338A"/>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9338A"/>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A9338A"/>
    <w:rPr>
      <w:sz w:val="20"/>
    </w:rPr>
  </w:style>
  <w:style w:type="character" w:customStyle="1" w:styleId="TextonotapieCar">
    <w:name w:val="Texto nota pie Car"/>
    <w:basedOn w:val="Fuentedeprrafopredeter"/>
    <w:link w:val="Textonotapie"/>
    <w:uiPriority w:val="99"/>
    <w:rsid w:val="00A9338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9338A"/>
    <w:rPr>
      <w:vertAlign w:val="superscript"/>
    </w:rPr>
  </w:style>
  <w:style w:type="paragraph" w:styleId="Textodeglobo">
    <w:name w:val="Balloon Text"/>
    <w:basedOn w:val="Normal"/>
    <w:link w:val="TextodegloboCar"/>
    <w:uiPriority w:val="99"/>
    <w:semiHidden/>
    <w:unhideWhenUsed/>
    <w:rsid w:val="00AF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556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7</Pages>
  <Words>2596</Words>
  <Characters>14279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14</cp:revision>
  <cp:lastPrinted>2018-03-21T17:50:00Z</cp:lastPrinted>
  <dcterms:created xsi:type="dcterms:W3CDTF">2018-02-23T12:14:00Z</dcterms:created>
  <dcterms:modified xsi:type="dcterms:W3CDTF">2018-04-13T18:33:00Z</dcterms:modified>
</cp:coreProperties>
</file>