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D86" w:rsidRPr="00E50D86" w:rsidRDefault="00E50D86" w:rsidP="00E50D86">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line="240" w:lineRule="auto"/>
        <w:jc w:val="center"/>
        <w:rPr>
          <w:rFonts w:ascii="Arial" w:eastAsia="Calibri" w:hAnsi="Arial" w:cs="Arial"/>
          <w:color w:val="FF0000"/>
          <w:kern w:val="28"/>
          <w:sz w:val="28"/>
          <w:lang w:eastAsia="fr-FR"/>
        </w:rPr>
      </w:pPr>
      <w:r w:rsidRPr="00E50D86">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Secretaría de esta Sala.</w:t>
      </w:r>
      <w:r w:rsidRPr="00E50D86">
        <w:rPr>
          <w:rFonts w:ascii="Arial" w:eastAsia="Calibri" w:hAnsi="Arial" w:cs="Arial"/>
          <w:color w:val="FF0000"/>
          <w:kern w:val="28"/>
          <w:sz w:val="20"/>
          <w:szCs w:val="18"/>
          <w:lang w:eastAsia="fr-FR"/>
        </w:rPr>
        <w:t> </w:t>
      </w:r>
    </w:p>
    <w:p w:rsidR="00E50D86" w:rsidRPr="00E50D86" w:rsidRDefault="00E50D86" w:rsidP="00E50D86">
      <w:pPr>
        <w:spacing w:after="0"/>
        <w:jc w:val="both"/>
        <w:rPr>
          <w:rFonts w:ascii="Arial" w:hAnsi="Arial" w:cs="Arial"/>
          <w:kern w:val="28"/>
          <w:sz w:val="18"/>
          <w:szCs w:val="18"/>
          <w:lang w:eastAsia="fr-FR"/>
        </w:rPr>
      </w:pPr>
      <w:r w:rsidRPr="00E50D86">
        <w:rPr>
          <w:rFonts w:ascii="Arial" w:hAnsi="Arial" w:cs="Arial"/>
          <w:kern w:val="28"/>
          <w:sz w:val="18"/>
          <w:szCs w:val="18"/>
          <w:lang w:eastAsia="fr-FR"/>
        </w:rPr>
        <w:t>Providencia:</w:t>
      </w:r>
      <w:r w:rsidRPr="00E50D86">
        <w:rPr>
          <w:rFonts w:ascii="Arial" w:hAnsi="Arial" w:cs="Arial"/>
          <w:kern w:val="28"/>
          <w:sz w:val="18"/>
          <w:szCs w:val="18"/>
          <w:lang w:eastAsia="fr-FR"/>
        </w:rPr>
        <w:tab/>
      </w:r>
      <w:r w:rsidRPr="00E50D86">
        <w:rPr>
          <w:rFonts w:ascii="Arial" w:hAnsi="Arial" w:cs="Arial"/>
          <w:kern w:val="28"/>
          <w:sz w:val="18"/>
          <w:szCs w:val="18"/>
          <w:lang w:eastAsia="fr-FR"/>
        </w:rPr>
        <w:tab/>
        <w:t xml:space="preserve">Sentencia  – 2ª instancia – </w:t>
      </w:r>
      <w:r>
        <w:rPr>
          <w:rFonts w:ascii="Arial" w:hAnsi="Arial" w:cs="Arial"/>
          <w:kern w:val="28"/>
          <w:sz w:val="18"/>
          <w:szCs w:val="18"/>
          <w:lang w:eastAsia="fr-FR"/>
        </w:rPr>
        <w:t>18 de junio de</w:t>
      </w:r>
      <w:r w:rsidRPr="00E50D86">
        <w:rPr>
          <w:rFonts w:ascii="Arial" w:hAnsi="Arial" w:cs="Arial"/>
          <w:kern w:val="28"/>
          <w:sz w:val="18"/>
          <w:szCs w:val="18"/>
          <w:lang w:eastAsia="fr-FR"/>
        </w:rPr>
        <w:t xml:space="preserve"> 2018</w:t>
      </w:r>
    </w:p>
    <w:p w:rsidR="00E50D86" w:rsidRPr="00E50D86" w:rsidRDefault="00E50D86" w:rsidP="00E50D86">
      <w:pPr>
        <w:spacing w:after="0"/>
        <w:jc w:val="both"/>
        <w:rPr>
          <w:rFonts w:ascii="Arial" w:hAnsi="Arial" w:cs="Arial"/>
          <w:kern w:val="28"/>
          <w:sz w:val="18"/>
          <w:szCs w:val="18"/>
          <w:lang w:eastAsia="fr-FR"/>
        </w:rPr>
      </w:pPr>
      <w:r w:rsidRPr="00E50D86">
        <w:rPr>
          <w:rFonts w:ascii="Arial" w:hAnsi="Arial" w:cs="Arial"/>
          <w:kern w:val="28"/>
          <w:sz w:val="18"/>
          <w:szCs w:val="18"/>
          <w:lang w:eastAsia="fr-FR"/>
        </w:rPr>
        <w:t>Radicación Nro. :</w:t>
      </w:r>
      <w:r w:rsidRPr="00E50D86">
        <w:rPr>
          <w:rFonts w:ascii="Arial" w:hAnsi="Arial" w:cs="Arial"/>
          <w:kern w:val="28"/>
          <w:sz w:val="18"/>
          <w:szCs w:val="18"/>
          <w:lang w:eastAsia="fr-FR"/>
        </w:rPr>
        <w:tab/>
      </w:r>
      <w:r w:rsidRPr="00E50D86">
        <w:rPr>
          <w:rFonts w:ascii="Arial" w:hAnsi="Arial" w:cs="Arial"/>
          <w:kern w:val="28"/>
          <w:sz w:val="18"/>
          <w:szCs w:val="18"/>
          <w:lang w:eastAsia="fr-FR"/>
        </w:rPr>
        <w:tab/>
      </w:r>
      <w:r>
        <w:rPr>
          <w:rFonts w:ascii="Arial" w:hAnsi="Arial" w:cs="Arial"/>
          <w:sz w:val="18"/>
          <w:szCs w:val="18"/>
        </w:rPr>
        <w:t>66001-31-05-005</w:t>
      </w:r>
      <w:r w:rsidRPr="009F7ADA">
        <w:rPr>
          <w:rFonts w:ascii="Arial" w:hAnsi="Arial" w:cs="Arial"/>
          <w:sz w:val="18"/>
          <w:szCs w:val="18"/>
        </w:rPr>
        <w:t>-201</w:t>
      </w:r>
      <w:r>
        <w:rPr>
          <w:rFonts w:ascii="Arial" w:hAnsi="Arial" w:cs="Arial"/>
          <w:sz w:val="18"/>
          <w:szCs w:val="18"/>
        </w:rPr>
        <w:t>8</w:t>
      </w:r>
      <w:r w:rsidRPr="009F7ADA">
        <w:rPr>
          <w:rFonts w:ascii="Arial" w:hAnsi="Arial" w:cs="Arial"/>
          <w:sz w:val="18"/>
          <w:szCs w:val="18"/>
        </w:rPr>
        <w:t>-00</w:t>
      </w:r>
      <w:r>
        <w:rPr>
          <w:rFonts w:ascii="Arial" w:hAnsi="Arial" w:cs="Arial"/>
          <w:sz w:val="18"/>
          <w:szCs w:val="18"/>
        </w:rPr>
        <w:t>209-01</w:t>
      </w:r>
    </w:p>
    <w:p w:rsidR="00E50D86" w:rsidRPr="00E50D86" w:rsidRDefault="00E50D86" w:rsidP="00E50D86">
      <w:pPr>
        <w:spacing w:after="0"/>
        <w:jc w:val="both"/>
        <w:rPr>
          <w:rFonts w:ascii="Arial" w:hAnsi="Arial" w:cs="Arial"/>
          <w:kern w:val="28"/>
          <w:sz w:val="18"/>
          <w:szCs w:val="18"/>
          <w:lang w:eastAsia="fr-FR"/>
        </w:rPr>
      </w:pPr>
      <w:r w:rsidRPr="00E50D86">
        <w:rPr>
          <w:rFonts w:ascii="Arial" w:hAnsi="Arial" w:cs="Arial"/>
          <w:kern w:val="28"/>
          <w:sz w:val="18"/>
          <w:szCs w:val="18"/>
          <w:lang w:eastAsia="fr-FR"/>
        </w:rPr>
        <w:t xml:space="preserve">Referencia: </w:t>
      </w:r>
      <w:r w:rsidRPr="00E50D86">
        <w:rPr>
          <w:rFonts w:ascii="Arial" w:hAnsi="Arial" w:cs="Arial"/>
          <w:kern w:val="28"/>
          <w:sz w:val="18"/>
          <w:szCs w:val="18"/>
          <w:lang w:eastAsia="fr-FR"/>
        </w:rPr>
        <w:tab/>
      </w:r>
      <w:r w:rsidRPr="00E50D86">
        <w:rPr>
          <w:rFonts w:ascii="Arial" w:hAnsi="Arial" w:cs="Arial"/>
          <w:kern w:val="28"/>
          <w:sz w:val="18"/>
          <w:szCs w:val="18"/>
          <w:lang w:eastAsia="fr-FR"/>
        </w:rPr>
        <w:tab/>
        <w:t>Acción de Tutela</w:t>
      </w:r>
    </w:p>
    <w:p w:rsidR="00E50D86" w:rsidRPr="00E50D86" w:rsidRDefault="00E50D86" w:rsidP="00E50D86">
      <w:pPr>
        <w:spacing w:after="0"/>
        <w:jc w:val="both"/>
        <w:rPr>
          <w:rFonts w:ascii="Arial" w:hAnsi="Arial" w:cs="Arial"/>
          <w:kern w:val="28"/>
          <w:sz w:val="18"/>
          <w:szCs w:val="18"/>
          <w:lang w:eastAsia="fr-FR"/>
        </w:rPr>
      </w:pPr>
      <w:r w:rsidRPr="00E50D86">
        <w:rPr>
          <w:rFonts w:ascii="Arial" w:hAnsi="Arial" w:cs="Arial"/>
          <w:kern w:val="28"/>
          <w:sz w:val="18"/>
          <w:szCs w:val="18"/>
          <w:lang w:eastAsia="fr-FR"/>
        </w:rPr>
        <w:t xml:space="preserve">Accionantes: </w:t>
      </w:r>
      <w:r w:rsidRPr="00E50D86">
        <w:rPr>
          <w:rFonts w:ascii="Arial" w:hAnsi="Arial" w:cs="Arial"/>
          <w:kern w:val="28"/>
          <w:sz w:val="18"/>
          <w:szCs w:val="18"/>
          <w:lang w:eastAsia="fr-FR"/>
        </w:rPr>
        <w:tab/>
      </w:r>
      <w:r w:rsidRPr="00E50D86">
        <w:rPr>
          <w:rFonts w:ascii="Arial" w:hAnsi="Arial" w:cs="Arial"/>
          <w:kern w:val="28"/>
          <w:sz w:val="18"/>
          <w:szCs w:val="18"/>
          <w:lang w:eastAsia="fr-FR"/>
        </w:rPr>
        <w:tab/>
      </w:r>
      <w:proofErr w:type="spellStart"/>
      <w:r w:rsidR="004F43AA">
        <w:rPr>
          <w:rFonts w:ascii="Arial" w:hAnsi="Arial" w:cs="Arial"/>
          <w:bCs/>
          <w:iCs/>
          <w:sz w:val="18"/>
          <w:szCs w:val="18"/>
        </w:rPr>
        <w:t>NAGM</w:t>
      </w:r>
      <w:proofErr w:type="spellEnd"/>
    </w:p>
    <w:p w:rsidR="00E50D86" w:rsidRPr="00E50D86" w:rsidRDefault="00E50D86" w:rsidP="00E50D86">
      <w:pPr>
        <w:spacing w:after="0"/>
        <w:jc w:val="both"/>
        <w:rPr>
          <w:rFonts w:ascii="Arial" w:hAnsi="Arial" w:cs="Arial"/>
          <w:kern w:val="28"/>
          <w:sz w:val="18"/>
          <w:szCs w:val="18"/>
          <w:lang w:eastAsia="fr-FR"/>
        </w:rPr>
      </w:pPr>
      <w:r w:rsidRPr="00E50D86">
        <w:rPr>
          <w:rFonts w:ascii="Arial" w:hAnsi="Arial" w:cs="Arial"/>
          <w:kern w:val="28"/>
          <w:sz w:val="18"/>
          <w:szCs w:val="18"/>
          <w:lang w:eastAsia="fr-FR"/>
        </w:rPr>
        <w:t xml:space="preserve">Accionados: </w:t>
      </w:r>
      <w:r w:rsidRPr="00E50D86">
        <w:rPr>
          <w:rFonts w:ascii="Arial" w:hAnsi="Arial" w:cs="Arial"/>
          <w:kern w:val="28"/>
          <w:sz w:val="18"/>
          <w:szCs w:val="18"/>
          <w:lang w:eastAsia="fr-FR"/>
        </w:rPr>
        <w:tab/>
      </w:r>
      <w:r w:rsidRPr="00E50D86">
        <w:rPr>
          <w:rFonts w:ascii="Arial" w:hAnsi="Arial" w:cs="Arial"/>
          <w:kern w:val="28"/>
          <w:sz w:val="18"/>
          <w:szCs w:val="18"/>
          <w:lang w:eastAsia="fr-FR"/>
        </w:rPr>
        <w:tab/>
      </w:r>
      <w:r>
        <w:rPr>
          <w:rFonts w:ascii="Arial" w:hAnsi="Arial" w:cs="Arial"/>
          <w:sz w:val="18"/>
          <w:szCs w:val="18"/>
        </w:rPr>
        <w:t xml:space="preserve">Nueva </w:t>
      </w:r>
      <w:proofErr w:type="spellStart"/>
      <w:r>
        <w:rPr>
          <w:rFonts w:ascii="Arial" w:hAnsi="Arial" w:cs="Arial"/>
          <w:sz w:val="18"/>
          <w:szCs w:val="18"/>
        </w:rPr>
        <w:t>EPS</w:t>
      </w:r>
      <w:proofErr w:type="spellEnd"/>
    </w:p>
    <w:p w:rsidR="00E50D86" w:rsidRPr="00E50D86" w:rsidRDefault="00E50D86" w:rsidP="00E50D86">
      <w:pPr>
        <w:spacing w:after="0"/>
        <w:jc w:val="both"/>
        <w:rPr>
          <w:rFonts w:ascii="Arial" w:hAnsi="Arial" w:cs="Arial"/>
          <w:kern w:val="28"/>
          <w:sz w:val="18"/>
          <w:szCs w:val="18"/>
          <w:lang w:eastAsia="fr-FR"/>
        </w:rPr>
      </w:pPr>
      <w:r w:rsidRPr="00E50D86">
        <w:rPr>
          <w:rFonts w:ascii="Arial" w:hAnsi="Arial" w:cs="Arial"/>
          <w:kern w:val="28"/>
          <w:sz w:val="18"/>
          <w:szCs w:val="18"/>
          <w:lang w:eastAsia="fr-FR"/>
        </w:rPr>
        <w:t>Vinculados:</w:t>
      </w:r>
      <w:r w:rsidRPr="00E50D86">
        <w:rPr>
          <w:rFonts w:ascii="Arial" w:hAnsi="Arial" w:cs="Arial"/>
          <w:kern w:val="28"/>
          <w:sz w:val="18"/>
          <w:szCs w:val="18"/>
          <w:lang w:eastAsia="fr-FR"/>
        </w:rPr>
        <w:tab/>
      </w:r>
      <w:r w:rsidRPr="00E50D86">
        <w:rPr>
          <w:rFonts w:ascii="Arial" w:hAnsi="Arial" w:cs="Arial"/>
          <w:kern w:val="28"/>
          <w:sz w:val="18"/>
          <w:szCs w:val="18"/>
          <w:lang w:eastAsia="fr-FR"/>
        </w:rPr>
        <w:tab/>
      </w:r>
      <w:r>
        <w:rPr>
          <w:rFonts w:ascii="Arial" w:hAnsi="Arial" w:cs="Arial"/>
          <w:bCs/>
          <w:iCs/>
          <w:sz w:val="18"/>
          <w:szCs w:val="18"/>
        </w:rPr>
        <w:t>Clínica Fundación Valle del Lili</w:t>
      </w:r>
    </w:p>
    <w:p w:rsidR="00E50D86" w:rsidRPr="00E50D86" w:rsidRDefault="00E50D86" w:rsidP="00E50D86">
      <w:pPr>
        <w:spacing w:after="0"/>
        <w:contextualSpacing/>
        <w:jc w:val="both"/>
        <w:rPr>
          <w:rFonts w:ascii="Arial" w:hAnsi="Arial" w:cs="Arial"/>
          <w:b/>
          <w:bCs/>
          <w:sz w:val="18"/>
          <w:szCs w:val="18"/>
          <w:lang w:val="es-ES_tradnl" w:eastAsia="es-ES"/>
        </w:rPr>
      </w:pPr>
    </w:p>
    <w:p w:rsidR="00E50D86" w:rsidRPr="00E50D86" w:rsidRDefault="00E50D86" w:rsidP="00E50D86">
      <w:pPr>
        <w:spacing w:after="0"/>
        <w:contextualSpacing/>
        <w:jc w:val="both"/>
        <w:rPr>
          <w:rFonts w:ascii="Arial" w:hAnsi="Arial" w:cs="Arial"/>
          <w:b/>
          <w:bCs/>
          <w:sz w:val="18"/>
          <w:szCs w:val="18"/>
          <w:lang w:val="es-ES_tradnl" w:eastAsia="es-ES"/>
        </w:rPr>
      </w:pPr>
    </w:p>
    <w:p w:rsidR="00E50D86" w:rsidRPr="00E50D86" w:rsidRDefault="00E50D86" w:rsidP="00E50D86">
      <w:pPr>
        <w:shd w:val="clear" w:color="auto" w:fill="FFFFFF"/>
        <w:spacing w:after="0"/>
        <w:ind w:right="-31"/>
        <w:jc w:val="both"/>
        <w:textAlignment w:val="baseline"/>
        <w:rPr>
          <w:rFonts w:ascii="Arial" w:hAnsi="Arial" w:cs="Arial"/>
          <w:color w:val="000000"/>
          <w:sz w:val="18"/>
          <w:szCs w:val="18"/>
          <w:bdr w:val="none" w:sz="0" w:space="0" w:color="auto" w:frame="1"/>
          <w:lang w:eastAsia="es-ES"/>
        </w:rPr>
      </w:pPr>
      <w:r w:rsidRPr="00E50D86">
        <w:rPr>
          <w:rFonts w:ascii="Arial" w:hAnsi="Arial" w:cs="Arial"/>
          <w:b/>
          <w:sz w:val="18"/>
          <w:szCs w:val="18"/>
          <w:lang w:eastAsia="fr-FR"/>
        </w:rPr>
        <w:t xml:space="preserve">Temas: </w:t>
      </w:r>
      <w:r w:rsidRPr="00E50D86">
        <w:rPr>
          <w:rFonts w:ascii="Arial" w:hAnsi="Arial" w:cs="Arial"/>
          <w:b/>
          <w:sz w:val="18"/>
          <w:szCs w:val="18"/>
          <w:lang w:eastAsia="fr-FR"/>
        </w:rPr>
        <w:tab/>
      </w:r>
      <w:r w:rsidRPr="00E50D86">
        <w:rPr>
          <w:rFonts w:ascii="Arial" w:hAnsi="Arial" w:cs="Arial"/>
          <w:b/>
          <w:sz w:val="18"/>
          <w:szCs w:val="18"/>
          <w:lang w:eastAsia="fr-FR"/>
        </w:rPr>
        <w:tab/>
      </w:r>
      <w:r w:rsidRPr="00E50D86">
        <w:rPr>
          <w:rFonts w:ascii="Arial" w:hAnsi="Arial" w:cs="Arial"/>
          <w:b/>
          <w:sz w:val="18"/>
          <w:szCs w:val="18"/>
          <w:lang w:eastAsia="fr-FR"/>
        </w:rPr>
        <w:tab/>
      </w:r>
      <w:r>
        <w:rPr>
          <w:rFonts w:ascii="Arial" w:hAnsi="Arial" w:cs="Arial"/>
          <w:b/>
          <w:sz w:val="18"/>
          <w:szCs w:val="18"/>
          <w:lang w:eastAsia="fr-FR"/>
        </w:rPr>
        <w:t>DERECHO A LA SALUD</w:t>
      </w:r>
      <w:r w:rsidRPr="00E50D86">
        <w:rPr>
          <w:rFonts w:ascii="Arial" w:hAnsi="Arial" w:cs="Arial"/>
          <w:b/>
          <w:sz w:val="18"/>
          <w:szCs w:val="18"/>
          <w:lang w:eastAsia="fr-FR"/>
        </w:rPr>
        <w:t xml:space="preserve"> / ALOJAMIENTO, TRANSPORTE Y MANUTENCIÓN / </w:t>
      </w:r>
      <w:r>
        <w:rPr>
          <w:rFonts w:ascii="Arial" w:hAnsi="Arial" w:cs="Arial"/>
          <w:b/>
          <w:sz w:val="18"/>
          <w:szCs w:val="18"/>
          <w:lang w:eastAsia="fr-FR"/>
        </w:rPr>
        <w:t>REQUISITOS PARA QUE SEAN RECONOCIDOS / DEBE DEMOSTRARSE RECURSOS ECONÓMICOS INSUFICIENTES</w:t>
      </w:r>
      <w:r w:rsidRPr="00E50D86">
        <w:rPr>
          <w:rFonts w:ascii="Arial" w:hAnsi="Arial" w:cs="Arial"/>
          <w:b/>
          <w:sz w:val="18"/>
          <w:szCs w:val="18"/>
          <w:lang w:eastAsia="fr-FR"/>
        </w:rPr>
        <w:t xml:space="preserve"> /</w:t>
      </w:r>
      <w:r>
        <w:rPr>
          <w:rFonts w:ascii="Arial" w:hAnsi="Arial" w:cs="Arial"/>
          <w:b/>
          <w:sz w:val="18"/>
          <w:szCs w:val="18"/>
          <w:lang w:eastAsia="fr-FR"/>
        </w:rPr>
        <w:t xml:space="preserve"> CONFIRMA</w:t>
      </w:r>
      <w:r w:rsidRPr="00E50D86">
        <w:rPr>
          <w:rFonts w:ascii="Arial" w:hAnsi="Arial" w:cs="Arial"/>
          <w:b/>
          <w:sz w:val="18"/>
          <w:szCs w:val="18"/>
          <w:lang w:eastAsia="fr-FR"/>
        </w:rPr>
        <w:t xml:space="preserve"> – </w:t>
      </w:r>
      <w:r w:rsidRPr="00E50D86">
        <w:rPr>
          <w:rFonts w:ascii="Arial" w:hAnsi="Arial" w:cs="Arial"/>
          <w:color w:val="000000"/>
          <w:sz w:val="18"/>
          <w:szCs w:val="18"/>
          <w:bdr w:val="none" w:sz="0" w:space="0" w:color="auto" w:frame="1"/>
          <w:lang w:eastAsia="es-ES"/>
        </w:rPr>
        <w:t xml:space="preserve">Por su parte, en relación con el transporte y viáticos, se ha concebido, no como una prestación médica en concreto, sino </w:t>
      </w:r>
      <w:bookmarkStart w:id="0" w:name="_GoBack"/>
      <w:bookmarkEnd w:id="0"/>
      <w:r w:rsidRPr="00E50D86">
        <w:rPr>
          <w:rFonts w:ascii="Arial" w:hAnsi="Arial" w:cs="Arial"/>
          <w:color w:val="000000"/>
          <w:sz w:val="18"/>
          <w:szCs w:val="18"/>
          <w:bdr w:val="none" w:sz="0" w:space="0" w:color="auto" w:frame="1"/>
          <w:lang w:eastAsia="es-ES"/>
        </w:rPr>
        <w:t>como un medio que permite el acceso a la salud, por lo que constituye un requisito que hace parte del tratamiento médico recomendado o establecido, que de no darse acarrea la no materialización de la garantía de este derecho fundamental.</w:t>
      </w:r>
    </w:p>
    <w:p w:rsidR="00E50D86" w:rsidRPr="00E50D86" w:rsidRDefault="00E50D86" w:rsidP="00E50D86">
      <w:pPr>
        <w:shd w:val="clear" w:color="auto" w:fill="FFFFFF"/>
        <w:spacing w:after="0"/>
        <w:ind w:right="-31"/>
        <w:jc w:val="both"/>
        <w:textAlignment w:val="baseline"/>
        <w:rPr>
          <w:rFonts w:ascii="Arial" w:hAnsi="Arial" w:cs="Arial"/>
          <w:color w:val="000000"/>
          <w:sz w:val="18"/>
          <w:szCs w:val="18"/>
          <w:bdr w:val="none" w:sz="0" w:space="0" w:color="auto" w:frame="1"/>
          <w:lang w:eastAsia="es-ES"/>
        </w:rPr>
      </w:pPr>
    </w:p>
    <w:p w:rsidR="00E50D86" w:rsidRPr="00E50D86" w:rsidRDefault="00E50D86" w:rsidP="00E50D86">
      <w:pPr>
        <w:shd w:val="clear" w:color="auto" w:fill="FFFFFF"/>
        <w:spacing w:after="0"/>
        <w:ind w:right="-31"/>
        <w:jc w:val="both"/>
        <w:textAlignment w:val="baseline"/>
        <w:rPr>
          <w:rFonts w:ascii="Arial" w:hAnsi="Arial" w:cs="Arial"/>
          <w:color w:val="000000"/>
          <w:sz w:val="18"/>
          <w:szCs w:val="18"/>
          <w:bdr w:val="none" w:sz="0" w:space="0" w:color="auto" w:frame="1"/>
          <w:lang w:eastAsia="es-ES"/>
        </w:rPr>
      </w:pPr>
      <w:r w:rsidRPr="00E50D86">
        <w:rPr>
          <w:rFonts w:ascii="Arial" w:hAnsi="Arial" w:cs="Arial"/>
          <w:color w:val="000000"/>
          <w:sz w:val="18"/>
          <w:szCs w:val="18"/>
          <w:bdr w:val="none" w:sz="0" w:space="0" w:color="auto" w:frame="1"/>
          <w:lang w:eastAsia="es-ES"/>
        </w:rPr>
        <w:t xml:space="preserve">Sin embargo, para acceder a </w:t>
      </w:r>
      <w:proofErr w:type="spellStart"/>
      <w:r w:rsidRPr="00E50D86">
        <w:rPr>
          <w:rFonts w:ascii="Arial" w:hAnsi="Arial" w:cs="Arial"/>
          <w:color w:val="000000"/>
          <w:sz w:val="18"/>
          <w:szCs w:val="18"/>
          <w:bdr w:val="none" w:sz="0" w:space="0" w:color="auto" w:frame="1"/>
          <w:lang w:eastAsia="es-ES"/>
        </w:rPr>
        <w:t>el</w:t>
      </w:r>
      <w:proofErr w:type="spellEnd"/>
      <w:r w:rsidRPr="00E50D86">
        <w:rPr>
          <w:rFonts w:ascii="Arial" w:hAnsi="Arial" w:cs="Arial"/>
          <w:color w:val="000000"/>
          <w:sz w:val="18"/>
          <w:szCs w:val="18"/>
          <w:bdr w:val="none" w:sz="0" w:space="0" w:color="auto" w:frame="1"/>
          <w:lang w:eastAsia="es-ES"/>
        </w:rPr>
        <w:t>, deben estar acreditadas tres circunstancias:</w:t>
      </w:r>
      <w:r w:rsidRPr="00E50D86">
        <w:rPr>
          <w:rFonts w:ascii="Arial" w:hAnsi="Arial" w:cs="Arial"/>
          <w:i/>
          <w:iCs/>
          <w:color w:val="2D2D2D"/>
          <w:sz w:val="18"/>
          <w:szCs w:val="18"/>
          <w:bdr w:val="none" w:sz="0" w:space="0" w:color="auto" w:frame="1"/>
        </w:rPr>
        <w:t xml:space="preserve"> (i) el procedimiento o tratamiento se considere indispensable para garantizar los derechos a la salud y a la integridad, en conexidad con la vida de la persona; (ii) de no efectuarse la remisión, se ponga en riesgo la vida, la integridad física o el estado de salud del afectado; y (iii) el paciente y sus familiares cercanos no cuenten con los recursos económicos para atenderlos.</w:t>
      </w:r>
      <w:r w:rsidRPr="00E50D86">
        <w:rPr>
          <w:rFonts w:ascii="Arial" w:hAnsi="Arial" w:cs="Arial"/>
          <w:color w:val="000000"/>
          <w:sz w:val="18"/>
          <w:szCs w:val="18"/>
          <w:bdr w:val="none" w:sz="0" w:space="0" w:color="auto" w:frame="1"/>
          <w:lang w:eastAsia="es-ES"/>
        </w:rPr>
        <w:t xml:space="preserve">  </w:t>
      </w:r>
    </w:p>
    <w:p w:rsidR="00E50D86" w:rsidRPr="00E50D86" w:rsidRDefault="00E50D86" w:rsidP="00E50D86">
      <w:pPr>
        <w:spacing w:after="0" w:line="240" w:lineRule="auto"/>
        <w:jc w:val="both"/>
        <w:rPr>
          <w:rFonts w:ascii="Arial" w:hAnsi="Arial" w:cs="Arial"/>
          <w:sz w:val="18"/>
          <w:szCs w:val="18"/>
          <w:lang w:eastAsia="fr-FR"/>
        </w:rPr>
      </w:pPr>
      <w:r>
        <w:rPr>
          <w:rFonts w:ascii="Arial" w:hAnsi="Arial" w:cs="Arial"/>
          <w:sz w:val="18"/>
          <w:szCs w:val="18"/>
          <w:lang w:eastAsia="fr-FR"/>
        </w:rPr>
        <w:t>(…)</w:t>
      </w:r>
    </w:p>
    <w:p w:rsidR="00E50D86" w:rsidRPr="00E50D86" w:rsidRDefault="00E50D86" w:rsidP="00E50D86">
      <w:pPr>
        <w:spacing w:after="0" w:line="240" w:lineRule="auto"/>
        <w:jc w:val="both"/>
        <w:rPr>
          <w:rFonts w:ascii="Arial" w:hAnsi="Arial" w:cs="Arial"/>
          <w:sz w:val="18"/>
          <w:szCs w:val="18"/>
          <w:lang w:eastAsia="fr-FR"/>
        </w:rPr>
      </w:pPr>
      <w:r w:rsidRPr="00E50D86">
        <w:rPr>
          <w:rFonts w:ascii="Arial" w:hAnsi="Arial" w:cs="Arial"/>
          <w:sz w:val="18"/>
          <w:szCs w:val="18"/>
          <w:lang w:eastAsia="fr-FR"/>
        </w:rPr>
        <w:t xml:space="preserve">Ahora, respecto del último, referente a la carencia de recursos económicos, se demostró con los documentos allegados, como por la confesión de la accionante que tanto ella como su madre son pensionadas por invalidez. </w:t>
      </w:r>
    </w:p>
    <w:p w:rsidR="00E50D86" w:rsidRPr="00E50D86" w:rsidRDefault="00E50D86" w:rsidP="00E50D86">
      <w:pPr>
        <w:spacing w:after="0" w:line="240" w:lineRule="auto"/>
        <w:jc w:val="both"/>
        <w:rPr>
          <w:rFonts w:ascii="Arial" w:hAnsi="Arial" w:cs="Arial"/>
          <w:sz w:val="18"/>
          <w:szCs w:val="18"/>
          <w:lang w:eastAsia="fr-FR"/>
        </w:rPr>
      </w:pPr>
    </w:p>
    <w:p w:rsidR="00E50D86" w:rsidRDefault="00E50D86" w:rsidP="00E50D86">
      <w:pPr>
        <w:spacing w:after="0" w:line="240" w:lineRule="auto"/>
        <w:jc w:val="both"/>
        <w:rPr>
          <w:rFonts w:ascii="Arial" w:hAnsi="Arial" w:cs="Arial"/>
          <w:sz w:val="18"/>
          <w:szCs w:val="18"/>
          <w:lang w:eastAsia="fr-FR"/>
        </w:rPr>
      </w:pPr>
      <w:r w:rsidRPr="00E50D86">
        <w:rPr>
          <w:rFonts w:ascii="Arial" w:hAnsi="Arial" w:cs="Arial"/>
          <w:sz w:val="18"/>
          <w:szCs w:val="18"/>
          <w:lang w:eastAsia="fr-FR"/>
        </w:rPr>
        <w:t xml:space="preserve">Así mismo, que estas viven juntas, no tienen a su cargo otra persona, reciben ayuda ocasional de otro miembro de la familia (hermano); habitan en casa propia, solo deben pagar los servicios públicos y alimentación; pues si bien compran medicamentos, al ser beneficiarias del régimen contributivo las dos, este servicio debe ser suministrado por sus </w:t>
      </w:r>
      <w:proofErr w:type="spellStart"/>
      <w:r w:rsidRPr="00E50D86">
        <w:rPr>
          <w:rFonts w:ascii="Arial" w:hAnsi="Arial" w:cs="Arial"/>
          <w:sz w:val="18"/>
          <w:szCs w:val="18"/>
          <w:lang w:eastAsia="fr-FR"/>
        </w:rPr>
        <w:t>EPS</w:t>
      </w:r>
      <w:proofErr w:type="spellEnd"/>
      <w:r w:rsidRPr="00E50D86">
        <w:rPr>
          <w:rFonts w:ascii="Arial" w:hAnsi="Arial" w:cs="Arial"/>
          <w:sz w:val="18"/>
          <w:szCs w:val="18"/>
          <w:lang w:eastAsia="fr-FR"/>
        </w:rPr>
        <w:t>.</w:t>
      </w:r>
    </w:p>
    <w:p w:rsidR="00E50D86" w:rsidRDefault="00E50D86" w:rsidP="00E50D86">
      <w:pPr>
        <w:spacing w:after="0" w:line="240" w:lineRule="auto"/>
        <w:jc w:val="both"/>
        <w:rPr>
          <w:rFonts w:ascii="Arial" w:hAnsi="Arial" w:cs="Arial"/>
          <w:sz w:val="18"/>
          <w:szCs w:val="18"/>
          <w:lang w:eastAsia="fr-FR"/>
        </w:rPr>
      </w:pPr>
    </w:p>
    <w:p w:rsidR="00E50D86" w:rsidRPr="00E50D86" w:rsidRDefault="00E50D86" w:rsidP="00E50D86">
      <w:pPr>
        <w:spacing w:after="0" w:line="240" w:lineRule="auto"/>
        <w:jc w:val="both"/>
        <w:rPr>
          <w:rFonts w:ascii="Arial" w:hAnsi="Arial" w:cs="Arial"/>
          <w:sz w:val="18"/>
          <w:szCs w:val="18"/>
          <w:lang w:eastAsia="fr-FR"/>
        </w:rPr>
      </w:pPr>
    </w:p>
    <w:p w:rsidR="00E50D86" w:rsidRPr="00B71925" w:rsidRDefault="00E50D86" w:rsidP="00E50D86">
      <w:pPr>
        <w:spacing w:after="0" w:line="240" w:lineRule="auto"/>
        <w:jc w:val="both"/>
        <w:rPr>
          <w:sz w:val="18"/>
          <w:szCs w:val="18"/>
          <w:lang w:eastAsia="fr-FR"/>
        </w:rPr>
      </w:pP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723A90">
      <w:pPr>
        <w:widowControl w:val="0"/>
        <w:spacing w:line="24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723A90">
      <w:pPr>
        <w:widowControl w:val="0"/>
        <w:spacing w:line="24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723A90">
      <w:pPr>
        <w:keepNext/>
        <w:spacing w:line="240" w:lineRule="auto"/>
        <w:jc w:val="center"/>
        <w:rPr>
          <w:rFonts w:ascii="Arial" w:hAnsi="Arial" w:cs="Arial"/>
          <w:bCs/>
          <w:szCs w:val="24"/>
        </w:rPr>
      </w:pPr>
      <w:r w:rsidRPr="00781A7A">
        <w:rPr>
          <w:rFonts w:ascii="Arial" w:hAnsi="Arial" w:cs="Arial"/>
          <w:bCs/>
          <w:szCs w:val="24"/>
        </w:rPr>
        <w:t>SALA CUARTA DE DECISIÓN LABORAL</w:t>
      </w:r>
    </w:p>
    <w:p w:rsidR="00374BAA" w:rsidRPr="00032C60" w:rsidRDefault="00374BAA" w:rsidP="00374BAA">
      <w:pPr>
        <w:pStyle w:val="NormalWeb"/>
        <w:spacing w:before="0" w:beforeAutospacing="0" w:after="0" w:afterAutospacing="0"/>
        <w:jc w:val="center"/>
        <w:rPr>
          <w:rFonts w:ascii="Arial" w:hAnsi="Arial" w:cs="Arial"/>
          <w:color w:val="000000"/>
          <w:szCs w:val="23"/>
        </w:rPr>
      </w:pPr>
      <w:r w:rsidRPr="00032C60">
        <w:rPr>
          <w:rFonts w:ascii="Arial" w:hAnsi="Arial" w:cs="Arial"/>
          <w:color w:val="000000"/>
          <w:szCs w:val="23"/>
        </w:rPr>
        <w:t>Magistrada Ponente</w:t>
      </w:r>
    </w:p>
    <w:p w:rsidR="00374BAA" w:rsidRPr="00032C60" w:rsidRDefault="00374BAA" w:rsidP="00374BAA">
      <w:pPr>
        <w:spacing w:after="0" w:line="240" w:lineRule="auto"/>
        <w:jc w:val="center"/>
        <w:rPr>
          <w:rFonts w:ascii="Arial" w:hAnsi="Arial" w:cs="Arial"/>
          <w:b/>
          <w:bCs/>
          <w:color w:val="000000"/>
          <w:sz w:val="24"/>
          <w:szCs w:val="23"/>
        </w:rPr>
      </w:pPr>
      <w:r w:rsidRPr="00032C60">
        <w:rPr>
          <w:rFonts w:ascii="Arial" w:hAnsi="Arial" w:cs="Arial"/>
          <w:b/>
          <w:bCs/>
          <w:color w:val="000000"/>
          <w:sz w:val="24"/>
          <w:szCs w:val="23"/>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r>
      <w:r w:rsidR="00780F49">
        <w:rPr>
          <w:rFonts w:ascii="Arial" w:hAnsi="Arial" w:cs="Arial"/>
          <w:sz w:val="18"/>
          <w:szCs w:val="18"/>
        </w:rPr>
        <w:t>66</w:t>
      </w:r>
      <w:r w:rsidR="00731CC1">
        <w:rPr>
          <w:rFonts w:ascii="Arial" w:hAnsi="Arial" w:cs="Arial"/>
          <w:sz w:val="18"/>
          <w:szCs w:val="18"/>
        </w:rPr>
        <w:t>001</w:t>
      </w:r>
      <w:r w:rsidR="00780F49">
        <w:rPr>
          <w:rFonts w:ascii="Arial" w:hAnsi="Arial" w:cs="Arial"/>
          <w:sz w:val="18"/>
          <w:szCs w:val="18"/>
        </w:rPr>
        <w:t>-31-05</w:t>
      </w:r>
      <w:r w:rsidR="00155374">
        <w:rPr>
          <w:rFonts w:ascii="Arial" w:hAnsi="Arial" w:cs="Arial"/>
          <w:sz w:val="18"/>
          <w:szCs w:val="18"/>
        </w:rPr>
        <w:t>-00</w:t>
      </w:r>
      <w:r w:rsidR="00731CC1">
        <w:rPr>
          <w:rFonts w:ascii="Arial" w:hAnsi="Arial" w:cs="Arial"/>
          <w:sz w:val="18"/>
          <w:szCs w:val="18"/>
        </w:rPr>
        <w:t>5</w:t>
      </w:r>
      <w:r w:rsidRPr="009F7ADA">
        <w:rPr>
          <w:rFonts w:ascii="Arial" w:hAnsi="Arial" w:cs="Arial"/>
          <w:sz w:val="18"/>
          <w:szCs w:val="18"/>
        </w:rPr>
        <w:t>-201</w:t>
      </w:r>
      <w:r w:rsidR="00731CC1">
        <w:rPr>
          <w:rFonts w:ascii="Arial" w:hAnsi="Arial" w:cs="Arial"/>
          <w:sz w:val="18"/>
          <w:szCs w:val="18"/>
        </w:rPr>
        <w:t>8</w:t>
      </w:r>
      <w:r w:rsidRPr="009F7ADA">
        <w:rPr>
          <w:rFonts w:ascii="Arial" w:hAnsi="Arial" w:cs="Arial"/>
          <w:sz w:val="18"/>
          <w:szCs w:val="18"/>
        </w:rPr>
        <w:t>-00</w:t>
      </w:r>
      <w:r w:rsidR="00731CC1">
        <w:rPr>
          <w:rFonts w:ascii="Arial" w:hAnsi="Arial" w:cs="Arial"/>
          <w:sz w:val="18"/>
          <w:szCs w:val="18"/>
        </w:rPr>
        <w:t>209</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CA57AD">
      <w:pPr>
        <w:ind w:left="3402"/>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proofErr w:type="spellStart"/>
      <w:r w:rsidR="003273AE">
        <w:rPr>
          <w:rFonts w:ascii="Arial" w:hAnsi="Arial" w:cs="Arial"/>
          <w:bCs/>
          <w:iCs/>
          <w:sz w:val="18"/>
          <w:szCs w:val="18"/>
        </w:rPr>
        <w:t>NAGM</w:t>
      </w:r>
      <w:proofErr w:type="spellEnd"/>
      <w:r w:rsidR="00731CC1">
        <w:rPr>
          <w:rFonts w:ascii="Arial" w:hAnsi="Arial" w:cs="Arial"/>
          <w:bCs/>
          <w:iCs/>
          <w:sz w:val="18"/>
          <w:szCs w:val="18"/>
        </w:rPr>
        <w:t xml:space="preserve"> </w:t>
      </w:r>
    </w:p>
    <w:p w:rsidR="008209EA" w:rsidRDefault="001F31D2" w:rsidP="00FB223E">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731CC1">
        <w:rPr>
          <w:rFonts w:ascii="Arial" w:hAnsi="Arial" w:cs="Arial"/>
          <w:sz w:val="18"/>
          <w:szCs w:val="18"/>
        </w:rPr>
        <w:t>Nueva</w:t>
      </w:r>
      <w:r w:rsidR="00780F49">
        <w:rPr>
          <w:rFonts w:ascii="Arial" w:hAnsi="Arial" w:cs="Arial"/>
          <w:sz w:val="18"/>
          <w:szCs w:val="18"/>
        </w:rPr>
        <w:t xml:space="preserve"> EPS</w:t>
      </w:r>
    </w:p>
    <w:p w:rsidR="00301AD9" w:rsidRPr="00301AD9" w:rsidRDefault="00301AD9" w:rsidP="00FB223E">
      <w:pPr>
        <w:autoSpaceDE w:val="0"/>
        <w:ind w:left="5664" w:hanging="2262"/>
        <w:contextualSpacing/>
        <w:jc w:val="both"/>
        <w:rPr>
          <w:rFonts w:ascii="Arial" w:hAnsi="Arial" w:cs="Arial"/>
          <w:sz w:val="18"/>
          <w:szCs w:val="18"/>
        </w:rPr>
      </w:pPr>
      <w:r>
        <w:rPr>
          <w:rFonts w:ascii="Arial" w:hAnsi="Arial" w:cs="Arial"/>
          <w:b/>
          <w:bCs/>
          <w:iCs/>
          <w:sz w:val="18"/>
          <w:szCs w:val="18"/>
          <w:u w:val="single"/>
        </w:rPr>
        <w:t>Vinculado:</w:t>
      </w:r>
      <w:r>
        <w:rPr>
          <w:rFonts w:ascii="Arial" w:hAnsi="Arial" w:cs="Arial"/>
          <w:bCs/>
          <w:iCs/>
          <w:sz w:val="18"/>
          <w:szCs w:val="18"/>
        </w:rPr>
        <w:tab/>
        <w:t>Clínica Fundación Valle del Lili</w:t>
      </w:r>
    </w:p>
    <w:p w:rsidR="00504167" w:rsidRPr="00D40424" w:rsidRDefault="00504167" w:rsidP="00D40424">
      <w:pPr>
        <w:tabs>
          <w:tab w:val="left" w:pos="3402"/>
        </w:tabs>
        <w:autoSpaceDE w:val="0"/>
        <w:spacing w:after="0" w:line="240" w:lineRule="auto"/>
        <w:ind w:left="3402"/>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r>
      <w:r w:rsidR="008209EA" w:rsidRPr="00D40424">
        <w:rPr>
          <w:rFonts w:ascii="Arial" w:hAnsi="Arial" w:cs="Arial"/>
          <w:sz w:val="18"/>
          <w:szCs w:val="18"/>
        </w:rPr>
        <w:t xml:space="preserve">Sentencia de </w:t>
      </w:r>
      <w:r w:rsidR="00FB223E" w:rsidRPr="00D40424">
        <w:rPr>
          <w:rFonts w:ascii="Arial" w:hAnsi="Arial" w:cs="Arial"/>
          <w:sz w:val="18"/>
          <w:szCs w:val="18"/>
        </w:rPr>
        <w:t>segunda</w:t>
      </w:r>
      <w:r w:rsidR="008209EA" w:rsidRPr="00D40424">
        <w:rPr>
          <w:rFonts w:ascii="Arial" w:hAnsi="Arial" w:cs="Arial"/>
          <w:sz w:val="18"/>
          <w:szCs w:val="18"/>
        </w:rPr>
        <w:t xml:space="preserve"> instancia</w:t>
      </w:r>
    </w:p>
    <w:p w:rsidR="00731CC1" w:rsidRDefault="00731CC1" w:rsidP="00723A90">
      <w:pPr>
        <w:tabs>
          <w:tab w:val="left" w:pos="708"/>
          <w:tab w:val="left" w:pos="1416"/>
          <w:tab w:val="left" w:pos="2124"/>
          <w:tab w:val="left" w:pos="2832"/>
          <w:tab w:val="left" w:pos="3540"/>
          <w:tab w:val="left" w:pos="4248"/>
          <w:tab w:val="left" w:pos="4956"/>
          <w:tab w:val="left" w:pos="5664"/>
          <w:tab w:val="left" w:pos="6135"/>
        </w:tabs>
        <w:spacing w:after="0"/>
        <w:ind w:left="5664" w:right="51" w:hanging="2262"/>
        <w:contextualSpacing/>
        <w:jc w:val="both"/>
        <w:rPr>
          <w:rFonts w:ascii="Arial" w:hAnsi="Arial" w:cs="Arial"/>
          <w:bCs/>
          <w:sz w:val="18"/>
          <w:szCs w:val="18"/>
        </w:rPr>
      </w:pPr>
      <w:r>
        <w:rPr>
          <w:rFonts w:ascii="Arial" w:hAnsi="Arial" w:cs="Arial"/>
          <w:b/>
          <w:bCs/>
          <w:sz w:val="18"/>
          <w:szCs w:val="18"/>
          <w:u w:val="single"/>
        </w:rPr>
        <w:t>Tema a Tratar:</w:t>
      </w:r>
      <w:r>
        <w:rPr>
          <w:rFonts w:ascii="Arial" w:hAnsi="Arial" w:cs="Arial"/>
          <w:bCs/>
          <w:sz w:val="18"/>
          <w:szCs w:val="18"/>
        </w:rPr>
        <w:tab/>
      </w:r>
      <w:r>
        <w:rPr>
          <w:rFonts w:ascii="Arial" w:hAnsi="Arial" w:cs="Arial"/>
          <w:bCs/>
          <w:sz w:val="18"/>
          <w:szCs w:val="18"/>
        </w:rPr>
        <w:tab/>
      </w:r>
      <w:r w:rsidR="00723A90">
        <w:rPr>
          <w:rFonts w:ascii="Arial" w:hAnsi="Arial" w:cs="Arial"/>
          <w:bCs/>
          <w:sz w:val="18"/>
          <w:szCs w:val="18"/>
        </w:rPr>
        <w:t>Servicio de transporte y viáticos para el afiliado y acompañante</w:t>
      </w:r>
      <w:r w:rsidR="00723A90">
        <w:rPr>
          <w:rFonts w:ascii="Arial" w:hAnsi="Arial" w:cs="Arial"/>
          <w:bCs/>
          <w:sz w:val="18"/>
          <w:szCs w:val="18"/>
        </w:rPr>
        <w:tab/>
        <w:t xml:space="preserve">  </w:t>
      </w:r>
    </w:p>
    <w:p w:rsidR="00434B3E" w:rsidRPr="00731CC1" w:rsidRDefault="00731CC1" w:rsidP="00731CC1">
      <w:pPr>
        <w:spacing w:after="0"/>
        <w:ind w:left="3402" w:right="51"/>
        <w:contextualSpacing/>
        <w:jc w:val="both"/>
        <w:rPr>
          <w:rFonts w:ascii="Arial" w:hAnsi="Arial" w:cs="Arial"/>
          <w:i/>
          <w:color w:val="2D2D2D"/>
          <w:sz w:val="16"/>
          <w:szCs w:val="28"/>
          <w:lang w:val="es-ES" w:eastAsia="es-ES"/>
        </w:rPr>
      </w:pPr>
      <w:r>
        <w:rPr>
          <w:rFonts w:ascii="Arial" w:hAnsi="Arial" w:cs="Arial"/>
          <w:bCs/>
          <w:sz w:val="18"/>
          <w:szCs w:val="18"/>
        </w:rPr>
        <w:tab/>
      </w:r>
    </w:p>
    <w:p w:rsidR="000F0474" w:rsidRPr="000F0474" w:rsidRDefault="000F0474" w:rsidP="000F0474">
      <w:pPr>
        <w:shd w:val="clear" w:color="auto" w:fill="FFFFFF"/>
        <w:spacing w:after="0"/>
        <w:ind w:left="3402"/>
        <w:jc w:val="both"/>
        <w:textAlignment w:val="baseline"/>
        <w:rPr>
          <w:rFonts w:ascii="Arial" w:hAnsi="Arial" w:cs="Arial"/>
          <w:bCs/>
          <w:color w:val="000000"/>
          <w:sz w:val="16"/>
          <w:szCs w:val="24"/>
        </w:rPr>
      </w:pPr>
    </w:p>
    <w:p w:rsidR="00567D0D" w:rsidRPr="00032C60" w:rsidRDefault="00504167" w:rsidP="00CA57AD">
      <w:pPr>
        <w:spacing w:after="0"/>
        <w:contextualSpacing/>
        <w:jc w:val="center"/>
        <w:rPr>
          <w:rFonts w:ascii="Arial" w:hAnsi="Arial" w:cs="Arial"/>
          <w:sz w:val="24"/>
          <w:szCs w:val="24"/>
        </w:rPr>
      </w:pPr>
      <w:r w:rsidRPr="00032C60">
        <w:rPr>
          <w:rFonts w:ascii="Arial" w:hAnsi="Arial" w:cs="Arial"/>
          <w:sz w:val="24"/>
          <w:szCs w:val="24"/>
        </w:rPr>
        <w:t>Pereira</w:t>
      </w:r>
      <w:r w:rsidR="00947F83" w:rsidRPr="00032C60">
        <w:rPr>
          <w:rFonts w:ascii="Arial" w:hAnsi="Arial" w:cs="Arial"/>
          <w:sz w:val="24"/>
          <w:szCs w:val="24"/>
        </w:rPr>
        <w:t xml:space="preserve">, </w:t>
      </w:r>
      <w:r w:rsidRPr="00032C60">
        <w:rPr>
          <w:rFonts w:ascii="Arial" w:hAnsi="Arial" w:cs="Arial"/>
          <w:sz w:val="24"/>
          <w:szCs w:val="24"/>
        </w:rPr>
        <w:t>Risaralda</w:t>
      </w:r>
      <w:r w:rsidR="00947F83" w:rsidRPr="00032C60">
        <w:rPr>
          <w:rFonts w:ascii="Arial" w:hAnsi="Arial" w:cs="Arial"/>
          <w:sz w:val="24"/>
          <w:szCs w:val="24"/>
        </w:rPr>
        <w:t xml:space="preserve">, </w:t>
      </w:r>
      <w:r w:rsidR="00723A90">
        <w:rPr>
          <w:rFonts w:ascii="Arial" w:hAnsi="Arial" w:cs="Arial"/>
          <w:sz w:val="24"/>
          <w:szCs w:val="24"/>
        </w:rPr>
        <w:t>dieciocho</w:t>
      </w:r>
      <w:r w:rsidR="00731CC1">
        <w:rPr>
          <w:rFonts w:ascii="Arial" w:hAnsi="Arial" w:cs="Arial"/>
          <w:sz w:val="24"/>
          <w:szCs w:val="24"/>
        </w:rPr>
        <w:t xml:space="preserve"> </w:t>
      </w:r>
      <w:r w:rsidR="00567D0D" w:rsidRPr="00032C60">
        <w:rPr>
          <w:rFonts w:ascii="Arial" w:hAnsi="Arial" w:cs="Arial"/>
          <w:sz w:val="24"/>
          <w:szCs w:val="24"/>
        </w:rPr>
        <w:t>(</w:t>
      </w:r>
      <w:r w:rsidR="00723A90">
        <w:rPr>
          <w:rFonts w:ascii="Arial" w:hAnsi="Arial" w:cs="Arial"/>
          <w:sz w:val="24"/>
          <w:szCs w:val="24"/>
        </w:rPr>
        <w:t>18</w:t>
      </w:r>
      <w:r w:rsidR="00270DAD">
        <w:rPr>
          <w:rFonts w:ascii="Arial" w:hAnsi="Arial" w:cs="Arial"/>
          <w:sz w:val="24"/>
          <w:szCs w:val="24"/>
        </w:rPr>
        <w:t>)</w:t>
      </w:r>
      <w:r w:rsidR="00567D0D" w:rsidRPr="00032C60">
        <w:rPr>
          <w:rFonts w:ascii="Arial" w:hAnsi="Arial" w:cs="Arial"/>
          <w:sz w:val="24"/>
          <w:szCs w:val="24"/>
        </w:rPr>
        <w:t xml:space="preserve"> </w:t>
      </w:r>
      <w:r w:rsidR="00314947" w:rsidRPr="00032C60">
        <w:rPr>
          <w:rFonts w:ascii="Arial" w:hAnsi="Arial" w:cs="Arial"/>
          <w:sz w:val="24"/>
          <w:szCs w:val="24"/>
        </w:rPr>
        <w:t>de</w:t>
      </w:r>
      <w:r w:rsidR="00BE599B" w:rsidRPr="00032C60">
        <w:rPr>
          <w:rFonts w:ascii="Arial" w:hAnsi="Arial" w:cs="Arial"/>
          <w:sz w:val="24"/>
          <w:szCs w:val="24"/>
        </w:rPr>
        <w:t xml:space="preserve"> </w:t>
      </w:r>
      <w:r w:rsidR="00270DAD">
        <w:rPr>
          <w:rFonts w:ascii="Arial" w:hAnsi="Arial" w:cs="Arial"/>
          <w:sz w:val="24"/>
          <w:szCs w:val="24"/>
        </w:rPr>
        <w:t>Junio</w:t>
      </w:r>
      <w:r w:rsidRPr="00032C60">
        <w:rPr>
          <w:rFonts w:ascii="Arial" w:hAnsi="Arial" w:cs="Arial"/>
          <w:sz w:val="24"/>
          <w:szCs w:val="24"/>
        </w:rPr>
        <w:t xml:space="preserve"> </w:t>
      </w:r>
      <w:r w:rsidR="00BE599B" w:rsidRPr="00032C60">
        <w:rPr>
          <w:rFonts w:ascii="Arial" w:hAnsi="Arial" w:cs="Arial"/>
          <w:sz w:val="24"/>
          <w:szCs w:val="24"/>
        </w:rPr>
        <w:t xml:space="preserve">de </w:t>
      </w:r>
      <w:r w:rsidR="00567D0D" w:rsidRPr="00032C60">
        <w:rPr>
          <w:rFonts w:ascii="Arial" w:hAnsi="Arial" w:cs="Arial"/>
          <w:sz w:val="24"/>
          <w:szCs w:val="24"/>
        </w:rPr>
        <w:t xml:space="preserve">dos mil </w:t>
      </w:r>
      <w:r w:rsidR="00731CC1">
        <w:rPr>
          <w:rFonts w:ascii="Arial" w:hAnsi="Arial" w:cs="Arial"/>
          <w:sz w:val="24"/>
          <w:szCs w:val="24"/>
        </w:rPr>
        <w:t>dieciocho</w:t>
      </w:r>
      <w:r w:rsidR="000375BE" w:rsidRPr="00032C60">
        <w:rPr>
          <w:rFonts w:ascii="Arial" w:hAnsi="Arial" w:cs="Arial"/>
          <w:sz w:val="24"/>
          <w:szCs w:val="24"/>
        </w:rPr>
        <w:t xml:space="preserve"> </w:t>
      </w:r>
      <w:r w:rsidR="00567D0D" w:rsidRPr="00032C60">
        <w:rPr>
          <w:rFonts w:ascii="Arial" w:hAnsi="Arial" w:cs="Arial"/>
          <w:sz w:val="24"/>
          <w:szCs w:val="24"/>
        </w:rPr>
        <w:t>(201</w:t>
      </w:r>
      <w:r w:rsidR="00731CC1">
        <w:rPr>
          <w:rFonts w:ascii="Arial" w:hAnsi="Arial" w:cs="Arial"/>
          <w:sz w:val="24"/>
          <w:szCs w:val="24"/>
        </w:rPr>
        <w:t>8</w:t>
      </w:r>
      <w:r w:rsidR="00567D0D" w:rsidRPr="00032C60">
        <w:rPr>
          <w:rFonts w:ascii="Arial" w:hAnsi="Arial" w:cs="Arial"/>
          <w:sz w:val="24"/>
          <w:szCs w:val="24"/>
        </w:rPr>
        <w:t>)</w:t>
      </w:r>
    </w:p>
    <w:p w:rsidR="00457546" w:rsidRPr="00731CC1" w:rsidRDefault="009D70D2" w:rsidP="00457546">
      <w:pPr>
        <w:spacing w:after="0"/>
        <w:contextualSpacing/>
        <w:jc w:val="center"/>
        <w:rPr>
          <w:rFonts w:ascii="Arial" w:hAnsi="Arial" w:cs="Arial"/>
          <w:sz w:val="24"/>
          <w:szCs w:val="24"/>
        </w:rPr>
      </w:pPr>
      <w:r w:rsidRPr="00731CC1">
        <w:rPr>
          <w:rFonts w:ascii="Arial" w:hAnsi="Arial" w:cs="Arial"/>
          <w:sz w:val="24"/>
          <w:szCs w:val="24"/>
        </w:rPr>
        <w:t xml:space="preserve">Acta número ____ de </w:t>
      </w:r>
      <w:r w:rsidR="00723A90">
        <w:rPr>
          <w:rFonts w:ascii="Arial" w:hAnsi="Arial" w:cs="Arial"/>
          <w:sz w:val="24"/>
          <w:szCs w:val="24"/>
        </w:rPr>
        <w:t>18</w:t>
      </w:r>
      <w:r w:rsidRPr="00731CC1">
        <w:rPr>
          <w:rFonts w:ascii="Arial" w:hAnsi="Arial" w:cs="Arial"/>
          <w:sz w:val="24"/>
          <w:szCs w:val="24"/>
        </w:rPr>
        <w:t>-</w:t>
      </w:r>
      <w:r w:rsidR="00731CC1">
        <w:rPr>
          <w:rFonts w:ascii="Arial" w:hAnsi="Arial" w:cs="Arial"/>
          <w:sz w:val="24"/>
          <w:szCs w:val="24"/>
        </w:rPr>
        <w:t>0</w:t>
      </w:r>
      <w:r w:rsidR="00270DAD">
        <w:rPr>
          <w:rFonts w:ascii="Arial" w:hAnsi="Arial" w:cs="Arial"/>
          <w:sz w:val="24"/>
          <w:szCs w:val="24"/>
        </w:rPr>
        <w:t>6</w:t>
      </w:r>
      <w:r w:rsidR="00457546" w:rsidRPr="00731CC1">
        <w:rPr>
          <w:rFonts w:ascii="Arial" w:hAnsi="Arial" w:cs="Arial"/>
          <w:sz w:val="24"/>
          <w:szCs w:val="24"/>
        </w:rPr>
        <w:t>-201</w:t>
      </w:r>
      <w:r w:rsidR="00731CC1">
        <w:rPr>
          <w:rFonts w:ascii="Arial" w:hAnsi="Arial" w:cs="Arial"/>
          <w:sz w:val="24"/>
          <w:szCs w:val="24"/>
        </w:rPr>
        <w:t>8</w:t>
      </w:r>
    </w:p>
    <w:p w:rsidR="007F0D4E" w:rsidRPr="00032C60" w:rsidRDefault="007F0D4E" w:rsidP="00CA57AD">
      <w:pPr>
        <w:spacing w:after="0"/>
        <w:contextualSpacing/>
        <w:jc w:val="both"/>
        <w:rPr>
          <w:rFonts w:ascii="Arial" w:hAnsi="Arial" w:cs="Arial"/>
          <w:color w:val="000000"/>
          <w:sz w:val="24"/>
          <w:szCs w:val="24"/>
        </w:rPr>
      </w:pPr>
    </w:p>
    <w:p w:rsidR="008476E8" w:rsidRPr="00032C60" w:rsidRDefault="004929D6" w:rsidP="00CA57AD">
      <w:pPr>
        <w:spacing w:after="0"/>
        <w:contextualSpacing/>
        <w:jc w:val="both"/>
        <w:rPr>
          <w:rFonts w:ascii="Arial" w:hAnsi="Arial" w:cs="Arial"/>
          <w:color w:val="000000"/>
          <w:sz w:val="24"/>
          <w:szCs w:val="24"/>
        </w:rPr>
      </w:pPr>
      <w:r w:rsidRPr="00032C60">
        <w:rPr>
          <w:rFonts w:ascii="Arial" w:hAnsi="Arial" w:cs="Arial"/>
          <w:color w:val="000000"/>
          <w:sz w:val="24"/>
          <w:szCs w:val="24"/>
        </w:rPr>
        <w:t>Decide la Sala</w:t>
      </w:r>
      <w:r w:rsidR="00466EA2">
        <w:rPr>
          <w:rFonts w:ascii="Arial" w:hAnsi="Arial" w:cs="Arial"/>
          <w:color w:val="000000"/>
          <w:sz w:val="24"/>
          <w:szCs w:val="24"/>
        </w:rPr>
        <w:t xml:space="preserve"> la impugnación </w:t>
      </w:r>
      <w:r w:rsidR="00DF47E5">
        <w:rPr>
          <w:rFonts w:ascii="Arial" w:hAnsi="Arial" w:cs="Arial"/>
          <w:color w:val="000000"/>
          <w:sz w:val="24"/>
          <w:szCs w:val="24"/>
        </w:rPr>
        <w:t xml:space="preserve">de la sentencia proferida el 07/05/2018 por el Juzgado Quinto Laboral del Circuito de Pereira, </w:t>
      </w:r>
      <w:r w:rsidR="00466EA2">
        <w:rPr>
          <w:rFonts w:ascii="Arial" w:hAnsi="Arial" w:cs="Arial"/>
          <w:color w:val="000000"/>
          <w:sz w:val="24"/>
          <w:szCs w:val="24"/>
        </w:rPr>
        <w:t xml:space="preserve">presentada </w:t>
      </w:r>
      <w:r w:rsidR="00DF47E5">
        <w:rPr>
          <w:rFonts w:ascii="Arial" w:hAnsi="Arial" w:cs="Arial"/>
          <w:color w:val="000000"/>
          <w:sz w:val="24"/>
          <w:szCs w:val="24"/>
        </w:rPr>
        <w:t xml:space="preserve">por la accionante </w:t>
      </w:r>
      <w:r w:rsidR="00466EA2">
        <w:rPr>
          <w:rFonts w:ascii="Arial" w:hAnsi="Arial" w:cs="Arial"/>
          <w:color w:val="000000"/>
          <w:sz w:val="24"/>
          <w:szCs w:val="24"/>
        </w:rPr>
        <w:t xml:space="preserve">dentro de la acción </w:t>
      </w:r>
      <w:r w:rsidRPr="00032C60">
        <w:rPr>
          <w:rFonts w:ascii="Arial" w:hAnsi="Arial" w:cs="Arial"/>
          <w:color w:val="000000"/>
          <w:sz w:val="24"/>
          <w:szCs w:val="24"/>
        </w:rPr>
        <w:t>de tutela instaurada por</w:t>
      </w:r>
      <w:r w:rsidR="001F31D2" w:rsidRPr="00032C60">
        <w:rPr>
          <w:rFonts w:ascii="Arial" w:hAnsi="Arial" w:cs="Arial"/>
          <w:color w:val="000000"/>
          <w:sz w:val="24"/>
          <w:szCs w:val="24"/>
        </w:rPr>
        <w:t xml:space="preserve"> </w:t>
      </w:r>
      <w:r w:rsidR="00E3617F" w:rsidRPr="00032C60">
        <w:rPr>
          <w:rFonts w:ascii="Arial" w:hAnsi="Arial" w:cs="Arial"/>
          <w:color w:val="000000"/>
          <w:sz w:val="24"/>
          <w:szCs w:val="24"/>
        </w:rPr>
        <w:t>l</w:t>
      </w:r>
      <w:r w:rsidR="009D70D2" w:rsidRPr="00032C60">
        <w:rPr>
          <w:rFonts w:ascii="Arial" w:hAnsi="Arial" w:cs="Arial"/>
          <w:color w:val="000000"/>
          <w:sz w:val="24"/>
          <w:szCs w:val="24"/>
        </w:rPr>
        <w:t>a</w:t>
      </w:r>
      <w:r w:rsidR="009C3777" w:rsidRPr="00032C60">
        <w:rPr>
          <w:rFonts w:ascii="Arial" w:hAnsi="Arial" w:cs="Arial"/>
          <w:color w:val="000000"/>
          <w:sz w:val="24"/>
          <w:szCs w:val="24"/>
        </w:rPr>
        <w:t xml:space="preserve"> señor</w:t>
      </w:r>
      <w:r w:rsidR="009D70D2" w:rsidRPr="00032C60">
        <w:rPr>
          <w:rFonts w:ascii="Arial" w:hAnsi="Arial" w:cs="Arial"/>
          <w:color w:val="000000"/>
          <w:sz w:val="24"/>
          <w:szCs w:val="24"/>
        </w:rPr>
        <w:t>a</w:t>
      </w:r>
      <w:r w:rsidR="001F31D2" w:rsidRPr="00032C60">
        <w:rPr>
          <w:rFonts w:ascii="Arial" w:hAnsi="Arial" w:cs="Arial"/>
          <w:color w:val="000000"/>
          <w:sz w:val="24"/>
          <w:szCs w:val="24"/>
        </w:rPr>
        <w:t xml:space="preserve"> </w:t>
      </w:r>
      <w:proofErr w:type="spellStart"/>
      <w:r w:rsidR="003273AE">
        <w:rPr>
          <w:rFonts w:ascii="Arial" w:hAnsi="Arial" w:cs="Arial"/>
          <w:color w:val="000000"/>
          <w:sz w:val="24"/>
          <w:szCs w:val="24"/>
        </w:rPr>
        <w:t>NAGM</w:t>
      </w:r>
      <w:proofErr w:type="spellEnd"/>
      <w:r w:rsidR="00731CC1">
        <w:rPr>
          <w:rFonts w:ascii="Arial" w:hAnsi="Arial" w:cs="Arial"/>
          <w:color w:val="000000"/>
          <w:sz w:val="24"/>
          <w:szCs w:val="24"/>
        </w:rPr>
        <w:t xml:space="preserve">  </w:t>
      </w:r>
      <w:r w:rsidR="009D70D2" w:rsidRPr="00032C60">
        <w:rPr>
          <w:rFonts w:ascii="Arial" w:hAnsi="Arial" w:cs="Arial"/>
          <w:color w:val="000000"/>
          <w:sz w:val="24"/>
          <w:szCs w:val="24"/>
        </w:rPr>
        <w:t>identificada</w:t>
      </w:r>
      <w:r w:rsidR="00BE5237" w:rsidRPr="00032C60">
        <w:rPr>
          <w:rFonts w:ascii="Arial" w:hAnsi="Arial" w:cs="Arial"/>
          <w:color w:val="000000"/>
          <w:sz w:val="24"/>
          <w:szCs w:val="24"/>
        </w:rPr>
        <w:t xml:space="preserve"> con cédula de </w:t>
      </w:r>
      <w:r w:rsidR="00BE5237" w:rsidRPr="00032C60">
        <w:rPr>
          <w:rFonts w:ascii="Arial" w:hAnsi="Arial" w:cs="Arial"/>
          <w:color w:val="000000"/>
          <w:sz w:val="24"/>
          <w:szCs w:val="24"/>
        </w:rPr>
        <w:lastRenderedPageBreak/>
        <w:t>ciudadanía No.</w:t>
      </w:r>
      <w:r w:rsidR="00731CC1">
        <w:rPr>
          <w:rFonts w:ascii="Arial" w:hAnsi="Arial" w:cs="Arial"/>
          <w:color w:val="000000"/>
          <w:sz w:val="24"/>
          <w:szCs w:val="24"/>
        </w:rPr>
        <w:t>1.004.732.975</w:t>
      </w:r>
      <w:r w:rsidR="00780F49" w:rsidRPr="00032C60">
        <w:rPr>
          <w:rFonts w:ascii="Arial" w:hAnsi="Arial" w:cs="Arial"/>
          <w:color w:val="000000"/>
          <w:sz w:val="24"/>
          <w:szCs w:val="24"/>
        </w:rPr>
        <w:t xml:space="preserve"> de </w:t>
      </w:r>
      <w:r w:rsidR="00731CC1">
        <w:rPr>
          <w:rFonts w:ascii="Arial" w:hAnsi="Arial" w:cs="Arial"/>
          <w:color w:val="000000"/>
          <w:sz w:val="24"/>
          <w:szCs w:val="24"/>
        </w:rPr>
        <w:t>Pereir</w:t>
      </w:r>
      <w:r w:rsidR="009D70D2" w:rsidRPr="00032C60">
        <w:rPr>
          <w:rFonts w:ascii="Arial" w:hAnsi="Arial" w:cs="Arial"/>
          <w:color w:val="000000"/>
          <w:sz w:val="24"/>
          <w:szCs w:val="24"/>
        </w:rPr>
        <w:t>a</w:t>
      </w:r>
      <w:r w:rsidR="00270DAD">
        <w:rPr>
          <w:rFonts w:ascii="Arial" w:hAnsi="Arial" w:cs="Arial"/>
          <w:color w:val="000000"/>
          <w:sz w:val="24"/>
          <w:szCs w:val="24"/>
        </w:rPr>
        <w:t>, domiciliada en esta ciudad</w:t>
      </w:r>
      <w:r w:rsidR="00BE5237" w:rsidRPr="00032C60">
        <w:rPr>
          <w:rFonts w:ascii="Arial" w:hAnsi="Arial" w:cs="Arial"/>
          <w:color w:val="000000"/>
          <w:sz w:val="24"/>
          <w:szCs w:val="24"/>
        </w:rPr>
        <w:t xml:space="preserve">, </w:t>
      </w:r>
      <w:r w:rsidR="00CC38DC" w:rsidRPr="00032C60">
        <w:rPr>
          <w:rFonts w:ascii="Arial" w:hAnsi="Arial" w:cs="Arial"/>
          <w:color w:val="000000"/>
          <w:sz w:val="24"/>
          <w:szCs w:val="24"/>
        </w:rPr>
        <w:t xml:space="preserve">quien actúa </w:t>
      </w:r>
      <w:r w:rsidR="00780F49" w:rsidRPr="00032C60">
        <w:rPr>
          <w:rFonts w:ascii="Arial" w:hAnsi="Arial" w:cs="Arial"/>
          <w:color w:val="000000"/>
          <w:sz w:val="24"/>
          <w:szCs w:val="24"/>
        </w:rPr>
        <w:t xml:space="preserve">a </w:t>
      </w:r>
      <w:r w:rsidR="00731CC1">
        <w:rPr>
          <w:rFonts w:ascii="Arial" w:hAnsi="Arial" w:cs="Arial"/>
          <w:color w:val="000000"/>
          <w:sz w:val="24"/>
          <w:szCs w:val="24"/>
        </w:rPr>
        <w:t>nombre propio</w:t>
      </w:r>
      <w:r w:rsidR="00BE5237" w:rsidRPr="00032C60">
        <w:rPr>
          <w:rFonts w:ascii="Arial" w:hAnsi="Arial" w:cs="Arial"/>
          <w:color w:val="000000"/>
          <w:sz w:val="24"/>
          <w:szCs w:val="24"/>
        </w:rPr>
        <w:t>,</w:t>
      </w:r>
      <w:r w:rsidR="009043FD" w:rsidRPr="00032C60">
        <w:rPr>
          <w:rFonts w:ascii="Arial" w:hAnsi="Arial" w:cs="Arial"/>
          <w:sz w:val="24"/>
          <w:szCs w:val="24"/>
          <w:lang w:eastAsia="es-MX"/>
        </w:rPr>
        <w:t xml:space="preserve"> </w:t>
      </w:r>
      <w:r w:rsidR="006E6C9D" w:rsidRPr="00032C60">
        <w:rPr>
          <w:rFonts w:ascii="Arial" w:hAnsi="Arial" w:cs="Arial"/>
          <w:color w:val="000000"/>
          <w:sz w:val="24"/>
          <w:szCs w:val="24"/>
        </w:rPr>
        <w:t xml:space="preserve">en </w:t>
      </w:r>
      <w:r w:rsidR="0099184C" w:rsidRPr="00032C60">
        <w:rPr>
          <w:rFonts w:ascii="Arial" w:hAnsi="Arial" w:cs="Arial"/>
          <w:color w:val="000000"/>
          <w:sz w:val="24"/>
          <w:szCs w:val="24"/>
        </w:rPr>
        <w:t>contra de</w:t>
      </w:r>
      <w:r w:rsidR="00731CC1">
        <w:rPr>
          <w:rFonts w:ascii="Arial" w:hAnsi="Arial" w:cs="Arial"/>
          <w:color w:val="000000"/>
          <w:sz w:val="24"/>
          <w:szCs w:val="24"/>
        </w:rPr>
        <w:t xml:space="preserve"> la Nueva </w:t>
      </w:r>
      <w:r w:rsidR="00780F49" w:rsidRPr="00032C60">
        <w:rPr>
          <w:rFonts w:ascii="Arial" w:hAnsi="Arial" w:cs="Arial"/>
          <w:color w:val="000000"/>
          <w:sz w:val="24"/>
          <w:szCs w:val="24"/>
        </w:rPr>
        <w:t>EPS</w:t>
      </w:r>
      <w:r w:rsidR="00CC38DC" w:rsidRPr="00032C60">
        <w:rPr>
          <w:rFonts w:ascii="Arial" w:hAnsi="Arial" w:cs="Arial"/>
          <w:color w:val="000000"/>
          <w:sz w:val="24"/>
          <w:szCs w:val="24"/>
        </w:rPr>
        <w:t>.</w:t>
      </w:r>
    </w:p>
    <w:p w:rsidR="00032C60" w:rsidRDefault="00032C60" w:rsidP="00CA57AD">
      <w:pPr>
        <w:spacing w:after="0"/>
        <w:contextualSpacing/>
        <w:jc w:val="center"/>
        <w:rPr>
          <w:rFonts w:ascii="Arial" w:hAnsi="Arial" w:cs="Arial"/>
          <w:b/>
          <w:sz w:val="24"/>
          <w:szCs w:val="24"/>
        </w:rPr>
      </w:pPr>
    </w:p>
    <w:p w:rsidR="00477366" w:rsidRPr="00032C60" w:rsidRDefault="00477366" w:rsidP="00CA57AD">
      <w:pPr>
        <w:spacing w:after="0"/>
        <w:contextualSpacing/>
        <w:jc w:val="center"/>
        <w:rPr>
          <w:rFonts w:ascii="Arial" w:hAnsi="Arial" w:cs="Arial"/>
          <w:b/>
          <w:sz w:val="24"/>
          <w:szCs w:val="24"/>
        </w:rPr>
      </w:pPr>
      <w:r w:rsidRPr="00032C60">
        <w:rPr>
          <w:rFonts w:ascii="Arial" w:hAnsi="Arial" w:cs="Arial"/>
          <w:b/>
          <w:sz w:val="24"/>
          <w:szCs w:val="24"/>
        </w:rPr>
        <w:t>ANTECEDENTES</w:t>
      </w:r>
    </w:p>
    <w:p w:rsidR="00333F68" w:rsidRPr="00032C60" w:rsidRDefault="00477366" w:rsidP="00CA57AD">
      <w:pPr>
        <w:spacing w:after="0"/>
        <w:contextualSpacing/>
        <w:jc w:val="both"/>
        <w:rPr>
          <w:rFonts w:ascii="Arial" w:hAnsi="Arial" w:cs="Arial"/>
          <w:color w:val="000000"/>
          <w:sz w:val="24"/>
          <w:szCs w:val="24"/>
        </w:rPr>
      </w:pPr>
      <w:r w:rsidRPr="00032C60">
        <w:rPr>
          <w:rFonts w:ascii="Arial" w:hAnsi="Arial" w:cs="Arial"/>
          <w:b/>
          <w:color w:val="000000"/>
          <w:sz w:val="24"/>
          <w:szCs w:val="24"/>
        </w:rPr>
        <w:t>1. Derechos fundamentales invocados, pretensión y hechos relevantes en los que se funda</w:t>
      </w:r>
    </w:p>
    <w:p w:rsidR="000B7309" w:rsidRPr="00032C60" w:rsidRDefault="000B7309" w:rsidP="00CA57AD">
      <w:pPr>
        <w:spacing w:after="0"/>
        <w:contextualSpacing/>
        <w:jc w:val="both"/>
        <w:rPr>
          <w:rFonts w:ascii="Arial" w:hAnsi="Arial" w:cs="Arial"/>
          <w:color w:val="000000"/>
          <w:sz w:val="24"/>
          <w:szCs w:val="24"/>
        </w:rPr>
      </w:pPr>
    </w:p>
    <w:p w:rsidR="00BF3742" w:rsidRDefault="00477366" w:rsidP="00CA57AD">
      <w:pPr>
        <w:tabs>
          <w:tab w:val="left" w:pos="3261"/>
        </w:tabs>
        <w:spacing w:after="0"/>
        <w:contextualSpacing/>
        <w:jc w:val="both"/>
        <w:rPr>
          <w:rFonts w:ascii="Arial" w:hAnsi="Arial" w:cs="Arial"/>
          <w:color w:val="000000"/>
          <w:sz w:val="24"/>
          <w:szCs w:val="24"/>
        </w:rPr>
      </w:pPr>
      <w:r w:rsidRPr="00032C60">
        <w:rPr>
          <w:rFonts w:ascii="Arial" w:hAnsi="Arial" w:cs="Arial"/>
          <w:color w:val="000000"/>
          <w:sz w:val="24"/>
          <w:szCs w:val="24"/>
        </w:rPr>
        <w:t xml:space="preserve">Quien promueve el amparo, pretende la protección </w:t>
      </w:r>
      <w:r w:rsidR="00BF3742">
        <w:rPr>
          <w:rFonts w:ascii="Arial" w:hAnsi="Arial" w:cs="Arial"/>
          <w:color w:val="000000"/>
          <w:sz w:val="24"/>
          <w:szCs w:val="24"/>
        </w:rPr>
        <w:t>de</w:t>
      </w:r>
      <w:r w:rsidR="00780F49" w:rsidRPr="00032C60">
        <w:rPr>
          <w:rFonts w:ascii="Arial" w:hAnsi="Arial" w:cs="Arial"/>
          <w:color w:val="000000"/>
          <w:sz w:val="24"/>
          <w:szCs w:val="24"/>
        </w:rPr>
        <w:t xml:space="preserve">l derecho a la </w:t>
      </w:r>
      <w:r w:rsidR="00BF3742">
        <w:rPr>
          <w:rFonts w:ascii="Arial" w:hAnsi="Arial" w:cs="Arial"/>
          <w:color w:val="000000"/>
          <w:sz w:val="24"/>
          <w:szCs w:val="24"/>
        </w:rPr>
        <w:t xml:space="preserve">vida </w:t>
      </w:r>
      <w:r w:rsidR="00541DF9">
        <w:rPr>
          <w:rFonts w:ascii="Arial" w:hAnsi="Arial" w:cs="Arial"/>
          <w:color w:val="000000"/>
          <w:sz w:val="24"/>
          <w:szCs w:val="24"/>
        </w:rPr>
        <w:t>en</w:t>
      </w:r>
      <w:r w:rsidR="00BF3742">
        <w:rPr>
          <w:rFonts w:ascii="Arial" w:hAnsi="Arial" w:cs="Arial"/>
          <w:color w:val="000000"/>
          <w:sz w:val="24"/>
          <w:szCs w:val="24"/>
        </w:rPr>
        <w:t xml:space="preserve"> conexidad </w:t>
      </w:r>
      <w:r w:rsidR="00541DF9">
        <w:rPr>
          <w:rFonts w:ascii="Arial" w:hAnsi="Arial" w:cs="Arial"/>
          <w:color w:val="000000"/>
          <w:sz w:val="24"/>
          <w:szCs w:val="24"/>
        </w:rPr>
        <w:t xml:space="preserve">con </w:t>
      </w:r>
      <w:r w:rsidR="00D3060C">
        <w:rPr>
          <w:rFonts w:ascii="Arial" w:hAnsi="Arial" w:cs="Arial"/>
          <w:color w:val="000000"/>
          <w:sz w:val="24"/>
          <w:szCs w:val="24"/>
        </w:rPr>
        <w:t>los de</w:t>
      </w:r>
      <w:r w:rsidR="00BF3742">
        <w:rPr>
          <w:rFonts w:ascii="Arial" w:hAnsi="Arial" w:cs="Arial"/>
          <w:color w:val="000000"/>
          <w:sz w:val="24"/>
          <w:szCs w:val="24"/>
        </w:rPr>
        <w:t xml:space="preserve"> salud, igualdad</w:t>
      </w:r>
      <w:r w:rsidR="00780F49" w:rsidRPr="00032C60">
        <w:rPr>
          <w:rFonts w:ascii="Arial" w:hAnsi="Arial" w:cs="Arial"/>
          <w:color w:val="000000"/>
          <w:sz w:val="24"/>
          <w:szCs w:val="24"/>
        </w:rPr>
        <w:t xml:space="preserve">, y </w:t>
      </w:r>
      <w:r w:rsidR="00BF3742">
        <w:rPr>
          <w:rFonts w:ascii="Arial" w:hAnsi="Arial" w:cs="Arial"/>
          <w:color w:val="000000"/>
          <w:sz w:val="24"/>
          <w:szCs w:val="24"/>
        </w:rPr>
        <w:t>dignidad humana</w:t>
      </w:r>
      <w:r w:rsidR="008E5279">
        <w:rPr>
          <w:rFonts w:ascii="Arial" w:hAnsi="Arial" w:cs="Arial"/>
          <w:color w:val="000000"/>
          <w:sz w:val="24"/>
          <w:szCs w:val="24"/>
        </w:rPr>
        <w:t>;</w:t>
      </w:r>
      <w:r w:rsidR="003C0EB2" w:rsidRPr="00032C60">
        <w:rPr>
          <w:rFonts w:ascii="Arial" w:hAnsi="Arial" w:cs="Arial"/>
          <w:color w:val="000000"/>
          <w:sz w:val="24"/>
          <w:szCs w:val="24"/>
        </w:rPr>
        <w:t xml:space="preserve"> </w:t>
      </w:r>
      <w:r w:rsidR="00D36942" w:rsidRPr="00032C60">
        <w:rPr>
          <w:rFonts w:ascii="Arial" w:hAnsi="Arial" w:cs="Arial"/>
          <w:color w:val="000000"/>
          <w:sz w:val="24"/>
          <w:szCs w:val="24"/>
        </w:rPr>
        <w:t xml:space="preserve">para lo cual solicita </w:t>
      </w:r>
      <w:r w:rsidR="00C766C3" w:rsidRPr="00032C60">
        <w:rPr>
          <w:rFonts w:ascii="Arial" w:hAnsi="Arial" w:cs="Arial"/>
          <w:color w:val="000000"/>
          <w:sz w:val="24"/>
          <w:szCs w:val="24"/>
        </w:rPr>
        <w:t xml:space="preserve">se ordene </w:t>
      </w:r>
      <w:r w:rsidR="00CC38DC" w:rsidRPr="00032C60">
        <w:rPr>
          <w:rFonts w:ascii="Arial" w:hAnsi="Arial" w:cs="Arial"/>
          <w:color w:val="000000"/>
          <w:sz w:val="24"/>
          <w:szCs w:val="24"/>
        </w:rPr>
        <w:t xml:space="preserve">a </w:t>
      </w:r>
      <w:r w:rsidR="00BF3742">
        <w:rPr>
          <w:rFonts w:ascii="Arial" w:hAnsi="Arial" w:cs="Arial"/>
          <w:color w:val="000000"/>
          <w:sz w:val="24"/>
          <w:szCs w:val="24"/>
        </w:rPr>
        <w:t>la Nueva</w:t>
      </w:r>
      <w:r w:rsidR="00780F49" w:rsidRPr="00032C60">
        <w:rPr>
          <w:rFonts w:ascii="Arial" w:hAnsi="Arial" w:cs="Arial"/>
          <w:color w:val="000000"/>
          <w:sz w:val="24"/>
          <w:szCs w:val="24"/>
        </w:rPr>
        <w:t xml:space="preserve"> EPS que </w:t>
      </w:r>
      <w:r w:rsidR="00042CD1">
        <w:rPr>
          <w:rFonts w:ascii="Arial" w:hAnsi="Arial" w:cs="Arial"/>
          <w:color w:val="000000"/>
          <w:sz w:val="24"/>
          <w:szCs w:val="24"/>
        </w:rPr>
        <w:t xml:space="preserve">autorice </w:t>
      </w:r>
      <w:r w:rsidR="008E5279">
        <w:rPr>
          <w:rFonts w:ascii="Arial" w:hAnsi="Arial" w:cs="Arial"/>
          <w:color w:val="000000"/>
          <w:sz w:val="24"/>
          <w:szCs w:val="24"/>
        </w:rPr>
        <w:t xml:space="preserve">el </w:t>
      </w:r>
      <w:r w:rsidR="00042CD1">
        <w:rPr>
          <w:rFonts w:ascii="Arial" w:hAnsi="Arial" w:cs="Arial"/>
          <w:color w:val="000000"/>
          <w:sz w:val="24"/>
          <w:szCs w:val="24"/>
        </w:rPr>
        <w:t>transporte, manutención y alojamiento para</w:t>
      </w:r>
      <w:r w:rsidR="00A14733">
        <w:rPr>
          <w:rFonts w:ascii="Arial" w:hAnsi="Arial" w:cs="Arial"/>
          <w:color w:val="000000"/>
          <w:sz w:val="24"/>
          <w:szCs w:val="24"/>
        </w:rPr>
        <w:t xml:space="preserve"> ella y un acompañante en</w:t>
      </w:r>
      <w:r w:rsidR="00042CD1">
        <w:rPr>
          <w:rFonts w:ascii="Arial" w:hAnsi="Arial" w:cs="Arial"/>
          <w:color w:val="000000"/>
          <w:sz w:val="24"/>
          <w:szCs w:val="24"/>
        </w:rPr>
        <w:t xml:space="preserve"> la etapa de valoración, procedimiento de trasplante y</w:t>
      </w:r>
      <w:r w:rsidR="00A14733">
        <w:rPr>
          <w:rFonts w:ascii="Arial" w:hAnsi="Arial" w:cs="Arial"/>
          <w:color w:val="000000"/>
          <w:sz w:val="24"/>
          <w:szCs w:val="24"/>
        </w:rPr>
        <w:t xml:space="preserve"> el</w:t>
      </w:r>
      <w:r w:rsidR="00042CD1">
        <w:rPr>
          <w:rFonts w:ascii="Arial" w:hAnsi="Arial" w:cs="Arial"/>
          <w:color w:val="000000"/>
          <w:sz w:val="24"/>
          <w:szCs w:val="24"/>
        </w:rPr>
        <w:t xml:space="preserve"> control posterior</w:t>
      </w:r>
      <w:r w:rsidR="00A14733">
        <w:rPr>
          <w:rFonts w:ascii="Arial" w:hAnsi="Arial" w:cs="Arial"/>
          <w:color w:val="000000"/>
          <w:sz w:val="24"/>
          <w:szCs w:val="24"/>
        </w:rPr>
        <w:t xml:space="preserve"> al mismo; de igual manera se le haga un cubrimiento integral. </w:t>
      </w:r>
    </w:p>
    <w:p w:rsidR="00030819" w:rsidRPr="00032C60" w:rsidRDefault="00030819" w:rsidP="00CA57AD">
      <w:pPr>
        <w:tabs>
          <w:tab w:val="left" w:pos="3261"/>
        </w:tabs>
        <w:spacing w:after="0"/>
        <w:contextualSpacing/>
        <w:jc w:val="both"/>
        <w:rPr>
          <w:rFonts w:ascii="Arial" w:hAnsi="Arial" w:cs="Arial"/>
          <w:color w:val="000000"/>
          <w:sz w:val="24"/>
          <w:szCs w:val="24"/>
        </w:rPr>
      </w:pPr>
    </w:p>
    <w:p w:rsidR="008E5279" w:rsidRDefault="00475B78" w:rsidP="00CA57AD">
      <w:pPr>
        <w:spacing w:after="0"/>
        <w:contextualSpacing/>
        <w:jc w:val="both"/>
        <w:rPr>
          <w:rFonts w:ascii="Arial" w:hAnsi="Arial" w:cs="Arial"/>
          <w:sz w:val="24"/>
          <w:szCs w:val="24"/>
        </w:rPr>
      </w:pPr>
      <w:r>
        <w:rPr>
          <w:rFonts w:ascii="Arial" w:hAnsi="Arial" w:cs="Arial"/>
          <w:sz w:val="24"/>
          <w:szCs w:val="24"/>
        </w:rPr>
        <w:t>Narró que</w:t>
      </w:r>
      <w:r w:rsidR="00030819" w:rsidRPr="00032C60">
        <w:rPr>
          <w:rFonts w:ascii="Arial" w:hAnsi="Arial" w:cs="Arial"/>
          <w:sz w:val="24"/>
          <w:szCs w:val="24"/>
        </w:rPr>
        <w:t xml:space="preserve"> </w:t>
      </w:r>
      <w:r w:rsidR="001136FE" w:rsidRPr="00032C60">
        <w:rPr>
          <w:rFonts w:ascii="Arial" w:hAnsi="Arial" w:cs="Arial"/>
          <w:sz w:val="24"/>
          <w:szCs w:val="24"/>
        </w:rPr>
        <w:t>(i)</w:t>
      </w:r>
      <w:r>
        <w:rPr>
          <w:rFonts w:ascii="Arial" w:hAnsi="Arial" w:cs="Arial"/>
          <w:sz w:val="24"/>
          <w:szCs w:val="24"/>
        </w:rPr>
        <w:t xml:space="preserve"> tiene 30 años</w:t>
      </w:r>
      <w:r w:rsidR="00DF47E5">
        <w:rPr>
          <w:rFonts w:ascii="Arial" w:hAnsi="Arial" w:cs="Arial"/>
          <w:sz w:val="24"/>
          <w:szCs w:val="24"/>
        </w:rPr>
        <w:t xml:space="preserve"> de edad</w:t>
      </w:r>
      <w:r w:rsidR="008E5279">
        <w:rPr>
          <w:rFonts w:ascii="Arial" w:hAnsi="Arial" w:cs="Arial"/>
          <w:sz w:val="24"/>
          <w:szCs w:val="24"/>
        </w:rPr>
        <w:t xml:space="preserve">, se le diagnosticó </w:t>
      </w:r>
      <w:r>
        <w:rPr>
          <w:rFonts w:ascii="Arial" w:hAnsi="Arial" w:cs="Arial"/>
          <w:sz w:val="24"/>
          <w:szCs w:val="24"/>
        </w:rPr>
        <w:t>Lupus Eritematoso Sistemático hace 6 años</w:t>
      </w:r>
      <w:r w:rsidR="008E5279">
        <w:rPr>
          <w:rFonts w:ascii="Arial" w:hAnsi="Arial" w:cs="Arial"/>
          <w:sz w:val="24"/>
          <w:szCs w:val="24"/>
        </w:rPr>
        <w:t xml:space="preserve"> y hace </w:t>
      </w:r>
      <w:r>
        <w:rPr>
          <w:rFonts w:ascii="Arial" w:hAnsi="Arial" w:cs="Arial"/>
          <w:sz w:val="24"/>
          <w:szCs w:val="24"/>
        </w:rPr>
        <w:t>5 años</w:t>
      </w:r>
      <w:r w:rsidR="008E5279">
        <w:rPr>
          <w:rFonts w:ascii="Arial" w:hAnsi="Arial" w:cs="Arial"/>
          <w:sz w:val="24"/>
          <w:szCs w:val="24"/>
        </w:rPr>
        <w:t xml:space="preserve"> </w:t>
      </w:r>
      <w:r>
        <w:rPr>
          <w:rFonts w:ascii="Arial" w:hAnsi="Arial" w:cs="Arial"/>
          <w:sz w:val="24"/>
          <w:szCs w:val="24"/>
        </w:rPr>
        <w:t>insuficiencia renal crónica e hipertensión</w:t>
      </w:r>
      <w:r w:rsidR="008E5279">
        <w:rPr>
          <w:rFonts w:ascii="Arial" w:hAnsi="Arial" w:cs="Arial"/>
          <w:sz w:val="24"/>
          <w:szCs w:val="24"/>
        </w:rPr>
        <w:t>, por lo que recibe</w:t>
      </w:r>
      <w:r>
        <w:rPr>
          <w:rFonts w:ascii="Arial" w:hAnsi="Arial" w:cs="Arial"/>
          <w:sz w:val="24"/>
          <w:szCs w:val="24"/>
        </w:rPr>
        <w:t xml:space="preserve"> tres veces a la semana</w:t>
      </w:r>
      <w:r w:rsidR="008E5279">
        <w:rPr>
          <w:rFonts w:ascii="Arial" w:hAnsi="Arial" w:cs="Arial"/>
          <w:sz w:val="24"/>
          <w:szCs w:val="24"/>
        </w:rPr>
        <w:t xml:space="preserve"> </w:t>
      </w:r>
      <w:r>
        <w:rPr>
          <w:rFonts w:ascii="Arial" w:hAnsi="Arial" w:cs="Arial"/>
          <w:sz w:val="24"/>
          <w:szCs w:val="24"/>
        </w:rPr>
        <w:t>tratamiento de hemodiálisis;</w:t>
      </w:r>
    </w:p>
    <w:p w:rsidR="008E5279" w:rsidRDefault="008E5279" w:rsidP="00CA57AD">
      <w:pPr>
        <w:spacing w:after="0"/>
        <w:contextualSpacing/>
        <w:jc w:val="both"/>
        <w:rPr>
          <w:rFonts w:ascii="Arial" w:hAnsi="Arial" w:cs="Arial"/>
          <w:sz w:val="24"/>
          <w:szCs w:val="24"/>
        </w:rPr>
      </w:pPr>
    </w:p>
    <w:p w:rsidR="008764E1" w:rsidRDefault="00475B78" w:rsidP="00FB5D2C">
      <w:pPr>
        <w:spacing w:after="0"/>
        <w:contextualSpacing/>
        <w:jc w:val="both"/>
        <w:rPr>
          <w:rFonts w:ascii="Arial" w:hAnsi="Arial" w:cs="Arial"/>
          <w:sz w:val="24"/>
          <w:szCs w:val="24"/>
        </w:rPr>
      </w:pPr>
      <w:r>
        <w:rPr>
          <w:rFonts w:ascii="Arial" w:hAnsi="Arial" w:cs="Arial"/>
          <w:sz w:val="24"/>
          <w:szCs w:val="24"/>
        </w:rPr>
        <w:t xml:space="preserve">(iii) </w:t>
      </w:r>
      <w:r w:rsidR="008E5279">
        <w:rPr>
          <w:rFonts w:ascii="Arial" w:hAnsi="Arial" w:cs="Arial"/>
          <w:sz w:val="24"/>
          <w:szCs w:val="24"/>
        </w:rPr>
        <w:t>E</w:t>
      </w:r>
      <w:r>
        <w:rPr>
          <w:rFonts w:ascii="Arial" w:hAnsi="Arial" w:cs="Arial"/>
          <w:sz w:val="24"/>
          <w:szCs w:val="24"/>
        </w:rPr>
        <w:t>n el mes de mayo comienza protocolo de pres-trasplante</w:t>
      </w:r>
      <w:r w:rsidR="00894C65">
        <w:rPr>
          <w:rFonts w:ascii="Arial" w:hAnsi="Arial" w:cs="Arial"/>
          <w:sz w:val="24"/>
          <w:szCs w:val="24"/>
        </w:rPr>
        <w:t xml:space="preserve"> en la Ciudad de Cali, valoraciones que están programas </w:t>
      </w:r>
      <w:r w:rsidR="008E5279">
        <w:rPr>
          <w:rFonts w:ascii="Arial" w:hAnsi="Arial" w:cs="Arial"/>
          <w:sz w:val="24"/>
          <w:szCs w:val="24"/>
        </w:rPr>
        <w:t xml:space="preserve">para los días </w:t>
      </w:r>
      <w:r w:rsidR="00894C65">
        <w:rPr>
          <w:rFonts w:ascii="Arial" w:hAnsi="Arial" w:cs="Arial"/>
          <w:sz w:val="24"/>
          <w:szCs w:val="24"/>
        </w:rPr>
        <w:t>3</w:t>
      </w:r>
      <w:r w:rsidR="008E5279">
        <w:rPr>
          <w:rFonts w:ascii="Arial" w:hAnsi="Arial" w:cs="Arial"/>
          <w:sz w:val="24"/>
          <w:szCs w:val="24"/>
        </w:rPr>
        <w:t xml:space="preserve">,5 y 15 de mayo del año que avanza; </w:t>
      </w:r>
      <w:r w:rsidR="00894C65">
        <w:rPr>
          <w:rFonts w:ascii="Arial" w:hAnsi="Arial" w:cs="Arial"/>
          <w:sz w:val="24"/>
          <w:szCs w:val="24"/>
        </w:rPr>
        <w:t>(iv)</w:t>
      </w:r>
      <w:r w:rsidR="00B641D7">
        <w:rPr>
          <w:rFonts w:ascii="Arial" w:hAnsi="Arial" w:cs="Arial"/>
          <w:sz w:val="24"/>
          <w:szCs w:val="24"/>
        </w:rPr>
        <w:t xml:space="preserve"> </w:t>
      </w:r>
      <w:r w:rsidR="00FB5D2C">
        <w:rPr>
          <w:rFonts w:ascii="Arial" w:hAnsi="Arial" w:cs="Arial"/>
          <w:sz w:val="24"/>
          <w:szCs w:val="24"/>
        </w:rPr>
        <w:t>pi</w:t>
      </w:r>
      <w:r w:rsidR="00B641D7">
        <w:rPr>
          <w:rFonts w:ascii="Arial" w:hAnsi="Arial" w:cs="Arial"/>
          <w:sz w:val="24"/>
          <w:szCs w:val="24"/>
        </w:rPr>
        <w:t>dió</w:t>
      </w:r>
      <w:r w:rsidR="000437BA">
        <w:rPr>
          <w:rFonts w:ascii="Arial" w:hAnsi="Arial" w:cs="Arial"/>
          <w:sz w:val="24"/>
          <w:szCs w:val="24"/>
        </w:rPr>
        <w:t xml:space="preserve"> a la Nueva EPS</w:t>
      </w:r>
      <w:r w:rsidR="00B641D7">
        <w:rPr>
          <w:rFonts w:ascii="Arial" w:hAnsi="Arial" w:cs="Arial"/>
          <w:sz w:val="24"/>
          <w:szCs w:val="24"/>
        </w:rPr>
        <w:t xml:space="preserve"> le </w:t>
      </w:r>
      <w:r w:rsidR="00894C65">
        <w:rPr>
          <w:rFonts w:ascii="Arial" w:hAnsi="Arial" w:cs="Arial"/>
          <w:sz w:val="24"/>
          <w:szCs w:val="24"/>
        </w:rPr>
        <w:t xml:space="preserve">cubriera </w:t>
      </w:r>
      <w:r w:rsidR="000437BA">
        <w:rPr>
          <w:rFonts w:ascii="Arial" w:hAnsi="Arial" w:cs="Arial"/>
          <w:sz w:val="24"/>
          <w:szCs w:val="24"/>
        </w:rPr>
        <w:t>los gastos de</w:t>
      </w:r>
      <w:r w:rsidR="00894C65">
        <w:rPr>
          <w:rFonts w:ascii="Arial" w:hAnsi="Arial" w:cs="Arial"/>
          <w:sz w:val="24"/>
          <w:szCs w:val="24"/>
        </w:rPr>
        <w:t xml:space="preserve"> transportes, alojamiento y alimentación</w:t>
      </w:r>
      <w:r w:rsidR="000437BA">
        <w:rPr>
          <w:rFonts w:ascii="Arial" w:hAnsi="Arial" w:cs="Arial"/>
          <w:sz w:val="24"/>
          <w:szCs w:val="24"/>
        </w:rPr>
        <w:t xml:space="preserve"> en dicha Ciudad</w:t>
      </w:r>
      <w:r w:rsidR="00FB5D2C">
        <w:rPr>
          <w:rFonts w:ascii="Arial" w:hAnsi="Arial" w:cs="Arial"/>
          <w:sz w:val="24"/>
          <w:szCs w:val="24"/>
        </w:rPr>
        <w:t xml:space="preserve">, ya que </w:t>
      </w:r>
      <w:r w:rsidR="002A4BAA">
        <w:rPr>
          <w:rFonts w:ascii="Arial" w:hAnsi="Arial" w:cs="Arial"/>
          <w:sz w:val="24"/>
          <w:szCs w:val="24"/>
        </w:rPr>
        <w:t xml:space="preserve">por sus patologías </w:t>
      </w:r>
      <w:r w:rsidR="000437BA">
        <w:rPr>
          <w:rFonts w:ascii="Arial" w:hAnsi="Arial" w:cs="Arial"/>
          <w:sz w:val="24"/>
          <w:szCs w:val="24"/>
        </w:rPr>
        <w:t>ha</w:t>
      </w:r>
      <w:r w:rsidR="00FB5D2C">
        <w:rPr>
          <w:rFonts w:ascii="Arial" w:hAnsi="Arial" w:cs="Arial"/>
          <w:sz w:val="24"/>
          <w:szCs w:val="24"/>
        </w:rPr>
        <w:t>n</w:t>
      </w:r>
      <w:r w:rsidR="000437BA">
        <w:rPr>
          <w:rFonts w:ascii="Arial" w:hAnsi="Arial" w:cs="Arial"/>
          <w:sz w:val="24"/>
          <w:szCs w:val="24"/>
        </w:rPr>
        <w:t xml:space="preserve"> incrementado los gastos de manutención por parte de su progenitora y ella no labora</w:t>
      </w:r>
      <w:r w:rsidR="00FB5D2C">
        <w:rPr>
          <w:rFonts w:ascii="Arial" w:hAnsi="Arial" w:cs="Arial"/>
          <w:sz w:val="24"/>
          <w:szCs w:val="24"/>
        </w:rPr>
        <w:t xml:space="preserve">. </w:t>
      </w:r>
    </w:p>
    <w:p w:rsidR="008A6DCC" w:rsidRDefault="008A6DCC" w:rsidP="008764E1">
      <w:pPr>
        <w:spacing w:after="0"/>
        <w:contextualSpacing/>
        <w:jc w:val="both"/>
        <w:rPr>
          <w:rFonts w:ascii="Arial" w:hAnsi="Arial" w:cs="Arial"/>
          <w:sz w:val="24"/>
          <w:szCs w:val="24"/>
        </w:rPr>
      </w:pPr>
    </w:p>
    <w:p w:rsidR="008A6DCC" w:rsidRPr="00032C60" w:rsidRDefault="00DE76AE" w:rsidP="008764E1">
      <w:pPr>
        <w:spacing w:after="0"/>
        <w:contextualSpacing/>
        <w:jc w:val="both"/>
        <w:rPr>
          <w:rFonts w:ascii="Arial" w:hAnsi="Arial" w:cs="Arial"/>
          <w:b/>
          <w:color w:val="000000"/>
          <w:sz w:val="24"/>
          <w:szCs w:val="24"/>
        </w:rPr>
      </w:pPr>
      <w:r w:rsidRPr="00032C60">
        <w:rPr>
          <w:rFonts w:ascii="Arial" w:hAnsi="Arial" w:cs="Arial"/>
          <w:b/>
          <w:sz w:val="24"/>
          <w:szCs w:val="24"/>
        </w:rPr>
        <w:t>2</w:t>
      </w:r>
      <w:r w:rsidR="008764E1" w:rsidRPr="00032C60">
        <w:rPr>
          <w:rFonts w:ascii="Arial" w:hAnsi="Arial" w:cs="Arial"/>
          <w:b/>
          <w:sz w:val="24"/>
          <w:szCs w:val="24"/>
        </w:rPr>
        <w:t xml:space="preserve">. Pronunciamiento de </w:t>
      </w:r>
      <w:r w:rsidR="008764E1" w:rsidRPr="00032C60">
        <w:rPr>
          <w:rFonts w:ascii="Arial" w:hAnsi="Arial" w:cs="Arial"/>
          <w:b/>
          <w:color w:val="000000"/>
          <w:sz w:val="24"/>
          <w:szCs w:val="24"/>
        </w:rPr>
        <w:t xml:space="preserve">la </w:t>
      </w:r>
      <w:r w:rsidR="00F3398B">
        <w:rPr>
          <w:rFonts w:ascii="Arial" w:hAnsi="Arial" w:cs="Arial"/>
          <w:b/>
          <w:color w:val="000000"/>
          <w:sz w:val="24"/>
          <w:szCs w:val="24"/>
        </w:rPr>
        <w:t>Nueva EPS</w:t>
      </w:r>
      <w:r w:rsidR="003631EC" w:rsidRPr="00032C60">
        <w:rPr>
          <w:rFonts w:ascii="Arial" w:hAnsi="Arial" w:cs="Arial"/>
          <w:b/>
          <w:color w:val="000000"/>
          <w:sz w:val="24"/>
          <w:szCs w:val="24"/>
        </w:rPr>
        <w:t xml:space="preserve"> </w:t>
      </w:r>
    </w:p>
    <w:p w:rsidR="002604C6" w:rsidRPr="00032C60" w:rsidRDefault="002604C6" w:rsidP="008764E1">
      <w:pPr>
        <w:spacing w:after="0"/>
        <w:contextualSpacing/>
        <w:jc w:val="both"/>
        <w:rPr>
          <w:rFonts w:ascii="Arial" w:hAnsi="Arial" w:cs="Arial"/>
          <w:b/>
          <w:color w:val="000000"/>
          <w:sz w:val="24"/>
          <w:szCs w:val="24"/>
        </w:rPr>
      </w:pPr>
    </w:p>
    <w:p w:rsidR="00AD1728" w:rsidRDefault="00F3398B" w:rsidP="00D66B8E">
      <w:pPr>
        <w:spacing w:after="0"/>
        <w:contextualSpacing/>
        <w:jc w:val="both"/>
        <w:rPr>
          <w:rFonts w:ascii="Arial" w:hAnsi="Arial" w:cs="Arial"/>
          <w:sz w:val="24"/>
          <w:szCs w:val="24"/>
        </w:rPr>
      </w:pPr>
      <w:r>
        <w:rPr>
          <w:rFonts w:ascii="Arial" w:hAnsi="Arial" w:cs="Arial"/>
          <w:sz w:val="24"/>
          <w:szCs w:val="24"/>
        </w:rPr>
        <w:t>Argumenta que la accionante pertenece al régimen contributivo del Sistema General de Seguridad Social en Salud, en calidad de cotizante y se encuentra activa</w:t>
      </w:r>
      <w:r w:rsidR="00270DAD">
        <w:rPr>
          <w:rFonts w:ascii="Arial" w:hAnsi="Arial" w:cs="Arial"/>
          <w:sz w:val="24"/>
          <w:szCs w:val="24"/>
        </w:rPr>
        <w:t>;</w:t>
      </w:r>
      <w:r w:rsidR="00AD1728">
        <w:rPr>
          <w:rFonts w:ascii="Arial" w:hAnsi="Arial" w:cs="Arial"/>
          <w:sz w:val="24"/>
          <w:szCs w:val="24"/>
        </w:rPr>
        <w:t xml:space="preserve"> </w:t>
      </w:r>
      <w:r w:rsidR="002F02AF">
        <w:rPr>
          <w:rFonts w:ascii="Arial" w:hAnsi="Arial" w:cs="Arial"/>
          <w:sz w:val="24"/>
          <w:szCs w:val="24"/>
        </w:rPr>
        <w:t xml:space="preserve">a quien </w:t>
      </w:r>
      <w:r w:rsidR="00DF47E5">
        <w:rPr>
          <w:rFonts w:ascii="Arial" w:hAnsi="Arial" w:cs="Arial"/>
          <w:sz w:val="24"/>
          <w:szCs w:val="24"/>
        </w:rPr>
        <w:t xml:space="preserve">se </w:t>
      </w:r>
      <w:r w:rsidR="002F02AF">
        <w:rPr>
          <w:rFonts w:ascii="Arial" w:hAnsi="Arial" w:cs="Arial"/>
          <w:sz w:val="24"/>
          <w:szCs w:val="24"/>
        </w:rPr>
        <w:t>le ha</w:t>
      </w:r>
      <w:r w:rsidR="00DF47E5">
        <w:rPr>
          <w:rFonts w:ascii="Arial" w:hAnsi="Arial" w:cs="Arial"/>
          <w:sz w:val="24"/>
          <w:szCs w:val="24"/>
        </w:rPr>
        <w:t>n</w:t>
      </w:r>
      <w:r w:rsidR="002F02AF">
        <w:rPr>
          <w:rFonts w:ascii="Arial" w:hAnsi="Arial" w:cs="Arial"/>
          <w:sz w:val="24"/>
          <w:szCs w:val="24"/>
        </w:rPr>
        <w:t xml:space="preserve"> </w:t>
      </w:r>
      <w:r w:rsidR="00AD1728">
        <w:rPr>
          <w:rFonts w:ascii="Arial" w:hAnsi="Arial" w:cs="Arial"/>
          <w:sz w:val="24"/>
          <w:szCs w:val="24"/>
        </w:rPr>
        <w:t>presta</w:t>
      </w:r>
      <w:r w:rsidR="002F02AF">
        <w:rPr>
          <w:rFonts w:ascii="Arial" w:hAnsi="Arial" w:cs="Arial"/>
          <w:sz w:val="24"/>
          <w:szCs w:val="24"/>
        </w:rPr>
        <w:t>do</w:t>
      </w:r>
      <w:r w:rsidR="00AD1728">
        <w:rPr>
          <w:rFonts w:ascii="Arial" w:hAnsi="Arial" w:cs="Arial"/>
          <w:sz w:val="24"/>
          <w:szCs w:val="24"/>
        </w:rPr>
        <w:t xml:space="preserve"> todos</w:t>
      </w:r>
      <w:r w:rsidR="002F02AF">
        <w:rPr>
          <w:rFonts w:ascii="Arial" w:hAnsi="Arial" w:cs="Arial"/>
          <w:sz w:val="24"/>
          <w:szCs w:val="24"/>
        </w:rPr>
        <w:t xml:space="preserve"> </w:t>
      </w:r>
      <w:r w:rsidR="00AD1728">
        <w:rPr>
          <w:rFonts w:ascii="Arial" w:hAnsi="Arial" w:cs="Arial"/>
          <w:sz w:val="24"/>
          <w:szCs w:val="24"/>
        </w:rPr>
        <w:t>los servicios requeridos</w:t>
      </w:r>
      <w:r w:rsidR="002F02AF">
        <w:rPr>
          <w:rFonts w:ascii="Arial" w:hAnsi="Arial" w:cs="Arial"/>
          <w:sz w:val="24"/>
          <w:szCs w:val="24"/>
        </w:rPr>
        <w:t xml:space="preserve"> </w:t>
      </w:r>
      <w:r w:rsidR="00AD1728">
        <w:rPr>
          <w:rFonts w:ascii="Arial" w:hAnsi="Arial" w:cs="Arial"/>
          <w:sz w:val="24"/>
          <w:szCs w:val="24"/>
        </w:rPr>
        <w:t xml:space="preserve">de acuerdo a su diagnóstico. </w:t>
      </w:r>
    </w:p>
    <w:p w:rsidR="00AD1728" w:rsidRDefault="00AD1728" w:rsidP="00D66B8E">
      <w:pPr>
        <w:spacing w:after="0"/>
        <w:contextualSpacing/>
        <w:jc w:val="both"/>
        <w:rPr>
          <w:rFonts w:ascii="Arial" w:hAnsi="Arial" w:cs="Arial"/>
          <w:sz w:val="24"/>
          <w:szCs w:val="24"/>
        </w:rPr>
      </w:pPr>
    </w:p>
    <w:p w:rsidR="00445E57" w:rsidRDefault="00AD1728" w:rsidP="00D66B8E">
      <w:pPr>
        <w:spacing w:after="0"/>
        <w:contextualSpacing/>
        <w:jc w:val="both"/>
        <w:rPr>
          <w:rFonts w:ascii="Arial" w:hAnsi="Arial" w:cs="Arial"/>
          <w:sz w:val="24"/>
          <w:szCs w:val="24"/>
        </w:rPr>
      </w:pPr>
      <w:r>
        <w:rPr>
          <w:rFonts w:ascii="Arial" w:hAnsi="Arial" w:cs="Arial"/>
          <w:sz w:val="24"/>
          <w:szCs w:val="24"/>
        </w:rPr>
        <w:t>Referente a la pretensión del suministro de viáticos que solicita</w:t>
      </w:r>
      <w:r w:rsidR="00DF47E5">
        <w:rPr>
          <w:rFonts w:ascii="Arial" w:hAnsi="Arial" w:cs="Arial"/>
          <w:sz w:val="24"/>
          <w:szCs w:val="24"/>
        </w:rPr>
        <w:t>,</w:t>
      </w:r>
      <w:r w:rsidR="002F317F">
        <w:rPr>
          <w:rFonts w:ascii="Arial" w:hAnsi="Arial" w:cs="Arial"/>
          <w:sz w:val="24"/>
          <w:szCs w:val="24"/>
        </w:rPr>
        <w:t xml:space="preserve"> menciona </w:t>
      </w:r>
      <w:r>
        <w:rPr>
          <w:rFonts w:ascii="Arial" w:hAnsi="Arial" w:cs="Arial"/>
          <w:sz w:val="24"/>
          <w:szCs w:val="24"/>
        </w:rPr>
        <w:t>no</w:t>
      </w:r>
      <w:r w:rsidR="002F317F">
        <w:rPr>
          <w:rFonts w:ascii="Arial" w:hAnsi="Arial" w:cs="Arial"/>
          <w:sz w:val="24"/>
          <w:szCs w:val="24"/>
        </w:rPr>
        <w:t xml:space="preserve"> </w:t>
      </w:r>
      <w:r w:rsidR="00A027D7">
        <w:rPr>
          <w:rFonts w:ascii="Arial" w:hAnsi="Arial" w:cs="Arial"/>
          <w:sz w:val="24"/>
          <w:szCs w:val="24"/>
        </w:rPr>
        <w:t>hace</w:t>
      </w:r>
      <w:r w:rsidR="002F317F">
        <w:rPr>
          <w:rFonts w:ascii="Arial" w:hAnsi="Arial" w:cs="Arial"/>
          <w:sz w:val="24"/>
          <w:szCs w:val="24"/>
        </w:rPr>
        <w:t>n</w:t>
      </w:r>
      <w:r w:rsidR="00A027D7">
        <w:rPr>
          <w:rFonts w:ascii="Arial" w:hAnsi="Arial" w:cs="Arial"/>
          <w:sz w:val="24"/>
          <w:szCs w:val="24"/>
        </w:rPr>
        <w:t xml:space="preserve"> parte de la cobertura establecida en el Plan Obligatorio de Salud</w:t>
      </w:r>
      <w:r w:rsidR="002F317F">
        <w:rPr>
          <w:rFonts w:ascii="Arial" w:hAnsi="Arial" w:cs="Arial"/>
          <w:sz w:val="24"/>
          <w:szCs w:val="24"/>
        </w:rPr>
        <w:t xml:space="preserve"> y sobre</w:t>
      </w:r>
      <w:r>
        <w:rPr>
          <w:rFonts w:ascii="Arial" w:hAnsi="Arial" w:cs="Arial"/>
          <w:sz w:val="24"/>
          <w:szCs w:val="24"/>
        </w:rPr>
        <w:t xml:space="preserve"> los gastos de tran</w:t>
      </w:r>
      <w:r w:rsidR="00270DAD">
        <w:rPr>
          <w:rFonts w:ascii="Arial" w:hAnsi="Arial" w:cs="Arial"/>
          <w:sz w:val="24"/>
          <w:szCs w:val="24"/>
        </w:rPr>
        <w:t>sporte</w:t>
      </w:r>
      <w:r w:rsidR="002F317F">
        <w:rPr>
          <w:rFonts w:ascii="Arial" w:hAnsi="Arial" w:cs="Arial"/>
          <w:sz w:val="24"/>
          <w:szCs w:val="24"/>
        </w:rPr>
        <w:t xml:space="preserve"> precisa </w:t>
      </w:r>
      <w:r w:rsidR="00270DAD">
        <w:rPr>
          <w:rFonts w:ascii="Arial" w:hAnsi="Arial" w:cs="Arial"/>
          <w:sz w:val="24"/>
          <w:szCs w:val="24"/>
        </w:rPr>
        <w:t xml:space="preserve">no se </w:t>
      </w:r>
      <w:r w:rsidR="002F317F">
        <w:rPr>
          <w:rFonts w:ascii="Arial" w:hAnsi="Arial" w:cs="Arial"/>
          <w:sz w:val="24"/>
          <w:szCs w:val="24"/>
        </w:rPr>
        <w:t>requieren al no tratarse de una m</w:t>
      </w:r>
      <w:r>
        <w:rPr>
          <w:rFonts w:ascii="Arial" w:hAnsi="Arial" w:cs="Arial"/>
          <w:sz w:val="24"/>
          <w:szCs w:val="24"/>
        </w:rPr>
        <w:t>ovilización</w:t>
      </w:r>
      <w:r w:rsidR="002F317F">
        <w:rPr>
          <w:rFonts w:ascii="Arial" w:hAnsi="Arial" w:cs="Arial"/>
          <w:sz w:val="24"/>
          <w:szCs w:val="24"/>
        </w:rPr>
        <w:t xml:space="preserve"> </w:t>
      </w:r>
      <w:r>
        <w:rPr>
          <w:rFonts w:ascii="Arial" w:hAnsi="Arial" w:cs="Arial"/>
          <w:sz w:val="24"/>
          <w:szCs w:val="24"/>
        </w:rPr>
        <w:t xml:space="preserve"> con patología de urgencias certificada por el médico tr</w:t>
      </w:r>
      <w:r w:rsidR="00445E57">
        <w:rPr>
          <w:rFonts w:ascii="Arial" w:hAnsi="Arial" w:cs="Arial"/>
          <w:sz w:val="24"/>
          <w:szCs w:val="24"/>
        </w:rPr>
        <w:t>a</w:t>
      </w:r>
      <w:r>
        <w:rPr>
          <w:rFonts w:ascii="Arial" w:hAnsi="Arial" w:cs="Arial"/>
          <w:sz w:val="24"/>
          <w:szCs w:val="24"/>
        </w:rPr>
        <w:t>tante</w:t>
      </w:r>
      <w:r w:rsidR="00445E57">
        <w:rPr>
          <w:rFonts w:ascii="Arial" w:hAnsi="Arial" w:cs="Arial"/>
          <w:sz w:val="24"/>
          <w:szCs w:val="24"/>
        </w:rPr>
        <w:t>, ni hay remisiones entre instituciones prestadoras de servicio de salud.</w:t>
      </w:r>
    </w:p>
    <w:p w:rsidR="00445E57" w:rsidRDefault="00445E57" w:rsidP="00D66B8E">
      <w:pPr>
        <w:spacing w:after="0"/>
        <w:contextualSpacing/>
        <w:jc w:val="both"/>
        <w:rPr>
          <w:rFonts w:ascii="Arial" w:hAnsi="Arial" w:cs="Arial"/>
          <w:sz w:val="24"/>
          <w:szCs w:val="24"/>
        </w:rPr>
      </w:pPr>
    </w:p>
    <w:p w:rsidR="00AD1728" w:rsidRDefault="00445E57" w:rsidP="00D66B8E">
      <w:pPr>
        <w:spacing w:after="0"/>
        <w:contextualSpacing/>
        <w:jc w:val="both"/>
        <w:rPr>
          <w:rFonts w:ascii="Arial" w:hAnsi="Arial" w:cs="Arial"/>
          <w:sz w:val="24"/>
          <w:szCs w:val="24"/>
        </w:rPr>
      </w:pPr>
      <w:r>
        <w:rPr>
          <w:rFonts w:ascii="Arial" w:hAnsi="Arial" w:cs="Arial"/>
          <w:sz w:val="24"/>
          <w:szCs w:val="24"/>
        </w:rPr>
        <w:t xml:space="preserve">Resalta que </w:t>
      </w:r>
      <w:r w:rsidR="00A027D7">
        <w:rPr>
          <w:rFonts w:ascii="Arial" w:hAnsi="Arial" w:cs="Arial"/>
          <w:sz w:val="24"/>
          <w:szCs w:val="24"/>
        </w:rPr>
        <w:t xml:space="preserve">la actora lo que pretende con la acción de tutela es dirimir una controversia de tipo económico más que la vulneración de derechos fundamentales que en sí es lo que </w:t>
      </w:r>
      <w:r w:rsidR="00AD16D8">
        <w:rPr>
          <w:rFonts w:ascii="Arial" w:hAnsi="Arial" w:cs="Arial"/>
          <w:sz w:val="24"/>
          <w:szCs w:val="24"/>
        </w:rPr>
        <w:t>pretende la acción</w:t>
      </w:r>
      <w:r w:rsidR="00A027D7">
        <w:rPr>
          <w:rFonts w:ascii="Arial" w:hAnsi="Arial" w:cs="Arial"/>
          <w:sz w:val="24"/>
          <w:szCs w:val="24"/>
        </w:rPr>
        <w:t>.</w:t>
      </w:r>
    </w:p>
    <w:p w:rsidR="00301AD9" w:rsidRDefault="00301AD9" w:rsidP="00D66B8E">
      <w:pPr>
        <w:spacing w:after="0"/>
        <w:contextualSpacing/>
        <w:jc w:val="both"/>
        <w:rPr>
          <w:rFonts w:ascii="Arial" w:hAnsi="Arial" w:cs="Arial"/>
          <w:sz w:val="24"/>
          <w:szCs w:val="24"/>
        </w:rPr>
      </w:pPr>
    </w:p>
    <w:p w:rsidR="00301AD9" w:rsidRDefault="00301AD9" w:rsidP="00301AD9">
      <w:pPr>
        <w:spacing w:after="0"/>
        <w:contextualSpacing/>
        <w:jc w:val="both"/>
        <w:rPr>
          <w:rFonts w:ascii="Arial" w:hAnsi="Arial" w:cs="Arial"/>
          <w:b/>
          <w:color w:val="000000"/>
          <w:sz w:val="24"/>
          <w:szCs w:val="24"/>
        </w:rPr>
      </w:pPr>
      <w:r>
        <w:rPr>
          <w:rFonts w:ascii="Arial" w:hAnsi="Arial" w:cs="Arial"/>
          <w:b/>
          <w:sz w:val="24"/>
          <w:szCs w:val="24"/>
        </w:rPr>
        <w:t>3</w:t>
      </w:r>
      <w:r w:rsidRPr="00032C60">
        <w:rPr>
          <w:rFonts w:ascii="Arial" w:hAnsi="Arial" w:cs="Arial"/>
          <w:b/>
          <w:sz w:val="24"/>
          <w:szCs w:val="24"/>
        </w:rPr>
        <w:t xml:space="preserve">. Pronunciamiento de </w:t>
      </w:r>
      <w:r w:rsidRPr="00032C60">
        <w:rPr>
          <w:rFonts w:ascii="Arial" w:hAnsi="Arial" w:cs="Arial"/>
          <w:b/>
          <w:color w:val="000000"/>
          <w:sz w:val="24"/>
          <w:szCs w:val="24"/>
        </w:rPr>
        <w:t xml:space="preserve">la </w:t>
      </w:r>
      <w:r>
        <w:rPr>
          <w:rFonts w:ascii="Arial" w:hAnsi="Arial" w:cs="Arial"/>
          <w:b/>
          <w:color w:val="000000"/>
          <w:sz w:val="24"/>
          <w:szCs w:val="24"/>
        </w:rPr>
        <w:t>Fundación Valle del Lili</w:t>
      </w:r>
    </w:p>
    <w:p w:rsidR="00301AD9" w:rsidRDefault="00301AD9" w:rsidP="00301AD9">
      <w:pPr>
        <w:spacing w:after="0"/>
        <w:contextualSpacing/>
        <w:jc w:val="both"/>
        <w:rPr>
          <w:rFonts w:ascii="Arial" w:hAnsi="Arial" w:cs="Arial"/>
          <w:b/>
          <w:color w:val="000000"/>
          <w:sz w:val="24"/>
          <w:szCs w:val="24"/>
        </w:rPr>
      </w:pPr>
    </w:p>
    <w:p w:rsidR="00301AD9" w:rsidRPr="00301AD9" w:rsidRDefault="00B914C0" w:rsidP="00301AD9">
      <w:pPr>
        <w:spacing w:after="0"/>
        <w:jc w:val="both"/>
        <w:rPr>
          <w:rFonts w:ascii="Arial" w:hAnsi="Arial" w:cs="Arial"/>
          <w:color w:val="000000"/>
          <w:sz w:val="24"/>
          <w:szCs w:val="24"/>
        </w:rPr>
      </w:pPr>
      <w:r>
        <w:rPr>
          <w:rFonts w:ascii="Arial" w:hAnsi="Arial" w:cs="Arial"/>
          <w:color w:val="000000"/>
          <w:sz w:val="24"/>
          <w:szCs w:val="24"/>
        </w:rPr>
        <w:t xml:space="preserve">Expresa </w:t>
      </w:r>
      <w:r w:rsidR="00DF47E5">
        <w:rPr>
          <w:rFonts w:ascii="Arial" w:hAnsi="Arial" w:cs="Arial"/>
          <w:color w:val="000000"/>
          <w:sz w:val="24"/>
          <w:szCs w:val="24"/>
        </w:rPr>
        <w:t>que ella</w:t>
      </w:r>
      <w:r>
        <w:rPr>
          <w:rFonts w:ascii="Arial" w:hAnsi="Arial" w:cs="Arial"/>
          <w:color w:val="000000"/>
          <w:sz w:val="24"/>
          <w:szCs w:val="24"/>
        </w:rPr>
        <w:t xml:space="preserve"> </w:t>
      </w:r>
      <w:r w:rsidR="00301AD9">
        <w:rPr>
          <w:rFonts w:ascii="Arial" w:hAnsi="Arial" w:cs="Arial"/>
          <w:color w:val="000000"/>
          <w:sz w:val="24"/>
          <w:szCs w:val="24"/>
        </w:rPr>
        <w:t xml:space="preserve">en ningún momento </w:t>
      </w:r>
      <w:r w:rsidR="00A9480C">
        <w:rPr>
          <w:rFonts w:ascii="Arial" w:hAnsi="Arial" w:cs="Arial"/>
          <w:color w:val="000000"/>
          <w:sz w:val="24"/>
          <w:szCs w:val="24"/>
        </w:rPr>
        <w:t>ha</w:t>
      </w:r>
      <w:r>
        <w:rPr>
          <w:rFonts w:ascii="Arial" w:hAnsi="Arial" w:cs="Arial"/>
          <w:color w:val="000000"/>
          <w:sz w:val="24"/>
          <w:szCs w:val="24"/>
        </w:rPr>
        <w:t xml:space="preserve"> </w:t>
      </w:r>
      <w:r w:rsidR="00A9480C">
        <w:rPr>
          <w:rFonts w:ascii="Arial" w:hAnsi="Arial" w:cs="Arial"/>
          <w:color w:val="000000"/>
          <w:sz w:val="24"/>
          <w:szCs w:val="24"/>
        </w:rPr>
        <w:t>vulnera</w:t>
      </w:r>
      <w:r>
        <w:rPr>
          <w:rFonts w:ascii="Arial" w:hAnsi="Arial" w:cs="Arial"/>
          <w:color w:val="000000"/>
          <w:sz w:val="24"/>
          <w:szCs w:val="24"/>
        </w:rPr>
        <w:t>do</w:t>
      </w:r>
      <w:r w:rsidR="00A9480C">
        <w:rPr>
          <w:rFonts w:ascii="Arial" w:hAnsi="Arial" w:cs="Arial"/>
          <w:color w:val="000000"/>
          <w:sz w:val="24"/>
          <w:szCs w:val="24"/>
        </w:rPr>
        <w:t xml:space="preserve"> </w:t>
      </w:r>
      <w:r w:rsidR="00DF47E5">
        <w:rPr>
          <w:rFonts w:ascii="Arial" w:hAnsi="Arial" w:cs="Arial"/>
          <w:color w:val="000000"/>
          <w:sz w:val="24"/>
          <w:szCs w:val="24"/>
        </w:rPr>
        <w:t xml:space="preserve">los </w:t>
      </w:r>
      <w:r w:rsidR="00A9480C">
        <w:rPr>
          <w:rFonts w:ascii="Arial" w:hAnsi="Arial" w:cs="Arial"/>
          <w:color w:val="000000"/>
          <w:sz w:val="24"/>
          <w:szCs w:val="24"/>
        </w:rPr>
        <w:t>derechos fundamentales</w:t>
      </w:r>
      <w:r w:rsidR="00DF47E5">
        <w:rPr>
          <w:rFonts w:ascii="Arial" w:hAnsi="Arial" w:cs="Arial"/>
          <w:color w:val="000000"/>
          <w:sz w:val="24"/>
          <w:szCs w:val="24"/>
        </w:rPr>
        <w:t xml:space="preserve"> de la accionante </w:t>
      </w:r>
      <w:r>
        <w:rPr>
          <w:rFonts w:ascii="Arial" w:hAnsi="Arial" w:cs="Arial"/>
          <w:color w:val="000000"/>
          <w:sz w:val="24"/>
          <w:szCs w:val="24"/>
        </w:rPr>
        <w:t xml:space="preserve">al </w:t>
      </w:r>
      <w:r w:rsidR="00A9480C">
        <w:rPr>
          <w:rFonts w:ascii="Arial" w:hAnsi="Arial" w:cs="Arial"/>
          <w:color w:val="000000"/>
          <w:sz w:val="24"/>
          <w:szCs w:val="24"/>
        </w:rPr>
        <w:t>presta</w:t>
      </w:r>
      <w:r w:rsidR="00DF47E5">
        <w:rPr>
          <w:rFonts w:ascii="Arial" w:hAnsi="Arial" w:cs="Arial"/>
          <w:color w:val="000000"/>
          <w:sz w:val="24"/>
          <w:szCs w:val="24"/>
        </w:rPr>
        <w:t>rl</w:t>
      </w:r>
      <w:r>
        <w:rPr>
          <w:rFonts w:ascii="Arial" w:hAnsi="Arial" w:cs="Arial"/>
          <w:color w:val="000000"/>
          <w:sz w:val="24"/>
          <w:szCs w:val="24"/>
        </w:rPr>
        <w:t>e</w:t>
      </w:r>
      <w:r w:rsidR="00A9480C">
        <w:rPr>
          <w:rFonts w:ascii="Arial" w:hAnsi="Arial" w:cs="Arial"/>
          <w:color w:val="000000"/>
          <w:sz w:val="24"/>
          <w:szCs w:val="24"/>
        </w:rPr>
        <w:t xml:space="preserve"> los servicios solicitados</w:t>
      </w:r>
      <w:r>
        <w:rPr>
          <w:rFonts w:ascii="Arial" w:hAnsi="Arial" w:cs="Arial"/>
          <w:color w:val="000000"/>
          <w:sz w:val="24"/>
          <w:szCs w:val="24"/>
        </w:rPr>
        <w:t xml:space="preserve">, por lo que </w:t>
      </w:r>
      <w:r w:rsidR="00DF47E5">
        <w:rPr>
          <w:rFonts w:ascii="Arial" w:hAnsi="Arial" w:cs="Arial"/>
          <w:color w:val="000000"/>
          <w:sz w:val="24"/>
          <w:szCs w:val="24"/>
        </w:rPr>
        <w:t xml:space="preserve">pide </w:t>
      </w:r>
      <w:r>
        <w:rPr>
          <w:rFonts w:ascii="Arial" w:hAnsi="Arial" w:cs="Arial"/>
          <w:color w:val="000000"/>
          <w:sz w:val="24"/>
          <w:szCs w:val="24"/>
        </w:rPr>
        <w:t xml:space="preserve">sea </w:t>
      </w:r>
      <w:r w:rsidR="00A9480C">
        <w:rPr>
          <w:rFonts w:ascii="Arial" w:hAnsi="Arial" w:cs="Arial"/>
          <w:color w:val="000000"/>
          <w:sz w:val="24"/>
          <w:szCs w:val="24"/>
        </w:rPr>
        <w:t>desvinculada</w:t>
      </w:r>
      <w:r>
        <w:rPr>
          <w:rFonts w:ascii="Arial" w:hAnsi="Arial" w:cs="Arial"/>
          <w:color w:val="000000"/>
          <w:sz w:val="24"/>
          <w:szCs w:val="24"/>
        </w:rPr>
        <w:t xml:space="preserve">. </w:t>
      </w:r>
    </w:p>
    <w:p w:rsidR="008A6DCC" w:rsidRDefault="008A6DCC" w:rsidP="00D66B8E">
      <w:pPr>
        <w:spacing w:after="0"/>
        <w:contextualSpacing/>
        <w:jc w:val="both"/>
        <w:rPr>
          <w:rFonts w:ascii="Arial" w:hAnsi="Arial" w:cs="Arial"/>
          <w:sz w:val="24"/>
          <w:szCs w:val="24"/>
        </w:rPr>
      </w:pPr>
    </w:p>
    <w:p w:rsidR="00253C5C" w:rsidRPr="00032C60" w:rsidRDefault="00301AD9" w:rsidP="00253C5C">
      <w:pPr>
        <w:spacing w:before="240" w:after="240" w:line="360" w:lineRule="auto"/>
        <w:jc w:val="both"/>
        <w:rPr>
          <w:rFonts w:ascii="Arial" w:hAnsi="Arial" w:cs="Arial"/>
          <w:b/>
          <w:color w:val="000000"/>
          <w:sz w:val="24"/>
          <w:szCs w:val="24"/>
          <w:lang w:eastAsia="es-ES"/>
        </w:rPr>
      </w:pPr>
      <w:r>
        <w:rPr>
          <w:rFonts w:ascii="Arial" w:hAnsi="Arial" w:cs="Arial"/>
          <w:b/>
          <w:color w:val="000000"/>
          <w:sz w:val="24"/>
          <w:szCs w:val="24"/>
          <w:lang w:eastAsia="es-ES"/>
        </w:rPr>
        <w:t>4</w:t>
      </w:r>
      <w:r w:rsidR="00253C5C" w:rsidRPr="00032C60">
        <w:rPr>
          <w:rFonts w:ascii="Arial" w:hAnsi="Arial" w:cs="Arial"/>
          <w:b/>
          <w:color w:val="000000"/>
          <w:sz w:val="24"/>
          <w:szCs w:val="24"/>
          <w:lang w:eastAsia="es-ES"/>
        </w:rPr>
        <w:t>. Sentencia impugnada</w:t>
      </w:r>
    </w:p>
    <w:p w:rsidR="00DF47E5" w:rsidRDefault="00B00F6C" w:rsidP="00253C5C">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00253C5C" w:rsidRPr="00032C60">
        <w:rPr>
          <w:rFonts w:ascii="Arial" w:hAnsi="Arial" w:cs="Arial"/>
          <w:sz w:val="24"/>
          <w:szCs w:val="24"/>
          <w:lang w:eastAsia="es-ES"/>
        </w:rPr>
        <w:t xml:space="preserve"> juez</w:t>
      </w:r>
      <w:r w:rsidR="00DF47E5">
        <w:rPr>
          <w:rFonts w:ascii="Arial" w:hAnsi="Arial" w:cs="Arial"/>
          <w:sz w:val="24"/>
          <w:szCs w:val="24"/>
          <w:lang w:eastAsia="es-ES"/>
        </w:rPr>
        <w:t>a</w:t>
      </w:r>
      <w:r w:rsidR="00253C5C" w:rsidRPr="00032C60">
        <w:rPr>
          <w:rFonts w:ascii="Arial" w:hAnsi="Arial" w:cs="Arial"/>
          <w:sz w:val="24"/>
          <w:szCs w:val="24"/>
          <w:lang w:eastAsia="es-ES"/>
        </w:rPr>
        <w:t xml:space="preserve"> </w:t>
      </w:r>
      <w:r w:rsidR="00253C5C" w:rsidRPr="00032C60">
        <w:rPr>
          <w:rFonts w:ascii="Arial" w:hAnsi="Arial" w:cs="Arial"/>
          <w:color w:val="000000"/>
          <w:sz w:val="24"/>
          <w:szCs w:val="24"/>
          <w:lang w:eastAsia="es-ES"/>
        </w:rPr>
        <w:t xml:space="preserve">de instancia </w:t>
      </w:r>
      <w:r w:rsidR="00270DAD">
        <w:rPr>
          <w:rFonts w:ascii="Arial" w:hAnsi="Arial" w:cs="Arial"/>
          <w:color w:val="000000"/>
          <w:sz w:val="24"/>
          <w:szCs w:val="24"/>
          <w:lang w:eastAsia="es-ES"/>
        </w:rPr>
        <w:t>tutel</w:t>
      </w:r>
      <w:r w:rsidR="00604CAB">
        <w:rPr>
          <w:rFonts w:ascii="Arial" w:hAnsi="Arial" w:cs="Arial"/>
          <w:color w:val="000000"/>
          <w:sz w:val="24"/>
          <w:szCs w:val="24"/>
          <w:lang w:eastAsia="es-ES"/>
        </w:rPr>
        <w:t>ó</w:t>
      </w:r>
      <w:r w:rsidR="00181971" w:rsidRPr="00032C60">
        <w:rPr>
          <w:rFonts w:ascii="Arial" w:hAnsi="Arial" w:cs="Arial"/>
          <w:color w:val="000000"/>
          <w:sz w:val="24"/>
          <w:szCs w:val="24"/>
          <w:lang w:eastAsia="es-ES"/>
        </w:rPr>
        <w:t xml:space="preserve"> l</w:t>
      </w:r>
      <w:r w:rsidR="005163C2" w:rsidRPr="00032C60">
        <w:rPr>
          <w:rFonts w:ascii="Arial" w:hAnsi="Arial" w:cs="Arial"/>
          <w:color w:val="000000"/>
          <w:sz w:val="24"/>
          <w:szCs w:val="24"/>
          <w:lang w:eastAsia="es-ES"/>
        </w:rPr>
        <w:t>os</w:t>
      </w:r>
      <w:r w:rsidR="00181971" w:rsidRPr="00032C60">
        <w:rPr>
          <w:rFonts w:ascii="Arial" w:hAnsi="Arial" w:cs="Arial"/>
          <w:color w:val="000000"/>
          <w:sz w:val="24"/>
          <w:szCs w:val="24"/>
          <w:lang w:eastAsia="es-ES"/>
        </w:rPr>
        <w:t xml:space="preserve"> derecho</w:t>
      </w:r>
      <w:r w:rsidR="005163C2" w:rsidRPr="00032C60">
        <w:rPr>
          <w:rFonts w:ascii="Arial" w:hAnsi="Arial" w:cs="Arial"/>
          <w:color w:val="000000"/>
          <w:sz w:val="24"/>
          <w:szCs w:val="24"/>
          <w:lang w:eastAsia="es-ES"/>
        </w:rPr>
        <w:t xml:space="preserve">s a la </w:t>
      </w:r>
      <w:r w:rsidR="003C24C1" w:rsidRPr="00032C60">
        <w:rPr>
          <w:rFonts w:ascii="Arial" w:hAnsi="Arial" w:cs="Arial"/>
          <w:color w:val="000000"/>
          <w:sz w:val="24"/>
          <w:szCs w:val="24"/>
          <w:lang w:eastAsia="es-ES"/>
        </w:rPr>
        <w:t xml:space="preserve">salud </w:t>
      </w:r>
      <w:r w:rsidR="005674DD" w:rsidRPr="00032C60">
        <w:rPr>
          <w:rFonts w:ascii="Arial" w:hAnsi="Arial" w:cs="Arial"/>
          <w:color w:val="000000"/>
          <w:sz w:val="24"/>
          <w:szCs w:val="24"/>
          <w:lang w:eastAsia="es-ES"/>
        </w:rPr>
        <w:t>y vida digna</w:t>
      </w:r>
      <w:r w:rsidR="003C24C1" w:rsidRPr="00032C60">
        <w:rPr>
          <w:rFonts w:ascii="Arial" w:hAnsi="Arial" w:cs="Arial"/>
          <w:color w:val="000000"/>
          <w:sz w:val="24"/>
          <w:szCs w:val="24"/>
          <w:lang w:eastAsia="es-ES"/>
        </w:rPr>
        <w:t xml:space="preserve"> </w:t>
      </w:r>
      <w:r w:rsidR="005163C2" w:rsidRPr="00032C60">
        <w:rPr>
          <w:rFonts w:ascii="Arial" w:hAnsi="Arial" w:cs="Arial"/>
          <w:color w:val="000000"/>
          <w:sz w:val="24"/>
          <w:szCs w:val="24"/>
          <w:lang w:eastAsia="es-ES"/>
        </w:rPr>
        <w:t>y orden</w:t>
      </w:r>
      <w:r w:rsidR="003C24C1" w:rsidRPr="00032C60">
        <w:rPr>
          <w:rFonts w:ascii="Arial" w:hAnsi="Arial" w:cs="Arial"/>
          <w:color w:val="000000"/>
          <w:sz w:val="24"/>
          <w:szCs w:val="24"/>
          <w:lang w:eastAsia="es-ES"/>
        </w:rPr>
        <w:t>ó</w:t>
      </w:r>
      <w:r w:rsidR="005163C2" w:rsidRPr="00032C60">
        <w:rPr>
          <w:rFonts w:ascii="Arial" w:hAnsi="Arial" w:cs="Arial"/>
          <w:color w:val="000000"/>
          <w:sz w:val="24"/>
          <w:szCs w:val="24"/>
          <w:lang w:eastAsia="es-ES"/>
        </w:rPr>
        <w:t xml:space="preserve"> a</w:t>
      </w:r>
      <w:r>
        <w:rPr>
          <w:rFonts w:ascii="Arial" w:hAnsi="Arial" w:cs="Arial"/>
          <w:color w:val="000000"/>
          <w:sz w:val="24"/>
          <w:szCs w:val="24"/>
          <w:lang w:eastAsia="es-ES"/>
        </w:rPr>
        <w:t xml:space="preserve"> la Gerente Regional Eje Cafetero de la Nueva EPS</w:t>
      </w:r>
      <w:r w:rsidR="00DF47E5">
        <w:rPr>
          <w:rFonts w:ascii="Arial" w:hAnsi="Arial" w:cs="Arial"/>
          <w:color w:val="000000"/>
          <w:sz w:val="24"/>
          <w:szCs w:val="24"/>
          <w:lang w:eastAsia="es-ES"/>
        </w:rPr>
        <w:t xml:space="preserve"> o a quien haga sus veces,</w:t>
      </w:r>
      <w:r>
        <w:rPr>
          <w:rFonts w:ascii="Arial" w:hAnsi="Arial" w:cs="Arial"/>
          <w:color w:val="000000"/>
          <w:sz w:val="24"/>
          <w:szCs w:val="24"/>
          <w:lang w:eastAsia="es-ES"/>
        </w:rPr>
        <w:t xml:space="preserve"> entregue los viáticos  terrestres (transporte y alimentación) ida y regreso a la actora como a </w:t>
      </w:r>
      <w:r>
        <w:rPr>
          <w:rFonts w:ascii="Arial" w:hAnsi="Arial" w:cs="Arial"/>
          <w:color w:val="000000"/>
          <w:sz w:val="24"/>
          <w:szCs w:val="24"/>
          <w:lang w:eastAsia="es-ES"/>
        </w:rPr>
        <w:lastRenderedPageBreak/>
        <w:t xml:space="preserve">su acompañante a la Ciudad de Cali, a fin de que se le realice las valoraciones para los días </w:t>
      </w:r>
      <w:r w:rsidR="00A13AA5">
        <w:rPr>
          <w:rFonts w:ascii="Arial" w:hAnsi="Arial" w:cs="Arial"/>
          <w:color w:val="000000"/>
          <w:sz w:val="24"/>
          <w:szCs w:val="24"/>
          <w:lang w:eastAsia="es-ES"/>
        </w:rPr>
        <w:t xml:space="preserve"> 08, 10 y 15 de mayo del 2018; </w:t>
      </w:r>
      <w:r>
        <w:rPr>
          <w:rFonts w:ascii="Arial" w:hAnsi="Arial" w:cs="Arial"/>
          <w:color w:val="000000"/>
          <w:sz w:val="24"/>
          <w:szCs w:val="24"/>
          <w:lang w:eastAsia="es-ES"/>
        </w:rPr>
        <w:t>de igual manera</w:t>
      </w:r>
      <w:r w:rsidR="00F711C6">
        <w:rPr>
          <w:rFonts w:ascii="Arial" w:hAnsi="Arial" w:cs="Arial"/>
          <w:color w:val="000000"/>
          <w:sz w:val="24"/>
          <w:szCs w:val="24"/>
          <w:lang w:eastAsia="es-ES"/>
        </w:rPr>
        <w:t>,</w:t>
      </w:r>
      <w:r>
        <w:rPr>
          <w:rFonts w:ascii="Arial" w:hAnsi="Arial" w:cs="Arial"/>
          <w:color w:val="000000"/>
          <w:sz w:val="24"/>
          <w:szCs w:val="24"/>
          <w:lang w:eastAsia="es-ES"/>
        </w:rPr>
        <w:t xml:space="preserve"> se le conced</w:t>
      </w:r>
      <w:r w:rsidR="00F711C6">
        <w:rPr>
          <w:rFonts w:ascii="Arial" w:hAnsi="Arial" w:cs="Arial"/>
          <w:color w:val="000000"/>
          <w:sz w:val="24"/>
          <w:szCs w:val="24"/>
          <w:lang w:eastAsia="es-ES"/>
        </w:rPr>
        <w:t xml:space="preserve">ió </w:t>
      </w:r>
      <w:r>
        <w:rPr>
          <w:rFonts w:ascii="Arial" w:hAnsi="Arial" w:cs="Arial"/>
          <w:color w:val="000000"/>
          <w:sz w:val="24"/>
          <w:szCs w:val="24"/>
          <w:lang w:eastAsia="es-ES"/>
        </w:rPr>
        <w:t xml:space="preserve">el tratamiento integral </w:t>
      </w:r>
      <w:r w:rsidR="00A35D6D">
        <w:rPr>
          <w:rFonts w:ascii="Arial" w:hAnsi="Arial" w:cs="Arial"/>
          <w:color w:val="000000"/>
          <w:sz w:val="24"/>
          <w:szCs w:val="24"/>
          <w:lang w:eastAsia="es-ES"/>
        </w:rPr>
        <w:t>para sus patologías</w:t>
      </w:r>
      <w:r w:rsidR="00F711C6">
        <w:rPr>
          <w:rFonts w:ascii="Arial" w:hAnsi="Arial" w:cs="Arial"/>
          <w:color w:val="000000"/>
          <w:sz w:val="24"/>
          <w:szCs w:val="24"/>
          <w:lang w:eastAsia="es-ES"/>
        </w:rPr>
        <w:t>,</w:t>
      </w:r>
      <w:r w:rsidR="00A35D6D">
        <w:rPr>
          <w:rFonts w:ascii="Arial" w:hAnsi="Arial" w:cs="Arial"/>
          <w:color w:val="000000"/>
          <w:sz w:val="24"/>
          <w:szCs w:val="24"/>
          <w:lang w:eastAsia="es-ES"/>
        </w:rPr>
        <w:t xml:space="preserve"> así no se encuentren incluidos en el Plan Obligatorio de Salud o en el Plan de Beneficios en Salud, en la cantidad, especificaciones y periodicidad que determine el médico tratante. </w:t>
      </w:r>
    </w:p>
    <w:p w:rsidR="00DF47E5" w:rsidRDefault="00DF47E5" w:rsidP="00253C5C">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t xml:space="preserve">De otro lado, absolvió a la Nueva EPS y a la Fundación Clínica Valle del </w:t>
      </w:r>
      <w:proofErr w:type="spellStart"/>
      <w:r>
        <w:rPr>
          <w:rFonts w:ascii="Arial" w:hAnsi="Arial" w:cs="Arial"/>
          <w:color w:val="000000"/>
          <w:sz w:val="24"/>
          <w:szCs w:val="24"/>
          <w:lang w:eastAsia="es-ES"/>
        </w:rPr>
        <w:t>Lilí</w:t>
      </w:r>
      <w:proofErr w:type="spellEnd"/>
      <w:r>
        <w:rPr>
          <w:rFonts w:ascii="Arial" w:hAnsi="Arial" w:cs="Arial"/>
          <w:color w:val="000000"/>
          <w:sz w:val="24"/>
          <w:szCs w:val="24"/>
          <w:lang w:eastAsia="es-ES"/>
        </w:rPr>
        <w:t xml:space="preserve"> de las demás pretensiones.</w:t>
      </w:r>
    </w:p>
    <w:p w:rsidR="00253C5C" w:rsidRPr="00032C60" w:rsidRDefault="000137C9" w:rsidP="008743A4">
      <w:pPr>
        <w:spacing w:before="240" w:after="0"/>
        <w:jc w:val="both"/>
        <w:rPr>
          <w:rFonts w:ascii="Arial" w:hAnsi="Arial" w:cs="Arial"/>
          <w:b/>
          <w:color w:val="000000"/>
          <w:sz w:val="24"/>
          <w:szCs w:val="24"/>
          <w:lang w:eastAsia="es-ES"/>
        </w:rPr>
      </w:pPr>
      <w:r w:rsidRPr="00032C60">
        <w:rPr>
          <w:rFonts w:ascii="Arial" w:hAnsi="Arial" w:cs="Arial"/>
          <w:b/>
          <w:color w:val="000000"/>
          <w:sz w:val="24"/>
          <w:szCs w:val="24"/>
          <w:lang w:eastAsia="es-ES"/>
        </w:rPr>
        <w:t>5</w:t>
      </w:r>
      <w:r w:rsidR="00253C5C" w:rsidRPr="00032C60">
        <w:rPr>
          <w:rFonts w:ascii="Arial" w:hAnsi="Arial" w:cs="Arial"/>
          <w:b/>
          <w:color w:val="000000"/>
          <w:sz w:val="24"/>
          <w:szCs w:val="24"/>
          <w:lang w:eastAsia="es-ES"/>
        </w:rPr>
        <w:t>. Impugnación</w:t>
      </w:r>
    </w:p>
    <w:p w:rsidR="008A6DCC" w:rsidRPr="00032C60" w:rsidRDefault="00F02F81" w:rsidP="008225B1">
      <w:pPr>
        <w:spacing w:before="240" w:after="240"/>
        <w:jc w:val="both"/>
        <w:rPr>
          <w:rFonts w:ascii="Arial" w:hAnsi="Arial" w:cs="Arial"/>
          <w:color w:val="000000"/>
          <w:sz w:val="24"/>
          <w:szCs w:val="24"/>
          <w:lang w:eastAsia="es-ES"/>
        </w:rPr>
      </w:pPr>
      <w:r w:rsidRPr="00032C60">
        <w:rPr>
          <w:rFonts w:ascii="Arial" w:hAnsi="Arial" w:cs="Arial"/>
          <w:color w:val="000000"/>
          <w:sz w:val="24"/>
          <w:szCs w:val="24"/>
          <w:lang w:eastAsia="es-ES"/>
        </w:rPr>
        <w:t>La</w:t>
      </w:r>
      <w:r w:rsidR="00253C5C" w:rsidRPr="00032C60">
        <w:rPr>
          <w:rFonts w:ascii="Arial" w:hAnsi="Arial" w:cs="Arial"/>
          <w:color w:val="000000"/>
          <w:sz w:val="24"/>
          <w:szCs w:val="24"/>
          <w:lang w:eastAsia="es-ES"/>
        </w:rPr>
        <w:t xml:space="preserve"> </w:t>
      </w:r>
      <w:r w:rsidRPr="00032C60">
        <w:rPr>
          <w:rFonts w:ascii="Arial" w:hAnsi="Arial" w:cs="Arial"/>
          <w:color w:val="000000"/>
          <w:sz w:val="24"/>
          <w:szCs w:val="24"/>
          <w:lang w:eastAsia="es-ES"/>
        </w:rPr>
        <w:t>accio</w:t>
      </w:r>
      <w:r w:rsidR="00A35D6D">
        <w:rPr>
          <w:rFonts w:ascii="Arial" w:hAnsi="Arial" w:cs="Arial"/>
          <w:color w:val="000000"/>
          <w:sz w:val="24"/>
          <w:szCs w:val="24"/>
          <w:lang w:eastAsia="es-ES"/>
        </w:rPr>
        <w:t xml:space="preserve">nante </w:t>
      </w:r>
      <w:r w:rsidR="00253C5C" w:rsidRPr="00032C60">
        <w:rPr>
          <w:rFonts w:ascii="Arial" w:hAnsi="Arial" w:cs="Arial"/>
          <w:color w:val="000000"/>
          <w:sz w:val="24"/>
          <w:szCs w:val="24"/>
          <w:lang w:eastAsia="es-ES"/>
        </w:rPr>
        <w:t xml:space="preserve">impugna el fallo </w:t>
      </w:r>
      <w:r w:rsidR="008E0673">
        <w:rPr>
          <w:rFonts w:ascii="Arial" w:hAnsi="Arial" w:cs="Arial"/>
          <w:color w:val="000000"/>
          <w:sz w:val="24"/>
          <w:szCs w:val="24"/>
          <w:lang w:eastAsia="es-ES"/>
        </w:rPr>
        <w:t xml:space="preserve">y solicita se </w:t>
      </w:r>
      <w:r w:rsidR="00CA52AE">
        <w:rPr>
          <w:rFonts w:ascii="Arial" w:hAnsi="Arial" w:cs="Arial"/>
          <w:color w:val="000000"/>
          <w:sz w:val="24"/>
          <w:szCs w:val="24"/>
          <w:lang w:eastAsia="es-ES"/>
        </w:rPr>
        <w:t xml:space="preserve">le </w:t>
      </w:r>
      <w:r w:rsidR="008E0673">
        <w:rPr>
          <w:rFonts w:ascii="Arial" w:hAnsi="Arial" w:cs="Arial"/>
          <w:color w:val="000000"/>
          <w:sz w:val="24"/>
          <w:szCs w:val="24"/>
          <w:lang w:eastAsia="es-ES"/>
        </w:rPr>
        <w:t>brinde de manera</w:t>
      </w:r>
      <w:r w:rsidR="00CA52AE">
        <w:rPr>
          <w:rFonts w:ascii="Arial" w:hAnsi="Arial" w:cs="Arial"/>
          <w:color w:val="000000"/>
          <w:sz w:val="24"/>
          <w:szCs w:val="24"/>
          <w:lang w:eastAsia="es-ES"/>
        </w:rPr>
        <w:t xml:space="preserve"> integral</w:t>
      </w:r>
      <w:r w:rsidR="00543A0E">
        <w:rPr>
          <w:rFonts w:ascii="Arial" w:hAnsi="Arial" w:cs="Arial"/>
          <w:color w:val="000000"/>
          <w:sz w:val="24"/>
          <w:szCs w:val="24"/>
          <w:lang w:eastAsia="es-ES"/>
        </w:rPr>
        <w:t>, para ella y su acompañante,</w:t>
      </w:r>
      <w:r w:rsidR="008E0673">
        <w:rPr>
          <w:rFonts w:ascii="Arial" w:hAnsi="Arial" w:cs="Arial"/>
          <w:color w:val="000000"/>
          <w:sz w:val="24"/>
          <w:szCs w:val="24"/>
          <w:lang w:eastAsia="es-ES"/>
        </w:rPr>
        <w:t xml:space="preserve"> el</w:t>
      </w:r>
      <w:r w:rsidR="00CA52AE">
        <w:rPr>
          <w:rFonts w:ascii="Arial" w:hAnsi="Arial" w:cs="Arial"/>
          <w:color w:val="000000"/>
          <w:sz w:val="24"/>
          <w:szCs w:val="24"/>
          <w:lang w:eastAsia="es-ES"/>
        </w:rPr>
        <w:t xml:space="preserve"> alojamiento, transporte y manutención, no solo </w:t>
      </w:r>
      <w:r w:rsidR="008E0673">
        <w:rPr>
          <w:rFonts w:ascii="Arial" w:hAnsi="Arial" w:cs="Arial"/>
          <w:color w:val="000000"/>
          <w:sz w:val="24"/>
          <w:szCs w:val="24"/>
          <w:lang w:eastAsia="es-ES"/>
        </w:rPr>
        <w:t>para</w:t>
      </w:r>
      <w:r w:rsidR="00CA52AE">
        <w:rPr>
          <w:rFonts w:ascii="Arial" w:hAnsi="Arial" w:cs="Arial"/>
          <w:color w:val="000000"/>
          <w:sz w:val="24"/>
          <w:szCs w:val="24"/>
          <w:lang w:eastAsia="es-ES"/>
        </w:rPr>
        <w:t xml:space="preserve"> las fechas </w:t>
      </w:r>
      <w:r w:rsidR="00543A0E">
        <w:rPr>
          <w:rFonts w:ascii="Arial" w:hAnsi="Arial" w:cs="Arial"/>
          <w:color w:val="000000"/>
          <w:sz w:val="24"/>
          <w:szCs w:val="24"/>
          <w:lang w:eastAsia="es-ES"/>
        </w:rPr>
        <w:t xml:space="preserve">en </w:t>
      </w:r>
      <w:r w:rsidR="00CA52AE">
        <w:rPr>
          <w:rFonts w:ascii="Arial" w:hAnsi="Arial" w:cs="Arial"/>
          <w:color w:val="000000"/>
          <w:sz w:val="24"/>
          <w:szCs w:val="24"/>
          <w:lang w:eastAsia="es-ES"/>
        </w:rPr>
        <w:t>que fueron progra</w:t>
      </w:r>
      <w:r w:rsidR="00543A0E">
        <w:rPr>
          <w:rFonts w:ascii="Arial" w:hAnsi="Arial" w:cs="Arial"/>
          <w:color w:val="000000"/>
          <w:sz w:val="24"/>
          <w:szCs w:val="24"/>
          <w:lang w:eastAsia="es-ES"/>
        </w:rPr>
        <w:t>mados</w:t>
      </w:r>
      <w:r w:rsidR="00CA52AE">
        <w:rPr>
          <w:rFonts w:ascii="Arial" w:hAnsi="Arial" w:cs="Arial"/>
          <w:color w:val="000000"/>
          <w:sz w:val="24"/>
          <w:szCs w:val="24"/>
          <w:lang w:eastAsia="es-ES"/>
        </w:rPr>
        <w:t xml:space="preserve"> los</w:t>
      </w:r>
      <w:r w:rsidR="00DF47E5">
        <w:rPr>
          <w:rFonts w:ascii="Arial" w:hAnsi="Arial" w:cs="Arial"/>
          <w:color w:val="000000"/>
          <w:sz w:val="24"/>
          <w:szCs w:val="24"/>
          <w:lang w:eastAsia="es-ES"/>
        </w:rPr>
        <w:t xml:space="preserve"> exámenes y procedimientos; </w:t>
      </w:r>
      <w:r w:rsidR="00A13AA5">
        <w:rPr>
          <w:rFonts w:ascii="Arial" w:hAnsi="Arial" w:cs="Arial"/>
          <w:color w:val="000000"/>
          <w:sz w:val="24"/>
          <w:szCs w:val="24"/>
          <w:lang w:eastAsia="es-ES"/>
        </w:rPr>
        <w:t xml:space="preserve"> si</w:t>
      </w:r>
      <w:r w:rsidR="00DF47E5">
        <w:rPr>
          <w:rFonts w:ascii="Arial" w:hAnsi="Arial" w:cs="Arial"/>
          <w:color w:val="000000"/>
          <w:sz w:val="24"/>
          <w:szCs w:val="24"/>
          <w:lang w:eastAsia="es-ES"/>
        </w:rPr>
        <w:t>no</w:t>
      </w:r>
      <w:r w:rsidR="00CA52AE">
        <w:rPr>
          <w:rFonts w:ascii="Arial" w:hAnsi="Arial" w:cs="Arial"/>
          <w:color w:val="000000"/>
          <w:sz w:val="24"/>
          <w:szCs w:val="24"/>
          <w:lang w:eastAsia="es-ES"/>
        </w:rPr>
        <w:t xml:space="preserve"> también</w:t>
      </w:r>
      <w:r w:rsidR="00DF47E5">
        <w:rPr>
          <w:rFonts w:ascii="Arial" w:hAnsi="Arial" w:cs="Arial"/>
          <w:color w:val="000000"/>
          <w:sz w:val="24"/>
          <w:szCs w:val="24"/>
          <w:lang w:eastAsia="es-ES"/>
        </w:rPr>
        <w:t>,</w:t>
      </w:r>
      <w:r w:rsidR="00CA52AE">
        <w:rPr>
          <w:rFonts w:ascii="Arial" w:hAnsi="Arial" w:cs="Arial"/>
          <w:color w:val="000000"/>
          <w:sz w:val="24"/>
          <w:szCs w:val="24"/>
          <w:lang w:eastAsia="es-ES"/>
        </w:rPr>
        <w:t xml:space="preserve"> para las valoraciones posteriores </w:t>
      </w:r>
      <w:r w:rsidR="00DF47E5">
        <w:rPr>
          <w:rFonts w:ascii="Arial" w:hAnsi="Arial" w:cs="Arial"/>
          <w:color w:val="000000"/>
          <w:sz w:val="24"/>
          <w:szCs w:val="24"/>
          <w:lang w:eastAsia="es-ES"/>
        </w:rPr>
        <w:t xml:space="preserve">y </w:t>
      </w:r>
      <w:r w:rsidR="00CA52AE">
        <w:rPr>
          <w:rFonts w:ascii="Arial" w:hAnsi="Arial" w:cs="Arial"/>
          <w:color w:val="000000"/>
          <w:sz w:val="24"/>
          <w:szCs w:val="24"/>
          <w:lang w:eastAsia="es-ES"/>
        </w:rPr>
        <w:t>hasta que le sea realizado el trasplante de riñón que requiere</w:t>
      </w:r>
      <w:r w:rsidR="00543A0E">
        <w:rPr>
          <w:rFonts w:ascii="Arial" w:hAnsi="Arial" w:cs="Arial"/>
          <w:color w:val="000000"/>
          <w:sz w:val="24"/>
          <w:szCs w:val="24"/>
          <w:lang w:eastAsia="es-ES"/>
        </w:rPr>
        <w:t>.</w:t>
      </w:r>
    </w:p>
    <w:p w:rsidR="00477366" w:rsidRPr="00032C60" w:rsidRDefault="00477366" w:rsidP="00CA57AD">
      <w:pPr>
        <w:pStyle w:val="Prrafodelista"/>
        <w:spacing w:after="0"/>
        <w:jc w:val="center"/>
        <w:rPr>
          <w:rFonts w:ascii="Arial" w:hAnsi="Arial" w:cs="Arial"/>
          <w:b/>
          <w:sz w:val="24"/>
          <w:szCs w:val="24"/>
        </w:rPr>
      </w:pPr>
      <w:r w:rsidRPr="00032C60">
        <w:rPr>
          <w:rFonts w:ascii="Arial" w:hAnsi="Arial" w:cs="Arial"/>
          <w:b/>
          <w:sz w:val="24"/>
          <w:szCs w:val="24"/>
        </w:rPr>
        <w:t>CONSIDERACIONES</w:t>
      </w:r>
    </w:p>
    <w:p w:rsidR="00EC78DD" w:rsidRPr="00032C60" w:rsidRDefault="00EC78DD" w:rsidP="00CA57AD">
      <w:pPr>
        <w:spacing w:after="0"/>
        <w:contextualSpacing/>
        <w:jc w:val="center"/>
        <w:rPr>
          <w:rFonts w:ascii="Arial" w:hAnsi="Arial" w:cs="Arial"/>
          <w:b/>
          <w:sz w:val="24"/>
          <w:szCs w:val="24"/>
        </w:rPr>
      </w:pPr>
    </w:p>
    <w:p w:rsidR="00477366" w:rsidRPr="00032C60" w:rsidRDefault="00477366" w:rsidP="00CA57AD">
      <w:pPr>
        <w:spacing w:after="0"/>
        <w:contextualSpacing/>
        <w:jc w:val="both"/>
        <w:rPr>
          <w:rFonts w:ascii="Arial" w:hAnsi="Arial" w:cs="Arial"/>
          <w:b/>
          <w:sz w:val="24"/>
          <w:szCs w:val="24"/>
        </w:rPr>
      </w:pPr>
      <w:r w:rsidRPr="00032C60">
        <w:rPr>
          <w:rFonts w:ascii="Arial" w:hAnsi="Arial" w:cs="Arial"/>
          <w:b/>
          <w:sz w:val="24"/>
          <w:szCs w:val="24"/>
        </w:rPr>
        <w:t>1. Competencia</w:t>
      </w:r>
    </w:p>
    <w:p w:rsidR="00477366" w:rsidRPr="00032C60" w:rsidRDefault="00477366" w:rsidP="00CA57AD">
      <w:pPr>
        <w:spacing w:after="0"/>
        <w:contextualSpacing/>
        <w:jc w:val="both"/>
        <w:rPr>
          <w:rFonts w:ascii="Arial" w:hAnsi="Arial" w:cs="Arial"/>
          <w:sz w:val="24"/>
          <w:szCs w:val="24"/>
          <w:lang w:val="es-ES"/>
        </w:rPr>
      </w:pPr>
    </w:p>
    <w:p w:rsidR="00F02F81" w:rsidRPr="00032C60" w:rsidRDefault="00F02F81" w:rsidP="00F02F81">
      <w:pPr>
        <w:spacing w:after="0"/>
        <w:jc w:val="both"/>
        <w:rPr>
          <w:rFonts w:ascii="Arial" w:hAnsi="Arial" w:cs="Arial"/>
          <w:sz w:val="24"/>
          <w:szCs w:val="24"/>
        </w:rPr>
      </w:pPr>
      <w:r w:rsidRPr="00032C60">
        <w:rPr>
          <w:rFonts w:ascii="Arial" w:hAnsi="Arial" w:cs="Arial"/>
          <w:color w:val="000000"/>
          <w:sz w:val="24"/>
          <w:szCs w:val="24"/>
        </w:rPr>
        <w:t xml:space="preserve">Este Tribunal es competente para conocer de la presente acción, al ser superior funcional del Juzgado </w:t>
      </w:r>
      <w:r w:rsidR="00D67B5D" w:rsidRPr="00032C60">
        <w:rPr>
          <w:rFonts w:ascii="Arial" w:hAnsi="Arial" w:cs="Arial"/>
          <w:color w:val="000000"/>
          <w:sz w:val="24"/>
          <w:szCs w:val="24"/>
        </w:rPr>
        <w:t xml:space="preserve">Laboral </w:t>
      </w:r>
      <w:r w:rsidR="00CC1B31" w:rsidRPr="00032C60">
        <w:rPr>
          <w:rFonts w:ascii="Arial" w:hAnsi="Arial" w:cs="Arial"/>
          <w:color w:val="000000"/>
          <w:sz w:val="24"/>
          <w:szCs w:val="24"/>
        </w:rPr>
        <w:t xml:space="preserve">del Circuito de </w:t>
      </w:r>
      <w:r w:rsidR="00DF47E5">
        <w:rPr>
          <w:rFonts w:ascii="Arial" w:hAnsi="Arial" w:cs="Arial"/>
          <w:color w:val="000000"/>
          <w:sz w:val="24"/>
          <w:szCs w:val="24"/>
        </w:rPr>
        <w:t>Pereira</w:t>
      </w:r>
      <w:r w:rsidRPr="00032C60">
        <w:rPr>
          <w:rFonts w:ascii="Arial" w:hAnsi="Arial" w:cs="Arial"/>
          <w:color w:val="000000"/>
          <w:sz w:val="24"/>
          <w:szCs w:val="24"/>
        </w:rPr>
        <w:t>, quien profirió la decisión.</w:t>
      </w:r>
    </w:p>
    <w:p w:rsidR="00255D18" w:rsidRPr="00032C60" w:rsidRDefault="00255D18" w:rsidP="00CA57AD">
      <w:pPr>
        <w:contextualSpacing/>
        <w:jc w:val="both"/>
        <w:rPr>
          <w:rFonts w:ascii="Arial" w:hAnsi="Arial" w:cs="Arial"/>
          <w:sz w:val="24"/>
          <w:szCs w:val="24"/>
        </w:rPr>
      </w:pPr>
    </w:p>
    <w:p w:rsidR="00477366" w:rsidRDefault="00122F0A" w:rsidP="00CA57AD">
      <w:pPr>
        <w:spacing w:after="0"/>
        <w:contextualSpacing/>
        <w:jc w:val="both"/>
        <w:rPr>
          <w:rFonts w:ascii="Arial" w:hAnsi="Arial" w:cs="Arial"/>
          <w:b/>
          <w:sz w:val="24"/>
          <w:szCs w:val="24"/>
        </w:rPr>
      </w:pPr>
      <w:r w:rsidRPr="00032C60">
        <w:rPr>
          <w:rFonts w:ascii="Arial" w:hAnsi="Arial" w:cs="Arial"/>
          <w:b/>
          <w:sz w:val="24"/>
          <w:szCs w:val="24"/>
        </w:rPr>
        <w:t>2</w:t>
      </w:r>
      <w:r w:rsidR="00477366" w:rsidRPr="00032C60">
        <w:rPr>
          <w:rFonts w:ascii="Arial" w:hAnsi="Arial" w:cs="Arial"/>
          <w:b/>
          <w:sz w:val="24"/>
          <w:szCs w:val="24"/>
        </w:rPr>
        <w:t>. Problema jurídico</w:t>
      </w:r>
    </w:p>
    <w:p w:rsidR="00DF47E5" w:rsidRPr="00032C60" w:rsidRDefault="00DF47E5" w:rsidP="00CA57AD">
      <w:pPr>
        <w:spacing w:after="0"/>
        <w:contextualSpacing/>
        <w:jc w:val="both"/>
        <w:rPr>
          <w:rFonts w:ascii="Arial" w:hAnsi="Arial" w:cs="Arial"/>
          <w:b/>
          <w:sz w:val="24"/>
          <w:szCs w:val="24"/>
        </w:rPr>
      </w:pPr>
    </w:p>
    <w:p w:rsidR="00477366" w:rsidRPr="00032C60" w:rsidRDefault="00D67B5D" w:rsidP="00CA57AD">
      <w:pPr>
        <w:spacing w:after="0"/>
        <w:contextualSpacing/>
        <w:jc w:val="both"/>
        <w:rPr>
          <w:rFonts w:ascii="Arial" w:hAnsi="Arial" w:cs="Arial"/>
          <w:sz w:val="24"/>
          <w:szCs w:val="24"/>
        </w:rPr>
      </w:pPr>
      <w:r w:rsidRPr="00032C60">
        <w:rPr>
          <w:rFonts w:ascii="Arial" w:hAnsi="Arial" w:cs="Arial"/>
          <w:sz w:val="24"/>
          <w:szCs w:val="24"/>
        </w:rPr>
        <w:t>En atención a lo expuesto</w:t>
      </w:r>
      <w:r w:rsidR="00477366" w:rsidRPr="00032C60">
        <w:rPr>
          <w:rFonts w:ascii="Arial" w:hAnsi="Arial" w:cs="Arial"/>
          <w:sz w:val="24"/>
          <w:szCs w:val="24"/>
        </w:rPr>
        <w:t xml:space="preserve">, la Sala se formula </w:t>
      </w:r>
      <w:r w:rsidR="0058356B">
        <w:rPr>
          <w:rFonts w:ascii="Arial" w:hAnsi="Arial" w:cs="Arial"/>
          <w:sz w:val="24"/>
          <w:szCs w:val="24"/>
        </w:rPr>
        <w:t xml:space="preserve">el </w:t>
      </w:r>
      <w:r w:rsidR="0096597D" w:rsidRPr="00032C60">
        <w:rPr>
          <w:rFonts w:ascii="Arial" w:hAnsi="Arial" w:cs="Arial"/>
          <w:sz w:val="24"/>
          <w:szCs w:val="24"/>
        </w:rPr>
        <w:t>siguiente</w:t>
      </w:r>
      <w:r w:rsidR="00477366" w:rsidRPr="00032C60">
        <w:rPr>
          <w:rFonts w:ascii="Arial" w:hAnsi="Arial" w:cs="Arial"/>
          <w:sz w:val="24"/>
          <w:szCs w:val="24"/>
        </w:rPr>
        <w:t>:</w:t>
      </w:r>
    </w:p>
    <w:p w:rsidR="00D027C6" w:rsidRPr="00032C60" w:rsidRDefault="00D027C6" w:rsidP="00CA57AD">
      <w:pPr>
        <w:spacing w:after="0"/>
        <w:contextualSpacing/>
        <w:jc w:val="both"/>
        <w:rPr>
          <w:rFonts w:ascii="Arial" w:hAnsi="Arial" w:cs="Arial"/>
          <w:sz w:val="24"/>
          <w:szCs w:val="24"/>
        </w:rPr>
      </w:pPr>
    </w:p>
    <w:p w:rsidR="00A94BA4" w:rsidRDefault="001623A0" w:rsidP="00D67B5D">
      <w:pPr>
        <w:pStyle w:val="Prrafodelista"/>
        <w:spacing w:after="0"/>
        <w:ind w:left="0"/>
        <w:jc w:val="both"/>
        <w:rPr>
          <w:rFonts w:ascii="Arial" w:hAnsi="Arial" w:cs="Arial"/>
          <w:color w:val="000000"/>
          <w:sz w:val="24"/>
          <w:szCs w:val="24"/>
        </w:rPr>
      </w:pPr>
      <w:r w:rsidRPr="00032C60">
        <w:rPr>
          <w:rFonts w:ascii="Arial" w:hAnsi="Arial" w:cs="Arial"/>
          <w:sz w:val="24"/>
          <w:szCs w:val="24"/>
        </w:rPr>
        <w:t xml:space="preserve">(i) </w:t>
      </w:r>
      <w:r w:rsidR="00A94BA4">
        <w:rPr>
          <w:rFonts w:ascii="Arial" w:hAnsi="Arial" w:cs="Arial"/>
          <w:sz w:val="24"/>
          <w:szCs w:val="24"/>
        </w:rPr>
        <w:t>¿</w:t>
      </w:r>
      <w:r w:rsidR="006D3BF7">
        <w:rPr>
          <w:rFonts w:ascii="Arial" w:hAnsi="Arial" w:cs="Arial"/>
          <w:sz w:val="24"/>
          <w:szCs w:val="24"/>
        </w:rPr>
        <w:t>Hay lugar a ordenar se extienda el servicio de</w:t>
      </w:r>
      <w:r w:rsidR="006D3BF7">
        <w:rPr>
          <w:rFonts w:ascii="Arial" w:hAnsi="Arial" w:cs="Arial"/>
          <w:color w:val="000000"/>
          <w:sz w:val="24"/>
          <w:szCs w:val="24"/>
        </w:rPr>
        <w:t xml:space="preserve"> </w:t>
      </w:r>
      <w:r w:rsidR="00A94BA4">
        <w:rPr>
          <w:rFonts w:ascii="Arial" w:hAnsi="Arial" w:cs="Arial"/>
          <w:color w:val="000000"/>
          <w:sz w:val="24"/>
          <w:szCs w:val="24"/>
        </w:rPr>
        <w:t xml:space="preserve">transportes, alojamiento y viáticos para </w:t>
      </w:r>
      <w:r w:rsidR="006D3BF7">
        <w:rPr>
          <w:rFonts w:ascii="Arial" w:hAnsi="Arial" w:cs="Arial"/>
          <w:color w:val="000000"/>
          <w:sz w:val="24"/>
          <w:szCs w:val="24"/>
        </w:rPr>
        <w:t xml:space="preserve">todos los traslados que </w:t>
      </w:r>
      <w:r w:rsidR="00DF47E5">
        <w:rPr>
          <w:rFonts w:ascii="Arial" w:hAnsi="Arial" w:cs="Arial"/>
          <w:color w:val="000000"/>
          <w:sz w:val="24"/>
          <w:szCs w:val="24"/>
        </w:rPr>
        <w:t xml:space="preserve">se </w:t>
      </w:r>
      <w:r w:rsidR="006D3BF7">
        <w:rPr>
          <w:rFonts w:ascii="Arial" w:hAnsi="Arial" w:cs="Arial"/>
          <w:color w:val="000000"/>
          <w:sz w:val="24"/>
          <w:szCs w:val="24"/>
        </w:rPr>
        <w:t>deba</w:t>
      </w:r>
      <w:r w:rsidR="00DF47E5">
        <w:rPr>
          <w:rFonts w:ascii="Arial" w:hAnsi="Arial" w:cs="Arial"/>
          <w:color w:val="000000"/>
          <w:sz w:val="24"/>
          <w:szCs w:val="24"/>
        </w:rPr>
        <w:t xml:space="preserve">n realizar para llevar a feliz término el </w:t>
      </w:r>
      <w:r w:rsidR="006D3BF7">
        <w:rPr>
          <w:rFonts w:ascii="Arial" w:hAnsi="Arial" w:cs="Arial"/>
          <w:color w:val="000000"/>
          <w:sz w:val="24"/>
          <w:szCs w:val="24"/>
        </w:rPr>
        <w:t xml:space="preserve">trasplante </w:t>
      </w:r>
      <w:r w:rsidR="00DF47E5">
        <w:rPr>
          <w:rFonts w:ascii="Arial" w:hAnsi="Arial" w:cs="Arial"/>
          <w:color w:val="000000"/>
          <w:sz w:val="24"/>
          <w:szCs w:val="24"/>
        </w:rPr>
        <w:t>renal que requiere la accionante</w:t>
      </w:r>
      <w:r w:rsidR="00A94BA4">
        <w:rPr>
          <w:rFonts w:ascii="Arial" w:hAnsi="Arial" w:cs="Arial"/>
          <w:color w:val="000000"/>
          <w:sz w:val="24"/>
          <w:szCs w:val="24"/>
        </w:rPr>
        <w:t>?</w:t>
      </w:r>
    </w:p>
    <w:p w:rsidR="001C295F" w:rsidRDefault="001C295F" w:rsidP="00CA57AD">
      <w:pPr>
        <w:spacing w:after="0"/>
        <w:contextualSpacing/>
        <w:jc w:val="both"/>
        <w:rPr>
          <w:rFonts w:ascii="Arial" w:hAnsi="Arial" w:cs="Arial"/>
          <w:sz w:val="24"/>
          <w:szCs w:val="24"/>
        </w:rPr>
      </w:pPr>
    </w:p>
    <w:p w:rsidR="00E04B10" w:rsidRPr="00032C60" w:rsidRDefault="00E04B10" w:rsidP="00E04B10">
      <w:pPr>
        <w:tabs>
          <w:tab w:val="left" w:pos="2738"/>
        </w:tabs>
        <w:spacing w:after="0"/>
        <w:contextualSpacing/>
        <w:jc w:val="both"/>
        <w:rPr>
          <w:rFonts w:ascii="Arial" w:hAnsi="Arial" w:cs="Arial"/>
          <w:b/>
          <w:sz w:val="24"/>
          <w:szCs w:val="24"/>
        </w:rPr>
      </w:pPr>
      <w:r w:rsidRPr="00032C60">
        <w:rPr>
          <w:rFonts w:ascii="Arial" w:hAnsi="Arial" w:cs="Arial"/>
          <w:b/>
          <w:sz w:val="24"/>
          <w:szCs w:val="24"/>
        </w:rPr>
        <w:t xml:space="preserve">3. Requisitos de procedencia de la tutela </w:t>
      </w:r>
    </w:p>
    <w:p w:rsidR="00E04B10" w:rsidRPr="00032C60" w:rsidRDefault="00E04B10" w:rsidP="00E04B10">
      <w:pPr>
        <w:spacing w:after="100" w:afterAutospacing="1"/>
        <w:contextualSpacing/>
        <w:jc w:val="both"/>
        <w:rPr>
          <w:rFonts w:ascii="Arial" w:hAnsi="Arial" w:cs="Arial"/>
          <w:color w:val="000000"/>
          <w:sz w:val="24"/>
          <w:szCs w:val="24"/>
          <w:shd w:val="clear" w:color="auto" w:fill="FFFFFF"/>
        </w:rPr>
      </w:pPr>
    </w:p>
    <w:p w:rsidR="00E04B10" w:rsidRPr="00032C60" w:rsidRDefault="00E04B10" w:rsidP="00E04B10">
      <w:pPr>
        <w:spacing w:after="100" w:afterAutospacing="1"/>
        <w:contextualSpacing/>
        <w:jc w:val="both"/>
        <w:rPr>
          <w:rFonts w:ascii="Arial" w:hAnsi="Arial" w:cs="Arial"/>
          <w:color w:val="000000"/>
          <w:sz w:val="24"/>
          <w:szCs w:val="24"/>
          <w:shd w:val="clear" w:color="auto" w:fill="FFFFFF"/>
        </w:rPr>
      </w:pPr>
      <w:r w:rsidRPr="00032C60">
        <w:rPr>
          <w:rFonts w:ascii="Arial" w:hAnsi="Arial" w:cs="Arial"/>
          <w:color w:val="000000"/>
          <w:sz w:val="24"/>
          <w:szCs w:val="24"/>
          <w:shd w:val="clear" w:color="auto" w:fill="FFFFFF"/>
        </w:rPr>
        <w:t>Se tiene como requisitos generales de procedencia de la acción de tutela,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sidRPr="00032C60">
        <w:rPr>
          <w:rStyle w:val="Refdenotaalpie"/>
          <w:rFonts w:ascii="Arial" w:hAnsi="Arial" w:cs="Arial"/>
          <w:color w:val="000000"/>
          <w:sz w:val="24"/>
          <w:szCs w:val="24"/>
          <w:shd w:val="clear" w:color="auto" w:fill="FFFFFF"/>
        </w:rPr>
        <w:footnoteReference w:id="1"/>
      </w:r>
      <w:r w:rsidRPr="00032C60">
        <w:rPr>
          <w:rFonts w:ascii="Arial" w:hAnsi="Arial" w:cs="Arial"/>
          <w:color w:val="000000"/>
          <w:sz w:val="24"/>
          <w:szCs w:val="24"/>
          <w:shd w:val="clear" w:color="auto" w:fill="FFFFFF"/>
        </w:rPr>
        <w:t>.</w:t>
      </w:r>
    </w:p>
    <w:p w:rsidR="00EC424E" w:rsidRPr="00EC424E" w:rsidRDefault="00EC424E" w:rsidP="00E04B10">
      <w:pPr>
        <w:spacing w:after="0"/>
        <w:contextualSpacing/>
        <w:jc w:val="both"/>
        <w:rPr>
          <w:rFonts w:ascii="Arial" w:hAnsi="Arial" w:cs="Arial"/>
          <w:sz w:val="24"/>
          <w:szCs w:val="24"/>
        </w:rPr>
      </w:pPr>
      <w:r>
        <w:rPr>
          <w:rFonts w:ascii="Arial" w:hAnsi="Arial" w:cs="Arial"/>
          <w:sz w:val="24"/>
          <w:szCs w:val="24"/>
        </w:rPr>
        <w:t xml:space="preserve"> </w:t>
      </w:r>
    </w:p>
    <w:p w:rsidR="00E04B10" w:rsidRPr="00032C60" w:rsidRDefault="00E04B10" w:rsidP="00E04B10">
      <w:pPr>
        <w:spacing w:after="0"/>
        <w:contextualSpacing/>
        <w:jc w:val="both"/>
        <w:rPr>
          <w:rFonts w:ascii="Arial" w:hAnsi="Arial" w:cs="Arial"/>
          <w:b/>
          <w:sz w:val="24"/>
          <w:szCs w:val="24"/>
        </w:rPr>
      </w:pPr>
      <w:r w:rsidRPr="00032C60">
        <w:rPr>
          <w:rFonts w:ascii="Arial" w:hAnsi="Arial" w:cs="Arial"/>
          <w:b/>
          <w:sz w:val="24"/>
          <w:szCs w:val="24"/>
        </w:rPr>
        <w:t>3.1. Legitimación</w:t>
      </w:r>
    </w:p>
    <w:p w:rsidR="003338A2" w:rsidRPr="00032C60" w:rsidRDefault="004C7E68" w:rsidP="003338A2">
      <w:pPr>
        <w:spacing w:before="240" w:after="240"/>
        <w:jc w:val="both"/>
        <w:rPr>
          <w:rFonts w:ascii="Arial" w:hAnsi="Arial" w:cs="Arial"/>
          <w:color w:val="000000"/>
          <w:sz w:val="24"/>
          <w:szCs w:val="24"/>
          <w:lang w:eastAsia="es-ES"/>
        </w:rPr>
      </w:pPr>
      <w:r w:rsidRPr="00032C60">
        <w:rPr>
          <w:rFonts w:ascii="Arial" w:hAnsi="Arial" w:cs="Arial"/>
          <w:color w:val="000000"/>
          <w:sz w:val="24"/>
          <w:szCs w:val="24"/>
        </w:rPr>
        <w:t>Está legitimado</w:t>
      </w:r>
      <w:r w:rsidR="003338A2" w:rsidRPr="00032C60">
        <w:rPr>
          <w:rFonts w:ascii="Arial" w:hAnsi="Arial" w:cs="Arial"/>
          <w:color w:val="000000"/>
          <w:sz w:val="24"/>
          <w:szCs w:val="24"/>
        </w:rPr>
        <w:t xml:space="preserve"> por activa </w:t>
      </w:r>
      <w:r w:rsidR="001D6C2C">
        <w:rPr>
          <w:rFonts w:ascii="Arial" w:hAnsi="Arial" w:cs="Arial"/>
          <w:color w:val="000000"/>
          <w:sz w:val="24"/>
          <w:szCs w:val="24"/>
        </w:rPr>
        <w:t>la</w:t>
      </w:r>
      <w:r w:rsidR="003338A2" w:rsidRPr="00032C60">
        <w:rPr>
          <w:rFonts w:ascii="Arial" w:hAnsi="Arial" w:cs="Arial"/>
          <w:color w:val="000000"/>
          <w:sz w:val="24"/>
          <w:szCs w:val="24"/>
        </w:rPr>
        <w:t xml:space="preserve"> señor</w:t>
      </w:r>
      <w:r w:rsidR="001D6C2C">
        <w:rPr>
          <w:rFonts w:ascii="Arial" w:hAnsi="Arial" w:cs="Arial"/>
          <w:color w:val="000000"/>
          <w:sz w:val="24"/>
          <w:szCs w:val="24"/>
        </w:rPr>
        <w:t>a</w:t>
      </w:r>
      <w:r w:rsidRPr="00032C60">
        <w:rPr>
          <w:rFonts w:ascii="Arial" w:hAnsi="Arial" w:cs="Arial"/>
          <w:color w:val="000000"/>
          <w:sz w:val="24"/>
          <w:szCs w:val="24"/>
        </w:rPr>
        <w:t xml:space="preserve"> </w:t>
      </w:r>
      <w:proofErr w:type="spellStart"/>
      <w:r w:rsidR="003273AE">
        <w:rPr>
          <w:rFonts w:ascii="Arial" w:hAnsi="Arial" w:cs="Arial"/>
          <w:color w:val="000000"/>
          <w:sz w:val="24"/>
          <w:szCs w:val="24"/>
        </w:rPr>
        <w:t>NAGM</w:t>
      </w:r>
      <w:proofErr w:type="spellEnd"/>
      <w:r w:rsidR="003273AE" w:rsidRPr="00032C60">
        <w:rPr>
          <w:rFonts w:ascii="Arial" w:hAnsi="Arial" w:cs="Arial"/>
          <w:color w:val="000000"/>
          <w:sz w:val="24"/>
          <w:szCs w:val="24"/>
        </w:rPr>
        <w:t xml:space="preserve"> </w:t>
      </w:r>
      <w:r w:rsidRPr="00032C60">
        <w:rPr>
          <w:rFonts w:ascii="Arial" w:hAnsi="Arial" w:cs="Arial"/>
          <w:color w:val="000000"/>
          <w:sz w:val="24"/>
          <w:szCs w:val="24"/>
        </w:rPr>
        <w:t xml:space="preserve">quien </w:t>
      </w:r>
      <w:r w:rsidR="003338A2" w:rsidRPr="00032C60">
        <w:rPr>
          <w:rFonts w:ascii="Arial" w:hAnsi="Arial" w:cs="Arial"/>
          <w:color w:val="000000"/>
          <w:sz w:val="24"/>
          <w:szCs w:val="24"/>
        </w:rPr>
        <w:t xml:space="preserve"> actúa </w:t>
      </w:r>
      <w:r w:rsidR="001D6C2C">
        <w:rPr>
          <w:rFonts w:ascii="Arial" w:hAnsi="Arial" w:cs="Arial"/>
          <w:color w:val="000000"/>
          <w:sz w:val="24"/>
          <w:szCs w:val="24"/>
        </w:rPr>
        <w:t>a nombre propio</w:t>
      </w:r>
      <w:r w:rsidR="00567867">
        <w:rPr>
          <w:rFonts w:ascii="Arial" w:hAnsi="Arial" w:cs="Arial"/>
          <w:color w:val="000000"/>
          <w:sz w:val="24"/>
          <w:szCs w:val="24"/>
        </w:rPr>
        <w:t xml:space="preserve">, persona que presenta insuficiencia renal, </w:t>
      </w:r>
      <w:r w:rsidR="003338A2" w:rsidRPr="00032C60">
        <w:rPr>
          <w:rFonts w:ascii="Arial" w:hAnsi="Arial" w:cs="Arial"/>
          <w:color w:val="000000"/>
          <w:sz w:val="24"/>
          <w:szCs w:val="24"/>
        </w:rPr>
        <w:t>titular del derecho a la salud.</w:t>
      </w:r>
    </w:p>
    <w:p w:rsidR="003338A2" w:rsidRDefault="003338A2" w:rsidP="003338A2">
      <w:pPr>
        <w:contextualSpacing/>
        <w:jc w:val="both"/>
        <w:rPr>
          <w:rFonts w:ascii="Arial" w:hAnsi="Arial" w:cs="Arial"/>
          <w:sz w:val="24"/>
          <w:szCs w:val="24"/>
        </w:rPr>
      </w:pPr>
      <w:r w:rsidRPr="00032C60">
        <w:rPr>
          <w:rFonts w:ascii="Arial" w:hAnsi="Arial" w:cs="Arial"/>
          <w:color w:val="000000"/>
          <w:sz w:val="24"/>
          <w:szCs w:val="24"/>
        </w:rPr>
        <w:t xml:space="preserve">Así mismo, lo está por pasiva </w:t>
      </w:r>
      <w:r w:rsidR="00567867">
        <w:rPr>
          <w:rFonts w:ascii="Arial" w:hAnsi="Arial" w:cs="Arial"/>
          <w:color w:val="000000"/>
          <w:sz w:val="24"/>
          <w:szCs w:val="24"/>
        </w:rPr>
        <w:t>La Nueva</w:t>
      </w:r>
      <w:r w:rsidR="00C92CB1" w:rsidRPr="00032C60">
        <w:rPr>
          <w:rFonts w:ascii="Arial" w:hAnsi="Arial" w:cs="Arial"/>
          <w:color w:val="000000"/>
          <w:sz w:val="24"/>
          <w:szCs w:val="24"/>
        </w:rPr>
        <w:t xml:space="preserve"> </w:t>
      </w:r>
      <w:r w:rsidRPr="00032C60">
        <w:rPr>
          <w:rFonts w:ascii="Arial" w:hAnsi="Arial" w:cs="Arial"/>
          <w:color w:val="000000"/>
          <w:sz w:val="24"/>
          <w:szCs w:val="24"/>
        </w:rPr>
        <w:t>EPS</w:t>
      </w:r>
      <w:r w:rsidR="00EC424E">
        <w:rPr>
          <w:rFonts w:ascii="Arial" w:hAnsi="Arial" w:cs="Arial"/>
          <w:color w:val="000000"/>
          <w:sz w:val="24"/>
          <w:szCs w:val="24"/>
        </w:rPr>
        <w:t xml:space="preserve"> al estar</w:t>
      </w:r>
      <w:r w:rsidR="00EC424E">
        <w:rPr>
          <w:rFonts w:ascii="Arial" w:hAnsi="Arial" w:cs="Arial"/>
          <w:sz w:val="24"/>
          <w:szCs w:val="24"/>
        </w:rPr>
        <w:t xml:space="preserve"> afiliada a ella la accionante</w:t>
      </w:r>
      <w:r w:rsidRPr="00032C60">
        <w:rPr>
          <w:rFonts w:ascii="Arial" w:hAnsi="Arial" w:cs="Arial"/>
          <w:sz w:val="24"/>
          <w:szCs w:val="24"/>
        </w:rPr>
        <w:t>.</w:t>
      </w:r>
    </w:p>
    <w:p w:rsidR="00567867" w:rsidRDefault="00567867" w:rsidP="003338A2">
      <w:pPr>
        <w:contextualSpacing/>
        <w:jc w:val="both"/>
        <w:rPr>
          <w:rFonts w:ascii="Arial" w:hAnsi="Arial" w:cs="Arial"/>
          <w:sz w:val="24"/>
          <w:szCs w:val="24"/>
        </w:rPr>
      </w:pPr>
    </w:p>
    <w:p w:rsidR="00974164" w:rsidRDefault="00974164" w:rsidP="003338A2">
      <w:pPr>
        <w:contextualSpacing/>
        <w:jc w:val="both"/>
        <w:rPr>
          <w:rFonts w:ascii="Arial" w:hAnsi="Arial" w:cs="Arial"/>
          <w:sz w:val="24"/>
          <w:szCs w:val="24"/>
        </w:rPr>
      </w:pPr>
      <w:r>
        <w:rPr>
          <w:rFonts w:ascii="Arial" w:hAnsi="Arial" w:cs="Arial"/>
          <w:sz w:val="24"/>
          <w:szCs w:val="24"/>
        </w:rPr>
        <w:t xml:space="preserve">Por el contrario no lo está la IPS Clínica Valle del </w:t>
      </w:r>
      <w:proofErr w:type="spellStart"/>
      <w:r>
        <w:rPr>
          <w:rFonts w:ascii="Arial" w:hAnsi="Arial" w:cs="Arial"/>
          <w:sz w:val="24"/>
          <w:szCs w:val="24"/>
        </w:rPr>
        <w:t>Lilí</w:t>
      </w:r>
      <w:proofErr w:type="spellEnd"/>
      <w:r>
        <w:rPr>
          <w:rFonts w:ascii="Arial" w:hAnsi="Arial" w:cs="Arial"/>
          <w:sz w:val="24"/>
          <w:szCs w:val="24"/>
        </w:rPr>
        <w:t>, al no corresponder a esta lo pretendido por la actora.</w:t>
      </w:r>
    </w:p>
    <w:p w:rsidR="00974164" w:rsidRPr="00032C60" w:rsidRDefault="00974164" w:rsidP="003338A2">
      <w:pPr>
        <w:contextualSpacing/>
        <w:jc w:val="both"/>
        <w:rPr>
          <w:rFonts w:ascii="Arial" w:hAnsi="Arial" w:cs="Arial"/>
          <w:sz w:val="24"/>
          <w:szCs w:val="24"/>
        </w:rPr>
      </w:pPr>
    </w:p>
    <w:p w:rsidR="003338A2" w:rsidRPr="00032C60" w:rsidRDefault="003338A2" w:rsidP="003338A2">
      <w:pPr>
        <w:spacing w:after="0"/>
        <w:contextualSpacing/>
        <w:jc w:val="both"/>
        <w:rPr>
          <w:rFonts w:ascii="Arial" w:hAnsi="Arial" w:cs="Arial"/>
          <w:b/>
          <w:sz w:val="24"/>
          <w:szCs w:val="24"/>
        </w:rPr>
      </w:pPr>
      <w:r w:rsidRPr="00032C60">
        <w:rPr>
          <w:rFonts w:ascii="Arial" w:hAnsi="Arial" w:cs="Arial"/>
          <w:b/>
          <w:sz w:val="24"/>
          <w:szCs w:val="24"/>
        </w:rPr>
        <w:t>3.2 Derecho fundamental</w:t>
      </w:r>
    </w:p>
    <w:p w:rsidR="003338A2" w:rsidRPr="00032C60" w:rsidRDefault="003338A2" w:rsidP="003338A2">
      <w:pPr>
        <w:spacing w:after="0"/>
        <w:contextualSpacing/>
        <w:jc w:val="both"/>
        <w:rPr>
          <w:rFonts w:ascii="Arial" w:hAnsi="Arial" w:cs="Arial"/>
          <w:b/>
          <w:sz w:val="24"/>
          <w:szCs w:val="24"/>
        </w:rPr>
      </w:pPr>
    </w:p>
    <w:p w:rsidR="003338A2" w:rsidRPr="00032C60" w:rsidRDefault="003338A2" w:rsidP="003338A2">
      <w:pPr>
        <w:spacing w:after="0"/>
        <w:contextualSpacing/>
        <w:jc w:val="both"/>
        <w:rPr>
          <w:rFonts w:ascii="Arial" w:hAnsi="Arial" w:cs="Arial"/>
          <w:color w:val="000000"/>
          <w:sz w:val="24"/>
          <w:szCs w:val="24"/>
        </w:rPr>
      </w:pPr>
      <w:r w:rsidRPr="00032C60">
        <w:rPr>
          <w:rFonts w:ascii="Arial" w:hAnsi="Arial" w:cs="Arial"/>
          <w:sz w:val="24"/>
          <w:szCs w:val="24"/>
        </w:rPr>
        <w:t>No cabe duda que es fundamental la salud</w:t>
      </w:r>
      <w:r w:rsidRPr="00032C60">
        <w:rPr>
          <w:rFonts w:ascii="Arial" w:hAnsi="Arial" w:cs="Arial"/>
          <w:color w:val="000000"/>
          <w:sz w:val="24"/>
          <w:szCs w:val="24"/>
        </w:rPr>
        <w:t>.</w:t>
      </w:r>
    </w:p>
    <w:p w:rsidR="003338A2" w:rsidRPr="00032C60" w:rsidRDefault="003338A2" w:rsidP="003338A2">
      <w:pPr>
        <w:spacing w:after="0"/>
        <w:contextualSpacing/>
        <w:jc w:val="both"/>
        <w:rPr>
          <w:rFonts w:ascii="Arial" w:hAnsi="Arial" w:cs="Arial"/>
          <w:sz w:val="24"/>
          <w:szCs w:val="24"/>
        </w:rPr>
      </w:pPr>
    </w:p>
    <w:p w:rsidR="003338A2" w:rsidRPr="00032C60" w:rsidRDefault="003338A2" w:rsidP="003338A2">
      <w:pPr>
        <w:spacing w:after="0"/>
        <w:contextualSpacing/>
        <w:jc w:val="both"/>
        <w:rPr>
          <w:rFonts w:ascii="Arial" w:hAnsi="Arial" w:cs="Arial"/>
          <w:sz w:val="24"/>
          <w:szCs w:val="24"/>
        </w:rPr>
      </w:pPr>
      <w:r w:rsidRPr="00032C60">
        <w:rPr>
          <w:rFonts w:ascii="Arial" w:hAnsi="Arial" w:cs="Arial"/>
          <w:b/>
          <w:sz w:val="24"/>
          <w:szCs w:val="24"/>
        </w:rPr>
        <w:t>3.3. Inmediatez y subsidiariedad</w:t>
      </w:r>
      <w:r w:rsidRPr="00032C60">
        <w:rPr>
          <w:rFonts w:ascii="Arial" w:hAnsi="Arial" w:cs="Arial"/>
          <w:sz w:val="24"/>
          <w:szCs w:val="24"/>
        </w:rPr>
        <w:t xml:space="preserve"> </w:t>
      </w:r>
    </w:p>
    <w:p w:rsidR="003338A2" w:rsidRPr="00032C60" w:rsidRDefault="003338A2" w:rsidP="003338A2">
      <w:pPr>
        <w:spacing w:after="0"/>
        <w:contextualSpacing/>
        <w:jc w:val="both"/>
        <w:rPr>
          <w:rFonts w:ascii="Arial" w:hAnsi="Arial" w:cs="Arial"/>
          <w:sz w:val="24"/>
          <w:szCs w:val="24"/>
        </w:rPr>
      </w:pPr>
    </w:p>
    <w:p w:rsidR="003338A2" w:rsidRPr="00032C60" w:rsidRDefault="003338A2" w:rsidP="003338A2">
      <w:pPr>
        <w:spacing w:after="0"/>
        <w:contextualSpacing/>
        <w:jc w:val="both"/>
        <w:rPr>
          <w:rFonts w:ascii="Arial" w:hAnsi="Arial" w:cs="Arial"/>
          <w:sz w:val="24"/>
          <w:szCs w:val="24"/>
        </w:rPr>
      </w:pPr>
      <w:r w:rsidRPr="00032C60">
        <w:rPr>
          <w:rFonts w:ascii="Arial" w:hAnsi="Arial" w:cs="Arial"/>
          <w:sz w:val="24"/>
          <w:szCs w:val="24"/>
        </w:rPr>
        <w:t xml:space="preserve">También se cumple con estos requisitos si en cuenta se tiene que la Corte Constitucional ha dicho que cuando se trata de proteger el derecho a la salud, el ordenamiento jurídico colombiano no tiene previsto un medio de defensa judicial idóneo ni eficaz diferente de la acción de tutela, por ello, quien resulte afectado por la vulneración a este derecho fundamental no dispone de ningún mecanismo ordinario de naturaleza judicial que le permita efectivizar el mismo. En el presente asunto la parte accionante busca de la protección a su derecho fundamental a la salud, de ahí que pueda acudir directamente a la acción de amparo constitucional, asimismo </w:t>
      </w:r>
      <w:r w:rsidR="00A11EEF">
        <w:rPr>
          <w:rFonts w:ascii="Arial" w:hAnsi="Arial" w:cs="Arial"/>
          <w:sz w:val="24"/>
          <w:szCs w:val="24"/>
        </w:rPr>
        <w:t>la petición de transporte para él tratamiento pre –trasplante es d</w:t>
      </w:r>
      <w:r w:rsidR="00640C41" w:rsidRPr="00032C60">
        <w:rPr>
          <w:rFonts w:ascii="Arial" w:hAnsi="Arial" w:cs="Arial"/>
          <w:sz w:val="24"/>
          <w:szCs w:val="24"/>
        </w:rPr>
        <w:t xml:space="preserve">el </w:t>
      </w:r>
      <w:r w:rsidRPr="00032C60">
        <w:rPr>
          <w:rFonts w:ascii="Arial" w:hAnsi="Arial" w:cs="Arial"/>
          <w:sz w:val="24"/>
          <w:szCs w:val="24"/>
        </w:rPr>
        <w:t>1</w:t>
      </w:r>
      <w:r w:rsidR="00A11EEF">
        <w:rPr>
          <w:rFonts w:ascii="Arial" w:hAnsi="Arial" w:cs="Arial"/>
          <w:sz w:val="24"/>
          <w:szCs w:val="24"/>
        </w:rPr>
        <w:t>7</w:t>
      </w:r>
      <w:r w:rsidRPr="00032C60">
        <w:rPr>
          <w:rFonts w:ascii="Arial" w:hAnsi="Arial" w:cs="Arial"/>
          <w:sz w:val="24"/>
          <w:szCs w:val="24"/>
        </w:rPr>
        <w:t>-0</w:t>
      </w:r>
      <w:r w:rsidR="00A11EEF">
        <w:rPr>
          <w:rFonts w:ascii="Arial" w:hAnsi="Arial" w:cs="Arial"/>
          <w:sz w:val="24"/>
          <w:szCs w:val="24"/>
        </w:rPr>
        <w:t>4</w:t>
      </w:r>
      <w:r w:rsidRPr="00032C60">
        <w:rPr>
          <w:rFonts w:ascii="Arial" w:hAnsi="Arial" w:cs="Arial"/>
          <w:sz w:val="24"/>
          <w:szCs w:val="24"/>
        </w:rPr>
        <w:t>-201</w:t>
      </w:r>
      <w:r w:rsidR="00A11EEF">
        <w:rPr>
          <w:rFonts w:ascii="Arial" w:hAnsi="Arial" w:cs="Arial"/>
          <w:sz w:val="24"/>
          <w:szCs w:val="24"/>
        </w:rPr>
        <w:t>8</w:t>
      </w:r>
      <w:r w:rsidRPr="00032C60">
        <w:rPr>
          <w:rFonts w:ascii="Arial" w:hAnsi="Arial" w:cs="Arial"/>
          <w:sz w:val="24"/>
          <w:szCs w:val="24"/>
        </w:rPr>
        <w:t xml:space="preserve"> y la tutela se pres</w:t>
      </w:r>
      <w:r w:rsidR="00640C41" w:rsidRPr="00032C60">
        <w:rPr>
          <w:rFonts w:ascii="Arial" w:hAnsi="Arial" w:cs="Arial"/>
          <w:sz w:val="24"/>
          <w:szCs w:val="24"/>
        </w:rPr>
        <w:t xml:space="preserve">entó el </w:t>
      </w:r>
      <w:r w:rsidR="00A11EEF">
        <w:rPr>
          <w:rFonts w:ascii="Arial" w:hAnsi="Arial" w:cs="Arial"/>
          <w:sz w:val="24"/>
          <w:szCs w:val="24"/>
        </w:rPr>
        <w:t>23</w:t>
      </w:r>
      <w:r w:rsidRPr="00032C60">
        <w:rPr>
          <w:rFonts w:ascii="Arial" w:hAnsi="Arial" w:cs="Arial"/>
          <w:sz w:val="24"/>
          <w:szCs w:val="24"/>
        </w:rPr>
        <w:t>-0</w:t>
      </w:r>
      <w:r w:rsidR="00A11EEF">
        <w:rPr>
          <w:rFonts w:ascii="Arial" w:hAnsi="Arial" w:cs="Arial"/>
          <w:sz w:val="24"/>
          <w:szCs w:val="24"/>
        </w:rPr>
        <w:t>4</w:t>
      </w:r>
      <w:r w:rsidRPr="00032C60">
        <w:rPr>
          <w:rFonts w:ascii="Arial" w:hAnsi="Arial" w:cs="Arial"/>
          <w:sz w:val="24"/>
          <w:szCs w:val="24"/>
        </w:rPr>
        <w:t>-201</w:t>
      </w:r>
      <w:r w:rsidR="00A11EEF">
        <w:rPr>
          <w:rFonts w:ascii="Arial" w:hAnsi="Arial" w:cs="Arial"/>
          <w:sz w:val="24"/>
          <w:szCs w:val="24"/>
        </w:rPr>
        <w:t>8</w:t>
      </w:r>
      <w:r w:rsidRPr="00032C60">
        <w:rPr>
          <w:rFonts w:ascii="Arial" w:hAnsi="Arial" w:cs="Arial"/>
          <w:sz w:val="24"/>
          <w:szCs w:val="24"/>
        </w:rPr>
        <w:t xml:space="preserve">, transcurriendo </w:t>
      </w:r>
      <w:r w:rsidR="00A11EEF">
        <w:rPr>
          <w:rFonts w:ascii="Arial" w:hAnsi="Arial" w:cs="Arial"/>
          <w:sz w:val="24"/>
          <w:szCs w:val="24"/>
        </w:rPr>
        <w:t>cuatro</w:t>
      </w:r>
      <w:r w:rsidR="00640C41" w:rsidRPr="00032C60">
        <w:rPr>
          <w:rFonts w:ascii="Arial" w:hAnsi="Arial" w:cs="Arial"/>
          <w:sz w:val="24"/>
          <w:szCs w:val="24"/>
        </w:rPr>
        <w:t xml:space="preserve"> (</w:t>
      </w:r>
      <w:r w:rsidR="00A11EEF">
        <w:rPr>
          <w:rFonts w:ascii="Arial" w:hAnsi="Arial" w:cs="Arial"/>
          <w:sz w:val="24"/>
          <w:szCs w:val="24"/>
        </w:rPr>
        <w:t>4</w:t>
      </w:r>
      <w:r w:rsidRPr="00032C60">
        <w:rPr>
          <w:rFonts w:ascii="Arial" w:hAnsi="Arial" w:cs="Arial"/>
          <w:sz w:val="24"/>
          <w:szCs w:val="24"/>
        </w:rPr>
        <w:t xml:space="preserve">) </w:t>
      </w:r>
      <w:r w:rsidR="00A11EEF">
        <w:rPr>
          <w:rFonts w:ascii="Arial" w:hAnsi="Arial" w:cs="Arial"/>
          <w:sz w:val="24"/>
          <w:szCs w:val="24"/>
        </w:rPr>
        <w:t>días</w:t>
      </w:r>
      <w:r w:rsidRPr="00032C60">
        <w:rPr>
          <w:rFonts w:ascii="Arial" w:hAnsi="Arial" w:cs="Arial"/>
          <w:sz w:val="24"/>
          <w:szCs w:val="24"/>
        </w:rPr>
        <w:t>, que se considera</w:t>
      </w:r>
      <w:r w:rsidR="00BA3554" w:rsidRPr="00032C60">
        <w:rPr>
          <w:rFonts w:ascii="Arial" w:hAnsi="Arial" w:cs="Arial"/>
          <w:sz w:val="24"/>
          <w:szCs w:val="24"/>
        </w:rPr>
        <w:t>n</w:t>
      </w:r>
      <w:r w:rsidRPr="00032C60">
        <w:rPr>
          <w:rFonts w:ascii="Arial" w:hAnsi="Arial" w:cs="Arial"/>
          <w:sz w:val="24"/>
          <w:szCs w:val="24"/>
        </w:rPr>
        <w:t xml:space="preserve"> razonable</w:t>
      </w:r>
      <w:r w:rsidR="00BA3554" w:rsidRPr="00032C60">
        <w:rPr>
          <w:rFonts w:ascii="Arial" w:hAnsi="Arial" w:cs="Arial"/>
          <w:sz w:val="24"/>
          <w:szCs w:val="24"/>
        </w:rPr>
        <w:t>s</w:t>
      </w:r>
      <w:r w:rsidRPr="00032C60">
        <w:rPr>
          <w:rFonts w:ascii="Arial" w:hAnsi="Arial" w:cs="Arial"/>
          <w:sz w:val="24"/>
          <w:szCs w:val="24"/>
        </w:rPr>
        <w:t xml:space="preserve"> para incoar el amparo.</w:t>
      </w:r>
    </w:p>
    <w:p w:rsidR="003338A2" w:rsidRPr="00032C60" w:rsidRDefault="003338A2" w:rsidP="003338A2">
      <w:pPr>
        <w:spacing w:after="0"/>
        <w:contextualSpacing/>
        <w:jc w:val="both"/>
        <w:rPr>
          <w:rFonts w:ascii="Arial" w:hAnsi="Arial" w:cs="Arial"/>
          <w:sz w:val="24"/>
          <w:szCs w:val="24"/>
        </w:rPr>
      </w:pPr>
    </w:p>
    <w:p w:rsidR="003338A2" w:rsidRPr="00032C60" w:rsidRDefault="003338A2" w:rsidP="003338A2">
      <w:pPr>
        <w:spacing w:after="0"/>
        <w:ind w:right="51"/>
        <w:contextualSpacing/>
        <w:jc w:val="both"/>
        <w:rPr>
          <w:rFonts w:ascii="Arial" w:hAnsi="Arial" w:cs="Arial"/>
          <w:b/>
          <w:sz w:val="24"/>
          <w:szCs w:val="24"/>
          <w:lang w:val="es-ES"/>
        </w:rPr>
      </w:pPr>
      <w:r w:rsidRPr="00032C60">
        <w:rPr>
          <w:rFonts w:ascii="Arial" w:hAnsi="Arial" w:cs="Arial"/>
          <w:b/>
          <w:sz w:val="24"/>
          <w:szCs w:val="24"/>
          <w:lang w:val="es-ES"/>
        </w:rPr>
        <w:t xml:space="preserve">4. Fundamentos jurídicos de la decisión </w:t>
      </w:r>
    </w:p>
    <w:p w:rsidR="003338A2" w:rsidRPr="00032C60" w:rsidRDefault="003338A2" w:rsidP="003338A2">
      <w:pPr>
        <w:spacing w:after="0"/>
        <w:ind w:right="51"/>
        <w:contextualSpacing/>
        <w:jc w:val="both"/>
        <w:rPr>
          <w:rFonts w:ascii="Arial" w:hAnsi="Arial" w:cs="Arial"/>
          <w:b/>
          <w:sz w:val="24"/>
          <w:szCs w:val="24"/>
          <w:lang w:val="es-ES"/>
        </w:rPr>
      </w:pPr>
    </w:p>
    <w:p w:rsidR="003338A2" w:rsidRPr="00032C60" w:rsidRDefault="003338A2" w:rsidP="003338A2">
      <w:pPr>
        <w:spacing w:after="0"/>
        <w:ind w:right="51"/>
        <w:contextualSpacing/>
        <w:jc w:val="both"/>
        <w:rPr>
          <w:rFonts w:ascii="Arial" w:hAnsi="Arial" w:cs="Arial"/>
          <w:b/>
          <w:sz w:val="24"/>
          <w:szCs w:val="24"/>
        </w:rPr>
      </w:pPr>
      <w:r w:rsidRPr="00032C60">
        <w:rPr>
          <w:rFonts w:ascii="Arial" w:hAnsi="Arial" w:cs="Arial"/>
          <w:b/>
          <w:sz w:val="24"/>
          <w:szCs w:val="24"/>
          <w:lang w:val="es-ES"/>
        </w:rPr>
        <w:t xml:space="preserve">4.1. </w:t>
      </w:r>
      <w:r w:rsidRPr="00032C60">
        <w:rPr>
          <w:rFonts w:ascii="Arial" w:hAnsi="Arial" w:cs="Arial"/>
          <w:b/>
          <w:sz w:val="24"/>
          <w:szCs w:val="24"/>
        </w:rPr>
        <w:t>El deber de la entidad prestadora de salud de p</w:t>
      </w:r>
      <w:r w:rsidR="00772E41" w:rsidRPr="00032C60">
        <w:rPr>
          <w:rFonts w:ascii="Arial" w:hAnsi="Arial" w:cs="Arial"/>
          <w:b/>
          <w:sz w:val="24"/>
          <w:szCs w:val="24"/>
        </w:rPr>
        <w:t>roporcionar el servicio médico y el tratamiento integral</w:t>
      </w:r>
    </w:p>
    <w:p w:rsidR="003338A2" w:rsidRPr="00032C60" w:rsidRDefault="003338A2" w:rsidP="003338A2">
      <w:pPr>
        <w:spacing w:after="0"/>
        <w:ind w:right="51"/>
        <w:contextualSpacing/>
        <w:jc w:val="both"/>
        <w:rPr>
          <w:rFonts w:ascii="Arial" w:hAnsi="Arial" w:cs="Arial"/>
          <w:b/>
          <w:sz w:val="24"/>
          <w:szCs w:val="24"/>
        </w:rPr>
      </w:pPr>
    </w:p>
    <w:p w:rsidR="003338A2" w:rsidRPr="00032C60" w:rsidRDefault="003338A2" w:rsidP="003338A2">
      <w:pPr>
        <w:shd w:val="clear" w:color="auto" w:fill="FFFFFF"/>
        <w:spacing w:after="0"/>
        <w:ind w:right="-31"/>
        <w:jc w:val="both"/>
        <w:textAlignment w:val="baseline"/>
        <w:rPr>
          <w:rFonts w:ascii="Arial" w:hAnsi="Arial" w:cs="Arial"/>
          <w:color w:val="2D2D2D"/>
          <w:sz w:val="24"/>
          <w:szCs w:val="24"/>
          <w:lang w:val="es-ES" w:eastAsia="es-ES"/>
        </w:rPr>
      </w:pPr>
      <w:r w:rsidRPr="00032C60">
        <w:rPr>
          <w:rFonts w:ascii="Arial" w:hAnsi="Arial" w:cs="Arial"/>
          <w:color w:val="000000"/>
          <w:sz w:val="24"/>
          <w:szCs w:val="24"/>
          <w:bdr w:val="none" w:sz="0" w:space="0" w:color="auto" w:frame="1"/>
          <w:lang w:val="es-ES" w:eastAsia="es-ES"/>
        </w:rPr>
        <w:t>La jurisprudencia constitucional</w:t>
      </w:r>
      <w:r w:rsidRPr="00032C60">
        <w:rPr>
          <w:rStyle w:val="Refdenotaalpie"/>
          <w:rFonts w:ascii="Arial" w:hAnsi="Arial" w:cs="Arial"/>
          <w:color w:val="000000"/>
          <w:sz w:val="24"/>
          <w:szCs w:val="24"/>
          <w:bdr w:val="none" w:sz="0" w:space="0" w:color="auto" w:frame="1"/>
          <w:lang w:val="es-ES" w:eastAsia="es-ES"/>
        </w:rPr>
        <w:footnoteReference w:id="2"/>
      </w:r>
      <w:r w:rsidRPr="00032C60">
        <w:rPr>
          <w:rFonts w:ascii="Arial" w:hAnsi="Arial" w:cs="Arial"/>
          <w:color w:val="000000"/>
          <w:sz w:val="24"/>
          <w:szCs w:val="24"/>
          <w:bdr w:val="none" w:sz="0" w:space="0" w:color="auto" w:frame="1"/>
          <w:lang w:val="es-ES" w:eastAsia="es-ES"/>
        </w:rPr>
        <w:t xml:space="preserve"> se ha referido a la salud como un derecho por un lado y, por el</w:t>
      </w:r>
      <w:r w:rsidR="00974164">
        <w:rPr>
          <w:rFonts w:ascii="Arial" w:hAnsi="Arial" w:cs="Arial"/>
          <w:color w:val="000000"/>
          <w:sz w:val="24"/>
          <w:szCs w:val="24"/>
          <w:bdr w:val="none" w:sz="0" w:space="0" w:color="auto" w:frame="1"/>
          <w:lang w:val="es-ES" w:eastAsia="es-ES"/>
        </w:rPr>
        <w:t xml:space="preserve"> otro, como un servicio público;</w:t>
      </w:r>
      <w:r w:rsidRPr="00032C60">
        <w:rPr>
          <w:rFonts w:ascii="Arial" w:hAnsi="Arial" w:cs="Arial"/>
          <w:color w:val="000000"/>
          <w:sz w:val="24"/>
          <w:szCs w:val="24"/>
          <w:bdr w:val="none" w:sz="0" w:space="0" w:color="auto" w:frame="1"/>
          <w:lang w:val="es-ES" w:eastAsia="es-ES"/>
        </w:rPr>
        <w:t xml:space="preserve"> respecto del primero ha dicho que este debe ser prestado</w:t>
      </w:r>
      <w:bookmarkStart w:id="1" w:name="_ftnref8"/>
      <w:r w:rsidRPr="00032C60">
        <w:rPr>
          <w:rFonts w:ascii="Arial" w:hAnsi="Arial" w:cs="Arial"/>
          <w:color w:val="000000"/>
          <w:sz w:val="24"/>
          <w:szCs w:val="24"/>
          <w:bdr w:val="none" w:sz="0" w:space="0" w:color="auto" w:frame="1"/>
          <w:lang w:val="es-ES" w:eastAsia="es-ES"/>
        </w:rPr>
        <w:t xml:space="preserve"> de manera oportuna</w:t>
      </w:r>
      <w:bookmarkEnd w:id="1"/>
      <w:r w:rsidRPr="00032C60">
        <w:rPr>
          <w:rFonts w:ascii="Arial" w:hAnsi="Arial" w:cs="Arial"/>
          <w:color w:val="000000"/>
          <w:sz w:val="24"/>
          <w:szCs w:val="24"/>
          <w:bdr w:val="none" w:sz="0" w:space="0" w:color="auto" w:frame="1"/>
          <w:lang w:val="es-ES" w:eastAsia="es-ES"/>
        </w:rPr>
        <w:t>, eficiente y con calidad, de conformidad con los principios de continuidad, integralidad e igualdad; mientras que, como servicio público, la salud debe atender a los principios de eficiencia, universalidad y solidaridad, en los términos previstos en los artículos 48 y 49 de la Constitución Política.</w:t>
      </w:r>
    </w:p>
    <w:p w:rsidR="003338A2" w:rsidRPr="00032C60" w:rsidRDefault="003338A2" w:rsidP="003338A2">
      <w:pPr>
        <w:shd w:val="clear" w:color="auto" w:fill="FFFFFF"/>
        <w:spacing w:after="0"/>
        <w:ind w:right="-31"/>
        <w:jc w:val="both"/>
        <w:textAlignment w:val="baseline"/>
        <w:rPr>
          <w:rFonts w:ascii="Arial" w:hAnsi="Arial" w:cs="Arial"/>
          <w:color w:val="2D2D2D"/>
          <w:sz w:val="24"/>
          <w:szCs w:val="24"/>
          <w:lang w:val="es-ES" w:eastAsia="es-ES"/>
        </w:rPr>
      </w:pPr>
      <w:r w:rsidRPr="00032C60">
        <w:rPr>
          <w:rFonts w:ascii="Arial" w:hAnsi="Arial" w:cs="Arial"/>
          <w:color w:val="000000"/>
          <w:sz w:val="24"/>
          <w:szCs w:val="24"/>
          <w:bdr w:val="none" w:sz="0" w:space="0" w:color="auto" w:frame="1"/>
          <w:lang w:val="es-ES" w:eastAsia="es-ES"/>
        </w:rPr>
        <w:t> </w:t>
      </w:r>
    </w:p>
    <w:p w:rsidR="003338A2" w:rsidRDefault="003338A2" w:rsidP="003338A2">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r w:rsidRPr="00032C60">
        <w:rPr>
          <w:rFonts w:ascii="Arial" w:hAnsi="Arial" w:cs="Arial"/>
          <w:color w:val="000000"/>
          <w:sz w:val="24"/>
          <w:szCs w:val="24"/>
          <w:bdr w:val="none" w:sz="0" w:space="0" w:color="auto" w:frame="1"/>
          <w:lang w:eastAsia="es-ES"/>
        </w:rPr>
        <w:t xml:space="preserve">De conformidad con lo previsto en el artículo 6 de la Ley 1751 de 2015, por medio de la cual se regula el derecho fundamental a la salud, estableció que </w:t>
      </w:r>
      <w:r w:rsidRPr="00032C60">
        <w:rPr>
          <w:rFonts w:ascii="Arial" w:hAnsi="Arial" w:cs="Arial"/>
          <w:color w:val="000000"/>
          <w:sz w:val="24"/>
          <w:szCs w:val="24"/>
          <w:bdr w:val="none" w:sz="0" w:space="0" w:color="auto" w:frame="1"/>
          <w:lang w:val="es-ES" w:eastAsia="es-ES"/>
        </w:rPr>
        <w:t xml:space="preserve">incluye unos elementos esenciales como la disponibilidad, la aceptabilidad, la accesibilidad y la calidad e idoneidad profesional, los que convergen con el fin de que se garantice </w:t>
      </w:r>
      <w:r w:rsidRPr="00032C60">
        <w:rPr>
          <w:rFonts w:ascii="Arial" w:hAnsi="Arial" w:cs="Arial"/>
          <w:color w:val="000000"/>
          <w:sz w:val="24"/>
          <w:szCs w:val="24"/>
          <w:bdr w:val="none" w:sz="0" w:space="0" w:color="auto" w:frame="1"/>
          <w:lang w:eastAsia="es-ES"/>
        </w:rPr>
        <w:t>la atención integral en salud con alta calidad y con el personal idóneo y calificado, entre otras, y de esta forma se adecue a las necesidades de los pacientes y/o usuarios.</w:t>
      </w:r>
    </w:p>
    <w:p w:rsidR="001C1AA0" w:rsidRPr="00032C60" w:rsidRDefault="001C1AA0" w:rsidP="003338A2">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p>
    <w:p w:rsidR="006C26B1" w:rsidRDefault="006C26B1" w:rsidP="006C26B1">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r>
        <w:rPr>
          <w:rFonts w:ascii="Arial" w:hAnsi="Arial" w:cs="Arial"/>
          <w:color w:val="000000"/>
          <w:sz w:val="24"/>
          <w:szCs w:val="24"/>
          <w:bdr w:val="none" w:sz="0" w:space="0" w:color="auto" w:frame="1"/>
          <w:lang w:eastAsia="es-ES"/>
        </w:rPr>
        <w:t>Por su parte, en relación con el transporte y viáticos, se ha concebido, no como una prestación médica en concreto, sino como un medio que permite el acceso a la salud, por lo que constituye un requisito que hace parte del tratamiento médico recomendado o establecido, que de no darse acarrea la no materialización de la garantía de este derecho fundamental</w:t>
      </w:r>
      <w:r>
        <w:rPr>
          <w:rStyle w:val="Refdenotaalpie"/>
          <w:rFonts w:ascii="Arial" w:hAnsi="Arial" w:cs="Arial"/>
          <w:color w:val="000000"/>
          <w:sz w:val="24"/>
          <w:szCs w:val="24"/>
          <w:bdr w:val="none" w:sz="0" w:space="0" w:color="auto" w:frame="1"/>
          <w:lang w:eastAsia="es-ES"/>
        </w:rPr>
        <w:footnoteReference w:id="3"/>
      </w:r>
      <w:r>
        <w:rPr>
          <w:rFonts w:ascii="Arial" w:hAnsi="Arial" w:cs="Arial"/>
          <w:color w:val="000000"/>
          <w:sz w:val="24"/>
          <w:szCs w:val="24"/>
          <w:bdr w:val="none" w:sz="0" w:space="0" w:color="auto" w:frame="1"/>
          <w:lang w:eastAsia="es-ES"/>
        </w:rPr>
        <w:t>.</w:t>
      </w:r>
    </w:p>
    <w:p w:rsidR="006C26B1" w:rsidRDefault="006C26B1" w:rsidP="006C26B1">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p>
    <w:p w:rsidR="006C26B1" w:rsidRPr="0058356B" w:rsidRDefault="006C26B1" w:rsidP="006C26B1">
      <w:pPr>
        <w:shd w:val="clear" w:color="auto" w:fill="FFFFFF"/>
        <w:spacing w:after="0"/>
        <w:ind w:right="-31"/>
        <w:jc w:val="both"/>
        <w:textAlignment w:val="baseline"/>
        <w:rPr>
          <w:rFonts w:ascii="Arial" w:hAnsi="Arial" w:cs="Arial"/>
          <w:color w:val="000000"/>
          <w:sz w:val="20"/>
          <w:szCs w:val="20"/>
          <w:bdr w:val="none" w:sz="0" w:space="0" w:color="auto" w:frame="1"/>
          <w:lang w:eastAsia="es-ES"/>
        </w:rPr>
      </w:pPr>
      <w:r>
        <w:rPr>
          <w:rFonts w:ascii="Arial" w:hAnsi="Arial" w:cs="Arial"/>
          <w:color w:val="000000"/>
          <w:sz w:val="24"/>
          <w:szCs w:val="24"/>
          <w:bdr w:val="none" w:sz="0" w:space="0" w:color="auto" w:frame="1"/>
          <w:lang w:eastAsia="es-ES"/>
        </w:rPr>
        <w:t xml:space="preserve">Sin embargo, para acceder a </w:t>
      </w:r>
      <w:proofErr w:type="spellStart"/>
      <w:r>
        <w:rPr>
          <w:rFonts w:ascii="Arial" w:hAnsi="Arial" w:cs="Arial"/>
          <w:color w:val="000000"/>
          <w:sz w:val="24"/>
          <w:szCs w:val="24"/>
          <w:bdr w:val="none" w:sz="0" w:space="0" w:color="auto" w:frame="1"/>
          <w:lang w:eastAsia="es-ES"/>
        </w:rPr>
        <w:t>el</w:t>
      </w:r>
      <w:proofErr w:type="spellEnd"/>
      <w:r>
        <w:rPr>
          <w:rFonts w:ascii="Arial" w:hAnsi="Arial" w:cs="Arial"/>
          <w:color w:val="000000"/>
          <w:sz w:val="24"/>
          <w:szCs w:val="24"/>
          <w:bdr w:val="none" w:sz="0" w:space="0" w:color="auto" w:frame="1"/>
          <w:lang w:eastAsia="es-ES"/>
        </w:rPr>
        <w:t>, deben estar acreditadas tres circunstancias:</w:t>
      </w:r>
      <w:r w:rsidRPr="00CE7A64">
        <w:rPr>
          <w:i/>
          <w:iCs/>
          <w:color w:val="2D2D2D"/>
          <w:sz w:val="28"/>
          <w:szCs w:val="28"/>
          <w:bdr w:val="none" w:sz="0" w:space="0" w:color="auto" w:frame="1"/>
        </w:rPr>
        <w:t xml:space="preserve"> </w:t>
      </w:r>
      <w:r w:rsidRPr="0058356B">
        <w:rPr>
          <w:rFonts w:ascii="Arial" w:hAnsi="Arial" w:cs="Arial"/>
          <w:i/>
          <w:iCs/>
          <w:color w:val="2D2D2D"/>
          <w:sz w:val="20"/>
          <w:szCs w:val="20"/>
          <w:bdr w:val="none" w:sz="0" w:space="0" w:color="auto" w:frame="1"/>
        </w:rPr>
        <w:t xml:space="preserve">(i) el procedimiento o tratamiento se considere indispensable para garantizar los derechos a la salud y a la integridad, en conexidad con la vida de la persona; (ii) de no efectuarse la remisión, se ponga en </w:t>
      </w:r>
      <w:r w:rsidRPr="0058356B">
        <w:rPr>
          <w:rFonts w:ascii="Arial" w:hAnsi="Arial" w:cs="Arial"/>
          <w:i/>
          <w:iCs/>
          <w:color w:val="2D2D2D"/>
          <w:sz w:val="20"/>
          <w:szCs w:val="20"/>
          <w:bdr w:val="none" w:sz="0" w:space="0" w:color="auto" w:frame="1"/>
        </w:rPr>
        <w:lastRenderedPageBreak/>
        <w:t>riesgo la vida, la integridad física o el estado de salud del afectado; y (iii) el paciente y sus familiares cercanos no cuenten con los recursos económicos para atender</w:t>
      </w:r>
      <w:r w:rsidRPr="0058356B">
        <w:rPr>
          <w:i/>
          <w:iCs/>
          <w:color w:val="2D2D2D"/>
          <w:sz w:val="20"/>
          <w:szCs w:val="20"/>
          <w:bdr w:val="none" w:sz="0" w:space="0" w:color="auto" w:frame="1"/>
        </w:rPr>
        <w:t>los.</w:t>
      </w:r>
      <w:r w:rsidR="00ED3DD5" w:rsidRPr="0058356B">
        <w:rPr>
          <w:rStyle w:val="Refdenotaalpie"/>
          <w:rFonts w:ascii="Arial" w:hAnsi="Arial" w:cs="Arial"/>
          <w:color w:val="000000"/>
          <w:sz w:val="20"/>
          <w:szCs w:val="20"/>
          <w:bdr w:val="none" w:sz="0" w:space="0" w:color="auto" w:frame="1"/>
          <w:lang w:eastAsia="es-ES"/>
        </w:rPr>
        <w:t xml:space="preserve"> </w:t>
      </w:r>
      <w:r w:rsidR="00ED3DD5" w:rsidRPr="0058356B">
        <w:rPr>
          <w:rStyle w:val="Refdenotaalpie"/>
          <w:rFonts w:ascii="Arial" w:hAnsi="Arial" w:cs="Arial"/>
          <w:color w:val="000000"/>
          <w:sz w:val="20"/>
          <w:szCs w:val="20"/>
          <w:bdr w:val="none" w:sz="0" w:space="0" w:color="auto" w:frame="1"/>
          <w:lang w:eastAsia="es-ES"/>
        </w:rPr>
        <w:footnoteReference w:id="4"/>
      </w:r>
      <w:r w:rsidRPr="0058356B">
        <w:rPr>
          <w:rFonts w:ascii="Arial" w:hAnsi="Arial" w:cs="Arial"/>
          <w:i/>
          <w:color w:val="000000"/>
          <w:sz w:val="20"/>
          <w:szCs w:val="20"/>
          <w:bdr w:val="none" w:sz="0" w:space="0" w:color="auto" w:frame="1"/>
          <w:lang w:eastAsia="es-ES"/>
        </w:rPr>
        <w:t>.</w:t>
      </w:r>
      <w:r w:rsidRPr="0058356B">
        <w:rPr>
          <w:rFonts w:ascii="Arial" w:hAnsi="Arial" w:cs="Arial"/>
          <w:color w:val="000000"/>
          <w:sz w:val="20"/>
          <w:szCs w:val="20"/>
          <w:bdr w:val="none" w:sz="0" w:space="0" w:color="auto" w:frame="1"/>
          <w:lang w:eastAsia="es-ES"/>
        </w:rPr>
        <w:t xml:space="preserve">  </w:t>
      </w:r>
    </w:p>
    <w:p w:rsidR="00437D55" w:rsidRPr="00CE7A64" w:rsidRDefault="00437D55" w:rsidP="00CE7A64">
      <w:pPr>
        <w:shd w:val="clear" w:color="auto" w:fill="FFFFFF"/>
        <w:spacing w:after="0"/>
        <w:ind w:right="-31"/>
        <w:jc w:val="both"/>
        <w:textAlignment w:val="baseline"/>
        <w:rPr>
          <w:rFonts w:ascii="Arial" w:hAnsi="Arial" w:cs="Arial"/>
          <w:i/>
          <w:color w:val="000000"/>
          <w:sz w:val="24"/>
          <w:szCs w:val="24"/>
          <w:bdr w:val="none" w:sz="0" w:space="0" w:color="auto" w:frame="1"/>
          <w:lang w:eastAsia="es-ES"/>
        </w:rPr>
      </w:pPr>
    </w:p>
    <w:p w:rsidR="00E04B10" w:rsidRPr="00032C60" w:rsidRDefault="00C20406" w:rsidP="00E04B10">
      <w:pPr>
        <w:shd w:val="clear" w:color="auto" w:fill="FFFFFF"/>
        <w:spacing w:before="240"/>
        <w:contextualSpacing/>
        <w:jc w:val="both"/>
        <w:rPr>
          <w:rFonts w:ascii="Arial" w:hAnsi="Arial" w:cs="Arial"/>
          <w:b/>
          <w:sz w:val="24"/>
          <w:szCs w:val="24"/>
        </w:rPr>
      </w:pPr>
      <w:r w:rsidRPr="00032C60">
        <w:rPr>
          <w:rFonts w:ascii="Arial" w:hAnsi="Arial" w:cs="Arial"/>
          <w:b/>
          <w:sz w:val="24"/>
          <w:szCs w:val="24"/>
        </w:rPr>
        <w:t>4.2 Fundamento fáctico</w:t>
      </w:r>
    </w:p>
    <w:p w:rsidR="007F0D4E" w:rsidRPr="00032C60" w:rsidRDefault="007F0D4E" w:rsidP="00E223CE">
      <w:pPr>
        <w:tabs>
          <w:tab w:val="left" w:pos="3261"/>
        </w:tabs>
        <w:spacing w:after="0"/>
        <w:contextualSpacing/>
        <w:jc w:val="both"/>
        <w:rPr>
          <w:rFonts w:ascii="Arial" w:hAnsi="Arial" w:cs="Arial"/>
          <w:sz w:val="24"/>
          <w:szCs w:val="24"/>
          <w:lang w:eastAsia="es-ES"/>
        </w:rPr>
      </w:pPr>
    </w:p>
    <w:p w:rsidR="00C42F02" w:rsidRDefault="00E223CE" w:rsidP="009B2950">
      <w:pPr>
        <w:tabs>
          <w:tab w:val="left" w:pos="3261"/>
        </w:tabs>
        <w:spacing w:after="0"/>
        <w:contextualSpacing/>
        <w:jc w:val="both"/>
        <w:rPr>
          <w:rFonts w:ascii="Arial" w:hAnsi="Arial" w:cs="Arial"/>
          <w:sz w:val="24"/>
          <w:szCs w:val="24"/>
          <w:lang w:eastAsia="es-ES"/>
        </w:rPr>
      </w:pPr>
      <w:r w:rsidRPr="00032C60">
        <w:rPr>
          <w:rFonts w:ascii="Arial" w:hAnsi="Arial" w:cs="Arial"/>
          <w:sz w:val="24"/>
          <w:szCs w:val="24"/>
          <w:lang w:eastAsia="es-ES"/>
        </w:rPr>
        <w:t xml:space="preserve">Se </w:t>
      </w:r>
      <w:r w:rsidR="00437D55">
        <w:rPr>
          <w:rFonts w:ascii="Arial" w:hAnsi="Arial" w:cs="Arial"/>
          <w:sz w:val="24"/>
          <w:szCs w:val="24"/>
          <w:lang w:eastAsia="es-ES"/>
        </w:rPr>
        <w:t xml:space="preserve">probó dentro de esta acción que </w:t>
      </w:r>
      <w:r w:rsidR="00583096" w:rsidRPr="00032C60">
        <w:rPr>
          <w:rFonts w:ascii="Arial" w:hAnsi="Arial" w:cs="Arial"/>
          <w:sz w:val="24"/>
          <w:szCs w:val="24"/>
          <w:lang w:eastAsia="es-ES"/>
        </w:rPr>
        <w:t>la</w:t>
      </w:r>
      <w:r w:rsidRPr="00032C60">
        <w:rPr>
          <w:rFonts w:ascii="Arial" w:hAnsi="Arial" w:cs="Arial"/>
          <w:sz w:val="24"/>
          <w:szCs w:val="24"/>
          <w:lang w:eastAsia="es-ES"/>
        </w:rPr>
        <w:t xml:space="preserve"> señor</w:t>
      </w:r>
      <w:r w:rsidR="00583096" w:rsidRPr="00032C60">
        <w:rPr>
          <w:rFonts w:ascii="Arial" w:hAnsi="Arial" w:cs="Arial"/>
          <w:sz w:val="24"/>
          <w:szCs w:val="24"/>
          <w:lang w:eastAsia="es-ES"/>
        </w:rPr>
        <w:t>a</w:t>
      </w:r>
      <w:r w:rsidR="00C956C2">
        <w:rPr>
          <w:rFonts w:ascii="Arial" w:hAnsi="Arial" w:cs="Arial"/>
          <w:sz w:val="24"/>
          <w:szCs w:val="24"/>
          <w:lang w:eastAsia="es-ES"/>
        </w:rPr>
        <w:t xml:space="preserve"> </w:t>
      </w:r>
      <w:proofErr w:type="spellStart"/>
      <w:r w:rsidR="003273AE">
        <w:rPr>
          <w:rFonts w:ascii="Arial" w:hAnsi="Arial" w:cs="Arial"/>
          <w:color w:val="000000"/>
          <w:sz w:val="24"/>
          <w:szCs w:val="24"/>
        </w:rPr>
        <w:t>NAGM</w:t>
      </w:r>
      <w:proofErr w:type="spellEnd"/>
      <w:r w:rsidR="003273AE" w:rsidRPr="00032C60">
        <w:rPr>
          <w:rFonts w:ascii="Arial" w:hAnsi="Arial" w:cs="Arial"/>
          <w:sz w:val="24"/>
          <w:szCs w:val="24"/>
          <w:lang w:eastAsia="es-ES"/>
        </w:rPr>
        <w:t xml:space="preserve"> </w:t>
      </w:r>
      <w:r w:rsidRPr="00032C60">
        <w:rPr>
          <w:rFonts w:ascii="Arial" w:hAnsi="Arial" w:cs="Arial"/>
          <w:sz w:val="24"/>
          <w:szCs w:val="24"/>
          <w:lang w:eastAsia="es-ES"/>
        </w:rPr>
        <w:t xml:space="preserve">pertenece al régimen </w:t>
      </w:r>
      <w:r w:rsidR="00C956C2">
        <w:rPr>
          <w:rFonts w:ascii="Arial" w:hAnsi="Arial" w:cs="Arial"/>
          <w:sz w:val="24"/>
          <w:szCs w:val="24"/>
          <w:lang w:eastAsia="es-ES"/>
        </w:rPr>
        <w:t>contributivo en una categoría A (</w:t>
      </w:r>
      <w:proofErr w:type="spellStart"/>
      <w:r w:rsidR="00C956C2">
        <w:rPr>
          <w:rFonts w:ascii="Arial" w:hAnsi="Arial" w:cs="Arial"/>
          <w:sz w:val="24"/>
          <w:szCs w:val="24"/>
          <w:lang w:eastAsia="es-ES"/>
        </w:rPr>
        <w:t>fl</w:t>
      </w:r>
      <w:proofErr w:type="spellEnd"/>
      <w:r w:rsidR="00C956C2">
        <w:rPr>
          <w:rFonts w:ascii="Arial" w:hAnsi="Arial" w:cs="Arial"/>
          <w:sz w:val="24"/>
          <w:szCs w:val="24"/>
          <w:lang w:eastAsia="es-ES"/>
        </w:rPr>
        <w:t>. 2</w:t>
      </w:r>
      <w:r w:rsidR="00EC3FE8">
        <w:rPr>
          <w:rFonts w:ascii="Arial" w:hAnsi="Arial" w:cs="Arial"/>
          <w:sz w:val="24"/>
          <w:szCs w:val="24"/>
          <w:lang w:eastAsia="es-ES"/>
        </w:rPr>
        <w:t>2</w:t>
      </w:r>
      <w:r w:rsidR="00C956C2">
        <w:rPr>
          <w:rFonts w:ascii="Arial" w:hAnsi="Arial" w:cs="Arial"/>
          <w:sz w:val="24"/>
          <w:szCs w:val="24"/>
          <w:lang w:eastAsia="es-ES"/>
        </w:rPr>
        <w:t>)</w:t>
      </w:r>
      <w:r w:rsidRPr="00032C60">
        <w:rPr>
          <w:rFonts w:ascii="Arial" w:hAnsi="Arial" w:cs="Arial"/>
          <w:sz w:val="24"/>
          <w:szCs w:val="24"/>
          <w:lang w:eastAsia="es-ES"/>
        </w:rPr>
        <w:t>; padece de</w:t>
      </w:r>
      <w:r w:rsidR="00583096" w:rsidRPr="00032C60">
        <w:rPr>
          <w:rFonts w:ascii="Arial" w:hAnsi="Arial" w:cs="Arial"/>
          <w:sz w:val="24"/>
          <w:szCs w:val="24"/>
        </w:rPr>
        <w:t xml:space="preserve"> </w:t>
      </w:r>
      <w:r w:rsidR="00C956C2">
        <w:rPr>
          <w:rFonts w:ascii="Arial" w:hAnsi="Arial" w:cs="Arial"/>
          <w:sz w:val="24"/>
          <w:szCs w:val="24"/>
        </w:rPr>
        <w:t>insuficiencia renal estadio V, lupus eritematoso sistémico con compromiso (renal, neurológico, articular, serositis), entre otras patologías</w:t>
      </w:r>
      <w:r w:rsidR="009B2950">
        <w:rPr>
          <w:rFonts w:ascii="Arial" w:hAnsi="Arial" w:cs="Arial"/>
          <w:sz w:val="24"/>
          <w:szCs w:val="24"/>
        </w:rPr>
        <w:t>,</w:t>
      </w:r>
      <w:r w:rsidR="00C956C2">
        <w:rPr>
          <w:rFonts w:ascii="Arial" w:hAnsi="Arial" w:cs="Arial"/>
          <w:sz w:val="24"/>
          <w:szCs w:val="24"/>
        </w:rPr>
        <w:t xml:space="preserve"> como consta en el informe médico</w:t>
      </w:r>
      <w:r w:rsidR="007C673E">
        <w:rPr>
          <w:rFonts w:ascii="Arial" w:hAnsi="Arial" w:cs="Arial"/>
          <w:sz w:val="24"/>
          <w:szCs w:val="24"/>
        </w:rPr>
        <w:t xml:space="preserve"> e historia médica </w:t>
      </w:r>
      <w:r w:rsidR="00583096" w:rsidRPr="00032C60">
        <w:rPr>
          <w:rFonts w:ascii="Arial" w:hAnsi="Arial" w:cs="Arial"/>
          <w:sz w:val="24"/>
          <w:szCs w:val="24"/>
          <w:lang w:eastAsia="es-ES"/>
        </w:rPr>
        <w:t>(fl.7</w:t>
      </w:r>
      <w:r w:rsidR="007C673E">
        <w:rPr>
          <w:rFonts w:ascii="Arial" w:hAnsi="Arial" w:cs="Arial"/>
          <w:sz w:val="24"/>
          <w:szCs w:val="24"/>
          <w:lang w:eastAsia="es-ES"/>
        </w:rPr>
        <w:t>, 36</w:t>
      </w:r>
      <w:r w:rsidRPr="00032C60">
        <w:rPr>
          <w:rFonts w:ascii="Arial" w:hAnsi="Arial" w:cs="Arial"/>
          <w:sz w:val="24"/>
          <w:szCs w:val="24"/>
          <w:lang w:eastAsia="es-ES"/>
        </w:rPr>
        <w:t>)</w:t>
      </w:r>
      <w:r w:rsidR="009B2950">
        <w:rPr>
          <w:rFonts w:ascii="Arial" w:hAnsi="Arial" w:cs="Arial"/>
          <w:sz w:val="24"/>
          <w:szCs w:val="24"/>
          <w:lang w:eastAsia="es-ES"/>
        </w:rPr>
        <w:t xml:space="preserve">; por lo que requiere </w:t>
      </w:r>
      <w:r w:rsidR="00710C09" w:rsidRPr="00032C60">
        <w:rPr>
          <w:rFonts w:ascii="Arial" w:hAnsi="Arial" w:cs="Arial"/>
          <w:sz w:val="24"/>
          <w:szCs w:val="24"/>
          <w:lang w:eastAsia="es-ES"/>
        </w:rPr>
        <w:t>de</w:t>
      </w:r>
      <w:r w:rsidR="00C956C2">
        <w:rPr>
          <w:rFonts w:ascii="Arial" w:hAnsi="Arial" w:cs="Arial"/>
          <w:sz w:val="24"/>
          <w:szCs w:val="24"/>
          <w:lang w:eastAsia="es-ES"/>
        </w:rPr>
        <w:t xml:space="preserve"> hemodiálisis 3 veces por semana</w:t>
      </w:r>
      <w:r w:rsidR="009B2950">
        <w:rPr>
          <w:rFonts w:ascii="Arial" w:hAnsi="Arial" w:cs="Arial"/>
          <w:sz w:val="24"/>
          <w:szCs w:val="24"/>
          <w:lang w:eastAsia="es-ES"/>
        </w:rPr>
        <w:t xml:space="preserve"> e ingesta de medicamentos </w:t>
      </w:r>
      <w:r w:rsidR="00583096" w:rsidRPr="00032C60">
        <w:rPr>
          <w:rFonts w:ascii="Arial" w:hAnsi="Arial" w:cs="Arial"/>
          <w:sz w:val="24"/>
          <w:szCs w:val="24"/>
          <w:lang w:eastAsia="es-ES"/>
        </w:rPr>
        <w:t>(fl.</w:t>
      </w:r>
      <w:r w:rsidR="007C673E">
        <w:rPr>
          <w:rFonts w:ascii="Arial" w:hAnsi="Arial" w:cs="Arial"/>
          <w:sz w:val="24"/>
          <w:szCs w:val="24"/>
          <w:lang w:eastAsia="es-ES"/>
        </w:rPr>
        <w:t>7</w:t>
      </w:r>
      <w:r w:rsidR="0035583E">
        <w:rPr>
          <w:rFonts w:ascii="Arial" w:hAnsi="Arial" w:cs="Arial"/>
          <w:sz w:val="24"/>
          <w:szCs w:val="24"/>
          <w:lang w:eastAsia="es-ES"/>
        </w:rPr>
        <w:t>)</w:t>
      </w:r>
      <w:r w:rsidR="009B2950">
        <w:rPr>
          <w:rFonts w:ascii="Arial" w:hAnsi="Arial" w:cs="Arial"/>
          <w:sz w:val="24"/>
          <w:szCs w:val="24"/>
          <w:lang w:eastAsia="es-ES"/>
        </w:rPr>
        <w:t>.</w:t>
      </w:r>
      <w:r w:rsidR="00C42F02">
        <w:rPr>
          <w:rFonts w:ascii="Arial" w:hAnsi="Arial" w:cs="Arial"/>
          <w:sz w:val="24"/>
          <w:szCs w:val="24"/>
          <w:lang w:eastAsia="es-ES"/>
        </w:rPr>
        <w:t xml:space="preserve"> </w:t>
      </w:r>
      <w:r w:rsidR="009B2950">
        <w:rPr>
          <w:rFonts w:ascii="Arial" w:hAnsi="Arial" w:cs="Arial"/>
          <w:sz w:val="24"/>
          <w:szCs w:val="24"/>
          <w:lang w:eastAsia="es-ES"/>
        </w:rPr>
        <w:t>Igualmente, que se le están adelantando estudios con el fin de ingresar al  programa de trasplante renal</w:t>
      </w:r>
      <w:r w:rsidR="00C42F02">
        <w:rPr>
          <w:rFonts w:ascii="Arial" w:hAnsi="Arial" w:cs="Arial"/>
          <w:sz w:val="24"/>
          <w:szCs w:val="24"/>
          <w:lang w:eastAsia="es-ES"/>
        </w:rPr>
        <w:t>, los que vienen adelantando en la ciudad de Cali</w:t>
      </w:r>
      <w:r w:rsidR="009B2950">
        <w:rPr>
          <w:rFonts w:ascii="Arial" w:hAnsi="Arial" w:cs="Arial"/>
          <w:sz w:val="24"/>
          <w:szCs w:val="24"/>
          <w:lang w:eastAsia="es-ES"/>
        </w:rPr>
        <w:t xml:space="preserve"> </w:t>
      </w:r>
      <w:r w:rsidR="0035583E">
        <w:rPr>
          <w:rFonts w:ascii="Arial" w:hAnsi="Arial" w:cs="Arial"/>
          <w:sz w:val="24"/>
          <w:szCs w:val="24"/>
          <w:lang w:eastAsia="es-ES"/>
        </w:rPr>
        <w:t>(</w:t>
      </w:r>
      <w:proofErr w:type="spellStart"/>
      <w:r w:rsidR="0035583E">
        <w:rPr>
          <w:rFonts w:ascii="Arial" w:hAnsi="Arial" w:cs="Arial"/>
          <w:sz w:val="24"/>
          <w:szCs w:val="24"/>
          <w:lang w:eastAsia="es-ES"/>
        </w:rPr>
        <w:t>fl</w:t>
      </w:r>
      <w:r w:rsidR="00C42F02">
        <w:rPr>
          <w:rFonts w:ascii="Arial" w:hAnsi="Arial" w:cs="Arial"/>
          <w:sz w:val="24"/>
          <w:szCs w:val="24"/>
          <w:lang w:eastAsia="es-ES"/>
        </w:rPr>
        <w:t>s</w:t>
      </w:r>
      <w:proofErr w:type="spellEnd"/>
      <w:r w:rsidR="0035583E">
        <w:rPr>
          <w:rFonts w:ascii="Arial" w:hAnsi="Arial" w:cs="Arial"/>
          <w:sz w:val="24"/>
          <w:szCs w:val="24"/>
          <w:lang w:eastAsia="es-ES"/>
        </w:rPr>
        <w:t xml:space="preserve"> 37 al 39)</w:t>
      </w:r>
      <w:r w:rsidR="00C42F02">
        <w:rPr>
          <w:rFonts w:ascii="Arial" w:hAnsi="Arial" w:cs="Arial"/>
          <w:sz w:val="24"/>
          <w:szCs w:val="24"/>
          <w:lang w:eastAsia="es-ES"/>
        </w:rPr>
        <w:t>.</w:t>
      </w:r>
    </w:p>
    <w:p w:rsidR="00C42F02" w:rsidRDefault="00C42F02" w:rsidP="009B2950">
      <w:pPr>
        <w:tabs>
          <w:tab w:val="left" w:pos="3261"/>
        </w:tabs>
        <w:spacing w:after="0"/>
        <w:contextualSpacing/>
        <w:jc w:val="both"/>
        <w:rPr>
          <w:rFonts w:ascii="Arial" w:hAnsi="Arial" w:cs="Arial"/>
          <w:sz w:val="24"/>
          <w:szCs w:val="24"/>
          <w:lang w:eastAsia="es-ES"/>
        </w:rPr>
      </w:pPr>
    </w:p>
    <w:p w:rsidR="00C42F02" w:rsidRDefault="00C42F02" w:rsidP="009B2950">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De esta manera quedan establecidos los dos primeros requisitos señalados por la Corte Constitucional.</w:t>
      </w:r>
    </w:p>
    <w:p w:rsidR="00C42F02" w:rsidRDefault="00C42F02" w:rsidP="009B2950">
      <w:pPr>
        <w:tabs>
          <w:tab w:val="left" w:pos="3261"/>
        </w:tabs>
        <w:spacing w:after="0"/>
        <w:contextualSpacing/>
        <w:jc w:val="both"/>
        <w:rPr>
          <w:rFonts w:ascii="Arial" w:hAnsi="Arial" w:cs="Arial"/>
          <w:sz w:val="24"/>
          <w:szCs w:val="24"/>
          <w:lang w:eastAsia="es-ES"/>
        </w:rPr>
      </w:pPr>
    </w:p>
    <w:p w:rsidR="00C72939" w:rsidRDefault="00C42F02" w:rsidP="00C42F02">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Ahora, respecto del último, referente a la carencia de recursos económicos, se demostró con los documentos allegados</w:t>
      </w:r>
      <w:r w:rsidR="00C72939">
        <w:rPr>
          <w:rFonts w:ascii="Arial" w:hAnsi="Arial" w:cs="Arial"/>
          <w:sz w:val="24"/>
          <w:szCs w:val="24"/>
          <w:lang w:eastAsia="es-ES"/>
        </w:rPr>
        <w:t>,</w:t>
      </w:r>
      <w:r>
        <w:rPr>
          <w:rFonts w:ascii="Arial" w:hAnsi="Arial" w:cs="Arial"/>
          <w:sz w:val="24"/>
          <w:szCs w:val="24"/>
          <w:lang w:eastAsia="es-ES"/>
        </w:rPr>
        <w:t xml:space="preserve"> como por la confesión de la accionante que tanto ella como su madre son pensionadas por invalidez. </w:t>
      </w:r>
    </w:p>
    <w:p w:rsidR="00C72939" w:rsidRDefault="00C72939" w:rsidP="00C42F02">
      <w:pPr>
        <w:tabs>
          <w:tab w:val="left" w:pos="3261"/>
        </w:tabs>
        <w:spacing w:after="0"/>
        <w:contextualSpacing/>
        <w:jc w:val="both"/>
        <w:rPr>
          <w:rFonts w:ascii="Arial" w:hAnsi="Arial" w:cs="Arial"/>
          <w:sz w:val="24"/>
          <w:szCs w:val="24"/>
          <w:lang w:eastAsia="es-ES"/>
        </w:rPr>
      </w:pPr>
    </w:p>
    <w:p w:rsidR="00C42F02" w:rsidRDefault="00C42F02" w:rsidP="00C42F02">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Así mismo, que estas viven juntas</w:t>
      </w:r>
      <w:r w:rsidR="00974164">
        <w:rPr>
          <w:rFonts w:ascii="Arial" w:hAnsi="Arial" w:cs="Arial"/>
          <w:sz w:val="24"/>
          <w:szCs w:val="24"/>
          <w:lang w:eastAsia="es-ES"/>
        </w:rPr>
        <w:t xml:space="preserve">, </w:t>
      </w:r>
      <w:r>
        <w:rPr>
          <w:rFonts w:ascii="Arial" w:hAnsi="Arial" w:cs="Arial"/>
          <w:sz w:val="24"/>
          <w:szCs w:val="24"/>
          <w:lang w:eastAsia="es-ES"/>
        </w:rPr>
        <w:t>no</w:t>
      </w:r>
      <w:r w:rsidR="00974164">
        <w:rPr>
          <w:rFonts w:ascii="Arial" w:hAnsi="Arial" w:cs="Arial"/>
          <w:sz w:val="24"/>
          <w:szCs w:val="24"/>
          <w:lang w:eastAsia="es-ES"/>
        </w:rPr>
        <w:t xml:space="preserve"> tienen a su cargo otra persona, reciben ayuda </w:t>
      </w:r>
      <w:r w:rsidR="008672AA">
        <w:rPr>
          <w:rFonts w:ascii="Arial" w:hAnsi="Arial" w:cs="Arial"/>
          <w:sz w:val="24"/>
          <w:szCs w:val="24"/>
          <w:lang w:eastAsia="es-ES"/>
        </w:rPr>
        <w:t>ocasional de otro miembro de la familia (hermano)</w:t>
      </w:r>
      <w:r>
        <w:rPr>
          <w:rFonts w:ascii="Arial" w:hAnsi="Arial" w:cs="Arial"/>
          <w:sz w:val="24"/>
          <w:szCs w:val="24"/>
          <w:lang w:eastAsia="es-ES"/>
        </w:rPr>
        <w:t xml:space="preserve">; </w:t>
      </w:r>
      <w:r w:rsidR="00974164">
        <w:rPr>
          <w:rFonts w:ascii="Arial" w:hAnsi="Arial" w:cs="Arial"/>
          <w:sz w:val="24"/>
          <w:szCs w:val="24"/>
          <w:lang w:eastAsia="es-ES"/>
        </w:rPr>
        <w:t xml:space="preserve">habitan </w:t>
      </w:r>
      <w:r>
        <w:rPr>
          <w:rFonts w:ascii="Arial" w:hAnsi="Arial" w:cs="Arial"/>
          <w:sz w:val="24"/>
          <w:szCs w:val="24"/>
          <w:lang w:eastAsia="es-ES"/>
        </w:rPr>
        <w:t>en casa propia, solo deben pagar los servicios públicos y alimentación; pues si bien compran medicamentos, al ser beneficiarias del régimen contributivo las dos, este servicio debe ser suministrado por sus EPS.</w:t>
      </w:r>
      <w:r w:rsidR="008672AA">
        <w:rPr>
          <w:rFonts w:ascii="Arial" w:hAnsi="Arial" w:cs="Arial"/>
          <w:sz w:val="24"/>
          <w:szCs w:val="24"/>
          <w:lang w:eastAsia="es-ES"/>
        </w:rPr>
        <w:t xml:space="preserve"> </w:t>
      </w:r>
    </w:p>
    <w:p w:rsidR="005E5FCC" w:rsidRDefault="005E5FCC" w:rsidP="00C42F02">
      <w:pPr>
        <w:tabs>
          <w:tab w:val="left" w:pos="3261"/>
        </w:tabs>
        <w:spacing w:after="0"/>
        <w:contextualSpacing/>
        <w:jc w:val="both"/>
        <w:rPr>
          <w:rFonts w:ascii="Arial" w:hAnsi="Arial" w:cs="Arial"/>
          <w:sz w:val="24"/>
          <w:szCs w:val="24"/>
          <w:lang w:eastAsia="es-ES"/>
        </w:rPr>
      </w:pPr>
    </w:p>
    <w:p w:rsidR="00C42F02" w:rsidRDefault="00C42F02" w:rsidP="00C42F02">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 xml:space="preserve">Adicionalmente, como gastos </w:t>
      </w:r>
      <w:r w:rsidR="00C72939">
        <w:rPr>
          <w:rFonts w:ascii="Arial" w:hAnsi="Arial" w:cs="Arial"/>
          <w:sz w:val="24"/>
          <w:szCs w:val="24"/>
          <w:lang w:eastAsia="es-ES"/>
        </w:rPr>
        <w:t>efectuados por su traslado a la ciudad de Cali s</w:t>
      </w:r>
      <w:r>
        <w:rPr>
          <w:rFonts w:ascii="Arial" w:hAnsi="Arial" w:cs="Arial"/>
          <w:sz w:val="24"/>
          <w:szCs w:val="24"/>
          <w:lang w:eastAsia="es-ES"/>
        </w:rPr>
        <w:t>e alleg</w:t>
      </w:r>
      <w:r w:rsidR="00C72939">
        <w:rPr>
          <w:rFonts w:ascii="Arial" w:hAnsi="Arial" w:cs="Arial"/>
          <w:sz w:val="24"/>
          <w:szCs w:val="24"/>
          <w:lang w:eastAsia="es-ES"/>
        </w:rPr>
        <w:t xml:space="preserve">aron </w:t>
      </w:r>
      <w:r>
        <w:rPr>
          <w:rFonts w:ascii="Arial" w:hAnsi="Arial" w:cs="Arial"/>
          <w:sz w:val="24"/>
          <w:szCs w:val="24"/>
          <w:lang w:eastAsia="es-ES"/>
        </w:rPr>
        <w:t>factura</w:t>
      </w:r>
      <w:r w:rsidR="00C72939">
        <w:rPr>
          <w:rFonts w:ascii="Arial" w:hAnsi="Arial" w:cs="Arial"/>
          <w:sz w:val="24"/>
          <w:szCs w:val="24"/>
          <w:lang w:eastAsia="es-ES"/>
        </w:rPr>
        <w:t>s</w:t>
      </w:r>
      <w:r>
        <w:rPr>
          <w:rFonts w:ascii="Arial" w:hAnsi="Arial" w:cs="Arial"/>
          <w:sz w:val="24"/>
          <w:szCs w:val="24"/>
          <w:lang w:eastAsia="es-ES"/>
        </w:rPr>
        <w:t xml:space="preserve"> de hospedaje por valor de $80.000 pesos para dos personas y de transporte $60.000 ida y regreso.</w:t>
      </w:r>
    </w:p>
    <w:p w:rsidR="00C42F02" w:rsidRDefault="00C42F02" w:rsidP="00C42F02">
      <w:pPr>
        <w:tabs>
          <w:tab w:val="left" w:pos="3261"/>
        </w:tabs>
        <w:spacing w:after="0"/>
        <w:contextualSpacing/>
        <w:jc w:val="both"/>
        <w:rPr>
          <w:rFonts w:ascii="Arial" w:hAnsi="Arial" w:cs="Arial"/>
          <w:sz w:val="24"/>
          <w:szCs w:val="24"/>
          <w:lang w:eastAsia="es-ES"/>
        </w:rPr>
      </w:pPr>
    </w:p>
    <w:p w:rsidR="00D34134" w:rsidRDefault="00420397" w:rsidP="00C42F02">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Entonces, c</w:t>
      </w:r>
      <w:r w:rsidR="00C42F02">
        <w:rPr>
          <w:rFonts w:ascii="Arial" w:hAnsi="Arial" w:cs="Arial"/>
          <w:sz w:val="24"/>
          <w:szCs w:val="24"/>
          <w:lang w:eastAsia="es-ES"/>
        </w:rPr>
        <w:t xml:space="preserve">onfrontados el ingreso de la accionante y </w:t>
      </w:r>
      <w:r>
        <w:rPr>
          <w:rFonts w:ascii="Arial" w:hAnsi="Arial" w:cs="Arial"/>
          <w:sz w:val="24"/>
          <w:szCs w:val="24"/>
          <w:lang w:eastAsia="es-ES"/>
        </w:rPr>
        <w:t>de la</w:t>
      </w:r>
      <w:r w:rsidR="00C42F02">
        <w:rPr>
          <w:rFonts w:ascii="Arial" w:hAnsi="Arial" w:cs="Arial"/>
          <w:sz w:val="24"/>
          <w:szCs w:val="24"/>
          <w:lang w:eastAsia="es-ES"/>
        </w:rPr>
        <w:t xml:space="preserve"> integrante de su grupo familiar</w:t>
      </w:r>
      <w:r w:rsidR="00D34134">
        <w:rPr>
          <w:rFonts w:ascii="Arial" w:hAnsi="Arial" w:cs="Arial"/>
          <w:sz w:val="24"/>
          <w:szCs w:val="24"/>
          <w:lang w:eastAsia="es-ES"/>
        </w:rPr>
        <w:t>,</w:t>
      </w:r>
      <w:r w:rsidR="007E114A">
        <w:rPr>
          <w:rFonts w:ascii="Arial" w:hAnsi="Arial" w:cs="Arial"/>
          <w:sz w:val="24"/>
          <w:szCs w:val="24"/>
          <w:lang w:eastAsia="es-ES"/>
        </w:rPr>
        <w:t xml:space="preserve"> con los gastos permanentes y ocasionales</w:t>
      </w:r>
      <w:r w:rsidR="00F6095B">
        <w:rPr>
          <w:rFonts w:ascii="Arial" w:hAnsi="Arial" w:cs="Arial"/>
          <w:sz w:val="24"/>
          <w:szCs w:val="24"/>
          <w:lang w:eastAsia="es-ES"/>
        </w:rPr>
        <w:t>;</w:t>
      </w:r>
      <w:r w:rsidR="007E114A">
        <w:rPr>
          <w:rFonts w:ascii="Arial" w:hAnsi="Arial" w:cs="Arial"/>
          <w:sz w:val="24"/>
          <w:szCs w:val="24"/>
          <w:lang w:eastAsia="es-ES"/>
        </w:rPr>
        <w:t xml:space="preserve"> </w:t>
      </w:r>
      <w:r w:rsidR="00F6095B">
        <w:rPr>
          <w:rFonts w:ascii="Arial" w:hAnsi="Arial" w:cs="Arial"/>
          <w:sz w:val="24"/>
          <w:szCs w:val="24"/>
          <w:lang w:eastAsia="es-ES"/>
        </w:rPr>
        <w:t>no le permiten concluir a la</w:t>
      </w:r>
      <w:r w:rsidR="007E114A">
        <w:rPr>
          <w:rFonts w:ascii="Arial" w:hAnsi="Arial" w:cs="Arial"/>
          <w:sz w:val="24"/>
          <w:szCs w:val="24"/>
          <w:lang w:eastAsia="es-ES"/>
        </w:rPr>
        <w:t xml:space="preserve"> Sala</w:t>
      </w:r>
      <w:r w:rsidR="00F6095B">
        <w:rPr>
          <w:rFonts w:ascii="Arial" w:hAnsi="Arial" w:cs="Arial"/>
          <w:sz w:val="24"/>
          <w:szCs w:val="24"/>
          <w:lang w:eastAsia="es-ES"/>
        </w:rPr>
        <w:t xml:space="preserve"> </w:t>
      </w:r>
      <w:r w:rsidR="007E114A">
        <w:rPr>
          <w:rFonts w:ascii="Arial" w:hAnsi="Arial" w:cs="Arial"/>
          <w:sz w:val="24"/>
          <w:szCs w:val="24"/>
          <w:lang w:eastAsia="es-ES"/>
        </w:rPr>
        <w:t>la carencia de recursos económicos</w:t>
      </w:r>
      <w:r w:rsidR="00F6095B">
        <w:rPr>
          <w:rFonts w:ascii="Arial" w:hAnsi="Arial" w:cs="Arial"/>
          <w:sz w:val="24"/>
          <w:szCs w:val="24"/>
          <w:lang w:eastAsia="es-ES"/>
        </w:rPr>
        <w:t xml:space="preserve"> en la </w:t>
      </w:r>
      <w:r w:rsidR="00D34134">
        <w:rPr>
          <w:rFonts w:ascii="Arial" w:hAnsi="Arial" w:cs="Arial"/>
          <w:sz w:val="24"/>
          <w:szCs w:val="24"/>
          <w:lang w:eastAsia="es-ES"/>
        </w:rPr>
        <w:t>estas</w:t>
      </w:r>
      <w:r w:rsidR="007E114A">
        <w:rPr>
          <w:rFonts w:ascii="Arial" w:hAnsi="Arial" w:cs="Arial"/>
          <w:sz w:val="24"/>
          <w:szCs w:val="24"/>
          <w:lang w:eastAsia="es-ES"/>
        </w:rPr>
        <w:t>, que le impida a la</w:t>
      </w:r>
      <w:r w:rsidR="00F6095B">
        <w:rPr>
          <w:rFonts w:ascii="Arial" w:hAnsi="Arial" w:cs="Arial"/>
          <w:sz w:val="24"/>
          <w:szCs w:val="24"/>
          <w:lang w:eastAsia="es-ES"/>
        </w:rPr>
        <w:t xml:space="preserve"> primera </w:t>
      </w:r>
      <w:r w:rsidR="007E114A">
        <w:rPr>
          <w:rFonts w:ascii="Arial" w:hAnsi="Arial" w:cs="Arial"/>
          <w:sz w:val="24"/>
          <w:szCs w:val="24"/>
          <w:lang w:eastAsia="es-ES"/>
        </w:rPr>
        <w:t xml:space="preserve">asumir el traslado y manutención </w:t>
      </w:r>
      <w:r w:rsidR="00D34134">
        <w:rPr>
          <w:rFonts w:ascii="Arial" w:hAnsi="Arial" w:cs="Arial"/>
          <w:sz w:val="24"/>
          <w:szCs w:val="24"/>
          <w:lang w:eastAsia="es-ES"/>
        </w:rPr>
        <w:t>a</w:t>
      </w:r>
      <w:r w:rsidR="007E114A">
        <w:rPr>
          <w:rFonts w:ascii="Arial" w:hAnsi="Arial" w:cs="Arial"/>
          <w:sz w:val="24"/>
          <w:szCs w:val="24"/>
          <w:lang w:eastAsia="es-ES"/>
        </w:rPr>
        <w:t xml:space="preserve"> la ciudad de Cali para </w:t>
      </w:r>
      <w:r w:rsidR="00756B83">
        <w:rPr>
          <w:rFonts w:ascii="Arial" w:hAnsi="Arial" w:cs="Arial"/>
          <w:sz w:val="24"/>
          <w:szCs w:val="24"/>
          <w:lang w:eastAsia="es-ES"/>
        </w:rPr>
        <w:t xml:space="preserve">atender </w:t>
      </w:r>
      <w:r w:rsidR="007E114A">
        <w:rPr>
          <w:rFonts w:ascii="Arial" w:hAnsi="Arial" w:cs="Arial"/>
          <w:sz w:val="24"/>
          <w:szCs w:val="24"/>
          <w:lang w:eastAsia="es-ES"/>
        </w:rPr>
        <w:t>el procedimiento en razón a su patología renal</w:t>
      </w:r>
      <w:r w:rsidR="00756B83">
        <w:rPr>
          <w:rFonts w:ascii="Arial" w:hAnsi="Arial" w:cs="Arial"/>
          <w:sz w:val="24"/>
          <w:szCs w:val="24"/>
          <w:lang w:eastAsia="es-ES"/>
        </w:rPr>
        <w:t xml:space="preserve">; </w:t>
      </w:r>
      <w:r w:rsidR="00D34134">
        <w:rPr>
          <w:rFonts w:ascii="Arial" w:hAnsi="Arial" w:cs="Arial"/>
          <w:sz w:val="24"/>
          <w:szCs w:val="24"/>
          <w:lang w:eastAsia="es-ES"/>
        </w:rPr>
        <w:t xml:space="preserve">al recibir entre las dos </w:t>
      </w:r>
      <w:r w:rsidR="00874072">
        <w:rPr>
          <w:rFonts w:ascii="Arial" w:hAnsi="Arial" w:cs="Arial"/>
          <w:sz w:val="24"/>
          <w:szCs w:val="24"/>
          <w:lang w:eastAsia="es-ES"/>
        </w:rPr>
        <w:t xml:space="preserve">por lo menos </w:t>
      </w:r>
      <w:r w:rsidR="00D34134">
        <w:rPr>
          <w:rFonts w:ascii="Arial" w:hAnsi="Arial" w:cs="Arial"/>
          <w:sz w:val="24"/>
          <w:szCs w:val="24"/>
          <w:lang w:eastAsia="es-ES"/>
        </w:rPr>
        <w:t>dos salarios mínimos legales mensuales vigentes, al ignorarse el valor de la mesada de la madre; que resulta más que suficiente p</w:t>
      </w:r>
      <w:r w:rsidR="00874072">
        <w:rPr>
          <w:rFonts w:ascii="Arial" w:hAnsi="Arial" w:cs="Arial"/>
          <w:sz w:val="24"/>
          <w:szCs w:val="24"/>
          <w:lang w:eastAsia="es-ES"/>
        </w:rPr>
        <w:t>ara prodigarse su sostenimiento</w:t>
      </w:r>
      <w:r w:rsidR="00D34134">
        <w:rPr>
          <w:rFonts w:ascii="Arial" w:hAnsi="Arial" w:cs="Arial"/>
          <w:sz w:val="24"/>
          <w:szCs w:val="24"/>
          <w:lang w:eastAsia="es-ES"/>
        </w:rPr>
        <w:t xml:space="preserve"> y traslados a la ciudad de Cali, sin que se afecte su </w:t>
      </w:r>
      <w:r w:rsidR="00874072">
        <w:rPr>
          <w:rFonts w:ascii="Arial" w:hAnsi="Arial" w:cs="Arial"/>
          <w:sz w:val="24"/>
          <w:szCs w:val="24"/>
          <w:lang w:eastAsia="es-ES"/>
        </w:rPr>
        <w:t>subsistencia</w:t>
      </w:r>
      <w:r w:rsidR="00D34134">
        <w:rPr>
          <w:rFonts w:ascii="Arial" w:hAnsi="Arial" w:cs="Arial"/>
          <w:sz w:val="24"/>
          <w:szCs w:val="24"/>
          <w:lang w:eastAsia="es-ES"/>
        </w:rPr>
        <w:t>.</w:t>
      </w:r>
    </w:p>
    <w:p w:rsidR="00D34134" w:rsidRDefault="00D34134" w:rsidP="00C42F02">
      <w:pPr>
        <w:tabs>
          <w:tab w:val="left" w:pos="3261"/>
        </w:tabs>
        <w:spacing w:after="0"/>
        <w:contextualSpacing/>
        <w:jc w:val="both"/>
        <w:rPr>
          <w:rFonts w:ascii="Arial" w:hAnsi="Arial" w:cs="Arial"/>
          <w:sz w:val="24"/>
          <w:szCs w:val="24"/>
          <w:lang w:eastAsia="es-ES"/>
        </w:rPr>
      </w:pPr>
    </w:p>
    <w:p w:rsidR="00E04B10" w:rsidRDefault="00E04B10" w:rsidP="00E04B10">
      <w:pPr>
        <w:contextualSpacing/>
        <w:jc w:val="center"/>
        <w:rPr>
          <w:rFonts w:ascii="Arial" w:hAnsi="Arial" w:cs="Arial"/>
          <w:b/>
          <w:sz w:val="24"/>
          <w:szCs w:val="24"/>
          <w:lang w:val="es-ES"/>
        </w:rPr>
      </w:pPr>
      <w:r w:rsidRPr="00032C60">
        <w:rPr>
          <w:rFonts w:ascii="Arial" w:hAnsi="Arial" w:cs="Arial"/>
          <w:b/>
          <w:sz w:val="24"/>
          <w:szCs w:val="24"/>
          <w:lang w:val="es-ES"/>
        </w:rPr>
        <w:t>CONCLUSIÓN</w:t>
      </w:r>
    </w:p>
    <w:p w:rsidR="00874072" w:rsidRPr="00032C60" w:rsidRDefault="00874072" w:rsidP="00E04B10">
      <w:pPr>
        <w:contextualSpacing/>
        <w:jc w:val="center"/>
        <w:rPr>
          <w:rFonts w:ascii="Arial" w:hAnsi="Arial" w:cs="Arial"/>
          <w:b/>
          <w:sz w:val="24"/>
          <w:szCs w:val="24"/>
          <w:lang w:val="es-ES"/>
        </w:rPr>
      </w:pPr>
    </w:p>
    <w:p w:rsidR="00874072" w:rsidRDefault="00874072" w:rsidP="00874072">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 xml:space="preserve">A tono con lo expuesto, no queda más que confirmar la sentencia, al no poderse adicionar la orden en la forma pedida en el escrito de impugnación. </w:t>
      </w:r>
    </w:p>
    <w:p w:rsidR="00874072" w:rsidRDefault="00874072" w:rsidP="00874072">
      <w:pPr>
        <w:tabs>
          <w:tab w:val="left" w:pos="3261"/>
        </w:tabs>
        <w:spacing w:after="0"/>
        <w:contextualSpacing/>
        <w:jc w:val="both"/>
        <w:rPr>
          <w:rFonts w:ascii="Arial" w:hAnsi="Arial" w:cs="Arial"/>
          <w:b/>
          <w:sz w:val="24"/>
          <w:szCs w:val="24"/>
          <w:lang w:val="es-ES"/>
        </w:rPr>
      </w:pPr>
      <w:r>
        <w:rPr>
          <w:rFonts w:ascii="Arial" w:hAnsi="Arial" w:cs="Arial"/>
          <w:sz w:val="24"/>
          <w:szCs w:val="24"/>
          <w:lang w:eastAsia="es-ES"/>
        </w:rPr>
        <w:t xml:space="preserve">  </w:t>
      </w:r>
    </w:p>
    <w:p w:rsidR="002604C6" w:rsidRPr="00032C60" w:rsidRDefault="002604C6" w:rsidP="00E04B10">
      <w:pPr>
        <w:contextualSpacing/>
        <w:jc w:val="center"/>
        <w:rPr>
          <w:rFonts w:ascii="Arial" w:hAnsi="Arial" w:cs="Arial"/>
          <w:b/>
          <w:sz w:val="24"/>
          <w:szCs w:val="24"/>
          <w:lang w:val="es-ES"/>
        </w:rPr>
      </w:pPr>
    </w:p>
    <w:p w:rsidR="00E04B10" w:rsidRPr="00032C60" w:rsidRDefault="00E04B10" w:rsidP="00E04B10">
      <w:pPr>
        <w:tabs>
          <w:tab w:val="left" w:pos="-3220"/>
        </w:tabs>
        <w:contextualSpacing/>
        <w:jc w:val="center"/>
        <w:rPr>
          <w:rFonts w:ascii="Arial" w:hAnsi="Arial" w:cs="Arial"/>
          <w:b/>
          <w:bCs/>
          <w:sz w:val="24"/>
          <w:szCs w:val="24"/>
          <w:lang w:val="es-ES"/>
        </w:rPr>
      </w:pPr>
      <w:r w:rsidRPr="00032C60">
        <w:rPr>
          <w:rFonts w:ascii="Arial" w:hAnsi="Arial" w:cs="Arial"/>
          <w:b/>
          <w:bCs/>
          <w:sz w:val="24"/>
          <w:szCs w:val="24"/>
          <w:lang w:val="es-ES"/>
        </w:rPr>
        <w:t>DECISIÓN</w:t>
      </w:r>
    </w:p>
    <w:p w:rsidR="00E04B10" w:rsidRPr="00032C60" w:rsidRDefault="00E04B10" w:rsidP="00E04B10">
      <w:pPr>
        <w:tabs>
          <w:tab w:val="left" w:pos="-3220"/>
        </w:tabs>
        <w:contextualSpacing/>
        <w:jc w:val="center"/>
        <w:rPr>
          <w:rFonts w:ascii="Arial" w:hAnsi="Arial" w:cs="Arial"/>
          <w:b/>
          <w:bCs/>
          <w:sz w:val="24"/>
          <w:szCs w:val="24"/>
          <w:lang w:val="es-ES"/>
        </w:rPr>
      </w:pPr>
    </w:p>
    <w:p w:rsidR="00E04B10" w:rsidRPr="00032C60" w:rsidRDefault="00E04B10" w:rsidP="00E04B10">
      <w:pPr>
        <w:tabs>
          <w:tab w:val="left" w:pos="-3220"/>
        </w:tabs>
        <w:contextualSpacing/>
        <w:jc w:val="both"/>
        <w:rPr>
          <w:rFonts w:ascii="Arial" w:hAnsi="Arial" w:cs="Arial"/>
          <w:sz w:val="24"/>
          <w:szCs w:val="24"/>
        </w:rPr>
      </w:pPr>
      <w:r w:rsidRPr="00032C60">
        <w:rPr>
          <w:rFonts w:ascii="Arial" w:hAnsi="Arial" w:cs="Arial"/>
          <w:sz w:val="24"/>
          <w:szCs w:val="24"/>
        </w:rPr>
        <w:lastRenderedPageBreak/>
        <w:t xml:space="preserve">En mérito de lo expuesto, el </w:t>
      </w:r>
      <w:r w:rsidRPr="00032C60">
        <w:rPr>
          <w:rFonts w:ascii="Arial" w:hAnsi="Arial" w:cs="Arial"/>
          <w:b/>
          <w:sz w:val="24"/>
          <w:szCs w:val="24"/>
        </w:rPr>
        <w:t xml:space="preserve">Tribunal Superior del Distrito Judicial de Pereira, Risaralda - Sala </w:t>
      </w:r>
      <w:r w:rsidR="006D5DB2">
        <w:rPr>
          <w:rFonts w:ascii="Arial" w:hAnsi="Arial" w:cs="Arial"/>
          <w:b/>
          <w:sz w:val="24"/>
          <w:szCs w:val="24"/>
        </w:rPr>
        <w:t>Segunda</w:t>
      </w:r>
      <w:r w:rsidRPr="00032C60">
        <w:rPr>
          <w:rFonts w:ascii="Arial" w:hAnsi="Arial" w:cs="Arial"/>
          <w:b/>
          <w:sz w:val="24"/>
          <w:szCs w:val="24"/>
        </w:rPr>
        <w:t xml:space="preserve"> de Decisión</w:t>
      </w:r>
      <w:r w:rsidRPr="00032C60">
        <w:rPr>
          <w:rFonts w:ascii="Arial" w:hAnsi="Arial" w:cs="Arial"/>
          <w:sz w:val="24"/>
          <w:szCs w:val="24"/>
        </w:rPr>
        <w:t>, administrando justicia en nombre del Pueblo y por autoridad de la Constitución,</w:t>
      </w:r>
    </w:p>
    <w:p w:rsidR="00E04B10" w:rsidRPr="00032C60" w:rsidRDefault="00E04B10" w:rsidP="00E04B10">
      <w:pPr>
        <w:keepNext/>
        <w:contextualSpacing/>
        <w:jc w:val="center"/>
        <w:rPr>
          <w:rFonts w:ascii="Arial" w:hAnsi="Arial" w:cs="Arial"/>
          <w:b/>
          <w:sz w:val="24"/>
          <w:szCs w:val="24"/>
        </w:rPr>
      </w:pPr>
    </w:p>
    <w:p w:rsidR="00E04B10" w:rsidRPr="00032C60" w:rsidRDefault="00E04B10" w:rsidP="00E04B10">
      <w:pPr>
        <w:keepNext/>
        <w:contextualSpacing/>
        <w:jc w:val="center"/>
        <w:rPr>
          <w:rFonts w:ascii="Arial" w:hAnsi="Arial" w:cs="Arial"/>
          <w:b/>
          <w:sz w:val="24"/>
          <w:szCs w:val="24"/>
        </w:rPr>
      </w:pPr>
      <w:r w:rsidRPr="00032C60">
        <w:rPr>
          <w:rFonts w:ascii="Arial" w:hAnsi="Arial" w:cs="Arial"/>
          <w:b/>
          <w:sz w:val="24"/>
          <w:szCs w:val="24"/>
        </w:rPr>
        <w:t>R E S U E L V E</w:t>
      </w:r>
    </w:p>
    <w:p w:rsidR="00E04B10" w:rsidRPr="00032C60" w:rsidRDefault="00E04B10" w:rsidP="00E04B10">
      <w:pPr>
        <w:keepNext/>
        <w:contextualSpacing/>
        <w:jc w:val="center"/>
        <w:rPr>
          <w:rFonts w:ascii="Arial" w:hAnsi="Arial" w:cs="Arial"/>
          <w:b/>
          <w:sz w:val="24"/>
          <w:szCs w:val="24"/>
        </w:rPr>
      </w:pPr>
    </w:p>
    <w:p w:rsidR="007F0D4E" w:rsidRDefault="00E04B10" w:rsidP="00032C60">
      <w:pPr>
        <w:spacing w:after="0"/>
        <w:contextualSpacing/>
        <w:jc w:val="both"/>
        <w:rPr>
          <w:rFonts w:ascii="Arial" w:hAnsi="Arial" w:cs="Arial"/>
          <w:color w:val="000000"/>
          <w:sz w:val="24"/>
          <w:szCs w:val="24"/>
        </w:rPr>
      </w:pPr>
      <w:r w:rsidRPr="00032C60">
        <w:rPr>
          <w:rFonts w:ascii="Arial" w:hAnsi="Arial" w:cs="Arial"/>
          <w:b/>
          <w:sz w:val="24"/>
          <w:szCs w:val="24"/>
          <w:u w:val="single"/>
        </w:rPr>
        <w:t>PRIMERO</w:t>
      </w:r>
      <w:proofErr w:type="gramStart"/>
      <w:r w:rsidRPr="00032C60">
        <w:rPr>
          <w:rFonts w:ascii="Arial" w:hAnsi="Arial" w:cs="Arial"/>
          <w:b/>
          <w:sz w:val="24"/>
          <w:szCs w:val="24"/>
          <w:u w:val="single"/>
        </w:rPr>
        <w:t>:</w:t>
      </w:r>
      <w:r w:rsidRPr="00032C60">
        <w:rPr>
          <w:rFonts w:ascii="Arial" w:hAnsi="Arial" w:cs="Arial"/>
          <w:b/>
          <w:sz w:val="24"/>
          <w:szCs w:val="24"/>
        </w:rPr>
        <w:t xml:space="preserve"> </w:t>
      </w:r>
      <w:r w:rsidR="006D5DB2">
        <w:rPr>
          <w:rFonts w:ascii="Arial" w:hAnsi="Arial" w:cs="Arial"/>
          <w:b/>
          <w:sz w:val="24"/>
          <w:szCs w:val="24"/>
        </w:rPr>
        <w:t xml:space="preserve"> CONFIRMAR</w:t>
      </w:r>
      <w:proofErr w:type="gramEnd"/>
      <w:r w:rsidR="006D5DB2">
        <w:rPr>
          <w:rFonts w:ascii="Arial" w:hAnsi="Arial" w:cs="Arial"/>
          <w:b/>
          <w:sz w:val="24"/>
          <w:szCs w:val="24"/>
        </w:rPr>
        <w:t xml:space="preserve"> </w:t>
      </w:r>
      <w:r w:rsidR="00B03DE0" w:rsidRPr="00032C60">
        <w:rPr>
          <w:rFonts w:ascii="Arial" w:hAnsi="Arial" w:cs="Arial"/>
          <w:sz w:val="24"/>
          <w:szCs w:val="24"/>
        </w:rPr>
        <w:t>la sentencia</w:t>
      </w:r>
      <w:r w:rsidR="004A663D" w:rsidRPr="00032C60">
        <w:rPr>
          <w:rFonts w:ascii="Arial" w:hAnsi="Arial" w:cs="Arial"/>
          <w:sz w:val="24"/>
          <w:szCs w:val="24"/>
        </w:rPr>
        <w:t xml:space="preserve"> de </w:t>
      </w:r>
      <w:r w:rsidR="00BD02DA">
        <w:rPr>
          <w:rFonts w:ascii="Arial" w:hAnsi="Arial" w:cs="Arial"/>
          <w:sz w:val="24"/>
          <w:szCs w:val="24"/>
        </w:rPr>
        <w:t>07</w:t>
      </w:r>
      <w:r w:rsidR="009E2A66" w:rsidRPr="00032C60">
        <w:rPr>
          <w:rFonts w:ascii="Arial" w:hAnsi="Arial" w:cs="Arial"/>
          <w:sz w:val="24"/>
          <w:szCs w:val="24"/>
        </w:rPr>
        <w:t>-0</w:t>
      </w:r>
      <w:r w:rsidR="00BD02DA">
        <w:rPr>
          <w:rFonts w:ascii="Arial" w:hAnsi="Arial" w:cs="Arial"/>
          <w:sz w:val="24"/>
          <w:szCs w:val="24"/>
        </w:rPr>
        <w:t>5</w:t>
      </w:r>
      <w:r w:rsidR="009E2A66" w:rsidRPr="00032C60">
        <w:rPr>
          <w:rFonts w:ascii="Arial" w:hAnsi="Arial" w:cs="Arial"/>
          <w:sz w:val="24"/>
          <w:szCs w:val="24"/>
        </w:rPr>
        <w:t>-201</w:t>
      </w:r>
      <w:r w:rsidR="00BD02DA">
        <w:rPr>
          <w:rFonts w:ascii="Arial" w:hAnsi="Arial" w:cs="Arial"/>
          <w:sz w:val="24"/>
          <w:szCs w:val="24"/>
        </w:rPr>
        <w:t>8</w:t>
      </w:r>
      <w:r w:rsidR="00B03DE0" w:rsidRPr="00032C60">
        <w:rPr>
          <w:rFonts w:ascii="Arial" w:hAnsi="Arial" w:cs="Arial"/>
          <w:sz w:val="24"/>
          <w:szCs w:val="24"/>
        </w:rPr>
        <w:t xml:space="preserve"> proferida por el Juzgado</w:t>
      </w:r>
      <w:r w:rsidR="00BB39E9" w:rsidRPr="00032C60">
        <w:rPr>
          <w:rFonts w:ascii="Arial" w:hAnsi="Arial" w:cs="Arial"/>
          <w:sz w:val="24"/>
          <w:szCs w:val="24"/>
        </w:rPr>
        <w:t xml:space="preserve"> </w:t>
      </w:r>
      <w:r w:rsidR="00BD02DA">
        <w:rPr>
          <w:rFonts w:ascii="Arial" w:hAnsi="Arial" w:cs="Arial"/>
          <w:sz w:val="24"/>
          <w:szCs w:val="24"/>
        </w:rPr>
        <w:t>Quinto</w:t>
      </w:r>
      <w:r w:rsidR="006D5DB2">
        <w:rPr>
          <w:rFonts w:ascii="Arial" w:hAnsi="Arial" w:cs="Arial"/>
          <w:sz w:val="24"/>
          <w:szCs w:val="24"/>
        </w:rPr>
        <w:t xml:space="preserve"> </w:t>
      </w:r>
      <w:r w:rsidR="006D5DB2" w:rsidRPr="00032C60">
        <w:rPr>
          <w:rFonts w:ascii="Arial" w:hAnsi="Arial" w:cs="Arial"/>
          <w:sz w:val="24"/>
          <w:szCs w:val="24"/>
        </w:rPr>
        <w:t>Laboral del</w:t>
      </w:r>
      <w:r w:rsidR="006D5DB2">
        <w:rPr>
          <w:rFonts w:ascii="Arial" w:hAnsi="Arial" w:cs="Arial"/>
          <w:sz w:val="24"/>
          <w:szCs w:val="24"/>
        </w:rPr>
        <w:t xml:space="preserve"> Circuito de Pereira</w:t>
      </w:r>
      <w:r w:rsidR="00BB39E9" w:rsidRPr="00032C60">
        <w:rPr>
          <w:rFonts w:ascii="Arial" w:hAnsi="Arial" w:cs="Arial"/>
          <w:sz w:val="24"/>
          <w:szCs w:val="24"/>
        </w:rPr>
        <w:t xml:space="preserve"> dentro de la presente tutela presentada por</w:t>
      </w:r>
      <w:r w:rsidR="00583096" w:rsidRPr="00032C60">
        <w:rPr>
          <w:rFonts w:ascii="Arial" w:hAnsi="Arial" w:cs="Arial"/>
          <w:color w:val="000000"/>
          <w:sz w:val="24"/>
          <w:szCs w:val="24"/>
        </w:rPr>
        <w:t xml:space="preserve"> </w:t>
      </w:r>
      <w:proofErr w:type="spellStart"/>
      <w:r w:rsidR="003273AE">
        <w:rPr>
          <w:rFonts w:ascii="Arial" w:hAnsi="Arial" w:cs="Arial"/>
          <w:color w:val="000000"/>
          <w:sz w:val="24"/>
          <w:szCs w:val="24"/>
        </w:rPr>
        <w:t>NAGM</w:t>
      </w:r>
      <w:proofErr w:type="spellEnd"/>
      <w:r w:rsidR="003273AE" w:rsidRPr="00032C60">
        <w:rPr>
          <w:rFonts w:ascii="Arial" w:hAnsi="Arial" w:cs="Arial"/>
          <w:color w:val="000000"/>
          <w:sz w:val="24"/>
          <w:szCs w:val="24"/>
        </w:rPr>
        <w:t xml:space="preserve"> </w:t>
      </w:r>
      <w:r w:rsidR="00583096" w:rsidRPr="00032C60">
        <w:rPr>
          <w:rFonts w:ascii="Arial" w:hAnsi="Arial" w:cs="Arial"/>
          <w:color w:val="000000"/>
          <w:sz w:val="24"/>
          <w:szCs w:val="24"/>
        </w:rPr>
        <w:t xml:space="preserve">en contra de </w:t>
      </w:r>
      <w:r w:rsidR="00BD02DA">
        <w:rPr>
          <w:rFonts w:ascii="Arial" w:hAnsi="Arial" w:cs="Arial"/>
          <w:color w:val="000000"/>
          <w:sz w:val="24"/>
          <w:szCs w:val="24"/>
        </w:rPr>
        <w:t>la Nueva EPS</w:t>
      </w:r>
      <w:r w:rsidR="00032C60" w:rsidRPr="00032C60">
        <w:rPr>
          <w:rFonts w:ascii="Arial" w:hAnsi="Arial" w:cs="Arial"/>
          <w:color w:val="000000"/>
          <w:sz w:val="24"/>
          <w:szCs w:val="24"/>
        </w:rPr>
        <w:t>.</w:t>
      </w:r>
    </w:p>
    <w:p w:rsidR="00D40258" w:rsidRDefault="00D40258" w:rsidP="00032C60">
      <w:pPr>
        <w:spacing w:after="0"/>
        <w:contextualSpacing/>
        <w:jc w:val="both"/>
        <w:rPr>
          <w:rFonts w:ascii="Arial" w:hAnsi="Arial" w:cs="Arial"/>
          <w:color w:val="000000"/>
          <w:sz w:val="24"/>
          <w:szCs w:val="24"/>
        </w:rPr>
      </w:pPr>
    </w:p>
    <w:p w:rsidR="00781ED1" w:rsidRPr="00032C60" w:rsidRDefault="004A663D" w:rsidP="00781ED1">
      <w:pPr>
        <w:tabs>
          <w:tab w:val="left" w:pos="1190"/>
        </w:tabs>
        <w:jc w:val="both"/>
        <w:rPr>
          <w:rFonts w:ascii="Arial" w:hAnsi="Arial" w:cs="Arial"/>
          <w:color w:val="000000"/>
          <w:sz w:val="24"/>
          <w:szCs w:val="24"/>
        </w:rPr>
      </w:pPr>
      <w:r w:rsidRPr="00032C60">
        <w:rPr>
          <w:rFonts w:ascii="Arial" w:hAnsi="Arial" w:cs="Arial"/>
          <w:b/>
          <w:sz w:val="24"/>
          <w:szCs w:val="24"/>
          <w:u w:val="single"/>
        </w:rPr>
        <w:t>SEGUNDO</w:t>
      </w:r>
      <w:r w:rsidRPr="00032C60">
        <w:rPr>
          <w:rFonts w:ascii="Arial" w:hAnsi="Arial" w:cs="Arial"/>
          <w:b/>
          <w:sz w:val="24"/>
          <w:szCs w:val="24"/>
        </w:rPr>
        <w:t xml:space="preserve">: </w:t>
      </w:r>
      <w:r w:rsidR="00781ED1" w:rsidRPr="00032C60">
        <w:rPr>
          <w:rFonts w:ascii="Arial" w:hAnsi="Arial" w:cs="Arial"/>
          <w:b/>
          <w:color w:val="000000"/>
          <w:sz w:val="24"/>
          <w:szCs w:val="24"/>
        </w:rPr>
        <w:t>COMUNICAR</w:t>
      </w:r>
      <w:r w:rsidR="00781ED1" w:rsidRPr="00032C60">
        <w:rPr>
          <w:rFonts w:ascii="Arial" w:hAnsi="Arial" w:cs="Arial"/>
          <w:color w:val="000000"/>
          <w:sz w:val="24"/>
          <w:szCs w:val="24"/>
        </w:rPr>
        <w:t xml:space="preserve"> esta decisión a las partes e intervinientes en el término de Ley y al juzgado de origen.</w:t>
      </w:r>
    </w:p>
    <w:p w:rsidR="00E04B10" w:rsidRPr="00032C60" w:rsidRDefault="00032C60" w:rsidP="003E4CB5">
      <w:pPr>
        <w:tabs>
          <w:tab w:val="left" w:pos="1190"/>
        </w:tabs>
        <w:jc w:val="both"/>
        <w:rPr>
          <w:rFonts w:ascii="Arial" w:eastAsia="SimSun" w:hAnsi="Arial" w:cs="Arial"/>
          <w:sz w:val="24"/>
          <w:szCs w:val="24"/>
          <w:lang w:val="es-ES_tradnl"/>
        </w:rPr>
      </w:pPr>
      <w:r w:rsidRPr="00032C60">
        <w:rPr>
          <w:rFonts w:ascii="Arial" w:hAnsi="Arial" w:cs="Arial"/>
          <w:b/>
          <w:sz w:val="24"/>
          <w:szCs w:val="24"/>
          <w:u w:val="single"/>
        </w:rPr>
        <w:t>TERCER</w:t>
      </w:r>
      <w:r w:rsidR="00E56C74" w:rsidRPr="00032C60">
        <w:rPr>
          <w:rFonts w:ascii="Arial" w:hAnsi="Arial" w:cs="Arial"/>
          <w:b/>
          <w:sz w:val="24"/>
          <w:szCs w:val="24"/>
          <w:u w:val="single"/>
        </w:rPr>
        <w:t>O</w:t>
      </w:r>
      <w:r w:rsidR="009E2A66" w:rsidRPr="00032C60">
        <w:rPr>
          <w:rFonts w:ascii="Arial" w:hAnsi="Arial" w:cs="Arial"/>
          <w:b/>
          <w:sz w:val="24"/>
          <w:szCs w:val="24"/>
        </w:rPr>
        <w:t>: REMITIR</w:t>
      </w:r>
      <w:r w:rsidR="009E2A66" w:rsidRPr="00032C60">
        <w:rPr>
          <w:rFonts w:ascii="Arial" w:hAnsi="Arial" w:cs="Arial"/>
          <w:sz w:val="24"/>
          <w:szCs w:val="24"/>
        </w:rPr>
        <w:t xml:space="preserve"> el expediente a la honorable Corte Constitucional para su eventual revisión.</w:t>
      </w:r>
    </w:p>
    <w:p w:rsidR="00E04B10" w:rsidRPr="00032C60" w:rsidRDefault="00E04B10" w:rsidP="00E04B10">
      <w:pPr>
        <w:pStyle w:val="Prrafodelista1"/>
        <w:spacing w:line="276" w:lineRule="auto"/>
        <w:ind w:left="0"/>
        <w:jc w:val="center"/>
        <w:rPr>
          <w:rFonts w:ascii="Arial" w:hAnsi="Arial" w:cs="Arial"/>
          <w:b/>
        </w:rPr>
      </w:pPr>
      <w:r w:rsidRPr="00032C60">
        <w:rPr>
          <w:rFonts w:ascii="Arial" w:hAnsi="Arial" w:cs="Arial"/>
          <w:b/>
        </w:rPr>
        <w:t>NOTIFÍQUESE Y CÚMPLASE</w:t>
      </w:r>
    </w:p>
    <w:p w:rsidR="00E04B10" w:rsidRPr="00032C60" w:rsidRDefault="00E04B10" w:rsidP="00E04B10">
      <w:pPr>
        <w:spacing w:after="0"/>
        <w:contextualSpacing/>
        <w:jc w:val="both"/>
        <w:rPr>
          <w:rFonts w:ascii="Arial" w:hAnsi="Arial" w:cs="Arial"/>
          <w:sz w:val="23"/>
          <w:szCs w:val="23"/>
          <w:lang w:eastAsia="es-ES"/>
        </w:rPr>
      </w:pPr>
    </w:p>
    <w:p w:rsidR="00E04B10" w:rsidRPr="00032C60" w:rsidRDefault="00E04B10" w:rsidP="00E04B10">
      <w:pPr>
        <w:spacing w:after="0"/>
        <w:contextualSpacing/>
        <w:jc w:val="both"/>
        <w:rPr>
          <w:rFonts w:ascii="Arial" w:hAnsi="Arial" w:cs="Arial"/>
          <w:b/>
          <w:sz w:val="23"/>
          <w:szCs w:val="23"/>
          <w:lang w:eastAsia="es-ES"/>
        </w:rPr>
      </w:pPr>
    </w:p>
    <w:p w:rsidR="00F12ED1" w:rsidRDefault="00F12ED1" w:rsidP="00E04B10">
      <w:pPr>
        <w:spacing w:after="0"/>
        <w:contextualSpacing/>
        <w:jc w:val="center"/>
        <w:rPr>
          <w:rFonts w:ascii="Arial" w:hAnsi="Arial" w:cs="Arial"/>
          <w:b/>
          <w:sz w:val="24"/>
          <w:szCs w:val="23"/>
          <w:lang w:eastAsia="es-ES"/>
        </w:rPr>
      </w:pPr>
    </w:p>
    <w:p w:rsidR="00D40258" w:rsidRPr="00D578CB" w:rsidRDefault="00D40258" w:rsidP="00D40258">
      <w:pPr>
        <w:pStyle w:val="Sinespaciado"/>
        <w:spacing w:line="276" w:lineRule="auto"/>
        <w:contextualSpacing/>
        <w:jc w:val="center"/>
        <w:rPr>
          <w:rFonts w:ascii="Arial" w:hAnsi="Arial" w:cs="Arial"/>
          <w:b/>
        </w:rPr>
      </w:pPr>
      <w:r>
        <w:rPr>
          <w:rFonts w:ascii="Arial" w:hAnsi="Arial" w:cs="Arial"/>
          <w:b/>
        </w:rPr>
        <w:t>OLGA LUCÍA HOYOS SEPÚLVEDA</w:t>
      </w:r>
    </w:p>
    <w:p w:rsidR="00D40258" w:rsidRPr="00D578CB" w:rsidRDefault="00D40258" w:rsidP="00D40258">
      <w:pPr>
        <w:pStyle w:val="Sinespaciado"/>
        <w:spacing w:line="276" w:lineRule="auto"/>
        <w:contextualSpacing/>
        <w:jc w:val="center"/>
        <w:rPr>
          <w:rFonts w:ascii="Arial" w:hAnsi="Arial" w:cs="Arial"/>
        </w:rPr>
      </w:pPr>
      <w:r w:rsidRPr="00D578CB">
        <w:rPr>
          <w:rFonts w:ascii="Arial" w:hAnsi="Arial" w:cs="Arial"/>
        </w:rPr>
        <w:t>Magistrad</w:t>
      </w:r>
      <w:r>
        <w:rPr>
          <w:rFonts w:ascii="Arial" w:hAnsi="Arial" w:cs="Arial"/>
        </w:rPr>
        <w:t>a</w:t>
      </w:r>
      <w:r w:rsidRPr="00D578CB">
        <w:rPr>
          <w:rFonts w:ascii="Arial" w:hAnsi="Arial" w:cs="Arial"/>
        </w:rPr>
        <w:t xml:space="preserve"> Ponente</w:t>
      </w:r>
    </w:p>
    <w:p w:rsidR="00D40258" w:rsidRPr="00D578CB" w:rsidRDefault="00D40258" w:rsidP="00D40258">
      <w:pPr>
        <w:ind w:firstLine="900"/>
        <w:contextualSpacing/>
        <w:jc w:val="center"/>
        <w:rPr>
          <w:rFonts w:ascii="Arial" w:hAnsi="Arial" w:cs="Arial"/>
          <w:b/>
          <w:szCs w:val="24"/>
          <w:lang w:val="es-ES"/>
        </w:rPr>
      </w:pPr>
    </w:p>
    <w:p w:rsidR="00D40258" w:rsidRDefault="00D40258" w:rsidP="00D40258">
      <w:pPr>
        <w:contextualSpacing/>
        <w:jc w:val="both"/>
        <w:rPr>
          <w:rFonts w:ascii="Arial" w:hAnsi="Arial" w:cs="Arial"/>
          <w:b/>
          <w:bCs/>
          <w:iCs/>
          <w:sz w:val="23"/>
          <w:szCs w:val="23"/>
          <w:lang w:val="es-ES"/>
        </w:rPr>
      </w:pPr>
    </w:p>
    <w:p w:rsidR="00D40258" w:rsidRPr="0045273B" w:rsidRDefault="00D40258" w:rsidP="00D40258">
      <w:pPr>
        <w:contextualSpacing/>
        <w:jc w:val="both"/>
        <w:rPr>
          <w:rFonts w:ascii="Arial" w:hAnsi="Arial" w:cs="Arial"/>
          <w:sz w:val="23"/>
          <w:szCs w:val="23"/>
          <w:lang w:val="es-ES"/>
        </w:rPr>
      </w:pPr>
      <w:r>
        <w:rPr>
          <w:rFonts w:ascii="Arial" w:eastAsiaTheme="minorHAnsi" w:hAnsi="Arial" w:cs="Arial"/>
          <w:b/>
          <w:szCs w:val="24"/>
          <w:lang w:val="es-ES" w:eastAsia="en-US"/>
        </w:rPr>
        <w:t xml:space="preserve">    </w:t>
      </w:r>
      <w:r w:rsidRPr="0069334E">
        <w:rPr>
          <w:rFonts w:ascii="Arial" w:eastAsiaTheme="minorHAnsi" w:hAnsi="Arial" w:cs="Arial"/>
          <w:b/>
          <w:szCs w:val="24"/>
          <w:lang w:val="es-ES" w:eastAsia="en-US"/>
        </w:rPr>
        <w:t>JULIO CÉSAR SALAZAR MUÑOZ</w:t>
      </w:r>
      <w:r>
        <w:rPr>
          <w:rFonts w:ascii="Arial" w:hAnsi="Arial" w:cs="Arial"/>
          <w:b/>
          <w:bCs/>
          <w:iCs/>
          <w:sz w:val="23"/>
          <w:szCs w:val="23"/>
          <w:lang w:val="es-ES"/>
        </w:rPr>
        <w:t xml:space="preserve">  </w:t>
      </w:r>
      <w:r>
        <w:rPr>
          <w:rFonts w:ascii="Arial" w:hAnsi="Arial" w:cs="Arial"/>
          <w:b/>
          <w:bCs/>
          <w:iCs/>
          <w:sz w:val="23"/>
          <w:szCs w:val="23"/>
          <w:lang w:val="es-ES"/>
        </w:rPr>
        <w:tab/>
        <w:t xml:space="preserve"> </w:t>
      </w:r>
      <w:r>
        <w:rPr>
          <w:rFonts w:ascii="Arial" w:eastAsiaTheme="minorHAnsi" w:hAnsi="Arial" w:cs="Arial"/>
          <w:b/>
          <w:szCs w:val="24"/>
          <w:lang w:val="es-ES" w:eastAsia="en-US"/>
        </w:rPr>
        <w:t>FRANCISCO JAVIER TAMAYO TABARES</w:t>
      </w:r>
      <w:r w:rsidRPr="0045273B">
        <w:rPr>
          <w:rFonts w:ascii="Arial" w:hAnsi="Arial" w:cs="Arial"/>
          <w:b/>
          <w:bCs/>
          <w:iCs/>
          <w:sz w:val="23"/>
          <w:szCs w:val="23"/>
          <w:lang w:val="es-ES"/>
        </w:rPr>
        <w:t xml:space="preserve">                       </w:t>
      </w:r>
    </w:p>
    <w:p w:rsidR="00A16DE9" w:rsidRPr="00F12ED1" w:rsidRDefault="00D40258" w:rsidP="00364890">
      <w:pPr>
        <w:contextualSpacing/>
        <w:jc w:val="both"/>
        <w:rPr>
          <w:rFonts w:ascii="Arial" w:hAnsi="Arial" w:cs="Arial"/>
          <w:sz w:val="24"/>
          <w:szCs w:val="23"/>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 xml:space="preserve">         </w:t>
      </w:r>
      <w:r w:rsidRPr="0045273B">
        <w:rPr>
          <w:rFonts w:ascii="Arial" w:hAnsi="Arial" w:cs="Arial"/>
          <w:sz w:val="23"/>
          <w:szCs w:val="23"/>
          <w:lang w:val="es-ES"/>
        </w:rPr>
        <w:t xml:space="preserve"> </w:t>
      </w:r>
      <w:proofErr w:type="spellStart"/>
      <w:r>
        <w:rPr>
          <w:rFonts w:ascii="Arial" w:hAnsi="Arial" w:cs="Arial"/>
          <w:sz w:val="23"/>
          <w:szCs w:val="23"/>
          <w:lang w:val="es-ES"/>
        </w:rPr>
        <w:t>Magistrado</w:t>
      </w:r>
      <w:proofErr w:type="spellEnd"/>
    </w:p>
    <w:sectPr w:rsidR="00A16DE9" w:rsidRPr="00F12ED1" w:rsidSect="008A6DCC">
      <w:headerReference w:type="default" r:id="rId9"/>
      <w:footerReference w:type="even" r:id="rId10"/>
      <w:footerReference w:type="default" r:id="rId11"/>
      <w:pgSz w:w="12242" w:h="19442" w:code="268"/>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9F1" w:rsidRDefault="001C19F1" w:rsidP="00567D0D">
      <w:pPr>
        <w:spacing w:after="0" w:line="240" w:lineRule="auto"/>
      </w:pPr>
      <w:r>
        <w:separator/>
      </w:r>
    </w:p>
  </w:endnote>
  <w:endnote w:type="continuationSeparator" w:id="0">
    <w:p w:rsidR="001C19F1" w:rsidRDefault="001C19F1"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43AA">
      <w:rPr>
        <w:rStyle w:val="Nmerodepgina"/>
        <w:noProof/>
      </w:rPr>
      <w:t>6</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9F1" w:rsidRDefault="001C19F1" w:rsidP="00567D0D">
      <w:pPr>
        <w:spacing w:after="0" w:line="240" w:lineRule="auto"/>
      </w:pPr>
      <w:r>
        <w:separator/>
      </w:r>
    </w:p>
  </w:footnote>
  <w:footnote w:type="continuationSeparator" w:id="0">
    <w:p w:rsidR="001C19F1" w:rsidRDefault="001C19F1" w:rsidP="00567D0D">
      <w:pPr>
        <w:spacing w:after="0" w:line="240" w:lineRule="auto"/>
      </w:pPr>
      <w:r>
        <w:continuationSeparator/>
      </w:r>
    </w:p>
  </w:footnote>
  <w:footnote w:id="1">
    <w:p w:rsidR="00E04B10" w:rsidRPr="00854FC0" w:rsidRDefault="00E04B10" w:rsidP="00E04B10">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Corte Constitucional. Sentencia T-275 de 12-04-2012, M.P. Juan Carlos Henao Pérez</w:t>
      </w:r>
      <w:r w:rsidR="00B159CE">
        <w:rPr>
          <w:rFonts w:ascii="Arial" w:hAnsi="Arial" w:cs="Arial"/>
          <w:sz w:val="18"/>
          <w:szCs w:val="18"/>
        </w:rPr>
        <w:t>.</w:t>
      </w:r>
    </w:p>
  </w:footnote>
  <w:footnote w:id="2">
    <w:p w:rsidR="003338A2" w:rsidRPr="002420A4" w:rsidRDefault="003338A2" w:rsidP="003338A2">
      <w:pPr>
        <w:pStyle w:val="Textonotapie"/>
        <w:jc w:val="both"/>
        <w:rPr>
          <w:rFonts w:ascii="Arial" w:hAnsi="Arial" w:cs="Arial"/>
          <w:sz w:val="16"/>
          <w:szCs w:val="16"/>
        </w:rPr>
      </w:pPr>
      <w:r w:rsidRPr="002420A4">
        <w:rPr>
          <w:rStyle w:val="Refdenotaalpie"/>
          <w:rFonts w:ascii="Arial" w:hAnsi="Arial" w:cs="Arial"/>
          <w:sz w:val="16"/>
          <w:szCs w:val="16"/>
        </w:rPr>
        <w:footnoteRef/>
      </w:r>
      <w:r w:rsidRPr="002420A4">
        <w:rPr>
          <w:rFonts w:ascii="Arial" w:hAnsi="Arial" w:cs="Arial"/>
          <w:sz w:val="16"/>
          <w:szCs w:val="16"/>
        </w:rPr>
        <w:t xml:space="preserve"> Corte Constitucional. Sentencia T-121 </w:t>
      </w:r>
      <w:r>
        <w:rPr>
          <w:rFonts w:ascii="Arial" w:hAnsi="Arial" w:cs="Arial"/>
          <w:sz w:val="16"/>
          <w:szCs w:val="16"/>
        </w:rPr>
        <w:t>de 26-03</w:t>
      </w:r>
      <w:r w:rsidRPr="002420A4">
        <w:rPr>
          <w:rFonts w:ascii="Arial" w:hAnsi="Arial" w:cs="Arial"/>
          <w:sz w:val="16"/>
          <w:szCs w:val="16"/>
        </w:rPr>
        <w:t xml:space="preserve">-2015, M.P. </w:t>
      </w:r>
      <w:r>
        <w:rPr>
          <w:rFonts w:ascii="Arial" w:hAnsi="Arial" w:cs="Arial"/>
          <w:sz w:val="16"/>
          <w:szCs w:val="16"/>
        </w:rPr>
        <w:t>Luis Guillermo Guerrero Pérez.</w:t>
      </w:r>
    </w:p>
  </w:footnote>
  <w:footnote w:id="3">
    <w:p w:rsidR="006C26B1" w:rsidRPr="00F9361F" w:rsidRDefault="006C26B1" w:rsidP="006C26B1">
      <w:pPr>
        <w:pStyle w:val="Textonotapie"/>
        <w:rPr>
          <w:rFonts w:ascii="Arial" w:hAnsi="Arial" w:cs="Arial"/>
          <w:sz w:val="16"/>
          <w:szCs w:val="16"/>
        </w:rPr>
      </w:pPr>
      <w:r w:rsidRPr="00F9361F">
        <w:rPr>
          <w:rStyle w:val="Refdenotaalpie"/>
          <w:rFonts w:ascii="Arial" w:hAnsi="Arial" w:cs="Arial"/>
          <w:sz w:val="16"/>
          <w:szCs w:val="16"/>
        </w:rPr>
        <w:footnoteRef/>
      </w:r>
      <w:r w:rsidRPr="00F9361F">
        <w:rPr>
          <w:rFonts w:ascii="Arial" w:hAnsi="Arial" w:cs="Arial"/>
          <w:sz w:val="16"/>
          <w:szCs w:val="16"/>
        </w:rPr>
        <w:t xml:space="preserve"> </w:t>
      </w:r>
      <w:r>
        <w:rPr>
          <w:rFonts w:ascii="Arial" w:hAnsi="Arial" w:cs="Arial"/>
          <w:sz w:val="16"/>
          <w:szCs w:val="16"/>
        </w:rPr>
        <w:t>Corte Constitucional. Sentencia T-062 de 03-02-2017 M.P. Gabriel Eduardo Mendoza Martelo.</w:t>
      </w:r>
    </w:p>
  </w:footnote>
  <w:footnote w:id="4">
    <w:p w:rsidR="00ED3DD5" w:rsidRPr="0086055C" w:rsidRDefault="00ED3DD5" w:rsidP="00ED3DD5">
      <w:pPr>
        <w:pStyle w:val="Textonotapie"/>
        <w:rPr>
          <w:rFonts w:ascii="Arial" w:hAnsi="Arial" w:cs="Arial"/>
          <w:sz w:val="16"/>
          <w:szCs w:val="16"/>
        </w:rPr>
      </w:pPr>
      <w:r w:rsidRPr="0086055C">
        <w:rPr>
          <w:rStyle w:val="Refdenotaalpie"/>
          <w:rFonts w:ascii="Arial" w:hAnsi="Arial" w:cs="Arial"/>
          <w:sz w:val="16"/>
          <w:szCs w:val="16"/>
        </w:rPr>
        <w:footnoteRef/>
      </w:r>
      <w:r w:rsidRPr="0086055C">
        <w:rPr>
          <w:rFonts w:ascii="Arial" w:hAnsi="Arial" w:cs="Arial"/>
          <w:sz w:val="16"/>
          <w:szCs w:val="16"/>
        </w:rPr>
        <w:t xml:space="preserve"> </w:t>
      </w:r>
      <w:r>
        <w:rPr>
          <w:rFonts w:ascii="Arial" w:hAnsi="Arial" w:cs="Arial"/>
          <w:sz w:val="16"/>
          <w:szCs w:val="16"/>
        </w:rPr>
        <w:t>Corte Constitucional. Sentencia T-261 de 28-04-2017 M.P. Alberto Rojas Ríos.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3631EC" w:rsidP="00504167">
    <w:pPr>
      <w:pStyle w:val="Encabezado"/>
      <w:jc w:val="center"/>
      <w:rPr>
        <w:rFonts w:ascii="Arial" w:hAnsi="Arial" w:cs="Arial"/>
        <w:sz w:val="18"/>
        <w:szCs w:val="18"/>
      </w:rPr>
    </w:pPr>
    <w:r>
      <w:rPr>
        <w:rFonts w:ascii="Arial" w:hAnsi="Arial" w:cs="Arial"/>
        <w:sz w:val="18"/>
        <w:szCs w:val="18"/>
      </w:rPr>
      <w:t>66</w:t>
    </w:r>
    <w:r w:rsidR="000437BA">
      <w:rPr>
        <w:rFonts w:ascii="Arial" w:hAnsi="Arial" w:cs="Arial"/>
        <w:sz w:val="18"/>
        <w:szCs w:val="18"/>
      </w:rPr>
      <w:t>001</w:t>
    </w:r>
    <w:r>
      <w:rPr>
        <w:rFonts w:ascii="Arial" w:hAnsi="Arial" w:cs="Arial"/>
        <w:sz w:val="18"/>
        <w:szCs w:val="18"/>
      </w:rPr>
      <w:t>-31-05</w:t>
    </w:r>
    <w:r w:rsidR="00504167" w:rsidRPr="00A85437">
      <w:rPr>
        <w:rFonts w:ascii="Arial" w:hAnsi="Arial" w:cs="Arial"/>
        <w:sz w:val="18"/>
        <w:szCs w:val="18"/>
      </w:rPr>
      <w:t>-</w:t>
    </w:r>
    <w:r w:rsidR="00030819">
      <w:rPr>
        <w:rFonts w:ascii="Arial" w:hAnsi="Arial" w:cs="Arial"/>
        <w:sz w:val="18"/>
        <w:szCs w:val="18"/>
      </w:rPr>
      <w:t>00</w:t>
    </w:r>
    <w:r w:rsidR="000437BA">
      <w:rPr>
        <w:rFonts w:ascii="Arial" w:hAnsi="Arial" w:cs="Arial"/>
        <w:sz w:val="18"/>
        <w:szCs w:val="18"/>
      </w:rPr>
      <w:t>5</w:t>
    </w:r>
    <w:r w:rsidR="001A77E6">
      <w:rPr>
        <w:rFonts w:ascii="Arial" w:hAnsi="Arial" w:cs="Arial"/>
        <w:sz w:val="18"/>
        <w:szCs w:val="18"/>
      </w:rPr>
      <w:t>-</w:t>
    </w:r>
    <w:r w:rsidR="00504167" w:rsidRPr="00A85437">
      <w:rPr>
        <w:rFonts w:ascii="Arial" w:hAnsi="Arial" w:cs="Arial"/>
        <w:sz w:val="18"/>
        <w:szCs w:val="18"/>
      </w:rPr>
      <w:t>201</w:t>
    </w:r>
    <w:r w:rsidR="000437BA">
      <w:rPr>
        <w:rFonts w:ascii="Arial" w:hAnsi="Arial" w:cs="Arial"/>
        <w:sz w:val="18"/>
        <w:szCs w:val="18"/>
      </w:rPr>
      <w:t>8</w:t>
    </w:r>
    <w:r w:rsidR="00504167" w:rsidRPr="00A85437">
      <w:rPr>
        <w:rFonts w:ascii="Arial" w:hAnsi="Arial" w:cs="Arial"/>
        <w:sz w:val="18"/>
        <w:szCs w:val="18"/>
      </w:rPr>
      <w:t>-00</w:t>
    </w:r>
    <w:r w:rsidR="000437BA">
      <w:rPr>
        <w:rFonts w:ascii="Arial" w:hAnsi="Arial" w:cs="Arial"/>
        <w:sz w:val="18"/>
        <w:szCs w:val="18"/>
      </w:rPr>
      <w:t>209</w:t>
    </w:r>
    <w:r w:rsidR="001A77E6">
      <w:rPr>
        <w:rFonts w:ascii="Arial" w:hAnsi="Arial" w:cs="Arial"/>
        <w:sz w:val="18"/>
        <w:szCs w:val="18"/>
      </w:rPr>
      <w:t>-01</w:t>
    </w:r>
  </w:p>
  <w:p w:rsidR="00030819" w:rsidRDefault="000437BA" w:rsidP="003631EC">
    <w:pPr>
      <w:spacing w:after="0"/>
      <w:contextualSpacing/>
      <w:jc w:val="center"/>
      <w:rPr>
        <w:rFonts w:ascii="Arial" w:hAnsi="Arial" w:cs="Arial"/>
        <w:color w:val="000000"/>
        <w:sz w:val="24"/>
        <w:szCs w:val="24"/>
      </w:rPr>
    </w:pPr>
    <w:r>
      <w:rPr>
        <w:rFonts w:ascii="Arial" w:hAnsi="Arial" w:cs="Arial"/>
        <w:sz w:val="18"/>
        <w:szCs w:val="18"/>
      </w:rPr>
      <w:t xml:space="preserve">Natalia Andrea Guapacha Montoya </w:t>
    </w:r>
    <w:r w:rsidR="00504167">
      <w:rPr>
        <w:rFonts w:ascii="Arial" w:hAnsi="Arial" w:cs="Arial"/>
        <w:sz w:val="18"/>
        <w:szCs w:val="18"/>
      </w:rPr>
      <w:t xml:space="preserve"> </w:t>
    </w:r>
    <w:r w:rsidR="00504167" w:rsidRPr="00A85437">
      <w:rPr>
        <w:rFonts w:ascii="Arial" w:hAnsi="Arial" w:cs="Arial"/>
        <w:sz w:val="18"/>
        <w:szCs w:val="18"/>
      </w:rPr>
      <w:t xml:space="preserve">vs </w:t>
    </w:r>
    <w:r>
      <w:rPr>
        <w:rFonts w:ascii="Arial" w:hAnsi="Arial" w:cs="Arial"/>
        <w:color w:val="000000"/>
        <w:sz w:val="18"/>
        <w:szCs w:val="24"/>
      </w:rPr>
      <w:t xml:space="preserve">Nueva </w:t>
    </w:r>
    <w:r w:rsidR="009D70D2">
      <w:rPr>
        <w:rFonts w:ascii="Arial" w:hAnsi="Arial" w:cs="Arial"/>
        <w:color w:val="000000"/>
        <w:sz w:val="18"/>
        <w:szCs w:val="24"/>
      </w:rPr>
      <w:t xml:space="preserve"> </w:t>
    </w:r>
    <w:r w:rsidR="003631EC">
      <w:rPr>
        <w:rFonts w:ascii="Arial" w:hAnsi="Arial" w:cs="Arial"/>
        <w:color w:val="000000"/>
        <w:sz w:val="18"/>
        <w:szCs w:val="24"/>
      </w:rPr>
      <w:t>EPS</w:t>
    </w:r>
  </w:p>
  <w:p w:rsidR="00504167" w:rsidRDefault="00504167" w:rsidP="00504167">
    <w:pPr>
      <w:pStyle w:val="Encabezado"/>
      <w:jc w:val="center"/>
    </w:pPr>
  </w:p>
  <w:p w:rsidR="00805155" w:rsidRPr="00504167" w:rsidRDefault="00805155"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D235EE8"/>
    <w:multiLevelType w:val="hybridMultilevel"/>
    <w:tmpl w:val="DF0ED3D0"/>
    <w:lvl w:ilvl="0" w:tplc="77C8CD34">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5"/>
  </w:num>
  <w:num w:numId="5">
    <w:abstractNumId w:val="3"/>
  </w:num>
  <w:num w:numId="6">
    <w:abstractNumId w:val="7"/>
  </w:num>
  <w:num w:numId="7">
    <w:abstractNumId w:val="9"/>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1ACE"/>
    <w:rsid w:val="00002901"/>
    <w:rsid w:val="000032E4"/>
    <w:rsid w:val="00003AB9"/>
    <w:rsid w:val="000061FC"/>
    <w:rsid w:val="00006C93"/>
    <w:rsid w:val="000100EB"/>
    <w:rsid w:val="00010491"/>
    <w:rsid w:val="00010C62"/>
    <w:rsid w:val="00011B41"/>
    <w:rsid w:val="00013212"/>
    <w:rsid w:val="000137C9"/>
    <w:rsid w:val="00013AD7"/>
    <w:rsid w:val="00020431"/>
    <w:rsid w:val="0002043D"/>
    <w:rsid w:val="00021370"/>
    <w:rsid w:val="000221B1"/>
    <w:rsid w:val="000221D3"/>
    <w:rsid w:val="000258DD"/>
    <w:rsid w:val="00030819"/>
    <w:rsid w:val="00032C60"/>
    <w:rsid w:val="00034A1F"/>
    <w:rsid w:val="00035360"/>
    <w:rsid w:val="000353FA"/>
    <w:rsid w:val="00036075"/>
    <w:rsid w:val="000363F7"/>
    <w:rsid w:val="00037267"/>
    <w:rsid w:val="000375BE"/>
    <w:rsid w:val="00037999"/>
    <w:rsid w:val="00041EB6"/>
    <w:rsid w:val="000425CB"/>
    <w:rsid w:val="00042CD1"/>
    <w:rsid w:val="00043463"/>
    <w:rsid w:val="000437BA"/>
    <w:rsid w:val="000450AA"/>
    <w:rsid w:val="000468F3"/>
    <w:rsid w:val="00046BAE"/>
    <w:rsid w:val="000544A3"/>
    <w:rsid w:val="00055851"/>
    <w:rsid w:val="000566C7"/>
    <w:rsid w:val="00056D3F"/>
    <w:rsid w:val="00060E2B"/>
    <w:rsid w:val="00061BA3"/>
    <w:rsid w:val="000627F4"/>
    <w:rsid w:val="00065A9C"/>
    <w:rsid w:val="000708CE"/>
    <w:rsid w:val="00070EC8"/>
    <w:rsid w:val="000720D6"/>
    <w:rsid w:val="00072B4D"/>
    <w:rsid w:val="00076D5F"/>
    <w:rsid w:val="00077CB7"/>
    <w:rsid w:val="00080383"/>
    <w:rsid w:val="00082187"/>
    <w:rsid w:val="000857C9"/>
    <w:rsid w:val="00086B65"/>
    <w:rsid w:val="000922B6"/>
    <w:rsid w:val="00092A81"/>
    <w:rsid w:val="0009303E"/>
    <w:rsid w:val="000941C4"/>
    <w:rsid w:val="00096CB1"/>
    <w:rsid w:val="000A71A4"/>
    <w:rsid w:val="000B4D9D"/>
    <w:rsid w:val="000B4F90"/>
    <w:rsid w:val="000B5C4B"/>
    <w:rsid w:val="000B6A07"/>
    <w:rsid w:val="000B6A47"/>
    <w:rsid w:val="000B7309"/>
    <w:rsid w:val="000C03AB"/>
    <w:rsid w:val="000C0DBA"/>
    <w:rsid w:val="000C2669"/>
    <w:rsid w:val="000C31DA"/>
    <w:rsid w:val="000C321A"/>
    <w:rsid w:val="000C4DB6"/>
    <w:rsid w:val="000C4FAC"/>
    <w:rsid w:val="000C59DD"/>
    <w:rsid w:val="000C64FC"/>
    <w:rsid w:val="000C6B32"/>
    <w:rsid w:val="000C7F45"/>
    <w:rsid w:val="000D1BE7"/>
    <w:rsid w:val="000D1D9A"/>
    <w:rsid w:val="000D25A6"/>
    <w:rsid w:val="000D4320"/>
    <w:rsid w:val="000D4E09"/>
    <w:rsid w:val="000D4E6F"/>
    <w:rsid w:val="000D558B"/>
    <w:rsid w:val="000E0725"/>
    <w:rsid w:val="000E153A"/>
    <w:rsid w:val="000E163B"/>
    <w:rsid w:val="000E1F06"/>
    <w:rsid w:val="000E2626"/>
    <w:rsid w:val="000E2B09"/>
    <w:rsid w:val="000E4D01"/>
    <w:rsid w:val="000E5062"/>
    <w:rsid w:val="000F0474"/>
    <w:rsid w:val="000F1303"/>
    <w:rsid w:val="000F2EC7"/>
    <w:rsid w:val="000F4E29"/>
    <w:rsid w:val="000F7DF9"/>
    <w:rsid w:val="001003D3"/>
    <w:rsid w:val="001008C8"/>
    <w:rsid w:val="00101B8D"/>
    <w:rsid w:val="00102840"/>
    <w:rsid w:val="00105CAD"/>
    <w:rsid w:val="00106C6D"/>
    <w:rsid w:val="0011172C"/>
    <w:rsid w:val="00111E5E"/>
    <w:rsid w:val="0011239B"/>
    <w:rsid w:val="00112452"/>
    <w:rsid w:val="001136FE"/>
    <w:rsid w:val="00116773"/>
    <w:rsid w:val="00116FE8"/>
    <w:rsid w:val="00117A7F"/>
    <w:rsid w:val="00122312"/>
    <w:rsid w:val="00122F0A"/>
    <w:rsid w:val="0012542E"/>
    <w:rsid w:val="00125A24"/>
    <w:rsid w:val="00126D6A"/>
    <w:rsid w:val="00131CF9"/>
    <w:rsid w:val="00133C34"/>
    <w:rsid w:val="00133F4C"/>
    <w:rsid w:val="00135288"/>
    <w:rsid w:val="00137255"/>
    <w:rsid w:val="00137A44"/>
    <w:rsid w:val="00140244"/>
    <w:rsid w:val="001410EA"/>
    <w:rsid w:val="00141DF6"/>
    <w:rsid w:val="00141F7E"/>
    <w:rsid w:val="00142434"/>
    <w:rsid w:val="00143C7C"/>
    <w:rsid w:val="0015299A"/>
    <w:rsid w:val="00153D09"/>
    <w:rsid w:val="00154438"/>
    <w:rsid w:val="001550CD"/>
    <w:rsid w:val="00155374"/>
    <w:rsid w:val="00156010"/>
    <w:rsid w:val="001560B6"/>
    <w:rsid w:val="00157420"/>
    <w:rsid w:val="001606E9"/>
    <w:rsid w:val="00160B6C"/>
    <w:rsid w:val="001615A0"/>
    <w:rsid w:val="001619A8"/>
    <w:rsid w:val="001623A0"/>
    <w:rsid w:val="00163B1E"/>
    <w:rsid w:val="00165C5C"/>
    <w:rsid w:val="00166DF5"/>
    <w:rsid w:val="00170522"/>
    <w:rsid w:val="00171B07"/>
    <w:rsid w:val="001733AC"/>
    <w:rsid w:val="00173C6F"/>
    <w:rsid w:val="00175D8F"/>
    <w:rsid w:val="00181971"/>
    <w:rsid w:val="00181EA1"/>
    <w:rsid w:val="00182867"/>
    <w:rsid w:val="0018321A"/>
    <w:rsid w:val="001835A4"/>
    <w:rsid w:val="001845A5"/>
    <w:rsid w:val="00184B17"/>
    <w:rsid w:val="00185C61"/>
    <w:rsid w:val="00185CA3"/>
    <w:rsid w:val="00187DB9"/>
    <w:rsid w:val="0019166A"/>
    <w:rsid w:val="00192FCF"/>
    <w:rsid w:val="00195507"/>
    <w:rsid w:val="00196B77"/>
    <w:rsid w:val="001A0C5D"/>
    <w:rsid w:val="001A38AC"/>
    <w:rsid w:val="001A3F45"/>
    <w:rsid w:val="001A4722"/>
    <w:rsid w:val="001A7088"/>
    <w:rsid w:val="001A77E6"/>
    <w:rsid w:val="001A7903"/>
    <w:rsid w:val="001B0C6F"/>
    <w:rsid w:val="001B0F32"/>
    <w:rsid w:val="001B1F96"/>
    <w:rsid w:val="001B2231"/>
    <w:rsid w:val="001B396F"/>
    <w:rsid w:val="001B731F"/>
    <w:rsid w:val="001C0D14"/>
    <w:rsid w:val="001C19F1"/>
    <w:rsid w:val="001C1AA0"/>
    <w:rsid w:val="001C295F"/>
    <w:rsid w:val="001C3321"/>
    <w:rsid w:val="001C408A"/>
    <w:rsid w:val="001C5D32"/>
    <w:rsid w:val="001C7402"/>
    <w:rsid w:val="001D052B"/>
    <w:rsid w:val="001D0F0B"/>
    <w:rsid w:val="001D3C5F"/>
    <w:rsid w:val="001D490E"/>
    <w:rsid w:val="001D5506"/>
    <w:rsid w:val="001D6C2C"/>
    <w:rsid w:val="001D6FB1"/>
    <w:rsid w:val="001E47DE"/>
    <w:rsid w:val="001E48B6"/>
    <w:rsid w:val="001E69EB"/>
    <w:rsid w:val="001F011C"/>
    <w:rsid w:val="001F1719"/>
    <w:rsid w:val="001F1E49"/>
    <w:rsid w:val="001F31D2"/>
    <w:rsid w:val="001F4CAE"/>
    <w:rsid w:val="001F58FF"/>
    <w:rsid w:val="001F5D95"/>
    <w:rsid w:val="00200491"/>
    <w:rsid w:val="00201C14"/>
    <w:rsid w:val="00202B24"/>
    <w:rsid w:val="00206BE9"/>
    <w:rsid w:val="00207653"/>
    <w:rsid w:val="00207674"/>
    <w:rsid w:val="00210CAA"/>
    <w:rsid w:val="002135DD"/>
    <w:rsid w:val="0021403B"/>
    <w:rsid w:val="00214B7D"/>
    <w:rsid w:val="00222899"/>
    <w:rsid w:val="002259EA"/>
    <w:rsid w:val="0022621B"/>
    <w:rsid w:val="00230850"/>
    <w:rsid w:val="00231B7D"/>
    <w:rsid w:val="00233B95"/>
    <w:rsid w:val="00234C99"/>
    <w:rsid w:val="002365AA"/>
    <w:rsid w:val="00236881"/>
    <w:rsid w:val="00237B41"/>
    <w:rsid w:val="00237C72"/>
    <w:rsid w:val="002400D6"/>
    <w:rsid w:val="002402CA"/>
    <w:rsid w:val="00240C08"/>
    <w:rsid w:val="00241B53"/>
    <w:rsid w:val="0024212C"/>
    <w:rsid w:val="0024221B"/>
    <w:rsid w:val="00242238"/>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604C6"/>
    <w:rsid w:val="0026342B"/>
    <w:rsid w:val="00264718"/>
    <w:rsid w:val="00265227"/>
    <w:rsid w:val="002658E8"/>
    <w:rsid w:val="00266CCB"/>
    <w:rsid w:val="00270028"/>
    <w:rsid w:val="0027021C"/>
    <w:rsid w:val="00270D36"/>
    <w:rsid w:val="00270DAD"/>
    <w:rsid w:val="00272026"/>
    <w:rsid w:val="00276F82"/>
    <w:rsid w:val="00277D4F"/>
    <w:rsid w:val="002803A2"/>
    <w:rsid w:val="00283C7D"/>
    <w:rsid w:val="002852AA"/>
    <w:rsid w:val="00285DDD"/>
    <w:rsid w:val="00296118"/>
    <w:rsid w:val="00296687"/>
    <w:rsid w:val="00296944"/>
    <w:rsid w:val="002A0880"/>
    <w:rsid w:val="002A1083"/>
    <w:rsid w:val="002A45BF"/>
    <w:rsid w:val="002A488E"/>
    <w:rsid w:val="002A4BAA"/>
    <w:rsid w:val="002A5C3B"/>
    <w:rsid w:val="002B0F2F"/>
    <w:rsid w:val="002B60E1"/>
    <w:rsid w:val="002B7485"/>
    <w:rsid w:val="002C0D10"/>
    <w:rsid w:val="002C110D"/>
    <w:rsid w:val="002C214F"/>
    <w:rsid w:val="002C451D"/>
    <w:rsid w:val="002C5E73"/>
    <w:rsid w:val="002C70F9"/>
    <w:rsid w:val="002C7806"/>
    <w:rsid w:val="002D5378"/>
    <w:rsid w:val="002D76BA"/>
    <w:rsid w:val="002D7836"/>
    <w:rsid w:val="002E0109"/>
    <w:rsid w:val="002E1B25"/>
    <w:rsid w:val="002E272F"/>
    <w:rsid w:val="002E32C3"/>
    <w:rsid w:val="002E3F51"/>
    <w:rsid w:val="002E5E8B"/>
    <w:rsid w:val="002E6218"/>
    <w:rsid w:val="002E69A0"/>
    <w:rsid w:val="002E7A74"/>
    <w:rsid w:val="002F02AF"/>
    <w:rsid w:val="002F1DCB"/>
    <w:rsid w:val="002F317F"/>
    <w:rsid w:val="002F3B4B"/>
    <w:rsid w:val="002F4C6E"/>
    <w:rsid w:val="002F52AF"/>
    <w:rsid w:val="002F6760"/>
    <w:rsid w:val="002F7765"/>
    <w:rsid w:val="003003E7"/>
    <w:rsid w:val="00301AD9"/>
    <w:rsid w:val="00304FF9"/>
    <w:rsid w:val="003078C0"/>
    <w:rsid w:val="00313089"/>
    <w:rsid w:val="00313CA6"/>
    <w:rsid w:val="00314947"/>
    <w:rsid w:val="00314FCF"/>
    <w:rsid w:val="00321240"/>
    <w:rsid w:val="00321CDC"/>
    <w:rsid w:val="00325079"/>
    <w:rsid w:val="003252E8"/>
    <w:rsid w:val="00325FD5"/>
    <w:rsid w:val="00326758"/>
    <w:rsid w:val="00326B5B"/>
    <w:rsid w:val="003273AE"/>
    <w:rsid w:val="00331334"/>
    <w:rsid w:val="003333A7"/>
    <w:rsid w:val="003338A2"/>
    <w:rsid w:val="00333F68"/>
    <w:rsid w:val="003353FA"/>
    <w:rsid w:val="003354D5"/>
    <w:rsid w:val="003365A9"/>
    <w:rsid w:val="003379E1"/>
    <w:rsid w:val="00340CE8"/>
    <w:rsid w:val="00341D05"/>
    <w:rsid w:val="00343B81"/>
    <w:rsid w:val="00343BDE"/>
    <w:rsid w:val="00344AA4"/>
    <w:rsid w:val="00345674"/>
    <w:rsid w:val="00345DC5"/>
    <w:rsid w:val="003503C3"/>
    <w:rsid w:val="00350D7F"/>
    <w:rsid w:val="00352588"/>
    <w:rsid w:val="00352FAD"/>
    <w:rsid w:val="0035583E"/>
    <w:rsid w:val="00355F20"/>
    <w:rsid w:val="003566D4"/>
    <w:rsid w:val="00356A03"/>
    <w:rsid w:val="00361A31"/>
    <w:rsid w:val="00362DFD"/>
    <w:rsid w:val="003631EC"/>
    <w:rsid w:val="003635F4"/>
    <w:rsid w:val="00364868"/>
    <w:rsid w:val="00364890"/>
    <w:rsid w:val="00366515"/>
    <w:rsid w:val="0037276E"/>
    <w:rsid w:val="003733BD"/>
    <w:rsid w:val="00373408"/>
    <w:rsid w:val="00374BAA"/>
    <w:rsid w:val="003767A2"/>
    <w:rsid w:val="00376E13"/>
    <w:rsid w:val="0037716A"/>
    <w:rsid w:val="00377FE2"/>
    <w:rsid w:val="00381CC7"/>
    <w:rsid w:val="00382DB9"/>
    <w:rsid w:val="00383B6F"/>
    <w:rsid w:val="00384BDB"/>
    <w:rsid w:val="00384E77"/>
    <w:rsid w:val="00386F6D"/>
    <w:rsid w:val="00387120"/>
    <w:rsid w:val="003873E4"/>
    <w:rsid w:val="0038773E"/>
    <w:rsid w:val="00391BEA"/>
    <w:rsid w:val="00392579"/>
    <w:rsid w:val="00393165"/>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4C1"/>
    <w:rsid w:val="003C2F7B"/>
    <w:rsid w:val="003C3097"/>
    <w:rsid w:val="003C41D3"/>
    <w:rsid w:val="003C5ACA"/>
    <w:rsid w:val="003C6B93"/>
    <w:rsid w:val="003C7CA6"/>
    <w:rsid w:val="003D081D"/>
    <w:rsid w:val="003D0D44"/>
    <w:rsid w:val="003D1244"/>
    <w:rsid w:val="003D23AA"/>
    <w:rsid w:val="003D31C6"/>
    <w:rsid w:val="003D3BE7"/>
    <w:rsid w:val="003E42A8"/>
    <w:rsid w:val="003E430D"/>
    <w:rsid w:val="003E44B1"/>
    <w:rsid w:val="003E4CB5"/>
    <w:rsid w:val="003E4CD3"/>
    <w:rsid w:val="003E507C"/>
    <w:rsid w:val="003E7685"/>
    <w:rsid w:val="003F046F"/>
    <w:rsid w:val="003F1C0A"/>
    <w:rsid w:val="003F2770"/>
    <w:rsid w:val="003F2C8E"/>
    <w:rsid w:val="003F44BB"/>
    <w:rsid w:val="003F5242"/>
    <w:rsid w:val="003F5CA5"/>
    <w:rsid w:val="003F65FB"/>
    <w:rsid w:val="003F7BEF"/>
    <w:rsid w:val="0040008C"/>
    <w:rsid w:val="00400256"/>
    <w:rsid w:val="004027F9"/>
    <w:rsid w:val="00402E77"/>
    <w:rsid w:val="0040403A"/>
    <w:rsid w:val="00404948"/>
    <w:rsid w:val="00405C4F"/>
    <w:rsid w:val="00405C9C"/>
    <w:rsid w:val="00407E50"/>
    <w:rsid w:val="00410898"/>
    <w:rsid w:val="004108F8"/>
    <w:rsid w:val="00412099"/>
    <w:rsid w:val="00412A00"/>
    <w:rsid w:val="004154D4"/>
    <w:rsid w:val="0041757D"/>
    <w:rsid w:val="004201F0"/>
    <w:rsid w:val="00420397"/>
    <w:rsid w:val="0042184C"/>
    <w:rsid w:val="0042227C"/>
    <w:rsid w:val="00422E6C"/>
    <w:rsid w:val="00422EBA"/>
    <w:rsid w:val="0042368F"/>
    <w:rsid w:val="004304D3"/>
    <w:rsid w:val="0043228B"/>
    <w:rsid w:val="00434B3E"/>
    <w:rsid w:val="004369F9"/>
    <w:rsid w:val="00436BE9"/>
    <w:rsid w:val="00437B5C"/>
    <w:rsid w:val="00437C1C"/>
    <w:rsid w:val="00437D55"/>
    <w:rsid w:val="0044100F"/>
    <w:rsid w:val="004433BE"/>
    <w:rsid w:val="0044372F"/>
    <w:rsid w:val="00445E57"/>
    <w:rsid w:val="0044647C"/>
    <w:rsid w:val="00450B38"/>
    <w:rsid w:val="00450B72"/>
    <w:rsid w:val="0045129D"/>
    <w:rsid w:val="00452A1D"/>
    <w:rsid w:val="00454069"/>
    <w:rsid w:val="00454ED4"/>
    <w:rsid w:val="00455535"/>
    <w:rsid w:val="00457009"/>
    <w:rsid w:val="00457546"/>
    <w:rsid w:val="00457CF9"/>
    <w:rsid w:val="0046097F"/>
    <w:rsid w:val="00463870"/>
    <w:rsid w:val="00464665"/>
    <w:rsid w:val="00465BE1"/>
    <w:rsid w:val="00466EA2"/>
    <w:rsid w:val="004700CD"/>
    <w:rsid w:val="004726F6"/>
    <w:rsid w:val="00472D0E"/>
    <w:rsid w:val="004735D7"/>
    <w:rsid w:val="0047493E"/>
    <w:rsid w:val="00475B78"/>
    <w:rsid w:val="00477366"/>
    <w:rsid w:val="00477CEB"/>
    <w:rsid w:val="004827BD"/>
    <w:rsid w:val="00484328"/>
    <w:rsid w:val="00485B13"/>
    <w:rsid w:val="0048725A"/>
    <w:rsid w:val="00487FF5"/>
    <w:rsid w:val="004929D6"/>
    <w:rsid w:val="00493C7E"/>
    <w:rsid w:val="0049440A"/>
    <w:rsid w:val="00495C99"/>
    <w:rsid w:val="004A0A31"/>
    <w:rsid w:val="004A4ECF"/>
    <w:rsid w:val="004A5C80"/>
    <w:rsid w:val="004A6298"/>
    <w:rsid w:val="004A663D"/>
    <w:rsid w:val="004A6984"/>
    <w:rsid w:val="004A73C2"/>
    <w:rsid w:val="004A73C6"/>
    <w:rsid w:val="004A797A"/>
    <w:rsid w:val="004B14C2"/>
    <w:rsid w:val="004B1A0A"/>
    <w:rsid w:val="004B1E88"/>
    <w:rsid w:val="004B4652"/>
    <w:rsid w:val="004B4AD6"/>
    <w:rsid w:val="004B531A"/>
    <w:rsid w:val="004C136C"/>
    <w:rsid w:val="004C3A53"/>
    <w:rsid w:val="004C3FDC"/>
    <w:rsid w:val="004C43D5"/>
    <w:rsid w:val="004C548F"/>
    <w:rsid w:val="004C5579"/>
    <w:rsid w:val="004C75E1"/>
    <w:rsid w:val="004C7E68"/>
    <w:rsid w:val="004D4225"/>
    <w:rsid w:val="004D50A4"/>
    <w:rsid w:val="004D51F4"/>
    <w:rsid w:val="004D6A00"/>
    <w:rsid w:val="004D7C03"/>
    <w:rsid w:val="004D7F14"/>
    <w:rsid w:val="004E2DDE"/>
    <w:rsid w:val="004E2F8B"/>
    <w:rsid w:val="004E310C"/>
    <w:rsid w:val="004E3A01"/>
    <w:rsid w:val="004E3A08"/>
    <w:rsid w:val="004E524C"/>
    <w:rsid w:val="004E5B03"/>
    <w:rsid w:val="004E6AB6"/>
    <w:rsid w:val="004E7B9D"/>
    <w:rsid w:val="004F21C0"/>
    <w:rsid w:val="004F43AA"/>
    <w:rsid w:val="004F4D68"/>
    <w:rsid w:val="004F57D0"/>
    <w:rsid w:val="004F5B3A"/>
    <w:rsid w:val="004F6487"/>
    <w:rsid w:val="00500EAD"/>
    <w:rsid w:val="0050183A"/>
    <w:rsid w:val="00504167"/>
    <w:rsid w:val="005066D8"/>
    <w:rsid w:val="00506A74"/>
    <w:rsid w:val="00506F03"/>
    <w:rsid w:val="00507CB5"/>
    <w:rsid w:val="00512111"/>
    <w:rsid w:val="00513C82"/>
    <w:rsid w:val="0051483E"/>
    <w:rsid w:val="00515F4F"/>
    <w:rsid w:val="00516084"/>
    <w:rsid w:val="005163C2"/>
    <w:rsid w:val="00517626"/>
    <w:rsid w:val="00517E62"/>
    <w:rsid w:val="00521D6F"/>
    <w:rsid w:val="005227BE"/>
    <w:rsid w:val="005227C4"/>
    <w:rsid w:val="005242AF"/>
    <w:rsid w:val="005248A2"/>
    <w:rsid w:val="00524B83"/>
    <w:rsid w:val="00530F5B"/>
    <w:rsid w:val="00531255"/>
    <w:rsid w:val="00533BF2"/>
    <w:rsid w:val="0053495C"/>
    <w:rsid w:val="00534B8A"/>
    <w:rsid w:val="00535A71"/>
    <w:rsid w:val="005364F7"/>
    <w:rsid w:val="005373D6"/>
    <w:rsid w:val="00537C44"/>
    <w:rsid w:val="00537CB1"/>
    <w:rsid w:val="00537EA4"/>
    <w:rsid w:val="005405A6"/>
    <w:rsid w:val="00541DF9"/>
    <w:rsid w:val="00543895"/>
    <w:rsid w:val="00543A0E"/>
    <w:rsid w:val="00543BAE"/>
    <w:rsid w:val="00544A6E"/>
    <w:rsid w:val="005451AC"/>
    <w:rsid w:val="005452A3"/>
    <w:rsid w:val="00547B64"/>
    <w:rsid w:val="00547B88"/>
    <w:rsid w:val="00551B7C"/>
    <w:rsid w:val="005537D9"/>
    <w:rsid w:val="0055403A"/>
    <w:rsid w:val="00556736"/>
    <w:rsid w:val="0055693B"/>
    <w:rsid w:val="0056071A"/>
    <w:rsid w:val="00563368"/>
    <w:rsid w:val="005674DD"/>
    <w:rsid w:val="00567867"/>
    <w:rsid w:val="00567D0D"/>
    <w:rsid w:val="00570B7B"/>
    <w:rsid w:val="00571AFD"/>
    <w:rsid w:val="0057416F"/>
    <w:rsid w:val="00574F14"/>
    <w:rsid w:val="00575A12"/>
    <w:rsid w:val="00575BB3"/>
    <w:rsid w:val="00576EDD"/>
    <w:rsid w:val="00577343"/>
    <w:rsid w:val="00580D8C"/>
    <w:rsid w:val="00583096"/>
    <w:rsid w:val="005833E0"/>
    <w:rsid w:val="0058356B"/>
    <w:rsid w:val="00591334"/>
    <w:rsid w:val="005929F5"/>
    <w:rsid w:val="00593146"/>
    <w:rsid w:val="005942B1"/>
    <w:rsid w:val="0059504B"/>
    <w:rsid w:val="005956EE"/>
    <w:rsid w:val="005961FA"/>
    <w:rsid w:val="00596C5C"/>
    <w:rsid w:val="005A17C7"/>
    <w:rsid w:val="005A2AAC"/>
    <w:rsid w:val="005A4B56"/>
    <w:rsid w:val="005A66CC"/>
    <w:rsid w:val="005B1A19"/>
    <w:rsid w:val="005B4D21"/>
    <w:rsid w:val="005B7EA6"/>
    <w:rsid w:val="005C2883"/>
    <w:rsid w:val="005C4A7B"/>
    <w:rsid w:val="005D32A4"/>
    <w:rsid w:val="005D57C3"/>
    <w:rsid w:val="005D6A60"/>
    <w:rsid w:val="005E4222"/>
    <w:rsid w:val="005E5FCC"/>
    <w:rsid w:val="005E6554"/>
    <w:rsid w:val="005E66A8"/>
    <w:rsid w:val="005E712B"/>
    <w:rsid w:val="005E730F"/>
    <w:rsid w:val="005E76A4"/>
    <w:rsid w:val="005F13F4"/>
    <w:rsid w:val="005F1E73"/>
    <w:rsid w:val="005F23F5"/>
    <w:rsid w:val="005F759D"/>
    <w:rsid w:val="005F769E"/>
    <w:rsid w:val="0060088D"/>
    <w:rsid w:val="00601575"/>
    <w:rsid w:val="00601642"/>
    <w:rsid w:val="0060180E"/>
    <w:rsid w:val="00602D45"/>
    <w:rsid w:val="00603AD8"/>
    <w:rsid w:val="00604C5D"/>
    <w:rsid w:val="00604CAB"/>
    <w:rsid w:val="00606839"/>
    <w:rsid w:val="00606E20"/>
    <w:rsid w:val="006073E1"/>
    <w:rsid w:val="0061112B"/>
    <w:rsid w:val="00611AE8"/>
    <w:rsid w:val="006135CA"/>
    <w:rsid w:val="0061390D"/>
    <w:rsid w:val="0061665F"/>
    <w:rsid w:val="00616FBA"/>
    <w:rsid w:val="0061749F"/>
    <w:rsid w:val="00620924"/>
    <w:rsid w:val="00621DC7"/>
    <w:rsid w:val="00626F52"/>
    <w:rsid w:val="00627174"/>
    <w:rsid w:val="006277AF"/>
    <w:rsid w:val="006329B9"/>
    <w:rsid w:val="00633331"/>
    <w:rsid w:val="00635144"/>
    <w:rsid w:val="00635329"/>
    <w:rsid w:val="00636587"/>
    <w:rsid w:val="0063725C"/>
    <w:rsid w:val="00640C41"/>
    <w:rsid w:val="00642321"/>
    <w:rsid w:val="00643A75"/>
    <w:rsid w:val="00646B53"/>
    <w:rsid w:val="00646B58"/>
    <w:rsid w:val="006545E2"/>
    <w:rsid w:val="00654E22"/>
    <w:rsid w:val="00661B9A"/>
    <w:rsid w:val="00663524"/>
    <w:rsid w:val="00663A50"/>
    <w:rsid w:val="00663B74"/>
    <w:rsid w:val="00664734"/>
    <w:rsid w:val="00664869"/>
    <w:rsid w:val="006653D0"/>
    <w:rsid w:val="00672241"/>
    <w:rsid w:val="006763E6"/>
    <w:rsid w:val="00677146"/>
    <w:rsid w:val="0067794A"/>
    <w:rsid w:val="00681706"/>
    <w:rsid w:val="006828A9"/>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6B1"/>
    <w:rsid w:val="006C2AB9"/>
    <w:rsid w:val="006C2B64"/>
    <w:rsid w:val="006C3048"/>
    <w:rsid w:val="006C5705"/>
    <w:rsid w:val="006C794C"/>
    <w:rsid w:val="006D00DC"/>
    <w:rsid w:val="006D0757"/>
    <w:rsid w:val="006D21DF"/>
    <w:rsid w:val="006D2C12"/>
    <w:rsid w:val="006D3BF7"/>
    <w:rsid w:val="006D43D7"/>
    <w:rsid w:val="006D4BE8"/>
    <w:rsid w:val="006D5DB2"/>
    <w:rsid w:val="006D5E12"/>
    <w:rsid w:val="006D76D8"/>
    <w:rsid w:val="006D7F9D"/>
    <w:rsid w:val="006E0601"/>
    <w:rsid w:val="006E1163"/>
    <w:rsid w:val="006E1FDC"/>
    <w:rsid w:val="006E6C9D"/>
    <w:rsid w:val="006E795E"/>
    <w:rsid w:val="006F2749"/>
    <w:rsid w:val="006F2C7D"/>
    <w:rsid w:val="006F3AB7"/>
    <w:rsid w:val="006F3B7A"/>
    <w:rsid w:val="007005FB"/>
    <w:rsid w:val="00702B5A"/>
    <w:rsid w:val="00702CB0"/>
    <w:rsid w:val="00702ECE"/>
    <w:rsid w:val="007037B4"/>
    <w:rsid w:val="00703907"/>
    <w:rsid w:val="00703DAF"/>
    <w:rsid w:val="0070455B"/>
    <w:rsid w:val="007057D9"/>
    <w:rsid w:val="007101F9"/>
    <w:rsid w:val="00710C09"/>
    <w:rsid w:val="00710C88"/>
    <w:rsid w:val="00714867"/>
    <w:rsid w:val="00716902"/>
    <w:rsid w:val="0072035F"/>
    <w:rsid w:val="007203C3"/>
    <w:rsid w:val="00720483"/>
    <w:rsid w:val="00720CB5"/>
    <w:rsid w:val="00720F19"/>
    <w:rsid w:val="00721F1A"/>
    <w:rsid w:val="00722F2C"/>
    <w:rsid w:val="00723090"/>
    <w:rsid w:val="00723A90"/>
    <w:rsid w:val="00723B43"/>
    <w:rsid w:val="00724691"/>
    <w:rsid w:val="00724C2D"/>
    <w:rsid w:val="00725015"/>
    <w:rsid w:val="00727882"/>
    <w:rsid w:val="0073094E"/>
    <w:rsid w:val="007315B7"/>
    <w:rsid w:val="00731CC1"/>
    <w:rsid w:val="007328D5"/>
    <w:rsid w:val="007329FA"/>
    <w:rsid w:val="0073354E"/>
    <w:rsid w:val="00733726"/>
    <w:rsid w:val="007350EA"/>
    <w:rsid w:val="0073701F"/>
    <w:rsid w:val="0073753E"/>
    <w:rsid w:val="00741520"/>
    <w:rsid w:val="00742690"/>
    <w:rsid w:val="00743746"/>
    <w:rsid w:val="00746A8F"/>
    <w:rsid w:val="00747399"/>
    <w:rsid w:val="00754218"/>
    <w:rsid w:val="00756807"/>
    <w:rsid w:val="007568F3"/>
    <w:rsid w:val="00756B83"/>
    <w:rsid w:val="00760337"/>
    <w:rsid w:val="00760AF9"/>
    <w:rsid w:val="00762649"/>
    <w:rsid w:val="00764D9D"/>
    <w:rsid w:val="00767608"/>
    <w:rsid w:val="007678E1"/>
    <w:rsid w:val="007720FA"/>
    <w:rsid w:val="00772E41"/>
    <w:rsid w:val="00774921"/>
    <w:rsid w:val="00777B6B"/>
    <w:rsid w:val="00780F49"/>
    <w:rsid w:val="00781ED1"/>
    <w:rsid w:val="007835D7"/>
    <w:rsid w:val="007846EA"/>
    <w:rsid w:val="00785704"/>
    <w:rsid w:val="00785940"/>
    <w:rsid w:val="00785CD2"/>
    <w:rsid w:val="0079030B"/>
    <w:rsid w:val="00792EA5"/>
    <w:rsid w:val="00792F8E"/>
    <w:rsid w:val="007A4407"/>
    <w:rsid w:val="007A5FDE"/>
    <w:rsid w:val="007A7415"/>
    <w:rsid w:val="007A7AC7"/>
    <w:rsid w:val="007A7F35"/>
    <w:rsid w:val="007B397B"/>
    <w:rsid w:val="007C0030"/>
    <w:rsid w:val="007C04DD"/>
    <w:rsid w:val="007C07EA"/>
    <w:rsid w:val="007C10F1"/>
    <w:rsid w:val="007C34E4"/>
    <w:rsid w:val="007C4032"/>
    <w:rsid w:val="007C4AFA"/>
    <w:rsid w:val="007C673E"/>
    <w:rsid w:val="007C71D7"/>
    <w:rsid w:val="007C72D0"/>
    <w:rsid w:val="007D3338"/>
    <w:rsid w:val="007D3C36"/>
    <w:rsid w:val="007D3F5B"/>
    <w:rsid w:val="007D4B4A"/>
    <w:rsid w:val="007D61CF"/>
    <w:rsid w:val="007E114A"/>
    <w:rsid w:val="007E776D"/>
    <w:rsid w:val="007F0D4E"/>
    <w:rsid w:val="007F286F"/>
    <w:rsid w:val="007F7903"/>
    <w:rsid w:val="0080082E"/>
    <w:rsid w:val="0080193B"/>
    <w:rsid w:val="0080272B"/>
    <w:rsid w:val="00802882"/>
    <w:rsid w:val="00802D1D"/>
    <w:rsid w:val="00803A5C"/>
    <w:rsid w:val="00804F30"/>
    <w:rsid w:val="00805155"/>
    <w:rsid w:val="00805628"/>
    <w:rsid w:val="00805AB6"/>
    <w:rsid w:val="008064F9"/>
    <w:rsid w:val="00806777"/>
    <w:rsid w:val="00813912"/>
    <w:rsid w:val="0081515B"/>
    <w:rsid w:val="00816E1A"/>
    <w:rsid w:val="0081747F"/>
    <w:rsid w:val="00820526"/>
    <w:rsid w:val="008209EA"/>
    <w:rsid w:val="008225B1"/>
    <w:rsid w:val="00822607"/>
    <w:rsid w:val="00824BB1"/>
    <w:rsid w:val="00830379"/>
    <w:rsid w:val="00830D92"/>
    <w:rsid w:val="008342F9"/>
    <w:rsid w:val="008347A9"/>
    <w:rsid w:val="00843267"/>
    <w:rsid w:val="00843AE8"/>
    <w:rsid w:val="00843D0E"/>
    <w:rsid w:val="00844DC5"/>
    <w:rsid w:val="00845497"/>
    <w:rsid w:val="008476E8"/>
    <w:rsid w:val="00850E6F"/>
    <w:rsid w:val="008519FE"/>
    <w:rsid w:val="00851F2E"/>
    <w:rsid w:val="008538CA"/>
    <w:rsid w:val="00854FC0"/>
    <w:rsid w:val="008569E1"/>
    <w:rsid w:val="00856A9D"/>
    <w:rsid w:val="00857927"/>
    <w:rsid w:val="00857DFD"/>
    <w:rsid w:val="0086055C"/>
    <w:rsid w:val="008611EB"/>
    <w:rsid w:val="00864802"/>
    <w:rsid w:val="008652DF"/>
    <w:rsid w:val="008672AA"/>
    <w:rsid w:val="008710C3"/>
    <w:rsid w:val="008718C8"/>
    <w:rsid w:val="00874072"/>
    <w:rsid w:val="00874114"/>
    <w:rsid w:val="008743A4"/>
    <w:rsid w:val="0087471F"/>
    <w:rsid w:val="008764E1"/>
    <w:rsid w:val="00876D58"/>
    <w:rsid w:val="00880851"/>
    <w:rsid w:val="00880AC2"/>
    <w:rsid w:val="00884EFF"/>
    <w:rsid w:val="008867AB"/>
    <w:rsid w:val="008868B6"/>
    <w:rsid w:val="0089062A"/>
    <w:rsid w:val="008906EE"/>
    <w:rsid w:val="00891FD4"/>
    <w:rsid w:val="008921E9"/>
    <w:rsid w:val="00894C65"/>
    <w:rsid w:val="00894C8F"/>
    <w:rsid w:val="008A1B7A"/>
    <w:rsid w:val="008A63D1"/>
    <w:rsid w:val="008A6626"/>
    <w:rsid w:val="008A6DCC"/>
    <w:rsid w:val="008A706F"/>
    <w:rsid w:val="008A7389"/>
    <w:rsid w:val="008A77FE"/>
    <w:rsid w:val="008B11B4"/>
    <w:rsid w:val="008B38EC"/>
    <w:rsid w:val="008B460E"/>
    <w:rsid w:val="008B653F"/>
    <w:rsid w:val="008B67B3"/>
    <w:rsid w:val="008B6ED3"/>
    <w:rsid w:val="008B7E78"/>
    <w:rsid w:val="008C2F9E"/>
    <w:rsid w:val="008C31FC"/>
    <w:rsid w:val="008C539C"/>
    <w:rsid w:val="008C6269"/>
    <w:rsid w:val="008C6341"/>
    <w:rsid w:val="008C6A2F"/>
    <w:rsid w:val="008C7363"/>
    <w:rsid w:val="008D4EC8"/>
    <w:rsid w:val="008E0673"/>
    <w:rsid w:val="008E2E52"/>
    <w:rsid w:val="008E35F7"/>
    <w:rsid w:val="008E3808"/>
    <w:rsid w:val="008E3E25"/>
    <w:rsid w:val="008E5279"/>
    <w:rsid w:val="008E5653"/>
    <w:rsid w:val="008E5886"/>
    <w:rsid w:val="008E67EA"/>
    <w:rsid w:val="008E79EB"/>
    <w:rsid w:val="008F18E5"/>
    <w:rsid w:val="008F1E05"/>
    <w:rsid w:val="008F4304"/>
    <w:rsid w:val="008F5BD1"/>
    <w:rsid w:val="008F7A89"/>
    <w:rsid w:val="008F7F8E"/>
    <w:rsid w:val="009017E9"/>
    <w:rsid w:val="009043FD"/>
    <w:rsid w:val="0090716C"/>
    <w:rsid w:val="009102AC"/>
    <w:rsid w:val="009148A2"/>
    <w:rsid w:val="00915A1D"/>
    <w:rsid w:val="00916165"/>
    <w:rsid w:val="00916475"/>
    <w:rsid w:val="00917688"/>
    <w:rsid w:val="009237D2"/>
    <w:rsid w:val="00924FE3"/>
    <w:rsid w:val="00925E26"/>
    <w:rsid w:val="00926B9E"/>
    <w:rsid w:val="00927007"/>
    <w:rsid w:val="00930074"/>
    <w:rsid w:val="00930FB4"/>
    <w:rsid w:val="0093233A"/>
    <w:rsid w:val="00932E89"/>
    <w:rsid w:val="009357A6"/>
    <w:rsid w:val="00936788"/>
    <w:rsid w:val="00937A2F"/>
    <w:rsid w:val="00943966"/>
    <w:rsid w:val="00945746"/>
    <w:rsid w:val="009459BA"/>
    <w:rsid w:val="00947857"/>
    <w:rsid w:val="00947BD3"/>
    <w:rsid w:val="00947F83"/>
    <w:rsid w:val="00951C64"/>
    <w:rsid w:val="009527D0"/>
    <w:rsid w:val="00955842"/>
    <w:rsid w:val="0095617A"/>
    <w:rsid w:val="009567BA"/>
    <w:rsid w:val="009572B2"/>
    <w:rsid w:val="00957522"/>
    <w:rsid w:val="009601BB"/>
    <w:rsid w:val="009605EF"/>
    <w:rsid w:val="009613E9"/>
    <w:rsid w:val="00961A77"/>
    <w:rsid w:val="00961EDC"/>
    <w:rsid w:val="009624DF"/>
    <w:rsid w:val="00962E38"/>
    <w:rsid w:val="00963ED9"/>
    <w:rsid w:val="0096597D"/>
    <w:rsid w:val="009678E7"/>
    <w:rsid w:val="00970825"/>
    <w:rsid w:val="00970A34"/>
    <w:rsid w:val="00970C1C"/>
    <w:rsid w:val="009713AE"/>
    <w:rsid w:val="009715ED"/>
    <w:rsid w:val="00971AAD"/>
    <w:rsid w:val="00974164"/>
    <w:rsid w:val="00975868"/>
    <w:rsid w:val="0098084D"/>
    <w:rsid w:val="00980F5C"/>
    <w:rsid w:val="00981D2B"/>
    <w:rsid w:val="00982377"/>
    <w:rsid w:val="00987AFC"/>
    <w:rsid w:val="00990D33"/>
    <w:rsid w:val="0099184C"/>
    <w:rsid w:val="00992EBD"/>
    <w:rsid w:val="009935F5"/>
    <w:rsid w:val="00993A04"/>
    <w:rsid w:val="009943C9"/>
    <w:rsid w:val="00996771"/>
    <w:rsid w:val="009A2304"/>
    <w:rsid w:val="009A2AC2"/>
    <w:rsid w:val="009A2E88"/>
    <w:rsid w:val="009A3D93"/>
    <w:rsid w:val="009A4E5A"/>
    <w:rsid w:val="009A6DE3"/>
    <w:rsid w:val="009B197F"/>
    <w:rsid w:val="009B1D55"/>
    <w:rsid w:val="009B2950"/>
    <w:rsid w:val="009B73D8"/>
    <w:rsid w:val="009B763D"/>
    <w:rsid w:val="009C14BD"/>
    <w:rsid w:val="009C3523"/>
    <w:rsid w:val="009C3777"/>
    <w:rsid w:val="009C39C2"/>
    <w:rsid w:val="009C44D5"/>
    <w:rsid w:val="009C55BF"/>
    <w:rsid w:val="009C7E5E"/>
    <w:rsid w:val="009D4D10"/>
    <w:rsid w:val="009D70D2"/>
    <w:rsid w:val="009E23EC"/>
    <w:rsid w:val="009E2A66"/>
    <w:rsid w:val="009E2CC0"/>
    <w:rsid w:val="009E2E6E"/>
    <w:rsid w:val="009E4720"/>
    <w:rsid w:val="009E4C3F"/>
    <w:rsid w:val="009E6012"/>
    <w:rsid w:val="009E6D69"/>
    <w:rsid w:val="009F225F"/>
    <w:rsid w:val="009F611F"/>
    <w:rsid w:val="009F6737"/>
    <w:rsid w:val="009F794D"/>
    <w:rsid w:val="009F7F02"/>
    <w:rsid w:val="00A023C9"/>
    <w:rsid w:val="00A027D7"/>
    <w:rsid w:val="00A04C0B"/>
    <w:rsid w:val="00A0798A"/>
    <w:rsid w:val="00A10117"/>
    <w:rsid w:val="00A1108E"/>
    <w:rsid w:val="00A11EEF"/>
    <w:rsid w:val="00A12534"/>
    <w:rsid w:val="00A13AA5"/>
    <w:rsid w:val="00A13AD0"/>
    <w:rsid w:val="00A13DD6"/>
    <w:rsid w:val="00A14733"/>
    <w:rsid w:val="00A158A3"/>
    <w:rsid w:val="00A16DE9"/>
    <w:rsid w:val="00A202B1"/>
    <w:rsid w:val="00A2033B"/>
    <w:rsid w:val="00A20CFB"/>
    <w:rsid w:val="00A214D1"/>
    <w:rsid w:val="00A215DE"/>
    <w:rsid w:val="00A231F7"/>
    <w:rsid w:val="00A2356F"/>
    <w:rsid w:val="00A2382E"/>
    <w:rsid w:val="00A25DB2"/>
    <w:rsid w:val="00A25FEE"/>
    <w:rsid w:val="00A26FD0"/>
    <w:rsid w:val="00A2701A"/>
    <w:rsid w:val="00A33159"/>
    <w:rsid w:val="00A3329E"/>
    <w:rsid w:val="00A34964"/>
    <w:rsid w:val="00A35D6D"/>
    <w:rsid w:val="00A36128"/>
    <w:rsid w:val="00A40AB1"/>
    <w:rsid w:val="00A42C0F"/>
    <w:rsid w:val="00A43ECF"/>
    <w:rsid w:val="00A448FB"/>
    <w:rsid w:val="00A5373F"/>
    <w:rsid w:val="00A57483"/>
    <w:rsid w:val="00A579A8"/>
    <w:rsid w:val="00A60095"/>
    <w:rsid w:val="00A603C0"/>
    <w:rsid w:val="00A630B9"/>
    <w:rsid w:val="00A65786"/>
    <w:rsid w:val="00A6724E"/>
    <w:rsid w:val="00A70496"/>
    <w:rsid w:val="00A70AAB"/>
    <w:rsid w:val="00A71686"/>
    <w:rsid w:val="00A72029"/>
    <w:rsid w:val="00A73EC1"/>
    <w:rsid w:val="00A74CFD"/>
    <w:rsid w:val="00A7659E"/>
    <w:rsid w:val="00A776E7"/>
    <w:rsid w:val="00A86594"/>
    <w:rsid w:val="00A9241A"/>
    <w:rsid w:val="00A9480C"/>
    <w:rsid w:val="00A94BA4"/>
    <w:rsid w:val="00AA01B7"/>
    <w:rsid w:val="00AA1819"/>
    <w:rsid w:val="00AA3B48"/>
    <w:rsid w:val="00AA3E4E"/>
    <w:rsid w:val="00AB082A"/>
    <w:rsid w:val="00AB0E96"/>
    <w:rsid w:val="00AB147D"/>
    <w:rsid w:val="00AB3E5E"/>
    <w:rsid w:val="00AB430A"/>
    <w:rsid w:val="00AB532D"/>
    <w:rsid w:val="00AB6C41"/>
    <w:rsid w:val="00AC09DD"/>
    <w:rsid w:val="00AC32B2"/>
    <w:rsid w:val="00AC3724"/>
    <w:rsid w:val="00AC3A7B"/>
    <w:rsid w:val="00AC5EC1"/>
    <w:rsid w:val="00AD16D8"/>
    <w:rsid w:val="00AD1728"/>
    <w:rsid w:val="00AD2810"/>
    <w:rsid w:val="00AD3A6B"/>
    <w:rsid w:val="00AD465C"/>
    <w:rsid w:val="00AD527E"/>
    <w:rsid w:val="00AD6852"/>
    <w:rsid w:val="00AD6EE9"/>
    <w:rsid w:val="00AD7D58"/>
    <w:rsid w:val="00AE2F69"/>
    <w:rsid w:val="00AE41A3"/>
    <w:rsid w:val="00AE4231"/>
    <w:rsid w:val="00AE6B87"/>
    <w:rsid w:val="00AE71AB"/>
    <w:rsid w:val="00AE73E2"/>
    <w:rsid w:val="00AE7F44"/>
    <w:rsid w:val="00AF03E4"/>
    <w:rsid w:val="00AF27A3"/>
    <w:rsid w:val="00AF2B87"/>
    <w:rsid w:val="00AF3822"/>
    <w:rsid w:val="00AF3AF4"/>
    <w:rsid w:val="00AF3E74"/>
    <w:rsid w:val="00AF5696"/>
    <w:rsid w:val="00B00F6C"/>
    <w:rsid w:val="00B010C5"/>
    <w:rsid w:val="00B03DE0"/>
    <w:rsid w:val="00B051ED"/>
    <w:rsid w:val="00B07FE0"/>
    <w:rsid w:val="00B11063"/>
    <w:rsid w:val="00B111E7"/>
    <w:rsid w:val="00B14F1B"/>
    <w:rsid w:val="00B159CE"/>
    <w:rsid w:val="00B1614F"/>
    <w:rsid w:val="00B16DB5"/>
    <w:rsid w:val="00B173EB"/>
    <w:rsid w:val="00B17E53"/>
    <w:rsid w:val="00B20E08"/>
    <w:rsid w:val="00B21650"/>
    <w:rsid w:val="00B21817"/>
    <w:rsid w:val="00B228BA"/>
    <w:rsid w:val="00B2366A"/>
    <w:rsid w:val="00B23CB5"/>
    <w:rsid w:val="00B24673"/>
    <w:rsid w:val="00B25880"/>
    <w:rsid w:val="00B279FD"/>
    <w:rsid w:val="00B27E8F"/>
    <w:rsid w:val="00B31A97"/>
    <w:rsid w:val="00B34144"/>
    <w:rsid w:val="00B3581C"/>
    <w:rsid w:val="00B36562"/>
    <w:rsid w:val="00B37422"/>
    <w:rsid w:val="00B422AB"/>
    <w:rsid w:val="00B42724"/>
    <w:rsid w:val="00B42DB4"/>
    <w:rsid w:val="00B442E1"/>
    <w:rsid w:val="00B44D51"/>
    <w:rsid w:val="00B45A2F"/>
    <w:rsid w:val="00B45BFE"/>
    <w:rsid w:val="00B46071"/>
    <w:rsid w:val="00B50692"/>
    <w:rsid w:val="00B52422"/>
    <w:rsid w:val="00B52C86"/>
    <w:rsid w:val="00B53D86"/>
    <w:rsid w:val="00B55B1F"/>
    <w:rsid w:val="00B55DF7"/>
    <w:rsid w:val="00B57A86"/>
    <w:rsid w:val="00B62125"/>
    <w:rsid w:val="00B63453"/>
    <w:rsid w:val="00B641D7"/>
    <w:rsid w:val="00B6460F"/>
    <w:rsid w:val="00B65996"/>
    <w:rsid w:val="00B6723B"/>
    <w:rsid w:val="00B67281"/>
    <w:rsid w:val="00B67C34"/>
    <w:rsid w:val="00B706FD"/>
    <w:rsid w:val="00B72B66"/>
    <w:rsid w:val="00B72CAC"/>
    <w:rsid w:val="00B72FEA"/>
    <w:rsid w:val="00B7414B"/>
    <w:rsid w:val="00B75615"/>
    <w:rsid w:val="00B77150"/>
    <w:rsid w:val="00B80706"/>
    <w:rsid w:val="00B81DEF"/>
    <w:rsid w:val="00B833AE"/>
    <w:rsid w:val="00B84629"/>
    <w:rsid w:val="00B862CD"/>
    <w:rsid w:val="00B914B4"/>
    <w:rsid w:val="00B914C0"/>
    <w:rsid w:val="00B921C5"/>
    <w:rsid w:val="00B923C3"/>
    <w:rsid w:val="00B93C86"/>
    <w:rsid w:val="00B97493"/>
    <w:rsid w:val="00B97824"/>
    <w:rsid w:val="00BA2201"/>
    <w:rsid w:val="00BA3554"/>
    <w:rsid w:val="00BA5240"/>
    <w:rsid w:val="00BA5B16"/>
    <w:rsid w:val="00BA6181"/>
    <w:rsid w:val="00BA6CD0"/>
    <w:rsid w:val="00BA7FB6"/>
    <w:rsid w:val="00BB088E"/>
    <w:rsid w:val="00BB1F61"/>
    <w:rsid w:val="00BB20AB"/>
    <w:rsid w:val="00BB39E9"/>
    <w:rsid w:val="00BB52E5"/>
    <w:rsid w:val="00BC1453"/>
    <w:rsid w:val="00BC1926"/>
    <w:rsid w:val="00BC243C"/>
    <w:rsid w:val="00BC2946"/>
    <w:rsid w:val="00BC2B0E"/>
    <w:rsid w:val="00BC33B5"/>
    <w:rsid w:val="00BC3B3B"/>
    <w:rsid w:val="00BC3F90"/>
    <w:rsid w:val="00BC4448"/>
    <w:rsid w:val="00BC63C7"/>
    <w:rsid w:val="00BD02DA"/>
    <w:rsid w:val="00BD1F93"/>
    <w:rsid w:val="00BD437C"/>
    <w:rsid w:val="00BD47DB"/>
    <w:rsid w:val="00BD517D"/>
    <w:rsid w:val="00BD707C"/>
    <w:rsid w:val="00BD7502"/>
    <w:rsid w:val="00BE0E6D"/>
    <w:rsid w:val="00BE1515"/>
    <w:rsid w:val="00BE20F8"/>
    <w:rsid w:val="00BE3579"/>
    <w:rsid w:val="00BE5237"/>
    <w:rsid w:val="00BE599B"/>
    <w:rsid w:val="00BE6605"/>
    <w:rsid w:val="00BE7E0D"/>
    <w:rsid w:val="00BF0F52"/>
    <w:rsid w:val="00BF164A"/>
    <w:rsid w:val="00BF17B6"/>
    <w:rsid w:val="00BF1B35"/>
    <w:rsid w:val="00BF2A1B"/>
    <w:rsid w:val="00BF33C4"/>
    <w:rsid w:val="00BF3742"/>
    <w:rsid w:val="00BF38E7"/>
    <w:rsid w:val="00BF4EC5"/>
    <w:rsid w:val="00BF685F"/>
    <w:rsid w:val="00C013DA"/>
    <w:rsid w:val="00C04238"/>
    <w:rsid w:val="00C05AF5"/>
    <w:rsid w:val="00C06CFB"/>
    <w:rsid w:val="00C06D5E"/>
    <w:rsid w:val="00C10F36"/>
    <w:rsid w:val="00C11A70"/>
    <w:rsid w:val="00C14197"/>
    <w:rsid w:val="00C149BF"/>
    <w:rsid w:val="00C14DFA"/>
    <w:rsid w:val="00C1730F"/>
    <w:rsid w:val="00C17536"/>
    <w:rsid w:val="00C17AEC"/>
    <w:rsid w:val="00C20406"/>
    <w:rsid w:val="00C230C0"/>
    <w:rsid w:val="00C2565D"/>
    <w:rsid w:val="00C25D41"/>
    <w:rsid w:val="00C26100"/>
    <w:rsid w:val="00C2728C"/>
    <w:rsid w:val="00C2748D"/>
    <w:rsid w:val="00C32C1B"/>
    <w:rsid w:val="00C356B5"/>
    <w:rsid w:val="00C35E71"/>
    <w:rsid w:val="00C415D6"/>
    <w:rsid w:val="00C420A8"/>
    <w:rsid w:val="00C42F02"/>
    <w:rsid w:val="00C45853"/>
    <w:rsid w:val="00C45CBD"/>
    <w:rsid w:val="00C460D9"/>
    <w:rsid w:val="00C51709"/>
    <w:rsid w:val="00C51A85"/>
    <w:rsid w:val="00C51EB2"/>
    <w:rsid w:val="00C548C2"/>
    <w:rsid w:val="00C620DA"/>
    <w:rsid w:val="00C6586D"/>
    <w:rsid w:val="00C72939"/>
    <w:rsid w:val="00C730CF"/>
    <w:rsid w:val="00C73BF9"/>
    <w:rsid w:val="00C73F24"/>
    <w:rsid w:val="00C746F0"/>
    <w:rsid w:val="00C75F39"/>
    <w:rsid w:val="00C766C3"/>
    <w:rsid w:val="00C76E60"/>
    <w:rsid w:val="00C77F4E"/>
    <w:rsid w:val="00C8004C"/>
    <w:rsid w:val="00C8167A"/>
    <w:rsid w:val="00C8342A"/>
    <w:rsid w:val="00C8511D"/>
    <w:rsid w:val="00C85490"/>
    <w:rsid w:val="00C86674"/>
    <w:rsid w:val="00C86768"/>
    <w:rsid w:val="00C86F7E"/>
    <w:rsid w:val="00C90048"/>
    <w:rsid w:val="00C91049"/>
    <w:rsid w:val="00C91D9D"/>
    <w:rsid w:val="00C92CB1"/>
    <w:rsid w:val="00C956C2"/>
    <w:rsid w:val="00CA09FD"/>
    <w:rsid w:val="00CA161E"/>
    <w:rsid w:val="00CA185A"/>
    <w:rsid w:val="00CA2527"/>
    <w:rsid w:val="00CA454B"/>
    <w:rsid w:val="00CA52AE"/>
    <w:rsid w:val="00CA57AD"/>
    <w:rsid w:val="00CA585F"/>
    <w:rsid w:val="00CA59D7"/>
    <w:rsid w:val="00CA5C5F"/>
    <w:rsid w:val="00CA6634"/>
    <w:rsid w:val="00CA7080"/>
    <w:rsid w:val="00CA70D4"/>
    <w:rsid w:val="00CA7689"/>
    <w:rsid w:val="00CA7C3A"/>
    <w:rsid w:val="00CB04FE"/>
    <w:rsid w:val="00CB0660"/>
    <w:rsid w:val="00CB0F0A"/>
    <w:rsid w:val="00CB1BD4"/>
    <w:rsid w:val="00CB241D"/>
    <w:rsid w:val="00CB298A"/>
    <w:rsid w:val="00CB2A15"/>
    <w:rsid w:val="00CB32AC"/>
    <w:rsid w:val="00CB432D"/>
    <w:rsid w:val="00CB64B2"/>
    <w:rsid w:val="00CC0517"/>
    <w:rsid w:val="00CC08F8"/>
    <w:rsid w:val="00CC1B31"/>
    <w:rsid w:val="00CC1D34"/>
    <w:rsid w:val="00CC248E"/>
    <w:rsid w:val="00CC34F5"/>
    <w:rsid w:val="00CC38DC"/>
    <w:rsid w:val="00CC4F5E"/>
    <w:rsid w:val="00CC50D8"/>
    <w:rsid w:val="00CC5B69"/>
    <w:rsid w:val="00CC5F97"/>
    <w:rsid w:val="00CD0871"/>
    <w:rsid w:val="00CD121D"/>
    <w:rsid w:val="00CD14B2"/>
    <w:rsid w:val="00CD1A9B"/>
    <w:rsid w:val="00CD34F5"/>
    <w:rsid w:val="00CD380D"/>
    <w:rsid w:val="00CD5E63"/>
    <w:rsid w:val="00CD7767"/>
    <w:rsid w:val="00CE7A64"/>
    <w:rsid w:val="00CF0046"/>
    <w:rsid w:val="00CF05B6"/>
    <w:rsid w:val="00CF1425"/>
    <w:rsid w:val="00CF159D"/>
    <w:rsid w:val="00CF2BDA"/>
    <w:rsid w:val="00CF6C35"/>
    <w:rsid w:val="00CF7233"/>
    <w:rsid w:val="00CF7886"/>
    <w:rsid w:val="00CF7A73"/>
    <w:rsid w:val="00D0022B"/>
    <w:rsid w:val="00D01A42"/>
    <w:rsid w:val="00D01BE5"/>
    <w:rsid w:val="00D027C6"/>
    <w:rsid w:val="00D0337F"/>
    <w:rsid w:val="00D11FA0"/>
    <w:rsid w:val="00D1395B"/>
    <w:rsid w:val="00D13AFA"/>
    <w:rsid w:val="00D1411C"/>
    <w:rsid w:val="00D14FB8"/>
    <w:rsid w:val="00D159B1"/>
    <w:rsid w:val="00D15BC1"/>
    <w:rsid w:val="00D215EA"/>
    <w:rsid w:val="00D22728"/>
    <w:rsid w:val="00D22CA0"/>
    <w:rsid w:val="00D23AAE"/>
    <w:rsid w:val="00D2463E"/>
    <w:rsid w:val="00D24EFB"/>
    <w:rsid w:val="00D25F19"/>
    <w:rsid w:val="00D26FB5"/>
    <w:rsid w:val="00D3060C"/>
    <w:rsid w:val="00D31DF2"/>
    <w:rsid w:val="00D33F97"/>
    <w:rsid w:val="00D34134"/>
    <w:rsid w:val="00D35158"/>
    <w:rsid w:val="00D3526D"/>
    <w:rsid w:val="00D36942"/>
    <w:rsid w:val="00D40258"/>
    <w:rsid w:val="00D40424"/>
    <w:rsid w:val="00D4211E"/>
    <w:rsid w:val="00D424BE"/>
    <w:rsid w:val="00D431FA"/>
    <w:rsid w:val="00D44AB3"/>
    <w:rsid w:val="00D473B5"/>
    <w:rsid w:val="00D503A4"/>
    <w:rsid w:val="00D507CD"/>
    <w:rsid w:val="00D50869"/>
    <w:rsid w:val="00D52470"/>
    <w:rsid w:val="00D5435F"/>
    <w:rsid w:val="00D54472"/>
    <w:rsid w:val="00D54CF8"/>
    <w:rsid w:val="00D54D9F"/>
    <w:rsid w:val="00D56C7D"/>
    <w:rsid w:val="00D57C4C"/>
    <w:rsid w:val="00D60E9F"/>
    <w:rsid w:val="00D61327"/>
    <w:rsid w:val="00D61618"/>
    <w:rsid w:val="00D62B48"/>
    <w:rsid w:val="00D64135"/>
    <w:rsid w:val="00D650AD"/>
    <w:rsid w:val="00D66B8E"/>
    <w:rsid w:val="00D67538"/>
    <w:rsid w:val="00D67B5D"/>
    <w:rsid w:val="00D708B4"/>
    <w:rsid w:val="00D70C6C"/>
    <w:rsid w:val="00D70E80"/>
    <w:rsid w:val="00D750C1"/>
    <w:rsid w:val="00D760C0"/>
    <w:rsid w:val="00D844DC"/>
    <w:rsid w:val="00D853D7"/>
    <w:rsid w:val="00D857AC"/>
    <w:rsid w:val="00D87E1D"/>
    <w:rsid w:val="00D917DC"/>
    <w:rsid w:val="00D92262"/>
    <w:rsid w:val="00D95EAE"/>
    <w:rsid w:val="00D96015"/>
    <w:rsid w:val="00D96A0B"/>
    <w:rsid w:val="00D96CE4"/>
    <w:rsid w:val="00D97143"/>
    <w:rsid w:val="00D974F8"/>
    <w:rsid w:val="00DA03C7"/>
    <w:rsid w:val="00DA0A27"/>
    <w:rsid w:val="00DA0B70"/>
    <w:rsid w:val="00DA3581"/>
    <w:rsid w:val="00DA4D78"/>
    <w:rsid w:val="00DA56B1"/>
    <w:rsid w:val="00DB1C77"/>
    <w:rsid w:val="00DB23A1"/>
    <w:rsid w:val="00DB5F45"/>
    <w:rsid w:val="00DB69FD"/>
    <w:rsid w:val="00DB78AC"/>
    <w:rsid w:val="00DC0F6A"/>
    <w:rsid w:val="00DC2CC2"/>
    <w:rsid w:val="00DC3128"/>
    <w:rsid w:val="00DC36D1"/>
    <w:rsid w:val="00DC3800"/>
    <w:rsid w:val="00DC6BBB"/>
    <w:rsid w:val="00DC7A4C"/>
    <w:rsid w:val="00DD0ED7"/>
    <w:rsid w:val="00DD3CBB"/>
    <w:rsid w:val="00DD5EA7"/>
    <w:rsid w:val="00DD6BD5"/>
    <w:rsid w:val="00DE088F"/>
    <w:rsid w:val="00DE14D9"/>
    <w:rsid w:val="00DE2E61"/>
    <w:rsid w:val="00DE46AF"/>
    <w:rsid w:val="00DE4763"/>
    <w:rsid w:val="00DE5B51"/>
    <w:rsid w:val="00DE76AE"/>
    <w:rsid w:val="00DF47E5"/>
    <w:rsid w:val="00DF73CB"/>
    <w:rsid w:val="00E0088B"/>
    <w:rsid w:val="00E039B3"/>
    <w:rsid w:val="00E04B10"/>
    <w:rsid w:val="00E04D5E"/>
    <w:rsid w:val="00E06C6C"/>
    <w:rsid w:val="00E103E5"/>
    <w:rsid w:val="00E11EA6"/>
    <w:rsid w:val="00E12CDD"/>
    <w:rsid w:val="00E1358E"/>
    <w:rsid w:val="00E1543A"/>
    <w:rsid w:val="00E15A37"/>
    <w:rsid w:val="00E16256"/>
    <w:rsid w:val="00E164EC"/>
    <w:rsid w:val="00E2030C"/>
    <w:rsid w:val="00E223A1"/>
    <w:rsid w:val="00E223CE"/>
    <w:rsid w:val="00E2445D"/>
    <w:rsid w:val="00E26DE3"/>
    <w:rsid w:val="00E30CD2"/>
    <w:rsid w:val="00E31275"/>
    <w:rsid w:val="00E3283D"/>
    <w:rsid w:val="00E35DB5"/>
    <w:rsid w:val="00E3606B"/>
    <w:rsid w:val="00E3617F"/>
    <w:rsid w:val="00E362D5"/>
    <w:rsid w:val="00E40E40"/>
    <w:rsid w:val="00E40FA4"/>
    <w:rsid w:val="00E423AB"/>
    <w:rsid w:val="00E4508F"/>
    <w:rsid w:val="00E503DD"/>
    <w:rsid w:val="00E50D86"/>
    <w:rsid w:val="00E50EE5"/>
    <w:rsid w:val="00E535FB"/>
    <w:rsid w:val="00E563BF"/>
    <w:rsid w:val="00E56C74"/>
    <w:rsid w:val="00E63069"/>
    <w:rsid w:val="00E63622"/>
    <w:rsid w:val="00E744CC"/>
    <w:rsid w:val="00E747B7"/>
    <w:rsid w:val="00E747F1"/>
    <w:rsid w:val="00E7497D"/>
    <w:rsid w:val="00E74FBE"/>
    <w:rsid w:val="00E76CF5"/>
    <w:rsid w:val="00E77826"/>
    <w:rsid w:val="00E80637"/>
    <w:rsid w:val="00E80DBD"/>
    <w:rsid w:val="00E81649"/>
    <w:rsid w:val="00E8188A"/>
    <w:rsid w:val="00E826E9"/>
    <w:rsid w:val="00E82C2B"/>
    <w:rsid w:val="00E84F58"/>
    <w:rsid w:val="00E9349D"/>
    <w:rsid w:val="00E95215"/>
    <w:rsid w:val="00E9586F"/>
    <w:rsid w:val="00E96ED9"/>
    <w:rsid w:val="00E97F4D"/>
    <w:rsid w:val="00EA37DB"/>
    <w:rsid w:val="00EA39A0"/>
    <w:rsid w:val="00EA438E"/>
    <w:rsid w:val="00EB04FA"/>
    <w:rsid w:val="00EB3DE1"/>
    <w:rsid w:val="00EB538A"/>
    <w:rsid w:val="00EB6719"/>
    <w:rsid w:val="00EB767C"/>
    <w:rsid w:val="00EC0647"/>
    <w:rsid w:val="00EC0FC6"/>
    <w:rsid w:val="00EC1C89"/>
    <w:rsid w:val="00EC2F4D"/>
    <w:rsid w:val="00EC390D"/>
    <w:rsid w:val="00EC3FE8"/>
    <w:rsid w:val="00EC424E"/>
    <w:rsid w:val="00EC5C1A"/>
    <w:rsid w:val="00EC62A2"/>
    <w:rsid w:val="00EC64EC"/>
    <w:rsid w:val="00EC6E99"/>
    <w:rsid w:val="00EC78DD"/>
    <w:rsid w:val="00ED1D9A"/>
    <w:rsid w:val="00ED3DD5"/>
    <w:rsid w:val="00ED528D"/>
    <w:rsid w:val="00ED6211"/>
    <w:rsid w:val="00ED7159"/>
    <w:rsid w:val="00EE3CD1"/>
    <w:rsid w:val="00EE54E7"/>
    <w:rsid w:val="00EE72D0"/>
    <w:rsid w:val="00EE7E03"/>
    <w:rsid w:val="00EF140B"/>
    <w:rsid w:val="00EF169B"/>
    <w:rsid w:val="00EF36E8"/>
    <w:rsid w:val="00EF6A45"/>
    <w:rsid w:val="00F01960"/>
    <w:rsid w:val="00F02526"/>
    <w:rsid w:val="00F02F81"/>
    <w:rsid w:val="00F02FA0"/>
    <w:rsid w:val="00F044A7"/>
    <w:rsid w:val="00F078DF"/>
    <w:rsid w:val="00F109D1"/>
    <w:rsid w:val="00F10CD9"/>
    <w:rsid w:val="00F111CE"/>
    <w:rsid w:val="00F12D14"/>
    <w:rsid w:val="00F12ED1"/>
    <w:rsid w:val="00F13215"/>
    <w:rsid w:val="00F15B4A"/>
    <w:rsid w:val="00F17537"/>
    <w:rsid w:val="00F17A90"/>
    <w:rsid w:val="00F2332D"/>
    <w:rsid w:val="00F2366F"/>
    <w:rsid w:val="00F23C96"/>
    <w:rsid w:val="00F24574"/>
    <w:rsid w:val="00F25B44"/>
    <w:rsid w:val="00F25E94"/>
    <w:rsid w:val="00F25EC0"/>
    <w:rsid w:val="00F317CA"/>
    <w:rsid w:val="00F33626"/>
    <w:rsid w:val="00F3398B"/>
    <w:rsid w:val="00F348E9"/>
    <w:rsid w:val="00F36E0A"/>
    <w:rsid w:val="00F406F8"/>
    <w:rsid w:val="00F4097F"/>
    <w:rsid w:val="00F410DD"/>
    <w:rsid w:val="00F4272F"/>
    <w:rsid w:val="00F44CEA"/>
    <w:rsid w:val="00F45F56"/>
    <w:rsid w:val="00F469DF"/>
    <w:rsid w:val="00F47288"/>
    <w:rsid w:val="00F47F71"/>
    <w:rsid w:val="00F51220"/>
    <w:rsid w:val="00F5626C"/>
    <w:rsid w:val="00F6095B"/>
    <w:rsid w:val="00F6162E"/>
    <w:rsid w:val="00F6503D"/>
    <w:rsid w:val="00F66C5A"/>
    <w:rsid w:val="00F711C6"/>
    <w:rsid w:val="00F73121"/>
    <w:rsid w:val="00F733A0"/>
    <w:rsid w:val="00F734D5"/>
    <w:rsid w:val="00F73C21"/>
    <w:rsid w:val="00F75EED"/>
    <w:rsid w:val="00F76543"/>
    <w:rsid w:val="00F77250"/>
    <w:rsid w:val="00F80766"/>
    <w:rsid w:val="00F819DD"/>
    <w:rsid w:val="00F82C36"/>
    <w:rsid w:val="00F86515"/>
    <w:rsid w:val="00F86CA7"/>
    <w:rsid w:val="00F912DA"/>
    <w:rsid w:val="00F92909"/>
    <w:rsid w:val="00F9361F"/>
    <w:rsid w:val="00F936F4"/>
    <w:rsid w:val="00F93BD7"/>
    <w:rsid w:val="00F941D6"/>
    <w:rsid w:val="00F96270"/>
    <w:rsid w:val="00FA2995"/>
    <w:rsid w:val="00FA3987"/>
    <w:rsid w:val="00FA498B"/>
    <w:rsid w:val="00FA5712"/>
    <w:rsid w:val="00FA73ED"/>
    <w:rsid w:val="00FB118F"/>
    <w:rsid w:val="00FB15CB"/>
    <w:rsid w:val="00FB223E"/>
    <w:rsid w:val="00FB241E"/>
    <w:rsid w:val="00FB365F"/>
    <w:rsid w:val="00FB465A"/>
    <w:rsid w:val="00FB4D2B"/>
    <w:rsid w:val="00FB4DDE"/>
    <w:rsid w:val="00FB5D2C"/>
    <w:rsid w:val="00FB60BA"/>
    <w:rsid w:val="00FB6407"/>
    <w:rsid w:val="00FB6682"/>
    <w:rsid w:val="00FB6C78"/>
    <w:rsid w:val="00FB7D7D"/>
    <w:rsid w:val="00FC080C"/>
    <w:rsid w:val="00FC0A52"/>
    <w:rsid w:val="00FC1137"/>
    <w:rsid w:val="00FC2529"/>
    <w:rsid w:val="00FC6510"/>
    <w:rsid w:val="00FC78F1"/>
    <w:rsid w:val="00FC7C96"/>
    <w:rsid w:val="00FD0B7C"/>
    <w:rsid w:val="00FD1C7F"/>
    <w:rsid w:val="00FD2C66"/>
    <w:rsid w:val="00FD41CF"/>
    <w:rsid w:val="00FD46AA"/>
    <w:rsid w:val="00FD7C97"/>
    <w:rsid w:val="00FD7FE2"/>
    <w:rsid w:val="00FE4C24"/>
    <w:rsid w:val="00FF0764"/>
    <w:rsid w:val="00FF1E7F"/>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3EA7C7-5B1B-44B9-9711-7E42AD5A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R"/>
    <w:basedOn w:val="Normal"/>
    <w:link w:val="TextonotapieCar"/>
    <w:uiPriority w:val="99"/>
    <w:unhideWhenUsed/>
    <w:qFormat/>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styleId="Textoindependiente2">
    <w:name w:val="Body Text 2"/>
    <w:basedOn w:val="Normal"/>
    <w:link w:val="Textoindependiente2Car"/>
    <w:uiPriority w:val="99"/>
    <w:semiHidden/>
    <w:unhideWhenUsed/>
    <w:rsid w:val="00384BDB"/>
    <w:pPr>
      <w:spacing w:after="120" w:line="480" w:lineRule="auto"/>
    </w:pPr>
  </w:style>
  <w:style w:type="character" w:customStyle="1" w:styleId="Textoindependiente2Car">
    <w:name w:val="Texto independiente 2 Car"/>
    <w:basedOn w:val="Fuentedeprrafopredeter"/>
    <w:link w:val="Textoindependiente2"/>
    <w:uiPriority w:val="99"/>
    <w:semiHidden/>
    <w:rsid w:val="00384BDB"/>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6145">
      <w:bodyDiv w:val="1"/>
      <w:marLeft w:val="0"/>
      <w:marRight w:val="0"/>
      <w:marTop w:val="0"/>
      <w:marBottom w:val="0"/>
      <w:divBdr>
        <w:top w:val="none" w:sz="0" w:space="0" w:color="auto"/>
        <w:left w:val="none" w:sz="0" w:space="0" w:color="auto"/>
        <w:bottom w:val="none" w:sz="0" w:space="0" w:color="auto"/>
        <w:right w:val="none" w:sz="0" w:space="0" w:color="auto"/>
      </w:divBdr>
    </w:div>
    <w:div w:id="51592295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77791529">
      <w:bodyDiv w:val="1"/>
      <w:marLeft w:val="0"/>
      <w:marRight w:val="0"/>
      <w:marTop w:val="0"/>
      <w:marBottom w:val="0"/>
      <w:divBdr>
        <w:top w:val="none" w:sz="0" w:space="0" w:color="auto"/>
        <w:left w:val="none" w:sz="0" w:space="0" w:color="auto"/>
        <w:bottom w:val="none" w:sz="0" w:space="0" w:color="auto"/>
        <w:right w:val="none" w:sz="0" w:space="0" w:color="auto"/>
      </w:divBdr>
    </w:div>
    <w:div w:id="598103396">
      <w:bodyDiv w:val="1"/>
      <w:marLeft w:val="0"/>
      <w:marRight w:val="0"/>
      <w:marTop w:val="0"/>
      <w:marBottom w:val="0"/>
      <w:divBdr>
        <w:top w:val="none" w:sz="0" w:space="0" w:color="auto"/>
        <w:left w:val="none" w:sz="0" w:space="0" w:color="auto"/>
        <w:bottom w:val="none" w:sz="0" w:space="0" w:color="auto"/>
        <w:right w:val="none" w:sz="0" w:space="0" w:color="auto"/>
      </w:divBdr>
    </w:div>
    <w:div w:id="750739385">
      <w:bodyDiv w:val="1"/>
      <w:marLeft w:val="0"/>
      <w:marRight w:val="0"/>
      <w:marTop w:val="0"/>
      <w:marBottom w:val="0"/>
      <w:divBdr>
        <w:top w:val="none" w:sz="0" w:space="0" w:color="auto"/>
        <w:left w:val="none" w:sz="0" w:space="0" w:color="auto"/>
        <w:bottom w:val="none" w:sz="0" w:space="0" w:color="auto"/>
        <w:right w:val="none" w:sz="0" w:space="0" w:color="auto"/>
      </w:divBdr>
    </w:div>
    <w:div w:id="888418128">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53508257">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03607675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 w:id="214631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050A2-9029-4833-80C5-3DEA488B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2109</Words>
  <Characters>11600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Henry Lora Rodriguez</cp:lastModifiedBy>
  <cp:revision>11</cp:revision>
  <cp:lastPrinted>2018-06-15T14:28:00Z</cp:lastPrinted>
  <dcterms:created xsi:type="dcterms:W3CDTF">2018-06-15T14:28:00Z</dcterms:created>
  <dcterms:modified xsi:type="dcterms:W3CDTF">2018-07-19T23:23:00Z</dcterms:modified>
</cp:coreProperties>
</file>