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E0C" w:rsidRPr="00B30EFC" w:rsidRDefault="00174E0C" w:rsidP="00174E0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74E0C" w:rsidRPr="00B30EFC" w:rsidRDefault="00174E0C" w:rsidP="00174E0C">
      <w:pPr>
        <w:jc w:val="both"/>
        <w:rPr>
          <w:rFonts w:ascii="Arial" w:hAnsi="Arial" w:cs="Arial"/>
          <w:sz w:val="20"/>
          <w:lang w:val="es-419"/>
        </w:rPr>
      </w:pPr>
    </w:p>
    <w:p w:rsidR="00174E0C" w:rsidRPr="00174E0C" w:rsidRDefault="00174E0C" w:rsidP="00174E0C">
      <w:pPr>
        <w:jc w:val="both"/>
        <w:rPr>
          <w:rFonts w:ascii="Arial" w:hAnsi="Arial" w:cs="Arial"/>
          <w:sz w:val="20"/>
          <w:lang w:val="es-419"/>
        </w:rPr>
      </w:pPr>
      <w:r w:rsidRPr="00174E0C">
        <w:rPr>
          <w:rFonts w:ascii="Arial" w:hAnsi="Arial" w:cs="Arial"/>
          <w:sz w:val="20"/>
          <w:lang w:val="es-419"/>
        </w:rPr>
        <w:t>Asunto:</w:t>
      </w:r>
      <w:r w:rsidRPr="00174E0C">
        <w:rPr>
          <w:rFonts w:ascii="Arial" w:hAnsi="Arial" w:cs="Arial"/>
          <w:sz w:val="20"/>
          <w:lang w:val="es-419"/>
        </w:rPr>
        <w:tab/>
      </w:r>
      <w:r w:rsidRPr="00174E0C">
        <w:rPr>
          <w:rFonts w:ascii="Arial" w:hAnsi="Arial" w:cs="Arial"/>
          <w:sz w:val="20"/>
          <w:lang w:val="es-419"/>
        </w:rPr>
        <w:tab/>
        <w:t xml:space="preserve">   </w:t>
      </w:r>
      <w:r w:rsidRPr="00174E0C">
        <w:rPr>
          <w:rFonts w:ascii="Arial" w:hAnsi="Arial" w:cs="Arial"/>
          <w:sz w:val="20"/>
          <w:lang w:val="es-419"/>
        </w:rPr>
        <w:tab/>
      </w:r>
      <w:r w:rsidRPr="00174E0C">
        <w:rPr>
          <w:rFonts w:ascii="Arial" w:hAnsi="Arial" w:cs="Arial"/>
          <w:sz w:val="20"/>
          <w:lang w:val="es-419"/>
        </w:rPr>
        <w:tab/>
        <w:t>Grado Jurisdiccional de Consulta.</w:t>
      </w:r>
    </w:p>
    <w:p w:rsidR="00174E0C" w:rsidRPr="00174E0C" w:rsidRDefault="00174E0C" w:rsidP="00174E0C">
      <w:pPr>
        <w:jc w:val="both"/>
        <w:rPr>
          <w:rFonts w:ascii="Arial" w:hAnsi="Arial" w:cs="Arial"/>
          <w:sz w:val="20"/>
          <w:lang w:val="es-419"/>
        </w:rPr>
      </w:pPr>
      <w:r w:rsidRPr="00174E0C">
        <w:rPr>
          <w:rFonts w:ascii="Arial" w:hAnsi="Arial" w:cs="Arial"/>
          <w:sz w:val="20"/>
          <w:lang w:val="es-419"/>
        </w:rPr>
        <w:t>Proceso:</w:t>
      </w:r>
      <w:r w:rsidRPr="00174E0C">
        <w:rPr>
          <w:rFonts w:ascii="Arial" w:hAnsi="Arial" w:cs="Arial"/>
          <w:sz w:val="20"/>
          <w:lang w:val="es-419"/>
        </w:rPr>
        <w:tab/>
      </w:r>
      <w:r w:rsidRPr="00174E0C">
        <w:rPr>
          <w:rFonts w:ascii="Arial" w:hAnsi="Arial" w:cs="Arial"/>
          <w:sz w:val="20"/>
          <w:lang w:val="es-419"/>
        </w:rPr>
        <w:tab/>
      </w:r>
      <w:r w:rsidRPr="00174E0C">
        <w:rPr>
          <w:rFonts w:ascii="Arial" w:hAnsi="Arial" w:cs="Arial"/>
          <w:sz w:val="20"/>
          <w:lang w:val="es-419"/>
        </w:rPr>
        <w:tab/>
        <w:t>Ordinario Laboral.</w:t>
      </w:r>
    </w:p>
    <w:p w:rsidR="00174E0C" w:rsidRPr="00174E0C" w:rsidRDefault="00174E0C" w:rsidP="00174E0C">
      <w:pPr>
        <w:jc w:val="both"/>
        <w:rPr>
          <w:rFonts w:ascii="Arial" w:hAnsi="Arial" w:cs="Arial"/>
          <w:sz w:val="20"/>
          <w:lang w:val="es-419"/>
        </w:rPr>
      </w:pPr>
      <w:r w:rsidRPr="00174E0C">
        <w:rPr>
          <w:rFonts w:ascii="Arial" w:hAnsi="Arial" w:cs="Arial"/>
          <w:sz w:val="20"/>
          <w:lang w:val="es-419"/>
        </w:rPr>
        <w:t>Radicación Nº.</w:t>
      </w:r>
      <w:r w:rsidRPr="00174E0C">
        <w:rPr>
          <w:rFonts w:ascii="Arial" w:hAnsi="Arial" w:cs="Arial"/>
          <w:sz w:val="20"/>
          <w:lang w:val="es-419"/>
        </w:rPr>
        <w:tab/>
      </w:r>
      <w:r w:rsidRPr="00174E0C">
        <w:rPr>
          <w:rFonts w:ascii="Arial" w:hAnsi="Arial" w:cs="Arial"/>
          <w:sz w:val="20"/>
          <w:lang w:val="es-419"/>
        </w:rPr>
        <w:tab/>
      </w:r>
      <w:r w:rsidRPr="00174E0C">
        <w:rPr>
          <w:rFonts w:ascii="Arial" w:hAnsi="Arial" w:cs="Arial"/>
          <w:sz w:val="20"/>
          <w:lang w:val="es-419"/>
        </w:rPr>
        <w:tab/>
        <w:t>66001-31-05-005-2016-00389-01</w:t>
      </w:r>
    </w:p>
    <w:p w:rsidR="00174E0C" w:rsidRPr="00174E0C" w:rsidRDefault="00174E0C" w:rsidP="00174E0C">
      <w:pPr>
        <w:jc w:val="both"/>
        <w:rPr>
          <w:rFonts w:ascii="Arial" w:hAnsi="Arial" w:cs="Arial"/>
          <w:sz w:val="20"/>
          <w:lang w:val="es-419"/>
        </w:rPr>
      </w:pPr>
      <w:r w:rsidRPr="00174E0C">
        <w:rPr>
          <w:rFonts w:ascii="Arial" w:hAnsi="Arial" w:cs="Arial"/>
          <w:sz w:val="20"/>
          <w:lang w:val="es-419"/>
        </w:rPr>
        <w:t xml:space="preserve">Demandante: </w:t>
      </w:r>
      <w:r w:rsidRPr="00174E0C">
        <w:rPr>
          <w:rFonts w:ascii="Arial" w:hAnsi="Arial" w:cs="Arial"/>
          <w:sz w:val="20"/>
          <w:lang w:val="es-419"/>
        </w:rPr>
        <w:tab/>
      </w:r>
      <w:r w:rsidRPr="00174E0C">
        <w:rPr>
          <w:rFonts w:ascii="Arial" w:hAnsi="Arial" w:cs="Arial"/>
          <w:sz w:val="20"/>
          <w:lang w:val="es-419"/>
        </w:rPr>
        <w:tab/>
      </w:r>
      <w:r w:rsidRPr="00174E0C">
        <w:rPr>
          <w:rFonts w:ascii="Arial" w:hAnsi="Arial" w:cs="Arial"/>
          <w:sz w:val="20"/>
          <w:lang w:val="es-419"/>
        </w:rPr>
        <w:tab/>
        <w:t>María Fabiola de Jesús Marín Vélez.</w:t>
      </w:r>
    </w:p>
    <w:p w:rsidR="00174E0C" w:rsidRPr="00174E0C" w:rsidRDefault="00174E0C" w:rsidP="00174E0C">
      <w:pPr>
        <w:jc w:val="both"/>
        <w:rPr>
          <w:rFonts w:ascii="Arial" w:hAnsi="Arial" w:cs="Arial"/>
          <w:sz w:val="20"/>
          <w:lang w:val="es-419"/>
        </w:rPr>
      </w:pPr>
      <w:r w:rsidRPr="00174E0C">
        <w:rPr>
          <w:rFonts w:ascii="Arial" w:hAnsi="Arial" w:cs="Arial"/>
          <w:sz w:val="20"/>
          <w:lang w:val="es-419"/>
        </w:rPr>
        <w:t>Demandado:</w:t>
      </w:r>
      <w:r w:rsidRPr="00174E0C">
        <w:rPr>
          <w:rFonts w:ascii="Arial" w:hAnsi="Arial" w:cs="Arial"/>
          <w:sz w:val="20"/>
          <w:lang w:val="es-419"/>
        </w:rPr>
        <w:tab/>
      </w:r>
      <w:r w:rsidRPr="00174E0C">
        <w:rPr>
          <w:rFonts w:ascii="Arial" w:hAnsi="Arial" w:cs="Arial"/>
          <w:sz w:val="20"/>
          <w:lang w:val="es-419"/>
        </w:rPr>
        <w:tab/>
      </w:r>
      <w:r w:rsidRPr="00174E0C">
        <w:rPr>
          <w:rFonts w:ascii="Arial" w:hAnsi="Arial" w:cs="Arial"/>
          <w:sz w:val="20"/>
          <w:lang w:val="es-419"/>
        </w:rPr>
        <w:tab/>
        <w:t>Colpensiones.</w:t>
      </w:r>
    </w:p>
    <w:p w:rsidR="00174E0C" w:rsidRPr="00174E0C" w:rsidRDefault="00174E0C" w:rsidP="00174E0C">
      <w:pPr>
        <w:jc w:val="both"/>
        <w:rPr>
          <w:rFonts w:ascii="Arial" w:hAnsi="Arial" w:cs="Arial"/>
          <w:sz w:val="20"/>
          <w:lang w:val="es-419"/>
        </w:rPr>
      </w:pPr>
      <w:r w:rsidRPr="00174E0C">
        <w:rPr>
          <w:rFonts w:ascii="Arial" w:hAnsi="Arial" w:cs="Arial"/>
          <w:sz w:val="20"/>
          <w:lang w:val="es-419"/>
        </w:rPr>
        <w:t>Juzgado de Origen:</w:t>
      </w:r>
      <w:r w:rsidRPr="00174E0C">
        <w:rPr>
          <w:rFonts w:ascii="Arial" w:hAnsi="Arial" w:cs="Arial"/>
          <w:sz w:val="20"/>
          <w:lang w:val="es-419"/>
        </w:rPr>
        <w:tab/>
      </w:r>
      <w:r w:rsidRPr="00174E0C">
        <w:rPr>
          <w:rFonts w:ascii="Arial" w:hAnsi="Arial" w:cs="Arial"/>
          <w:sz w:val="20"/>
          <w:lang w:val="es-419"/>
        </w:rPr>
        <w:tab/>
        <w:t>Quinto Laboral del Circuito.</w:t>
      </w:r>
    </w:p>
    <w:p w:rsidR="00174E0C" w:rsidRPr="00174E0C" w:rsidRDefault="00174E0C" w:rsidP="00174E0C">
      <w:pPr>
        <w:jc w:val="both"/>
        <w:rPr>
          <w:rFonts w:ascii="Arial" w:hAnsi="Arial" w:cs="Arial"/>
          <w:sz w:val="20"/>
          <w:lang w:val="es-419"/>
        </w:rPr>
      </w:pPr>
    </w:p>
    <w:p w:rsidR="00174E0C" w:rsidRPr="00B30EFC" w:rsidRDefault="00174E0C" w:rsidP="00174E0C">
      <w:pPr>
        <w:jc w:val="both"/>
        <w:rPr>
          <w:rFonts w:ascii="Arial" w:hAnsi="Arial" w:cs="Arial"/>
          <w:b/>
          <w:bCs/>
          <w:iCs/>
          <w:sz w:val="20"/>
          <w:lang w:val="es-419" w:eastAsia="fr-FR"/>
        </w:rPr>
      </w:pPr>
      <w:r w:rsidRPr="00174E0C">
        <w:rPr>
          <w:rFonts w:ascii="Arial" w:hAnsi="Arial" w:cs="Arial"/>
          <w:b/>
          <w:bCs/>
          <w:iCs/>
          <w:sz w:val="20"/>
          <w:lang w:val="es-419" w:eastAsia="fr-FR"/>
        </w:rPr>
        <w:t>TEMAS:</w:t>
      </w:r>
      <w:r w:rsidRPr="00174E0C">
        <w:rPr>
          <w:rFonts w:ascii="Arial" w:hAnsi="Arial" w:cs="Arial"/>
          <w:b/>
          <w:bCs/>
          <w:iCs/>
          <w:sz w:val="20"/>
          <w:lang w:val="es-419" w:eastAsia="fr-FR"/>
        </w:rPr>
        <w:tab/>
      </w:r>
      <w:r w:rsidR="003A5B2F" w:rsidRPr="00174E0C">
        <w:rPr>
          <w:rFonts w:ascii="Arial" w:hAnsi="Arial" w:cs="Arial"/>
          <w:b/>
          <w:sz w:val="20"/>
          <w:lang w:val="es-419"/>
        </w:rPr>
        <w:t>PENSIÓN DE SOBREVIVIENTES</w:t>
      </w:r>
      <w:r w:rsidR="003A5B2F">
        <w:rPr>
          <w:rFonts w:ascii="Arial" w:hAnsi="Arial" w:cs="Arial"/>
          <w:b/>
          <w:sz w:val="20"/>
          <w:lang w:val="es-CO"/>
        </w:rPr>
        <w:t xml:space="preserve"> / </w:t>
      </w:r>
      <w:r w:rsidR="003A5B2F" w:rsidRPr="00174E0C">
        <w:rPr>
          <w:rFonts w:ascii="Arial" w:hAnsi="Arial" w:cs="Arial"/>
          <w:b/>
          <w:sz w:val="20"/>
          <w:lang w:val="es-419"/>
        </w:rPr>
        <w:t xml:space="preserve">CONDICIÓN MÁS BENEFICIOSA </w:t>
      </w:r>
      <w:r w:rsidR="003A5B2F">
        <w:rPr>
          <w:rFonts w:ascii="Arial" w:hAnsi="Arial" w:cs="Arial"/>
          <w:b/>
          <w:sz w:val="20"/>
          <w:lang w:val="es-CO"/>
        </w:rPr>
        <w:t>/</w:t>
      </w:r>
      <w:r w:rsidR="002610E3">
        <w:rPr>
          <w:rFonts w:ascii="Arial" w:hAnsi="Arial" w:cs="Arial"/>
          <w:b/>
          <w:sz w:val="20"/>
          <w:lang w:val="es-CO"/>
        </w:rPr>
        <w:t xml:space="preserve"> SÓLO PERMITE APLICACIÓN DE LA NORMA I</w:t>
      </w:r>
      <w:r w:rsidR="0030425F">
        <w:rPr>
          <w:rFonts w:ascii="Arial" w:hAnsi="Arial" w:cs="Arial"/>
          <w:b/>
          <w:sz w:val="20"/>
          <w:lang w:val="es-CO"/>
        </w:rPr>
        <w:t>NMEDIATAMENTE ANTERIOR AL FALLECIMIENTO /</w:t>
      </w:r>
      <w:r w:rsidR="003A5B2F" w:rsidRPr="00174E0C">
        <w:rPr>
          <w:rFonts w:ascii="Arial" w:hAnsi="Arial" w:cs="Arial"/>
          <w:b/>
          <w:sz w:val="20"/>
          <w:lang w:val="es-419"/>
        </w:rPr>
        <w:t xml:space="preserve"> </w:t>
      </w:r>
      <w:r w:rsidR="0030425F">
        <w:rPr>
          <w:rFonts w:ascii="Arial" w:hAnsi="Arial" w:cs="Arial"/>
          <w:b/>
          <w:sz w:val="20"/>
          <w:lang w:val="es-CO"/>
        </w:rPr>
        <w:t xml:space="preserve">SIEMPRE QUE LA CONTINGENCIA –MUERTE– HAYA OCURRIDO DENTRO DE LOS TRES AÑOS SIGUIENTES A AQUELLA / REQUISITO DE </w:t>
      </w:r>
      <w:r w:rsidR="0030425F" w:rsidRPr="00174E0C">
        <w:rPr>
          <w:rFonts w:ascii="Arial" w:hAnsi="Arial" w:cs="Arial"/>
          <w:b/>
          <w:sz w:val="20"/>
          <w:lang w:val="es-419"/>
        </w:rPr>
        <w:t>TEMPORALIDAD</w:t>
      </w:r>
      <w:r w:rsidR="0030425F">
        <w:rPr>
          <w:rFonts w:ascii="Arial" w:hAnsi="Arial" w:cs="Arial"/>
          <w:b/>
          <w:sz w:val="20"/>
          <w:lang w:val="es-CO"/>
        </w:rPr>
        <w:t>.</w:t>
      </w:r>
    </w:p>
    <w:p w:rsidR="00174E0C" w:rsidRPr="00B30EFC" w:rsidRDefault="00174E0C" w:rsidP="00174E0C">
      <w:pPr>
        <w:jc w:val="both"/>
        <w:rPr>
          <w:rFonts w:ascii="Arial" w:hAnsi="Arial" w:cs="Arial"/>
          <w:sz w:val="20"/>
          <w:lang w:val="es-419"/>
        </w:rPr>
      </w:pPr>
    </w:p>
    <w:p w:rsidR="003A5B2F" w:rsidRPr="002610E3" w:rsidRDefault="003A5B2F" w:rsidP="00174E0C">
      <w:pPr>
        <w:jc w:val="both"/>
        <w:rPr>
          <w:rFonts w:ascii="Arial" w:hAnsi="Arial" w:cs="Arial"/>
          <w:sz w:val="20"/>
          <w:lang w:val="es-419"/>
        </w:rPr>
      </w:pPr>
      <w:r w:rsidRPr="002610E3">
        <w:rPr>
          <w:rFonts w:ascii="Arial" w:hAnsi="Arial" w:cs="Arial"/>
          <w:sz w:val="20"/>
          <w:lang w:val="es-419"/>
        </w:rPr>
        <w:t xml:space="preserve">Frente al referido principio, ha sostenido reiteradamente la Sala de Casación Laboral de Corte Suprema de Justicia,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w:t>
      </w:r>
      <w:r w:rsidRPr="002610E3">
        <w:rPr>
          <w:rFonts w:ascii="Arial" w:hAnsi="Arial" w:cs="Arial"/>
          <w:sz w:val="20"/>
          <w:lang w:val="es-419"/>
        </w:rPr>
        <w:t>(…)</w:t>
      </w:r>
    </w:p>
    <w:p w:rsidR="003A5B2F" w:rsidRPr="002610E3" w:rsidRDefault="003A5B2F" w:rsidP="00174E0C">
      <w:pPr>
        <w:jc w:val="both"/>
        <w:rPr>
          <w:rFonts w:ascii="Arial" w:hAnsi="Arial" w:cs="Arial"/>
          <w:sz w:val="20"/>
          <w:lang w:val="es-419"/>
        </w:rPr>
      </w:pPr>
    </w:p>
    <w:p w:rsidR="003A5B2F" w:rsidRPr="002610E3" w:rsidRDefault="003A5B2F" w:rsidP="002610E3">
      <w:pPr>
        <w:jc w:val="both"/>
        <w:rPr>
          <w:rFonts w:ascii="Arial" w:hAnsi="Arial" w:cs="Arial"/>
          <w:sz w:val="20"/>
          <w:lang w:val="es-419"/>
        </w:rPr>
      </w:pPr>
      <w:r w:rsidRPr="002610E3">
        <w:rPr>
          <w:rFonts w:ascii="Arial" w:hAnsi="Arial" w:cs="Arial"/>
          <w:sz w:val="20"/>
          <w:lang w:val="es-419"/>
        </w:rPr>
        <w:t>Línea que se apoya entre otros en el Acto Legislativo 01 de 2005, que dispone en la parte final del inciso 4° que “los requisitos y beneficios para adquirir el derecho a una pensión de invalidez o de sobrevivencia serán los establecidos por las leyes del Sistema General de Pensiones", que es el creado con la expedición de la Ley 100 de 1993 y desarrollado a partir del artículo 10 ibídem; lo que significa que él se encuentra constituido por esa normativa y las modificaciones introducidas por la Ley 797 de 2003, de donde debe entenderse excluido el Acuerdo 049 de 1990, en lo que respecta a este tópico, por ser anterior a estas.</w:t>
      </w:r>
      <w:r w:rsidRPr="002610E3">
        <w:rPr>
          <w:rFonts w:ascii="Arial" w:hAnsi="Arial" w:cs="Arial"/>
          <w:sz w:val="20"/>
          <w:lang w:val="es-419"/>
        </w:rPr>
        <w:t xml:space="preserve"> (…)</w:t>
      </w:r>
    </w:p>
    <w:p w:rsidR="003A5B2F" w:rsidRDefault="003A5B2F" w:rsidP="00174E0C">
      <w:pPr>
        <w:jc w:val="both"/>
        <w:rPr>
          <w:rFonts w:ascii="Arial" w:hAnsi="Arial" w:cs="Arial"/>
          <w:sz w:val="20"/>
          <w:lang w:val="es-419"/>
        </w:rPr>
      </w:pPr>
    </w:p>
    <w:p w:rsidR="002610E3" w:rsidRDefault="002610E3" w:rsidP="00174E0C">
      <w:pPr>
        <w:jc w:val="both"/>
        <w:rPr>
          <w:rFonts w:ascii="Arial" w:hAnsi="Arial" w:cs="Arial"/>
          <w:sz w:val="20"/>
          <w:lang w:val="es-419"/>
        </w:rPr>
      </w:pPr>
      <w:r w:rsidRPr="002610E3">
        <w:rPr>
          <w:rFonts w:ascii="Arial" w:hAnsi="Arial" w:cs="Arial"/>
          <w:sz w:val="20"/>
          <w:lang w:val="es-419"/>
        </w:rPr>
        <w:t xml:space="preserve">… </w:t>
      </w:r>
      <w:r w:rsidRPr="002610E3">
        <w:rPr>
          <w:rFonts w:ascii="Arial" w:hAnsi="Arial" w:cs="Arial"/>
          <w:sz w:val="20"/>
          <w:lang w:val="es-419"/>
        </w:rPr>
        <w:t>el órgano de cierre de esta especialidad recientemente precisó que el principio de la condición más beneficiosa no es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Ley 797 de 2003 acrediten los requisitos de la Ley 100 de 1993 original, pero, siempre y cuando la contingencia –muerte-, se presente dentro de los 3 años siguientes a la entrada en vigencia de aquella ley, esto es, del 29-01-2003 y el 29-01-2006, y en este asunto, el afiliado falleció en el año 2014, fuera de este lapso</w:t>
      </w:r>
      <w:r w:rsidRPr="002610E3">
        <w:rPr>
          <w:rFonts w:ascii="Arial" w:hAnsi="Arial" w:cs="Arial"/>
          <w:sz w:val="20"/>
          <w:lang w:val="es-419"/>
        </w:rPr>
        <w:t>…</w:t>
      </w:r>
    </w:p>
    <w:p w:rsidR="00174E0C" w:rsidRDefault="00174E0C" w:rsidP="00174E0C">
      <w:pPr>
        <w:jc w:val="both"/>
        <w:rPr>
          <w:rFonts w:ascii="Arial" w:hAnsi="Arial" w:cs="Arial"/>
          <w:sz w:val="20"/>
          <w:lang w:val="es-419"/>
        </w:rPr>
      </w:pPr>
    </w:p>
    <w:p w:rsidR="00174E0C" w:rsidRDefault="00174E0C" w:rsidP="00174E0C">
      <w:pPr>
        <w:jc w:val="both"/>
        <w:rPr>
          <w:rFonts w:ascii="Arial" w:hAnsi="Arial" w:cs="Arial"/>
          <w:sz w:val="20"/>
          <w:lang w:val="es-419"/>
        </w:rPr>
      </w:pPr>
    </w:p>
    <w:p w:rsidR="00174E0C" w:rsidRDefault="00174E0C" w:rsidP="00174E0C">
      <w:pPr>
        <w:jc w:val="both"/>
        <w:rPr>
          <w:rFonts w:ascii="Arial" w:hAnsi="Arial" w:cs="Arial"/>
          <w:sz w:val="20"/>
          <w:lang w:val="es-419"/>
        </w:rPr>
      </w:pPr>
    </w:p>
    <w:p w:rsidR="00C73115" w:rsidRPr="00C73115" w:rsidRDefault="00C73115" w:rsidP="00C73115">
      <w:pPr>
        <w:spacing w:line="276" w:lineRule="auto"/>
        <w:contextualSpacing/>
        <w:rPr>
          <w:rFonts w:ascii="Arial" w:hAnsi="Arial" w:cs="Arial"/>
          <w:b/>
          <w:szCs w:val="24"/>
        </w:rPr>
      </w:pPr>
      <w:r w:rsidRPr="00C73115">
        <w:rPr>
          <w:rFonts w:ascii="Arial" w:hAnsi="Arial" w:cs="Arial"/>
          <w:noProof/>
          <w:szCs w:val="24"/>
          <w:lang w:val="es-ES"/>
        </w:rPr>
        <w:drawing>
          <wp:anchor distT="0" distB="0" distL="114300" distR="114300" simplePos="0" relativeHeight="251659264" behindDoc="0" locked="0" layoutInCell="1" allowOverlap="1" wp14:anchorId="6E320625" wp14:editId="1022BC0B">
            <wp:simplePos x="0" y="0"/>
            <wp:positionH relativeFrom="margin">
              <wp:align>center</wp:align>
            </wp:positionH>
            <wp:positionV relativeFrom="paragraph">
              <wp:posOffset>467</wp:posOffset>
            </wp:positionV>
            <wp:extent cx="79057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anchor>
        </w:drawing>
      </w:r>
    </w:p>
    <w:p w:rsidR="00C73115" w:rsidRPr="00C73115" w:rsidRDefault="00C73115" w:rsidP="00C73115">
      <w:pPr>
        <w:spacing w:line="276" w:lineRule="auto"/>
        <w:contextualSpacing/>
        <w:rPr>
          <w:rFonts w:ascii="Arial" w:hAnsi="Arial" w:cs="Arial"/>
          <w:b/>
          <w:szCs w:val="24"/>
        </w:rPr>
      </w:pPr>
    </w:p>
    <w:p w:rsidR="00C73115" w:rsidRPr="00C73115" w:rsidRDefault="00C73115" w:rsidP="00C73115">
      <w:pPr>
        <w:spacing w:line="276" w:lineRule="auto"/>
        <w:contextualSpacing/>
        <w:rPr>
          <w:rFonts w:ascii="Arial" w:hAnsi="Arial" w:cs="Arial"/>
          <w:b/>
          <w:szCs w:val="24"/>
        </w:rPr>
      </w:pPr>
    </w:p>
    <w:p w:rsidR="00C73115" w:rsidRPr="00C73115" w:rsidRDefault="00C73115" w:rsidP="00C73115">
      <w:pPr>
        <w:spacing w:line="276" w:lineRule="auto"/>
        <w:contextualSpacing/>
        <w:rPr>
          <w:rFonts w:ascii="Arial" w:hAnsi="Arial" w:cs="Arial"/>
          <w:b/>
          <w:szCs w:val="24"/>
        </w:rPr>
      </w:pPr>
    </w:p>
    <w:p w:rsidR="00C73115" w:rsidRPr="00C73115" w:rsidRDefault="00C73115" w:rsidP="00C73115">
      <w:pPr>
        <w:spacing w:line="276" w:lineRule="auto"/>
        <w:contextualSpacing/>
        <w:rPr>
          <w:rFonts w:ascii="Arial" w:hAnsi="Arial" w:cs="Arial"/>
          <w:b/>
          <w:szCs w:val="24"/>
        </w:rPr>
      </w:pPr>
    </w:p>
    <w:p w:rsidR="00C73115" w:rsidRPr="007E6020" w:rsidRDefault="00C73115" w:rsidP="00C73115">
      <w:pPr>
        <w:pStyle w:val="Sinespaciado"/>
        <w:spacing w:line="276" w:lineRule="auto"/>
        <w:jc w:val="center"/>
        <w:rPr>
          <w:rFonts w:ascii="Arial" w:hAnsi="Arial" w:cs="Arial"/>
          <w:b/>
          <w:bCs/>
          <w:color w:val="000000"/>
          <w:sz w:val="24"/>
          <w:szCs w:val="24"/>
          <w:lang w:val="es-CO"/>
        </w:rPr>
      </w:pPr>
      <w:r w:rsidRPr="007E6020">
        <w:rPr>
          <w:rFonts w:ascii="Arial" w:hAnsi="Arial" w:cs="Arial"/>
          <w:b/>
          <w:bCs/>
          <w:color w:val="000000"/>
          <w:sz w:val="24"/>
          <w:szCs w:val="24"/>
          <w:lang w:val="es-CO"/>
        </w:rPr>
        <w:t>RAMA JUDICIAL DEL PODER PÚBLICO</w:t>
      </w:r>
    </w:p>
    <w:p w:rsidR="00C73115" w:rsidRPr="007E6020" w:rsidRDefault="00C73115" w:rsidP="00C73115">
      <w:pPr>
        <w:pStyle w:val="Sinespaciado"/>
        <w:spacing w:line="276" w:lineRule="auto"/>
        <w:jc w:val="center"/>
        <w:rPr>
          <w:rFonts w:ascii="Arial" w:hAnsi="Arial" w:cs="Arial"/>
          <w:b/>
          <w:bCs/>
          <w:color w:val="000000"/>
          <w:sz w:val="24"/>
          <w:szCs w:val="24"/>
          <w:lang w:val="es-CO"/>
        </w:rPr>
      </w:pPr>
      <w:r w:rsidRPr="007E6020">
        <w:rPr>
          <w:rFonts w:ascii="Arial" w:hAnsi="Arial" w:cs="Arial"/>
          <w:b/>
          <w:bCs/>
          <w:color w:val="000000"/>
          <w:sz w:val="24"/>
          <w:szCs w:val="24"/>
          <w:lang w:val="es-CO"/>
        </w:rPr>
        <w:t>TRIBUNAL SUPERIOR DEL DISTRITO JUDICIAL DE PEREIRA</w:t>
      </w:r>
    </w:p>
    <w:p w:rsidR="00C73115" w:rsidRPr="007E6020" w:rsidRDefault="00C73115" w:rsidP="00C73115">
      <w:pPr>
        <w:pStyle w:val="Sinespaciado"/>
        <w:spacing w:line="276" w:lineRule="auto"/>
        <w:jc w:val="center"/>
        <w:rPr>
          <w:rFonts w:ascii="Arial" w:hAnsi="Arial" w:cs="Arial"/>
          <w:b/>
          <w:bCs/>
          <w:color w:val="000000"/>
          <w:sz w:val="24"/>
          <w:szCs w:val="24"/>
          <w:lang w:val="es-CO"/>
        </w:rPr>
      </w:pPr>
      <w:r w:rsidRPr="007E6020">
        <w:rPr>
          <w:rFonts w:ascii="Arial" w:hAnsi="Arial" w:cs="Arial"/>
          <w:b/>
          <w:bCs/>
          <w:color w:val="000000"/>
          <w:sz w:val="24"/>
          <w:szCs w:val="24"/>
          <w:lang w:val="es-CO"/>
        </w:rPr>
        <w:t xml:space="preserve">SALA </w:t>
      </w:r>
      <w:r w:rsidR="00BC7867" w:rsidRPr="007E6020">
        <w:rPr>
          <w:rFonts w:ascii="Arial" w:hAnsi="Arial" w:cs="Arial"/>
          <w:b/>
          <w:bCs/>
          <w:color w:val="000000"/>
          <w:sz w:val="24"/>
          <w:szCs w:val="24"/>
          <w:lang w:val="es-CO"/>
        </w:rPr>
        <w:t xml:space="preserve">SEGUNDA </w:t>
      </w:r>
      <w:r w:rsidRPr="007E6020">
        <w:rPr>
          <w:rFonts w:ascii="Arial" w:hAnsi="Arial" w:cs="Arial"/>
          <w:b/>
          <w:bCs/>
          <w:color w:val="000000"/>
          <w:sz w:val="24"/>
          <w:szCs w:val="24"/>
          <w:lang w:val="es-CO"/>
        </w:rPr>
        <w:t>DE DECISIÓN LABORAL</w:t>
      </w:r>
    </w:p>
    <w:p w:rsidR="00C73115" w:rsidRPr="00C73115" w:rsidRDefault="00C73115" w:rsidP="00C73115">
      <w:pPr>
        <w:pStyle w:val="Sinespaciado"/>
        <w:spacing w:line="276" w:lineRule="auto"/>
        <w:jc w:val="center"/>
        <w:rPr>
          <w:rFonts w:ascii="Arial" w:hAnsi="Arial" w:cs="Arial"/>
          <w:color w:val="000000"/>
          <w:sz w:val="24"/>
          <w:szCs w:val="24"/>
        </w:rPr>
      </w:pPr>
    </w:p>
    <w:p w:rsidR="00C73115" w:rsidRPr="00C73115" w:rsidRDefault="00C73115" w:rsidP="00C73115">
      <w:pPr>
        <w:pStyle w:val="Sinespaciado"/>
        <w:spacing w:line="276" w:lineRule="auto"/>
        <w:jc w:val="center"/>
        <w:rPr>
          <w:rFonts w:ascii="Arial" w:hAnsi="Arial" w:cs="Arial"/>
          <w:color w:val="000000"/>
          <w:sz w:val="24"/>
          <w:szCs w:val="24"/>
        </w:rPr>
      </w:pPr>
      <w:r w:rsidRPr="00C73115">
        <w:rPr>
          <w:rFonts w:ascii="Arial" w:hAnsi="Arial" w:cs="Arial"/>
          <w:color w:val="000000"/>
          <w:sz w:val="24"/>
          <w:szCs w:val="24"/>
        </w:rPr>
        <w:t>Magistrada Sustanciadora</w:t>
      </w:r>
    </w:p>
    <w:p w:rsidR="00C73115" w:rsidRPr="00C73115" w:rsidRDefault="00C73115" w:rsidP="00C73115">
      <w:pPr>
        <w:pStyle w:val="Sinespaciado"/>
        <w:spacing w:line="276" w:lineRule="auto"/>
        <w:jc w:val="center"/>
        <w:rPr>
          <w:rFonts w:ascii="Arial" w:hAnsi="Arial" w:cs="Arial"/>
          <w:b/>
          <w:bCs/>
          <w:color w:val="000000"/>
          <w:sz w:val="24"/>
          <w:szCs w:val="24"/>
          <w:lang w:val="es-CO"/>
        </w:rPr>
      </w:pPr>
      <w:r w:rsidRPr="00C73115">
        <w:rPr>
          <w:rFonts w:ascii="Arial" w:hAnsi="Arial" w:cs="Arial"/>
          <w:b/>
          <w:bCs/>
          <w:color w:val="000000"/>
          <w:sz w:val="24"/>
          <w:szCs w:val="24"/>
          <w:lang w:val="es-CO"/>
        </w:rPr>
        <w:t>OLGA LUCÍA HOYOS SEPÚLVEDA</w:t>
      </w:r>
    </w:p>
    <w:p w:rsidR="00C73115" w:rsidRPr="00C73115" w:rsidRDefault="00C73115" w:rsidP="00C73115">
      <w:pPr>
        <w:pStyle w:val="Sinespaciado"/>
        <w:spacing w:line="276" w:lineRule="auto"/>
        <w:jc w:val="both"/>
        <w:rPr>
          <w:rFonts w:ascii="Arial" w:hAnsi="Arial" w:cs="Arial"/>
          <w:color w:val="000000"/>
          <w:sz w:val="24"/>
          <w:szCs w:val="24"/>
          <w:lang w:val="es-CO"/>
        </w:rPr>
      </w:pPr>
    </w:p>
    <w:p w:rsidR="00C73115" w:rsidRDefault="00C73115" w:rsidP="00174E0C">
      <w:pPr>
        <w:pStyle w:val="Sinespaciado"/>
        <w:spacing w:line="276" w:lineRule="auto"/>
        <w:jc w:val="both"/>
        <w:rPr>
          <w:rFonts w:cs="Arial"/>
          <w:b/>
          <w:lang w:val="es-CO"/>
        </w:rPr>
      </w:pPr>
    </w:p>
    <w:p w:rsidR="004C6AF1" w:rsidRPr="00AD7995" w:rsidRDefault="004C6AF1" w:rsidP="004C6AF1">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C73115">
        <w:rPr>
          <w:rFonts w:ascii="Arial" w:eastAsia="Calibri" w:hAnsi="Arial" w:cs="Arial"/>
          <w:szCs w:val="24"/>
          <w:lang w:val="es-CO" w:eastAsia="en-US"/>
        </w:rPr>
        <w:t xml:space="preserve">diecinueve </w:t>
      </w:r>
      <w:r w:rsidRPr="00AC486E">
        <w:rPr>
          <w:rFonts w:ascii="Arial" w:eastAsia="Calibri" w:hAnsi="Arial" w:cs="Arial"/>
          <w:szCs w:val="24"/>
          <w:lang w:val="es-CO" w:eastAsia="en-US"/>
        </w:rPr>
        <w:t>(</w:t>
      </w:r>
      <w:r w:rsidR="00C73115">
        <w:rPr>
          <w:rFonts w:ascii="Arial" w:eastAsia="Calibri" w:hAnsi="Arial" w:cs="Arial"/>
          <w:szCs w:val="24"/>
          <w:lang w:val="es-CO" w:eastAsia="en-US"/>
        </w:rPr>
        <w:t>19</w:t>
      </w:r>
      <w:r w:rsidRPr="00AC486E">
        <w:rPr>
          <w:rFonts w:ascii="Arial" w:eastAsia="Calibri" w:hAnsi="Arial" w:cs="Arial"/>
          <w:szCs w:val="24"/>
          <w:lang w:val="es-CO" w:eastAsia="en-US"/>
        </w:rPr>
        <w:t>) días del mes de</w:t>
      </w:r>
      <w:r w:rsidR="00393D02">
        <w:rPr>
          <w:rFonts w:ascii="Arial" w:eastAsia="Calibri" w:hAnsi="Arial" w:cs="Arial"/>
          <w:szCs w:val="24"/>
          <w:lang w:val="es-CO" w:eastAsia="en-US"/>
        </w:rPr>
        <w:t xml:space="preserve"> </w:t>
      </w:r>
      <w:r w:rsidR="00C73115">
        <w:rPr>
          <w:rFonts w:ascii="Arial" w:eastAsia="Calibri" w:hAnsi="Arial" w:cs="Arial"/>
          <w:szCs w:val="24"/>
          <w:lang w:val="es-CO" w:eastAsia="en-US"/>
        </w:rPr>
        <w:t xml:space="preserve">febrero </w:t>
      </w:r>
      <w:r>
        <w:rPr>
          <w:rFonts w:ascii="Arial" w:eastAsia="Calibri" w:hAnsi="Arial" w:cs="Arial"/>
          <w:szCs w:val="24"/>
          <w:lang w:val="es-CO" w:eastAsia="en-US"/>
        </w:rPr>
        <w:t>de d</w:t>
      </w:r>
      <w:r w:rsidRPr="00AC486E">
        <w:rPr>
          <w:rFonts w:ascii="Arial" w:eastAsia="Calibri" w:hAnsi="Arial" w:cs="Arial"/>
          <w:szCs w:val="24"/>
          <w:lang w:val="es-CO" w:eastAsia="en-US"/>
        </w:rPr>
        <w:t xml:space="preserve">os mil </w:t>
      </w:r>
      <w:r w:rsidR="00C73115">
        <w:rPr>
          <w:rFonts w:ascii="Arial" w:eastAsia="Calibri" w:hAnsi="Arial" w:cs="Arial"/>
          <w:szCs w:val="24"/>
          <w:lang w:val="es-CO" w:eastAsia="en-US"/>
        </w:rPr>
        <w:t xml:space="preserve">diecinueve </w:t>
      </w:r>
      <w:r w:rsidRPr="00AC486E">
        <w:rPr>
          <w:rFonts w:ascii="Arial" w:eastAsia="Calibri" w:hAnsi="Arial" w:cs="Arial"/>
          <w:szCs w:val="24"/>
          <w:lang w:val="es-CO" w:eastAsia="en-US"/>
        </w:rPr>
        <w:t>(201</w:t>
      </w:r>
      <w:r w:rsidR="00C73115">
        <w:rPr>
          <w:rFonts w:ascii="Arial" w:eastAsia="Calibri" w:hAnsi="Arial" w:cs="Arial"/>
          <w:szCs w:val="24"/>
          <w:lang w:val="es-CO" w:eastAsia="en-US"/>
        </w:rPr>
        <w:t>9</w:t>
      </w:r>
      <w:r w:rsidRPr="00AC486E">
        <w:rPr>
          <w:rFonts w:ascii="Arial" w:eastAsia="Calibri" w:hAnsi="Arial" w:cs="Arial"/>
          <w:szCs w:val="24"/>
          <w:lang w:val="es-CO" w:eastAsia="en-US"/>
        </w:rPr>
        <w:t xml:space="preserve">), siendo las </w:t>
      </w:r>
      <w:r w:rsidR="00393D02">
        <w:rPr>
          <w:rFonts w:ascii="Arial" w:eastAsia="Calibri" w:hAnsi="Arial" w:cs="Arial"/>
          <w:szCs w:val="24"/>
          <w:lang w:val="es-CO" w:eastAsia="en-US"/>
        </w:rPr>
        <w:t xml:space="preserve">ocho y treinta </w:t>
      </w:r>
      <w:r w:rsidRPr="00AC486E">
        <w:rPr>
          <w:rFonts w:ascii="Arial" w:eastAsia="Calibri" w:hAnsi="Arial" w:cs="Arial"/>
          <w:szCs w:val="24"/>
          <w:lang w:val="es-CO" w:eastAsia="en-US"/>
        </w:rPr>
        <w:t>de la mañana (</w:t>
      </w:r>
      <w:r w:rsidR="00393D02">
        <w:rPr>
          <w:rFonts w:ascii="Arial" w:eastAsia="Calibri" w:hAnsi="Arial" w:cs="Arial"/>
          <w:szCs w:val="24"/>
          <w:lang w:val="es-CO" w:eastAsia="en-US"/>
        </w:rPr>
        <w:t>8</w:t>
      </w:r>
      <w:r>
        <w:rPr>
          <w:rFonts w:ascii="Arial" w:eastAsia="Calibri" w:hAnsi="Arial" w:cs="Arial"/>
          <w:szCs w:val="24"/>
          <w:lang w:val="es-CO" w:eastAsia="en-US"/>
        </w:rPr>
        <w:t>:</w:t>
      </w:r>
      <w:r w:rsidR="00393D02">
        <w:rPr>
          <w:rFonts w:ascii="Arial" w:eastAsia="Calibri" w:hAnsi="Arial" w:cs="Arial"/>
          <w:szCs w:val="24"/>
          <w:lang w:val="es-CO" w:eastAsia="en-US"/>
        </w:rPr>
        <w:t>3</w:t>
      </w:r>
      <w:r>
        <w:rPr>
          <w:rFonts w:ascii="Arial" w:eastAsia="Calibri" w:hAnsi="Arial" w:cs="Arial"/>
          <w:szCs w:val="24"/>
          <w:lang w:val="es-CO" w:eastAsia="en-US"/>
        </w:rPr>
        <w:t>0</w:t>
      </w:r>
      <w:r w:rsidR="00C73115">
        <w:rPr>
          <w:rFonts w:ascii="Arial" w:eastAsia="Calibri" w:hAnsi="Arial" w:cs="Arial"/>
          <w:szCs w:val="24"/>
          <w:lang w:val="es-CO" w:eastAsia="en-US"/>
        </w:rPr>
        <w:t xml:space="preserve"> a.m.)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C73115">
        <w:rPr>
          <w:rFonts w:ascii="Arial" w:hAnsi="Arial" w:cs="Arial"/>
          <w:bCs/>
          <w:color w:val="000000"/>
          <w:szCs w:val="24"/>
          <w:lang w:eastAsia="es-CO"/>
        </w:rPr>
        <w:t xml:space="preserve">Segunda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en audiencia pública con el propósito de resolver el grado jurisdiccional de consulta respecto de</w:t>
      </w:r>
      <w:r w:rsidRPr="00AC486E">
        <w:rPr>
          <w:rFonts w:ascii="Arial" w:hAnsi="Arial" w:cs="Arial"/>
          <w:bCs/>
          <w:color w:val="000000"/>
          <w:szCs w:val="24"/>
          <w:lang w:eastAsia="es-CO"/>
        </w:rPr>
        <w:t xml:space="preserve"> la sentencia p</w:t>
      </w:r>
      <w:r w:rsidRPr="00AC486E">
        <w:rPr>
          <w:rFonts w:ascii="Arial" w:hAnsi="Arial" w:cs="Arial"/>
          <w:szCs w:val="24"/>
        </w:rPr>
        <w:t xml:space="preserve">roferida el </w:t>
      </w:r>
      <w:r w:rsidR="00C73115">
        <w:rPr>
          <w:rFonts w:ascii="Arial" w:hAnsi="Arial" w:cs="Arial"/>
          <w:szCs w:val="24"/>
        </w:rPr>
        <w:t xml:space="preserve">22 de mayo de 2018 </w:t>
      </w:r>
      <w:r w:rsidRPr="00AC486E">
        <w:rPr>
          <w:rFonts w:ascii="Arial" w:hAnsi="Arial" w:cs="Arial"/>
          <w:szCs w:val="24"/>
        </w:rPr>
        <w:t xml:space="preserve">por el Juzgado </w:t>
      </w:r>
      <w:r w:rsidR="00C73115">
        <w:rPr>
          <w:rFonts w:ascii="Arial" w:hAnsi="Arial" w:cs="Arial"/>
          <w:szCs w:val="24"/>
        </w:rPr>
        <w:t xml:space="preserve">Quinto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393D02">
        <w:rPr>
          <w:rFonts w:ascii="Arial" w:hAnsi="Arial" w:cs="Arial"/>
          <w:szCs w:val="24"/>
        </w:rPr>
        <w:t xml:space="preserve">la señora </w:t>
      </w:r>
      <w:r w:rsidR="00C73115">
        <w:rPr>
          <w:rFonts w:ascii="Arial" w:hAnsi="Arial" w:cs="Arial"/>
          <w:b/>
          <w:szCs w:val="24"/>
        </w:rPr>
        <w:t xml:space="preserve">María </w:t>
      </w:r>
      <w:r w:rsidR="00C73115">
        <w:rPr>
          <w:rFonts w:ascii="Arial" w:hAnsi="Arial" w:cs="Arial"/>
          <w:b/>
          <w:szCs w:val="24"/>
        </w:rPr>
        <w:lastRenderedPageBreak/>
        <w:t xml:space="preserve">Fabiola de Jesús Marín Vélez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Pr="003440CA">
        <w:rPr>
          <w:rFonts w:ascii="Arial" w:hAnsi="Arial" w:cs="Arial"/>
          <w:b/>
          <w:bCs/>
          <w:szCs w:val="24"/>
        </w:rPr>
        <w:t>COLPENSIONES</w:t>
      </w:r>
      <w:r>
        <w:rPr>
          <w:rFonts w:ascii="Arial" w:hAnsi="Arial" w:cs="Arial"/>
          <w:bCs/>
          <w:iCs/>
          <w:szCs w:val="24"/>
        </w:rPr>
        <w:t>, radicado bajo el N° 66001-31-0</w:t>
      </w:r>
      <w:r w:rsidR="00395A6D">
        <w:rPr>
          <w:rFonts w:ascii="Arial" w:hAnsi="Arial" w:cs="Arial"/>
          <w:bCs/>
          <w:iCs/>
          <w:szCs w:val="24"/>
        </w:rPr>
        <w:t>5</w:t>
      </w:r>
      <w:r>
        <w:rPr>
          <w:rFonts w:ascii="Arial" w:hAnsi="Arial" w:cs="Arial"/>
          <w:bCs/>
          <w:iCs/>
          <w:szCs w:val="24"/>
        </w:rPr>
        <w:t>-00</w:t>
      </w:r>
      <w:r w:rsidR="00C73115">
        <w:rPr>
          <w:rFonts w:ascii="Arial" w:hAnsi="Arial" w:cs="Arial"/>
          <w:bCs/>
          <w:iCs/>
          <w:szCs w:val="24"/>
        </w:rPr>
        <w:t>5</w:t>
      </w:r>
      <w:r>
        <w:rPr>
          <w:rFonts w:ascii="Arial" w:hAnsi="Arial" w:cs="Arial"/>
          <w:bCs/>
          <w:iCs/>
          <w:szCs w:val="24"/>
        </w:rPr>
        <w:t>-201</w:t>
      </w:r>
      <w:r w:rsidR="00395A6D">
        <w:rPr>
          <w:rFonts w:ascii="Arial" w:hAnsi="Arial" w:cs="Arial"/>
          <w:bCs/>
          <w:iCs/>
          <w:szCs w:val="24"/>
        </w:rPr>
        <w:t>6</w:t>
      </w:r>
      <w:r>
        <w:rPr>
          <w:rFonts w:ascii="Arial" w:hAnsi="Arial" w:cs="Arial"/>
          <w:bCs/>
          <w:iCs/>
          <w:szCs w:val="24"/>
        </w:rPr>
        <w:t>-00</w:t>
      </w:r>
      <w:r w:rsidR="00C73115">
        <w:rPr>
          <w:rFonts w:ascii="Arial" w:hAnsi="Arial" w:cs="Arial"/>
          <w:bCs/>
          <w:iCs/>
          <w:szCs w:val="24"/>
        </w:rPr>
        <w:t>389</w:t>
      </w:r>
      <w:r>
        <w:rPr>
          <w:rFonts w:ascii="Arial" w:hAnsi="Arial" w:cs="Arial"/>
          <w:bCs/>
          <w:iCs/>
          <w:szCs w:val="24"/>
        </w:rPr>
        <w:t>-01.</w:t>
      </w:r>
    </w:p>
    <w:p w:rsidR="004C6AF1" w:rsidRPr="00AC486E" w:rsidRDefault="004C6AF1" w:rsidP="004C6AF1">
      <w:pPr>
        <w:spacing w:line="276" w:lineRule="auto"/>
        <w:ind w:firstLine="851"/>
        <w:contextualSpacing/>
        <w:jc w:val="both"/>
        <w:rPr>
          <w:rFonts w:ascii="Arial" w:hAnsi="Arial" w:cs="Arial"/>
          <w:bCs/>
          <w:iCs/>
          <w:szCs w:val="24"/>
        </w:rPr>
      </w:pPr>
    </w:p>
    <w:p w:rsidR="004C6AF1" w:rsidRPr="00502691" w:rsidRDefault="004C6AF1" w:rsidP="004C6AF1">
      <w:pPr>
        <w:spacing w:line="276" w:lineRule="auto"/>
        <w:contextualSpacing/>
        <w:rPr>
          <w:rFonts w:ascii="Arial" w:hAnsi="Arial" w:cs="Arial"/>
          <w:b/>
          <w:szCs w:val="24"/>
        </w:rPr>
      </w:pPr>
      <w:r w:rsidRPr="00502691">
        <w:rPr>
          <w:rFonts w:ascii="Arial" w:hAnsi="Arial" w:cs="Arial"/>
          <w:b/>
          <w:szCs w:val="24"/>
        </w:rPr>
        <w:t>Registro de asistencia:</w:t>
      </w:r>
    </w:p>
    <w:p w:rsidR="004C6AF1" w:rsidRDefault="004C6AF1" w:rsidP="004C6AF1">
      <w:pPr>
        <w:spacing w:line="276" w:lineRule="auto"/>
        <w:ind w:firstLine="851"/>
        <w:contextualSpacing/>
        <w:rPr>
          <w:rFonts w:ascii="Arial" w:hAnsi="Arial" w:cs="Arial"/>
          <w:szCs w:val="24"/>
        </w:rPr>
      </w:pPr>
    </w:p>
    <w:p w:rsidR="004C6AF1" w:rsidRDefault="004C6AF1" w:rsidP="004C6AF1">
      <w:pPr>
        <w:spacing w:line="276" w:lineRule="auto"/>
        <w:contextualSpacing/>
        <w:rPr>
          <w:rFonts w:ascii="Arial" w:hAnsi="Arial" w:cs="Arial"/>
          <w:szCs w:val="24"/>
        </w:rPr>
      </w:pPr>
      <w:r>
        <w:rPr>
          <w:rFonts w:ascii="Arial" w:hAnsi="Arial" w:cs="Arial"/>
          <w:szCs w:val="24"/>
        </w:rPr>
        <w:t xml:space="preserve">Demandante y su apoderada: </w:t>
      </w:r>
      <w:r w:rsidR="009139B3">
        <w:rPr>
          <w:rFonts w:ascii="Arial" w:hAnsi="Arial" w:cs="Arial"/>
          <w:szCs w:val="24"/>
        </w:rPr>
        <w:tab/>
      </w:r>
      <w:r w:rsidR="009139B3">
        <w:rPr>
          <w:rFonts w:ascii="Arial" w:hAnsi="Arial" w:cs="Arial"/>
          <w:szCs w:val="24"/>
        </w:rPr>
        <w:tab/>
      </w:r>
      <w:r w:rsidR="00C73115">
        <w:rPr>
          <w:rFonts w:ascii="Arial" w:hAnsi="Arial" w:cs="Arial"/>
          <w:szCs w:val="24"/>
        </w:rPr>
        <w:t>Demandada</w:t>
      </w:r>
      <w:r>
        <w:rPr>
          <w:rFonts w:ascii="Arial" w:hAnsi="Arial" w:cs="Arial"/>
          <w:szCs w:val="24"/>
        </w:rPr>
        <w:t xml:space="preserve"> y su apoderad</w:t>
      </w:r>
      <w:r w:rsidR="009139B3">
        <w:rPr>
          <w:rFonts w:ascii="Arial" w:hAnsi="Arial" w:cs="Arial"/>
          <w:szCs w:val="24"/>
        </w:rPr>
        <w:t>o</w:t>
      </w:r>
      <w:r>
        <w:rPr>
          <w:rFonts w:ascii="Arial" w:hAnsi="Arial" w:cs="Arial"/>
          <w:szCs w:val="24"/>
        </w:rPr>
        <w:t>:</w:t>
      </w:r>
    </w:p>
    <w:p w:rsidR="004C6AF1" w:rsidRDefault="004C6AF1" w:rsidP="004C6AF1">
      <w:pPr>
        <w:spacing w:line="276" w:lineRule="auto"/>
        <w:ind w:firstLine="851"/>
        <w:contextualSpacing/>
        <w:rPr>
          <w:rFonts w:ascii="Arial" w:hAnsi="Arial" w:cs="Arial"/>
          <w:szCs w:val="24"/>
        </w:rPr>
      </w:pPr>
    </w:p>
    <w:p w:rsidR="004C6AF1" w:rsidRDefault="004C6AF1" w:rsidP="004C6AF1">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4C6AF1" w:rsidRDefault="004C6AF1" w:rsidP="004C6AF1">
      <w:pPr>
        <w:spacing w:line="276" w:lineRule="auto"/>
        <w:contextualSpacing/>
        <w:jc w:val="both"/>
        <w:rPr>
          <w:rFonts w:ascii="Arial" w:hAnsi="Arial" w:cs="Arial"/>
          <w:b/>
          <w:szCs w:val="24"/>
        </w:rPr>
      </w:pPr>
    </w:p>
    <w:p w:rsidR="004C6AF1" w:rsidRDefault="004C6AF1" w:rsidP="004C6AF1">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4C6AF1" w:rsidRDefault="004C6AF1" w:rsidP="004C6AF1">
      <w:pPr>
        <w:spacing w:line="276" w:lineRule="auto"/>
        <w:contextualSpacing/>
        <w:jc w:val="both"/>
        <w:rPr>
          <w:rFonts w:ascii="Arial" w:hAnsi="Arial" w:cs="Arial"/>
          <w:szCs w:val="24"/>
        </w:rPr>
      </w:pPr>
    </w:p>
    <w:p w:rsidR="004C6AF1" w:rsidRPr="00312238" w:rsidRDefault="004C6AF1" w:rsidP="004C6AF1">
      <w:pPr>
        <w:spacing w:line="276" w:lineRule="auto"/>
        <w:contextualSpacing/>
        <w:jc w:val="center"/>
        <w:rPr>
          <w:rFonts w:ascii="Arial" w:hAnsi="Arial" w:cs="Arial"/>
          <w:b/>
          <w:szCs w:val="24"/>
        </w:rPr>
      </w:pPr>
      <w:r>
        <w:rPr>
          <w:rFonts w:ascii="Arial" w:hAnsi="Arial" w:cs="Arial"/>
          <w:b/>
          <w:szCs w:val="24"/>
        </w:rPr>
        <w:t>ANTECEDENTES</w:t>
      </w:r>
    </w:p>
    <w:p w:rsidR="00C73115" w:rsidRDefault="00C73115" w:rsidP="00C73115">
      <w:pPr>
        <w:spacing w:line="276" w:lineRule="auto"/>
        <w:rPr>
          <w:rFonts w:ascii="Arial" w:hAnsi="Arial" w:cs="Arial"/>
          <w:b/>
          <w:szCs w:val="24"/>
        </w:rPr>
      </w:pPr>
    </w:p>
    <w:p w:rsidR="004C6AF1" w:rsidRPr="00C73115" w:rsidRDefault="00C73115" w:rsidP="00C73115">
      <w:pPr>
        <w:spacing w:line="276" w:lineRule="auto"/>
        <w:rPr>
          <w:rFonts w:ascii="Arial" w:hAnsi="Arial" w:cs="Arial"/>
          <w:b/>
          <w:szCs w:val="24"/>
        </w:rPr>
      </w:pPr>
      <w:r>
        <w:rPr>
          <w:rFonts w:ascii="Arial" w:hAnsi="Arial" w:cs="Arial"/>
          <w:b/>
          <w:szCs w:val="24"/>
        </w:rPr>
        <w:t xml:space="preserve">1. </w:t>
      </w:r>
      <w:r w:rsidR="004C6AF1" w:rsidRPr="00C73115">
        <w:rPr>
          <w:rFonts w:ascii="Arial" w:hAnsi="Arial" w:cs="Arial"/>
          <w:b/>
          <w:szCs w:val="24"/>
        </w:rPr>
        <w:t>Síntesis de la demanda y su contestación</w:t>
      </w:r>
    </w:p>
    <w:p w:rsidR="00374116" w:rsidRPr="00312238" w:rsidRDefault="00374116" w:rsidP="00374116">
      <w:pPr>
        <w:pStyle w:val="Prrafodelista"/>
        <w:spacing w:line="276" w:lineRule="auto"/>
        <w:rPr>
          <w:rFonts w:ascii="Arial" w:hAnsi="Arial" w:cs="Arial"/>
          <w:b/>
          <w:sz w:val="24"/>
          <w:szCs w:val="24"/>
        </w:rPr>
      </w:pPr>
    </w:p>
    <w:p w:rsidR="00C73115" w:rsidRDefault="004C6AF1" w:rsidP="00A44D4B">
      <w:pPr>
        <w:spacing w:line="276" w:lineRule="auto"/>
        <w:contextualSpacing/>
        <w:jc w:val="both"/>
        <w:rPr>
          <w:rFonts w:ascii="Arial" w:hAnsi="Arial" w:cs="Arial"/>
          <w:szCs w:val="24"/>
        </w:rPr>
      </w:pPr>
      <w:r>
        <w:rPr>
          <w:rFonts w:ascii="Arial" w:hAnsi="Arial" w:cs="Arial"/>
          <w:szCs w:val="24"/>
        </w:rPr>
        <w:t xml:space="preserve">Pretende </w:t>
      </w:r>
      <w:r w:rsidR="00395A6D">
        <w:rPr>
          <w:rFonts w:ascii="Arial" w:hAnsi="Arial" w:cs="Arial"/>
          <w:szCs w:val="24"/>
        </w:rPr>
        <w:t xml:space="preserve">la señora </w:t>
      </w:r>
      <w:r w:rsidR="00C73115">
        <w:rPr>
          <w:rFonts w:ascii="Arial" w:hAnsi="Arial" w:cs="Arial"/>
          <w:szCs w:val="24"/>
        </w:rPr>
        <w:t>María Fabiola de Jesús Marín</w:t>
      </w:r>
      <w:r w:rsidR="00395A6D">
        <w:rPr>
          <w:rFonts w:ascii="Arial" w:hAnsi="Arial" w:cs="Arial"/>
          <w:szCs w:val="24"/>
        </w:rPr>
        <w:t xml:space="preserve"> se declare que</w:t>
      </w:r>
      <w:r w:rsidR="00C73115">
        <w:rPr>
          <w:rFonts w:ascii="Arial" w:hAnsi="Arial" w:cs="Arial"/>
          <w:szCs w:val="24"/>
        </w:rPr>
        <w:t xml:space="preserve"> es beneficiaria de la pensión de sobrevivientes</w:t>
      </w:r>
      <w:r w:rsidR="0050482D">
        <w:rPr>
          <w:rFonts w:ascii="Arial" w:hAnsi="Arial" w:cs="Arial"/>
          <w:szCs w:val="24"/>
        </w:rPr>
        <w:t xml:space="preserve"> que dejó</w:t>
      </w:r>
      <w:r w:rsidR="00C73115">
        <w:rPr>
          <w:rFonts w:ascii="Arial" w:hAnsi="Arial" w:cs="Arial"/>
          <w:szCs w:val="24"/>
        </w:rPr>
        <w:t xml:space="preserve"> causada su compañero permanente Luis Ángel Rom</w:t>
      </w:r>
      <w:r w:rsidR="007D0646">
        <w:rPr>
          <w:rFonts w:ascii="Arial" w:hAnsi="Arial" w:cs="Arial"/>
          <w:szCs w:val="24"/>
        </w:rPr>
        <w:t>án Arboleda</w:t>
      </w:r>
      <w:r w:rsidR="0050482D">
        <w:rPr>
          <w:rFonts w:ascii="Arial" w:hAnsi="Arial" w:cs="Arial"/>
          <w:szCs w:val="24"/>
        </w:rPr>
        <w:t xml:space="preserve"> con su fallecimiento</w:t>
      </w:r>
      <w:r w:rsidR="00E17D50">
        <w:rPr>
          <w:rFonts w:ascii="Arial" w:hAnsi="Arial" w:cs="Arial"/>
          <w:szCs w:val="24"/>
        </w:rPr>
        <w:t>;</w:t>
      </w:r>
      <w:r w:rsidR="007D0646">
        <w:rPr>
          <w:rFonts w:ascii="Arial" w:hAnsi="Arial" w:cs="Arial"/>
          <w:szCs w:val="24"/>
        </w:rPr>
        <w:t xml:space="preserve"> en consecuencia</w:t>
      </w:r>
      <w:r w:rsidR="0050482D">
        <w:rPr>
          <w:rFonts w:ascii="Arial" w:hAnsi="Arial" w:cs="Arial"/>
          <w:szCs w:val="24"/>
        </w:rPr>
        <w:t>,</w:t>
      </w:r>
      <w:r w:rsidR="007D0646">
        <w:rPr>
          <w:rFonts w:ascii="Arial" w:hAnsi="Arial" w:cs="Arial"/>
          <w:szCs w:val="24"/>
        </w:rPr>
        <w:t xml:space="preserve"> se condene a la Administradora Colombiana de Pensiones Colpensiones al pago de la prestación </w:t>
      </w:r>
      <w:r w:rsidR="0050482D">
        <w:rPr>
          <w:rFonts w:ascii="Arial" w:hAnsi="Arial" w:cs="Arial"/>
          <w:szCs w:val="24"/>
        </w:rPr>
        <w:t>a partir del 29-01-2014.</w:t>
      </w:r>
    </w:p>
    <w:p w:rsidR="00C73115" w:rsidRDefault="00C73115" w:rsidP="00A44D4B">
      <w:pPr>
        <w:spacing w:line="276" w:lineRule="auto"/>
        <w:contextualSpacing/>
        <w:jc w:val="both"/>
        <w:rPr>
          <w:rFonts w:ascii="Arial" w:hAnsi="Arial" w:cs="Arial"/>
          <w:szCs w:val="24"/>
        </w:rPr>
      </w:pPr>
    </w:p>
    <w:p w:rsidR="004C6AF1" w:rsidRDefault="004A3FBF" w:rsidP="0050482D">
      <w:pPr>
        <w:spacing w:line="276" w:lineRule="auto"/>
        <w:contextualSpacing/>
        <w:jc w:val="both"/>
        <w:rPr>
          <w:rFonts w:ascii="Arial" w:hAnsi="Arial" w:cs="Arial"/>
          <w:szCs w:val="24"/>
        </w:rPr>
      </w:pPr>
      <w:r>
        <w:rPr>
          <w:rFonts w:ascii="Arial" w:hAnsi="Arial" w:cs="Arial"/>
          <w:szCs w:val="24"/>
        </w:rPr>
        <w:t>F</w:t>
      </w:r>
      <w:r w:rsidR="004C6AF1">
        <w:rPr>
          <w:rFonts w:ascii="Arial" w:hAnsi="Arial" w:cs="Arial"/>
          <w:szCs w:val="24"/>
        </w:rPr>
        <w:t xml:space="preserve">undamenta sus aspiraciones </w:t>
      </w:r>
      <w:r w:rsidR="004C6AF1" w:rsidRPr="00AC486E">
        <w:rPr>
          <w:rFonts w:ascii="Arial" w:hAnsi="Arial" w:cs="Arial"/>
          <w:szCs w:val="24"/>
        </w:rPr>
        <w:t>en que</w:t>
      </w:r>
      <w:r>
        <w:rPr>
          <w:rFonts w:ascii="Arial" w:hAnsi="Arial" w:cs="Arial"/>
          <w:szCs w:val="24"/>
        </w:rPr>
        <w:t xml:space="preserve"> (i)</w:t>
      </w:r>
      <w:r w:rsidR="0050482D">
        <w:rPr>
          <w:rFonts w:ascii="Arial" w:hAnsi="Arial" w:cs="Arial"/>
          <w:szCs w:val="24"/>
        </w:rPr>
        <w:t xml:space="preserve"> </w:t>
      </w:r>
      <w:r w:rsidR="007D0646">
        <w:rPr>
          <w:rFonts w:ascii="Arial" w:hAnsi="Arial" w:cs="Arial"/>
          <w:szCs w:val="24"/>
        </w:rPr>
        <w:t>desde junio de 1974 convivió en una unión marital de hecho con el señor Luis Ángel Rom</w:t>
      </w:r>
      <w:r w:rsidR="00EF59BD">
        <w:rPr>
          <w:rFonts w:ascii="Arial" w:hAnsi="Arial" w:cs="Arial"/>
          <w:szCs w:val="24"/>
        </w:rPr>
        <w:t>án Arboleda</w:t>
      </w:r>
      <w:r w:rsidR="0050482D">
        <w:rPr>
          <w:rFonts w:ascii="Arial" w:hAnsi="Arial" w:cs="Arial"/>
          <w:szCs w:val="24"/>
        </w:rPr>
        <w:t xml:space="preserve">, siendo </w:t>
      </w:r>
      <w:r w:rsidR="007D2090">
        <w:rPr>
          <w:rFonts w:ascii="Arial" w:hAnsi="Arial" w:cs="Arial"/>
          <w:szCs w:val="24"/>
        </w:rPr>
        <w:t xml:space="preserve">este </w:t>
      </w:r>
      <w:r w:rsidR="0050482D">
        <w:rPr>
          <w:rFonts w:ascii="Arial" w:hAnsi="Arial" w:cs="Arial"/>
          <w:szCs w:val="24"/>
        </w:rPr>
        <w:t>quien aportaba</w:t>
      </w:r>
      <w:r>
        <w:rPr>
          <w:rFonts w:ascii="Arial" w:hAnsi="Arial" w:cs="Arial"/>
          <w:szCs w:val="24"/>
        </w:rPr>
        <w:t xml:space="preserve"> económicamente</w:t>
      </w:r>
      <w:r w:rsidR="0050482D">
        <w:rPr>
          <w:rFonts w:ascii="Arial" w:hAnsi="Arial" w:cs="Arial"/>
          <w:szCs w:val="24"/>
          <w:lang w:val="es-CO"/>
        </w:rPr>
        <w:t xml:space="preserve"> al hogar</w:t>
      </w:r>
      <w:r>
        <w:rPr>
          <w:rFonts w:ascii="Arial" w:hAnsi="Arial" w:cs="Arial"/>
          <w:szCs w:val="24"/>
          <w:lang w:val="es-CO"/>
        </w:rPr>
        <w:t>; (ii) e</w:t>
      </w:r>
      <w:r w:rsidR="0050482D">
        <w:rPr>
          <w:rFonts w:ascii="Arial" w:hAnsi="Arial" w:cs="Arial"/>
          <w:szCs w:val="24"/>
        </w:rPr>
        <w:t xml:space="preserve">l causante durante toda su vida laboral, que inició el -01-03-1979- estuvo afiliado al RPM y cotizó 624 semanas en vigencia del Acuerdo 049 de </w:t>
      </w:r>
      <w:r>
        <w:rPr>
          <w:rFonts w:ascii="Arial" w:hAnsi="Arial" w:cs="Arial"/>
          <w:szCs w:val="24"/>
        </w:rPr>
        <w:t>1990; (iii) su</w:t>
      </w:r>
      <w:r w:rsidR="00EF59BD">
        <w:rPr>
          <w:rFonts w:ascii="Arial" w:hAnsi="Arial" w:cs="Arial"/>
          <w:szCs w:val="24"/>
        </w:rPr>
        <w:t xml:space="preserve"> </w:t>
      </w:r>
      <w:r>
        <w:rPr>
          <w:rFonts w:ascii="Arial" w:hAnsi="Arial" w:cs="Arial"/>
          <w:szCs w:val="24"/>
        </w:rPr>
        <w:t xml:space="preserve">compañero falleció el 29-01-2014; (iv) </w:t>
      </w:r>
      <w:r w:rsidR="00EF59BD">
        <w:rPr>
          <w:rFonts w:ascii="Arial" w:hAnsi="Arial" w:cs="Arial"/>
          <w:szCs w:val="24"/>
        </w:rPr>
        <w:t xml:space="preserve">el 21-09-2015 solicitó </w:t>
      </w:r>
      <w:r w:rsidR="0050482D">
        <w:rPr>
          <w:rFonts w:ascii="Arial" w:hAnsi="Arial" w:cs="Arial"/>
          <w:szCs w:val="24"/>
        </w:rPr>
        <w:t>el reconocimiento de la pensión de sobrevivientes, que se negó e</w:t>
      </w:r>
      <w:r w:rsidR="00EF59BD">
        <w:rPr>
          <w:rFonts w:ascii="Arial" w:hAnsi="Arial" w:cs="Arial"/>
          <w:szCs w:val="24"/>
        </w:rPr>
        <w:t xml:space="preserve">l 18-11-2018 </w:t>
      </w:r>
      <w:r w:rsidR="0050482D">
        <w:rPr>
          <w:rFonts w:ascii="Arial" w:hAnsi="Arial" w:cs="Arial"/>
          <w:szCs w:val="24"/>
        </w:rPr>
        <w:t>por recibir el señor Luis Ángel Román Arboleda, indemnización sustitutiva de vejez.</w:t>
      </w:r>
    </w:p>
    <w:p w:rsidR="004C6AF1" w:rsidRDefault="004C6AF1" w:rsidP="004C6AF1">
      <w:pPr>
        <w:spacing w:line="276" w:lineRule="auto"/>
        <w:contextualSpacing/>
        <w:jc w:val="both"/>
        <w:rPr>
          <w:rFonts w:ascii="Arial" w:hAnsi="Arial" w:cs="Arial"/>
          <w:szCs w:val="24"/>
        </w:rPr>
      </w:pPr>
    </w:p>
    <w:p w:rsidR="004C6AF1" w:rsidRDefault="004C6AF1" w:rsidP="004C6AF1">
      <w:pPr>
        <w:spacing w:line="276" w:lineRule="auto"/>
        <w:contextualSpacing/>
        <w:jc w:val="both"/>
        <w:rPr>
          <w:rFonts w:ascii="Arial" w:hAnsi="Arial" w:cs="Arial"/>
          <w:szCs w:val="24"/>
        </w:rPr>
      </w:pPr>
      <w:r>
        <w:rPr>
          <w:rFonts w:ascii="Arial" w:hAnsi="Arial" w:cs="Arial"/>
          <w:szCs w:val="24"/>
        </w:rPr>
        <w:t xml:space="preserve">La </w:t>
      </w:r>
      <w:r w:rsidRPr="00F00141">
        <w:rPr>
          <w:rFonts w:ascii="Arial" w:hAnsi="Arial" w:cs="Arial"/>
          <w:b/>
          <w:szCs w:val="24"/>
        </w:rPr>
        <w:t>Administ</w:t>
      </w:r>
      <w:r w:rsidR="00165133">
        <w:rPr>
          <w:rFonts w:ascii="Arial" w:hAnsi="Arial" w:cs="Arial"/>
          <w:b/>
          <w:szCs w:val="24"/>
        </w:rPr>
        <w:t xml:space="preserve">radora Colombiana de Pensiones </w:t>
      </w:r>
      <w:r w:rsidR="002A29A0">
        <w:rPr>
          <w:rFonts w:ascii="Arial" w:hAnsi="Arial" w:cs="Arial"/>
          <w:b/>
          <w:szCs w:val="24"/>
        </w:rPr>
        <w:t xml:space="preserve">– </w:t>
      </w:r>
      <w:r w:rsidRPr="00F00141">
        <w:rPr>
          <w:rFonts w:ascii="Arial" w:hAnsi="Arial" w:cs="Arial"/>
          <w:b/>
          <w:szCs w:val="24"/>
        </w:rPr>
        <w:t>Colpensiones</w:t>
      </w:r>
      <w:r w:rsidR="002A29A0">
        <w:rPr>
          <w:rFonts w:ascii="Arial" w:hAnsi="Arial" w:cs="Arial"/>
          <w:szCs w:val="24"/>
        </w:rPr>
        <w:t xml:space="preserve"> </w:t>
      </w:r>
      <w:r>
        <w:rPr>
          <w:rFonts w:ascii="Arial" w:hAnsi="Arial" w:cs="Arial"/>
          <w:szCs w:val="24"/>
        </w:rPr>
        <w:t xml:space="preserve">se opuso </w:t>
      </w:r>
      <w:r w:rsidR="00165133">
        <w:rPr>
          <w:rFonts w:ascii="Arial" w:hAnsi="Arial" w:cs="Arial"/>
          <w:szCs w:val="24"/>
        </w:rPr>
        <w:t>a l</w:t>
      </w:r>
      <w:r w:rsidR="0050482D">
        <w:rPr>
          <w:rFonts w:ascii="Arial" w:hAnsi="Arial" w:cs="Arial"/>
          <w:szCs w:val="24"/>
        </w:rPr>
        <w:t>a</w:t>
      </w:r>
      <w:r w:rsidR="007D2090">
        <w:rPr>
          <w:rFonts w:ascii="Arial" w:hAnsi="Arial" w:cs="Arial"/>
          <w:szCs w:val="24"/>
        </w:rPr>
        <w:t xml:space="preserve"> totalidad de las pretensiones y </w:t>
      </w:r>
      <w:r w:rsidR="0050482D">
        <w:rPr>
          <w:rFonts w:ascii="Arial" w:hAnsi="Arial" w:cs="Arial"/>
          <w:szCs w:val="24"/>
        </w:rPr>
        <w:t>manifestó que el señor Román Arboleda no cotizó</w:t>
      </w:r>
      <w:r w:rsidR="00165133">
        <w:rPr>
          <w:rFonts w:ascii="Arial" w:hAnsi="Arial" w:cs="Arial"/>
          <w:szCs w:val="24"/>
        </w:rPr>
        <w:t xml:space="preserve"> 50 semanas en los tres años anteriores al </w:t>
      </w:r>
      <w:r w:rsidR="0050482D">
        <w:rPr>
          <w:rFonts w:ascii="Arial" w:hAnsi="Arial" w:cs="Arial"/>
          <w:szCs w:val="24"/>
        </w:rPr>
        <w:t>29-01-14.</w:t>
      </w:r>
      <w:r w:rsidR="0078386C">
        <w:rPr>
          <w:rFonts w:ascii="Arial" w:hAnsi="Arial" w:cs="Arial"/>
          <w:szCs w:val="24"/>
        </w:rPr>
        <w:t xml:space="preserve"> Sugiere además que no se puede hacer tránsito legislativo entre la L.</w:t>
      </w:r>
      <w:r w:rsidR="002A29A0">
        <w:rPr>
          <w:rFonts w:ascii="Arial" w:hAnsi="Arial" w:cs="Arial"/>
          <w:szCs w:val="24"/>
        </w:rPr>
        <w:t xml:space="preserve"> </w:t>
      </w:r>
      <w:r w:rsidR="0078386C">
        <w:rPr>
          <w:rFonts w:ascii="Arial" w:hAnsi="Arial" w:cs="Arial"/>
          <w:szCs w:val="24"/>
        </w:rPr>
        <w:t>797 de 2003 y el A.</w:t>
      </w:r>
      <w:r w:rsidR="002A29A0">
        <w:rPr>
          <w:rFonts w:ascii="Arial" w:hAnsi="Arial" w:cs="Arial"/>
          <w:szCs w:val="24"/>
        </w:rPr>
        <w:t xml:space="preserve"> v</w:t>
      </w:r>
      <w:r w:rsidR="0078386C">
        <w:rPr>
          <w:rFonts w:ascii="Arial" w:hAnsi="Arial" w:cs="Arial"/>
          <w:szCs w:val="24"/>
        </w:rPr>
        <w:t>049 de 1990 tal y como lo ha sostenido la jurisprudencia.</w:t>
      </w:r>
    </w:p>
    <w:p w:rsidR="0078386C" w:rsidRDefault="0078386C" w:rsidP="004C6AF1">
      <w:pPr>
        <w:spacing w:line="276" w:lineRule="auto"/>
        <w:contextualSpacing/>
        <w:jc w:val="both"/>
        <w:rPr>
          <w:rFonts w:ascii="Arial" w:hAnsi="Arial" w:cs="Arial"/>
          <w:szCs w:val="24"/>
        </w:rPr>
      </w:pPr>
    </w:p>
    <w:p w:rsidR="0078386C" w:rsidRDefault="0078386C" w:rsidP="004C6AF1">
      <w:pPr>
        <w:spacing w:line="276" w:lineRule="auto"/>
        <w:contextualSpacing/>
        <w:jc w:val="both"/>
        <w:rPr>
          <w:rFonts w:ascii="Arial" w:hAnsi="Arial" w:cs="Arial"/>
          <w:szCs w:val="24"/>
        </w:rPr>
      </w:pPr>
      <w:r>
        <w:rPr>
          <w:rFonts w:ascii="Arial" w:hAnsi="Arial" w:cs="Arial"/>
          <w:szCs w:val="24"/>
        </w:rPr>
        <w:t>Propuso como excepciones de mérito las que denominó “inexistencia de la obligación”; “improcedencia del cobro de intereses moratorios” y “prescripción.</w:t>
      </w:r>
    </w:p>
    <w:p w:rsidR="00062D66" w:rsidRDefault="00062D66" w:rsidP="004C6AF1">
      <w:pPr>
        <w:spacing w:line="276" w:lineRule="auto"/>
        <w:contextualSpacing/>
        <w:jc w:val="both"/>
        <w:rPr>
          <w:rFonts w:ascii="Arial" w:hAnsi="Arial" w:cs="Arial"/>
          <w:szCs w:val="24"/>
        </w:rPr>
      </w:pPr>
    </w:p>
    <w:p w:rsidR="004C6AF1" w:rsidRPr="00165133" w:rsidRDefault="004A3FBF" w:rsidP="00165133">
      <w:pPr>
        <w:spacing w:line="276" w:lineRule="auto"/>
        <w:rPr>
          <w:rFonts w:ascii="Arial" w:hAnsi="Arial" w:cs="Arial"/>
          <w:b/>
          <w:szCs w:val="24"/>
        </w:rPr>
      </w:pPr>
      <w:r>
        <w:rPr>
          <w:rFonts w:ascii="Arial" w:hAnsi="Arial" w:cs="Arial"/>
          <w:b/>
          <w:szCs w:val="24"/>
        </w:rPr>
        <w:t xml:space="preserve">2. </w:t>
      </w:r>
      <w:r w:rsidR="004C6AF1" w:rsidRPr="00165133">
        <w:rPr>
          <w:rFonts w:ascii="Arial" w:hAnsi="Arial" w:cs="Arial"/>
          <w:b/>
          <w:szCs w:val="24"/>
        </w:rPr>
        <w:t>Síntesis de la sentencia consultada</w:t>
      </w:r>
    </w:p>
    <w:p w:rsidR="00062D66" w:rsidRDefault="00062D66" w:rsidP="004C6AF1">
      <w:pPr>
        <w:spacing w:line="276" w:lineRule="auto"/>
        <w:contextualSpacing/>
        <w:jc w:val="both"/>
        <w:rPr>
          <w:rFonts w:ascii="Arial" w:hAnsi="Arial" w:cs="Arial"/>
          <w:szCs w:val="24"/>
          <w:lang w:eastAsia="es-CO"/>
        </w:rPr>
      </w:pPr>
    </w:p>
    <w:p w:rsidR="004C6AF1" w:rsidRDefault="004C6AF1" w:rsidP="004C6AF1">
      <w:pPr>
        <w:spacing w:line="276" w:lineRule="auto"/>
        <w:contextualSpacing/>
        <w:jc w:val="both"/>
        <w:rPr>
          <w:rFonts w:ascii="Arial" w:hAnsi="Arial" w:cs="Arial"/>
          <w:szCs w:val="24"/>
          <w:lang w:eastAsia="es-CO"/>
        </w:rPr>
      </w:pPr>
      <w:r w:rsidRPr="00510E28">
        <w:rPr>
          <w:rFonts w:ascii="Arial" w:hAnsi="Arial" w:cs="Arial"/>
          <w:szCs w:val="24"/>
          <w:lang w:eastAsia="es-CO"/>
        </w:rPr>
        <w:t>El Juzgado</w:t>
      </w:r>
      <w:r w:rsidR="0078386C">
        <w:rPr>
          <w:rFonts w:ascii="Arial" w:hAnsi="Arial" w:cs="Arial"/>
          <w:szCs w:val="24"/>
          <w:lang w:eastAsia="es-CO"/>
        </w:rPr>
        <w:t xml:space="preserve"> Quinto</w:t>
      </w:r>
      <w:r>
        <w:rPr>
          <w:rFonts w:ascii="Arial" w:hAnsi="Arial" w:cs="Arial"/>
          <w:szCs w:val="24"/>
          <w:lang w:eastAsia="es-CO"/>
        </w:rPr>
        <w:t xml:space="preserve"> </w:t>
      </w:r>
      <w:r w:rsidRPr="00510E28">
        <w:rPr>
          <w:rFonts w:ascii="Arial" w:hAnsi="Arial" w:cs="Arial"/>
          <w:szCs w:val="24"/>
          <w:lang w:eastAsia="es-CO"/>
        </w:rPr>
        <w:t>Laboral del Circuito de Pereira</w:t>
      </w:r>
      <w:r w:rsidR="0078386C">
        <w:rPr>
          <w:rFonts w:ascii="Arial" w:hAnsi="Arial" w:cs="Arial"/>
          <w:szCs w:val="24"/>
          <w:lang w:eastAsia="es-CO"/>
        </w:rPr>
        <w:t xml:space="preserve"> declaró probada la excepción denominada inexistencia de la obligación, consecuencia de lo anterior negó las pretensiones contenidas en la demanda y condenó en costas a la parte actora.</w:t>
      </w:r>
    </w:p>
    <w:p w:rsidR="001A3A3E" w:rsidRPr="00907F08" w:rsidRDefault="001A3A3E" w:rsidP="004C6AF1">
      <w:pPr>
        <w:spacing w:line="276" w:lineRule="auto"/>
        <w:contextualSpacing/>
        <w:jc w:val="both"/>
        <w:rPr>
          <w:rFonts w:ascii="Arial" w:hAnsi="Arial" w:cs="Arial"/>
          <w:color w:val="ED7D31" w:themeColor="accent2"/>
          <w:szCs w:val="24"/>
          <w:lang w:eastAsia="es-CO"/>
        </w:rPr>
      </w:pPr>
    </w:p>
    <w:p w:rsidR="00917018" w:rsidRDefault="004C6AF1" w:rsidP="004C6AF1">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Para arribar a esa conclusión,</w:t>
      </w:r>
      <w:r w:rsidR="004201C6">
        <w:rPr>
          <w:rFonts w:ascii="Arial" w:hAnsi="Arial" w:cs="Arial"/>
          <w:color w:val="000000"/>
          <w:szCs w:val="24"/>
          <w:lang w:eastAsia="es-CO"/>
        </w:rPr>
        <w:t xml:space="preserve"> señaló </w:t>
      </w:r>
      <w:r w:rsidR="00280EF2">
        <w:rPr>
          <w:rFonts w:ascii="Arial" w:hAnsi="Arial" w:cs="Arial"/>
          <w:color w:val="000000"/>
          <w:szCs w:val="24"/>
          <w:lang w:eastAsia="es-CO"/>
        </w:rPr>
        <w:t xml:space="preserve">que en </w:t>
      </w:r>
      <w:r w:rsidR="00F4266D">
        <w:rPr>
          <w:rFonts w:ascii="Arial" w:hAnsi="Arial" w:cs="Arial"/>
          <w:color w:val="000000"/>
          <w:szCs w:val="24"/>
          <w:lang w:eastAsia="es-CO"/>
        </w:rPr>
        <w:t xml:space="preserve">el caso de marras </w:t>
      </w:r>
      <w:r w:rsidR="004D14B4">
        <w:rPr>
          <w:rFonts w:ascii="Arial" w:hAnsi="Arial" w:cs="Arial"/>
          <w:color w:val="000000"/>
          <w:szCs w:val="24"/>
          <w:lang w:eastAsia="es-CO"/>
        </w:rPr>
        <w:t xml:space="preserve">la norma aplicable </w:t>
      </w:r>
      <w:r w:rsidR="00F4266D">
        <w:rPr>
          <w:rFonts w:ascii="Arial" w:hAnsi="Arial" w:cs="Arial"/>
          <w:color w:val="000000"/>
          <w:szCs w:val="24"/>
          <w:lang w:eastAsia="es-CO"/>
        </w:rPr>
        <w:t>sería la Ley 79</w:t>
      </w:r>
      <w:r w:rsidR="004D14B4">
        <w:rPr>
          <w:rFonts w:ascii="Arial" w:hAnsi="Arial" w:cs="Arial"/>
          <w:color w:val="000000"/>
          <w:szCs w:val="24"/>
          <w:lang w:eastAsia="es-CO"/>
        </w:rPr>
        <w:t>7</w:t>
      </w:r>
      <w:r w:rsidR="00280EF2">
        <w:rPr>
          <w:rFonts w:ascii="Arial" w:hAnsi="Arial" w:cs="Arial"/>
          <w:color w:val="000000"/>
          <w:szCs w:val="24"/>
          <w:lang w:eastAsia="es-CO"/>
        </w:rPr>
        <w:t xml:space="preserve"> de </w:t>
      </w:r>
      <w:r w:rsidR="00F4266D">
        <w:rPr>
          <w:rFonts w:ascii="Arial" w:hAnsi="Arial" w:cs="Arial"/>
          <w:color w:val="000000"/>
          <w:szCs w:val="24"/>
          <w:lang w:eastAsia="es-CO"/>
        </w:rPr>
        <w:t>2003</w:t>
      </w:r>
      <w:r w:rsidR="00280EF2">
        <w:rPr>
          <w:rFonts w:ascii="Arial" w:hAnsi="Arial" w:cs="Arial"/>
          <w:color w:val="000000"/>
          <w:szCs w:val="24"/>
          <w:lang w:eastAsia="es-CO"/>
        </w:rPr>
        <w:t xml:space="preserve">, </w:t>
      </w:r>
      <w:r w:rsidR="004D14B4">
        <w:rPr>
          <w:rFonts w:ascii="Arial" w:hAnsi="Arial" w:cs="Arial"/>
          <w:color w:val="000000"/>
          <w:szCs w:val="24"/>
          <w:lang w:eastAsia="es-CO"/>
        </w:rPr>
        <w:t>y</w:t>
      </w:r>
      <w:r w:rsidR="006B79BA">
        <w:rPr>
          <w:rFonts w:ascii="Arial" w:hAnsi="Arial" w:cs="Arial"/>
          <w:color w:val="000000"/>
          <w:szCs w:val="24"/>
          <w:lang w:eastAsia="es-CO"/>
        </w:rPr>
        <w:t xml:space="preserve"> </w:t>
      </w:r>
      <w:r w:rsidR="001A3A3E">
        <w:rPr>
          <w:rFonts w:ascii="Arial" w:hAnsi="Arial" w:cs="Arial"/>
          <w:color w:val="000000"/>
          <w:szCs w:val="24"/>
          <w:lang w:eastAsia="es-CO"/>
        </w:rPr>
        <w:t>que en virt</w:t>
      </w:r>
      <w:r w:rsidR="00280EF2">
        <w:rPr>
          <w:rFonts w:ascii="Arial" w:hAnsi="Arial" w:cs="Arial"/>
          <w:color w:val="000000"/>
          <w:szCs w:val="24"/>
          <w:lang w:eastAsia="es-CO"/>
        </w:rPr>
        <w:t>ud a la condición más beneficiosa</w:t>
      </w:r>
      <w:r w:rsidR="001A3A3E">
        <w:rPr>
          <w:rFonts w:ascii="Arial" w:hAnsi="Arial" w:cs="Arial"/>
          <w:color w:val="000000"/>
          <w:szCs w:val="24"/>
          <w:lang w:eastAsia="es-CO"/>
        </w:rPr>
        <w:t xml:space="preserve"> </w:t>
      </w:r>
      <w:r w:rsidR="00F44626">
        <w:rPr>
          <w:rFonts w:ascii="Arial" w:hAnsi="Arial" w:cs="Arial"/>
          <w:color w:val="000000"/>
          <w:szCs w:val="24"/>
          <w:lang w:eastAsia="es-CO"/>
        </w:rPr>
        <w:t xml:space="preserve">tendría </w:t>
      </w:r>
      <w:r w:rsidR="001A3A3E">
        <w:rPr>
          <w:rFonts w:ascii="Arial" w:hAnsi="Arial" w:cs="Arial"/>
          <w:color w:val="000000"/>
          <w:szCs w:val="24"/>
          <w:lang w:eastAsia="es-CO"/>
        </w:rPr>
        <w:t>que acudirse a la Ley 100</w:t>
      </w:r>
      <w:r w:rsidR="00280EF2">
        <w:rPr>
          <w:rFonts w:ascii="Arial" w:hAnsi="Arial" w:cs="Arial"/>
          <w:color w:val="000000"/>
          <w:szCs w:val="24"/>
          <w:lang w:eastAsia="es-CO"/>
        </w:rPr>
        <w:t xml:space="preserve"> de 1993</w:t>
      </w:r>
      <w:r w:rsidR="001A3A3E">
        <w:rPr>
          <w:rFonts w:ascii="Arial" w:hAnsi="Arial" w:cs="Arial"/>
          <w:color w:val="000000"/>
          <w:szCs w:val="24"/>
          <w:lang w:eastAsia="es-CO"/>
        </w:rPr>
        <w:t xml:space="preserve"> original</w:t>
      </w:r>
      <w:r w:rsidR="004D14B4">
        <w:rPr>
          <w:rFonts w:ascii="Arial" w:hAnsi="Arial" w:cs="Arial"/>
          <w:color w:val="000000"/>
          <w:szCs w:val="24"/>
          <w:lang w:eastAsia="es-CO"/>
        </w:rPr>
        <w:t xml:space="preserve">, </w:t>
      </w:r>
      <w:r w:rsidR="00530464">
        <w:rPr>
          <w:rFonts w:ascii="Arial" w:hAnsi="Arial" w:cs="Arial"/>
          <w:color w:val="000000"/>
          <w:szCs w:val="24"/>
          <w:lang w:eastAsia="es-CO"/>
        </w:rPr>
        <w:t xml:space="preserve">nunca </w:t>
      </w:r>
      <w:r w:rsidR="004D14B4">
        <w:rPr>
          <w:rFonts w:ascii="Arial" w:hAnsi="Arial" w:cs="Arial"/>
          <w:color w:val="000000"/>
          <w:szCs w:val="24"/>
          <w:lang w:eastAsia="es-CO"/>
        </w:rPr>
        <w:t>al Acuerdo 049</w:t>
      </w:r>
      <w:r w:rsidR="00280EF2">
        <w:rPr>
          <w:rFonts w:ascii="Arial" w:hAnsi="Arial" w:cs="Arial"/>
          <w:color w:val="000000"/>
          <w:szCs w:val="24"/>
          <w:lang w:eastAsia="es-CO"/>
        </w:rPr>
        <w:t xml:space="preserve"> de 1990,</w:t>
      </w:r>
      <w:r w:rsidR="00BC7867">
        <w:rPr>
          <w:rFonts w:ascii="Arial" w:hAnsi="Arial" w:cs="Arial"/>
          <w:color w:val="000000"/>
          <w:szCs w:val="24"/>
          <w:lang w:eastAsia="es-CO"/>
        </w:rPr>
        <w:t xml:space="preserve"> </w:t>
      </w:r>
      <w:r w:rsidR="00280EF2">
        <w:rPr>
          <w:rFonts w:ascii="Arial" w:hAnsi="Arial" w:cs="Arial"/>
          <w:color w:val="000000"/>
          <w:szCs w:val="24"/>
          <w:lang w:eastAsia="es-CO"/>
        </w:rPr>
        <w:t xml:space="preserve">al no ser </w:t>
      </w:r>
      <w:r w:rsidR="005A57E5">
        <w:rPr>
          <w:rFonts w:ascii="Arial" w:hAnsi="Arial" w:cs="Arial"/>
          <w:color w:val="000000"/>
          <w:szCs w:val="24"/>
          <w:lang w:eastAsia="es-CO"/>
        </w:rPr>
        <w:t xml:space="preserve">la norma </w:t>
      </w:r>
      <w:r w:rsidR="00280EF2">
        <w:rPr>
          <w:rFonts w:ascii="Arial" w:hAnsi="Arial" w:cs="Arial"/>
          <w:color w:val="000000"/>
          <w:szCs w:val="24"/>
          <w:lang w:eastAsia="es-CO"/>
        </w:rPr>
        <w:t xml:space="preserve">inmediatamente </w:t>
      </w:r>
      <w:r w:rsidR="005A57E5">
        <w:rPr>
          <w:rFonts w:ascii="Arial" w:hAnsi="Arial" w:cs="Arial"/>
          <w:color w:val="000000"/>
          <w:szCs w:val="24"/>
          <w:lang w:eastAsia="es-CO"/>
        </w:rPr>
        <w:t>anterior.</w:t>
      </w:r>
      <w:r w:rsidR="00917018">
        <w:rPr>
          <w:rFonts w:ascii="Arial" w:hAnsi="Arial" w:cs="Arial"/>
          <w:color w:val="000000"/>
          <w:szCs w:val="24"/>
          <w:lang w:eastAsia="es-CO"/>
        </w:rPr>
        <w:t xml:space="preserve"> Además arguyó</w:t>
      </w:r>
      <w:r w:rsidR="00BC7867">
        <w:rPr>
          <w:rFonts w:ascii="Arial" w:hAnsi="Arial" w:cs="Arial"/>
          <w:color w:val="000000"/>
          <w:szCs w:val="24"/>
          <w:lang w:eastAsia="es-CO"/>
        </w:rPr>
        <w:t>,</w:t>
      </w:r>
      <w:r w:rsidR="00917018">
        <w:rPr>
          <w:rFonts w:ascii="Arial" w:hAnsi="Arial" w:cs="Arial"/>
          <w:color w:val="000000"/>
          <w:szCs w:val="24"/>
          <w:lang w:eastAsia="es-CO"/>
        </w:rPr>
        <w:t xml:space="preserve"> que el </w:t>
      </w:r>
      <w:r w:rsidR="00530464">
        <w:rPr>
          <w:rFonts w:ascii="Arial" w:hAnsi="Arial" w:cs="Arial"/>
          <w:color w:val="000000"/>
          <w:szCs w:val="24"/>
          <w:lang w:eastAsia="es-CO"/>
        </w:rPr>
        <w:t xml:space="preserve">señor Román </w:t>
      </w:r>
      <w:r w:rsidR="00BC7867">
        <w:rPr>
          <w:rFonts w:ascii="Arial" w:hAnsi="Arial" w:cs="Arial"/>
          <w:color w:val="000000"/>
          <w:szCs w:val="24"/>
          <w:lang w:eastAsia="es-CO"/>
        </w:rPr>
        <w:t>Arboleda</w:t>
      </w:r>
      <w:r w:rsidR="00917018">
        <w:rPr>
          <w:rFonts w:ascii="Arial" w:hAnsi="Arial" w:cs="Arial"/>
          <w:color w:val="000000"/>
          <w:szCs w:val="24"/>
          <w:lang w:eastAsia="es-CO"/>
        </w:rPr>
        <w:t xml:space="preserve"> no cotizó ninguna semana en los 3 años anteriores a su fallecimiento,</w:t>
      </w:r>
    </w:p>
    <w:p w:rsidR="00917018" w:rsidRDefault="00917018" w:rsidP="004C6AF1">
      <w:pPr>
        <w:spacing w:line="276" w:lineRule="auto"/>
        <w:jc w:val="both"/>
        <w:rPr>
          <w:rFonts w:ascii="Arial" w:hAnsi="Arial" w:cs="Arial"/>
          <w:color w:val="000000"/>
          <w:szCs w:val="24"/>
          <w:lang w:eastAsia="es-CO"/>
        </w:rPr>
      </w:pPr>
    </w:p>
    <w:p w:rsidR="0078386C" w:rsidRDefault="00530464" w:rsidP="004C6AF1">
      <w:pPr>
        <w:spacing w:line="276" w:lineRule="auto"/>
        <w:jc w:val="both"/>
        <w:rPr>
          <w:rFonts w:ascii="Arial" w:hAnsi="Arial" w:cs="Arial"/>
          <w:color w:val="000000"/>
          <w:szCs w:val="24"/>
          <w:lang w:eastAsia="es-CO"/>
        </w:rPr>
      </w:pPr>
      <w:r>
        <w:rPr>
          <w:rFonts w:ascii="Arial" w:hAnsi="Arial" w:cs="Arial"/>
          <w:color w:val="000000"/>
          <w:szCs w:val="24"/>
          <w:lang w:eastAsia="es-CO"/>
        </w:rPr>
        <w:t>También</w:t>
      </w:r>
      <w:r w:rsidR="00917018">
        <w:rPr>
          <w:rFonts w:ascii="Arial" w:hAnsi="Arial" w:cs="Arial"/>
          <w:color w:val="000000"/>
          <w:szCs w:val="24"/>
          <w:lang w:eastAsia="es-CO"/>
        </w:rPr>
        <w:t xml:space="preserve"> analizó </w:t>
      </w:r>
      <w:r>
        <w:rPr>
          <w:rFonts w:ascii="Arial" w:hAnsi="Arial" w:cs="Arial"/>
          <w:color w:val="000000"/>
          <w:szCs w:val="24"/>
          <w:lang w:eastAsia="es-CO"/>
        </w:rPr>
        <w:t xml:space="preserve">la a quo, </w:t>
      </w:r>
      <w:r w:rsidR="00917018">
        <w:rPr>
          <w:rFonts w:ascii="Arial" w:hAnsi="Arial" w:cs="Arial"/>
          <w:color w:val="000000"/>
          <w:szCs w:val="24"/>
          <w:lang w:eastAsia="es-CO"/>
        </w:rPr>
        <w:t>los supuestos esbozados en la sentencia SU 005 de 2018</w:t>
      </w:r>
      <w:r w:rsidR="00917018">
        <w:rPr>
          <w:rStyle w:val="Refdenotaalpie"/>
          <w:rFonts w:ascii="Arial" w:hAnsi="Arial" w:cs="Arial"/>
          <w:color w:val="000000"/>
          <w:szCs w:val="24"/>
          <w:lang w:eastAsia="es-CO"/>
        </w:rPr>
        <w:footnoteReference w:id="1"/>
      </w:r>
      <w:r w:rsidR="00917018">
        <w:rPr>
          <w:rFonts w:ascii="Arial" w:hAnsi="Arial" w:cs="Arial"/>
          <w:color w:val="000000"/>
          <w:szCs w:val="24"/>
          <w:lang w:eastAsia="es-CO"/>
        </w:rPr>
        <w:t xml:space="preserve"> y encontró que no se probó</w:t>
      </w:r>
      <w:r>
        <w:rPr>
          <w:rFonts w:ascii="Arial" w:hAnsi="Arial" w:cs="Arial"/>
          <w:color w:val="000000"/>
          <w:szCs w:val="24"/>
          <w:lang w:eastAsia="es-CO"/>
        </w:rPr>
        <w:t xml:space="preserve"> uno de los requisitos para justificar acudir al Acuerdo 049 de 1990, como es</w:t>
      </w:r>
      <w:r w:rsidR="00917018">
        <w:rPr>
          <w:rFonts w:ascii="Arial" w:hAnsi="Arial" w:cs="Arial"/>
          <w:color w:val="000000"/>
          <w:szCs w:val="24"/>
          <w:lang w:eastAsia="es-CO"/>
        </w:rPr>
        <w:t xml:space="preserve"> la dependencia económica de la demandante frente al causante. A</w:t>
      </w:r>
      <w:r w:rsidR="0078386C">
        <w:rPr>
          <w:rFonts w:ascii="Arial" w:hAnsi="Arial" w:cs="Arial"/>
          <w:color w:val="000000"/>
          <w:szCs w:val="24"/>
          <w:lang w:eastAsia="es-CO"/>
        </w:rPr>
        <w:t xml:space="preserve">unado lo anterior, adujo que </w:t>
      </w:r>
      <w:r>
        <w:rPr>
          <w:rFonts w:ascii="Arial" w:hAnsi="Arial" w:cs="Arial"/>
          <w:color w:val="000000"/>
          <w:szCs w:val="24"/>
          <w:lang w:eastAsia="es-CO"/>
        </w:rPr>
        <w:t>este</w:t>
      </w:r>
      <w:r w:rsidR="0078386C">
        <w:rPr>
          <w:rFonts w:ascii="Arial" w:hAnsi="Arial" w:cs="Arial"/>
          <w:color w:val="000000"/>
          <w:szCs w:val="24"/>
          <w:lang w:eastAsia="es-CO"/>
        </w:rPr>
        <w:t xml:space="preserve"> recibió indemnización sustitutiva de la pensión de v</w:t>
      </w:r>
      <w:r w:rsidR="00917018">
        <w:rPr>
          <w:rFonts w:ascii="Arial" w:hAnsi="Arial" w:cs="Arial"/>
          <w:color w:val="000000"/>
          <w:szCs w:val="24"/>
          <w:lang w:eastAsia="es-CO"/>
        </w:rPr>
        <w:t>ejez en el mes de marzo de 2006, lo que resulta incompatible con el reconocimiento de la pensión de sobrevivientes.</w:t>
      </w:r>
    </w:p>
    <w:p w:rsidR="002F07DA" w:rsidRDefault="002F07DA" w:rsidP="004C6AF1">
      <w:pPr>
        <w:spacing w:line="276" w:lineRule="auto"/>
        <w:jc w:val="both"/>
        <w:rPr>
          <w:rFonts w:ascii="Arial" w:hAnsi="Arial" w:cs="Arial"/>
          <w:color w:val="000000"/>
          <w:szCs w:val="24"/>
          <w:lang w:eastAsia="es-CO"/>
        </w:rPr>
      </w:pPr>
    </w:p>
    <w:p w:rsidR="004C6AF1" w:rsidRDefault="004C6AF1" w:rsidP="004C6AF1">
      <w:pPr>
        <w:shd w:val="clear" w:color="auto" w:fill="FFFFFF"/>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3. Del grado jurisdiccional de consulta</w:t>
      </w:r>
    </w:p>
    <w:p w:rsidR="004C6AF1" w:rsidRDefault="004C6AF1" w:rsidP="004C6AF1">
      <w:pPr>
        <w:shd w:val="clear" w:color="auto" w:fill="FFFFFF"/>
        <w:spacing w:line="276" w:lineRule="auto"/>
        <w:contextualSpacing/>
        <w:jc w:val="both"/>
        <w:rPr>
          <w:rFonts w:ascii="Arial" w:hAnsi="Arial" w:cs="Arial"/>
          <w:b/>
          <w:color w:val="000000"/>
          <w:szCs w:val="24"/>
          <w:lang w:eastAsia="es-CO"/>
        </w:rPr>
      </w:pPr>
    </w:p>
    <w:p w:rsidR="004C6AF1" w:rsidRDefault="004C6AF1" w:rsidP="004C6AF1">
      <w:pPr>
        <w:shd w:val="clear" w:color="auto" w:fill="FFFFFF"/>
        <w:spacing w:line="276" w:lineRule="auto"/>
        <w:jc w:val="both"/>
        <w:rPr>
          <w:rFonts w:ascii="Arial" w:hAnsi="Arial" w:cs="Arial"/>
          <w:szCs w:val="24"/>
        </w:rPr>
      </w:pPr>
      <w:r>
        <w:rPr>
          <w:rFonts w:ascii="Arial" w:hAnsi="Arial" w:cs="Arial"/>
          <w:szCs w:val="24"/>
        </w:rPr>
        <w:t xml:space="preserve">De conformidad con lo dispuesto por el artículo 69 del </w:t>
      </w:r>
      <w:proofErr w:type="spellStart"/>
      <w:r>
        <w:rPr>
          <w:rFonts w:ascii="Arial" w:hAnsi="Arial" w:cs="Arial"/>
          <w:szCs w:val="24"/>
        </w:rPr>
        <w:t>C.P.L</w:t>
      </w:r>
      <w:proofErr w:type="spellEnd"/>
      <w:r>
        <w:rPr>
          <w:rFonts w:ascii="Arial" w:hAnsi="Arial" w:cs="Arial"/>
          <w:szCs w:val="24"/>
        </w:rPr>
        <w:t xml:space="preserve">. se ordenó el grado jurisdiccional de consulta respecto de la anterior decisión, al haber resultado adversa a los intereses de </w:t>
      </w:r>
      <w:r w:rsidR="002F07DA">
        <w:rPr>
          <w:rFonts w:ascii="Arial" w:hAnsi="Arial" w:cs="Arial"/>
          <w:szCs w:val="24"/>
        </w:rPr>
        <w:t>la parte demandante</w:t>
      </w:r>
      <w:r>
        <w:rPr>
          <w:rFonts w:ascii="Arial" w:hAnsi="Arial" w:cs="Arial"/>
          <w:szCs w:val="24"/>
        </w:rPr>
        <w:t xml:space="preserve">, tras </w:t>
      </w:r>
      <w:r w:rsidR="002F07DA">
        <w:rPr>
          <w:rFonts w:ascii="Arial" w:hAnsi="Arial" w:cs="Arial"/>
          <w:szCs w:val="24"/>
        </w:rPr>
        <w:t>no haber prosperado ninguna de las pretensiones contenidas en el libelo inicial.</w:t>
      </w:r>
    </w:p>
    <w:p w:rsidR="004C6AF1" w:rsidRDefault="004C6AF1" w:rsidP="004C6AF1">
      <w:pPr>
        <w:shd w:val="clear" w:color="auto" w:fill="FFFFFF"/>
        <w:spacing w:line="276" w:lineRule="auto"/>
        <w:contextualSpacing/>
        <w:jc w:val="both"/>
        <w:rPr>
          <w:rFonts w:ascii="Arial" w:hAnsi="Arial" w:cs="Arial"/>
          <w:szCs w:val="24"/>
        </w:rPr>
      </w:pPr>
    </w:p>
    <w:p w:rsidR="004C6AF1" w:rsidRPr="00C84DAD" w:rsidRDefault="004C6AF1" w:rsidP="004C6AF1">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4C6AF1" w:rsidRPr="00312238" w:rsidRDefault="004C6AF1" w:rsidP="00634C62">
      <w:pPr>
        <w:pStyle w:val="Prrafodelista"/>
        <w:shd w:val="clear" w:color="auto" w:fill="FFFFFF"/>
        <w:tabs>
          <w:tab w:val="left" w:pos="5197"/>
        </w:tabs>
        <w:spacing w:line="276" w:lineRule="auto"/>
        <w:ind w:left="284"/>
        <w:jc w:val="both"/>
        <w:rPr>
          <w:rFonts w:ascii="Arial" w:hAnsi="Arial" w:cs="Arial"/>
          <w:b/>
          <w:sz w:val="24"/>
          <w:szCs w:val="24"/>
        </w:rPr>
      </w:pPr>
    </w:p>
    <w:p w:rsidR="004C6AF1" w:rsidRPr="00634C62" w:rsidRDefault="00C30208" w:rsidP="00634C62">
      <w:pPr>
        <w:pStyle w:val="Prrafodelista"/>
        <w:numPr>
          <w:ilvl w:val="0"/>
          <w:numId w:val="5"/>
        </w:numPr>
        <w:shd w:val="clear" w:color="auto" w:fill="FFFFFF"/>
        <w:tabs>
          <w:tab w:val="left" w:pos="5197"/>
        </w:tabs>
        <w:spacing w:line="276" w:lineRule="auto"/>
        <w:ind w:left="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De los problemas </w:t>
      </w:r>
      <w:r w:rsidR="004C6AF1" w:rsidRPr="00634C62">
        <w:rPr>
          <w:rFonts w:ascii="Arial" w:eastAsia="Times New Roman" w:hAnsi="Arial" w:cs="Arial"/>
          <w:b/>
          <w:sz w:val="24"/>
          <w:szCs w:val="24"/>
          <w:lang w:eastAsia="es-ES"/>
        </w:rPr>
        <w:t>jurídico</w:t>
      </w:r>
      <w:r w:rsidR="00BC7867">
        <w:rPr>
          <w:rFonts w:ascii="Arial" w:eastAsia="Times New Roman" w:hAnsi="Arial" w:cs="Arial"/>
          <w:b/>
          <w:sz w:val="24"/>
          <w:szCs w:val="24"/>
          <w:lang w:eastAsia="es-ES"/>
        </w:rPr>
        <w:t>s</w:t>
      </w:r>
    </w:p>
    <w:p w:rsidR="004C6AF1" w:rsidRDefault="004C6AF1" w:rsidP="004C6AF1">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A952FB">
        <w:rPr>
          <w:rFonts w:ascii="Arial" w:hAnsi="Arial" w:cs="Arial"/>
          <w:color w:val="000000"/>
          <w:szCs w:val="24"/>
          <w:lang w:eastAsia="es-CO"/>
        </w:rPr>
        <w:t>los</w:t>
      </w:r>
      <w:r>
        <w:rPr>
          <w:rFonts w:ascii="Arial" w:hAnsi="Arial" w:cs="Arial"/>
          <w:color w:val="000000"/>
          <w:szCs w:val="24"/>
          <w:lang w:eastAsia="es-CO"/>
        </w:rPr>
        <w:t xml:space="preserve"> </w:t>
      </w:r>
      <w:r w:rsidRPr="00AD3534">
        <w:rPr>
          <w:rFonts w:ascii="Arial" w:hAnsi="Arial" w:cs="Arial"/>
          <w:color w:val="000000"/>
          <w:szCs w:val="24"/>
          <w:lang w:eastAsia="es-CO"/>
        </w:rPr>
        <w:t>siguiente</w:t>
      </w:r>
      <w:r w:rsidR="00A952FB">
        <w:rPr>
          <w:rFonts w:ascii="Arial" w:hAnsi="Arial" w:cs="Arial"/>
          <w:color w:val="000000"/>
          <w:szCs w:val="24"/>
          <w:lang w:eastAsia="es-CO"/>
        </w:rPr>
        <w:t>s</w:t>
      </w:r>
      <w:r>
        <w:rPr>
          <w:rFonts w:ascii="Arial" w:hAnsi="Arial" w:cs="Arial"/>
          <w:color w:val="000000"/>
          <w:szCs w:val="24"/>
          <w:lang w:eastAsia="es-CO"/>
        </w:rPr>
        <w:t>:</w:t>
      </w:r>
    </w:p>
    <w:p w:rsidR="002F07DA" w:rsidRPr="00F44626" w:rsidRDefault="002F07DA" w:rsidP="00F44626">
      <w:pPr>
        <w:pStyle w:val="Prrafodelista"/>
        <w:tabs>
          <w:tab w:val="left" w:pos="0"/>
          <w:tab w:val="left" w:pos="8647"/>
        </w:tabs>
        <w:suppressAutoHyphens/>
        <w:spacing w:line="276" w:lineRule="auto"/>
        <w:ind w:right="51"/>
        <w:jc w:val="both"/>
        <w:rPr>
          <w:rFonts w:ascii="Arial" w:eastAsia="Times New Roman" w:hAnsi="Arial" w:cs="Arial"/>
          <w:color w:val="000000"/>
          <w:sz w:val="24"/>
          <w:szCs w:val="24"/>
          <w:lang w:eastAsia="es-CO"/>
        </w:rPr>
      </w:pPr>
    </w:p>
    <w:p w:rsidR="009177F5" w:rsidRDefault="008F3ECE" w:rsidP="00F44626">
      <w:pPr>
        <w:pStyle w:val="Prrafodelista"/>
        <w:numPr>
          <w:ilvl w:val="1"/>
          <w:numId w:val="7"/>
        </w:numPr>
        <w:tabs>
          <w:tab w:val="left" w:pos="0"/>
          <w:tab w:val="left" w:pos="8647"/>
        </w:tabs>
        <w:suppressAutoHyphens/>
        <w:spacing w:line="276" w:lineRule="auto"/>
        <w:ind w:right="51"/>
        <w:jc w:val="both"/>
        <w:rPr>
          <w:rFonts w:ascii="Arial" w:eastAsia="Times New Roman" w:hAnsi="Arial" w:cs="Arial"/>
          <w:color w:val="000000"/>
          <w:sz w:val="24"/>
          <w:szCs w:val="24"/>
          <w:lang w:eastAsia="es-CO"/>
        </w:rPr>
      </w:pPr>
      <w:r w:rsidRPr="00F44626">
        <w:rPr>
          <w:rFonts w:ascii="Arial" w:eastAsia="Times New Roman" w:hAnsi="Arial" w:cs="Arial"/>
          <w:color w:val="000000"/>
          <w:sz w:val="24"/>
          <w:szCs w:val="24"/>
          <w:lang w:eastAsia="es-CO"/>
        </w:rPr>
        <w:t xml:space="preserve">¿Es </w:t>
      </w:r>
      <w:r w:rsidR="009177F5" w:rsidRPr="00F44626">
        <w:rPr>
          <w:rFonts w:ascii="Arial" w:eastAsia="Times New Roman" w:hAnsi="Arial" w:cs="Arial"/>
          <w:color w:val="000000"/>
          <w:sz w:val="24"/>
          <w:szCs w:val="24"/>
          <w:lang w:eastAsia="es-CO"/>
        </w:rPr>
        <w:t xml:space="preserve">posible </w:t>
      </w:r>
      <w:r w:rsidR="00530464">
        <w:rPr>
          <w:rFonts w:ascii="Arial" w:eastAsia="Times New Roman" w:hAnsi="Arial" w:cs="Arial"/>
          <w:color w:val="000000"/>
          <w:sz w:val="24"/>
          <w:szCs w:val="24"/>
          <w:lang w:eastAsia="es-CO"/>
        </w:rPr>
        <w:t>estudiar</w:t>
      </w:r>
      <w:r w:rsidR="009177F5" w:rsidRPr="00F44626">
        <w:rPr>
          <w:rFonts w:ascii="Arial" w:eastAsia="Times New Roman" w:hAnsi="Arial" w:cs="Arial"/>
          <w:color w:val="000000"/>
          <w:sz w:val="24"/>
          <w:szCs w:val="24"/>
          <w:lang w:eastAsia="es-CO"/>
        </w:rPr>
        <w:t xml:space="preserve"> </w:t>
      </w:r>
      <w:r w:rsidRPr="00F44626">
        <w:rPr>
          <w:rFonts w:ascii="Arial" w:eastAsia="Times New Roman" w:hAnsi="Arial" w:cs="Arial"/>
          <w:color w:val="000000"/>
          <w:sz w:val="24"/>
          <w:szCs w:val="24"/>
          <w:lang w:eastAsia="es-CO"/>
        </w:rPr>
        <w:t xml:space="preserve">la pensión de </w:t>
      </w:r>
      <w:r w:rsidR="00530464" w:rsidRPr="00F44626">
        <w:rPr>
          <w:rFonts w:ascii="Arial" w:eastAsia="Times New Roman" w:hAnsi="Arial" w:cs="Arial"/>
          <w:color w:val="000000"/>
          <w:sz w:val="24"/>
          <w:szCs w:val="24"/>
          <w:lang w:eastAsia="es-CO"/>
        </w:rPr>
        <w:t>sobrevivientes</w:t>
      </w:r>
      <w:r w:rsidR="00530464">
        <w:rPr>
          <w:rFonts w:ascii="Arial" w:eastAsia="Times New Roman" w:hAnsi="Arial" w:cs="Arial"/>
          <w:color w:val="000000"/>
          <w:sz w:val="24"/>
          <w:szCs w:val="24"/>
          <w:lang w:eastAsia="es-CO"/>
        </w:rPr>
        <w:t xml:space="preserve"> que solicita </w:t>
      </w:r>
      <w:r w:rsidR="009177F5" w:rsidRPr="00F44626">
        <w:rPr>
          <w:rFonts w:ascii="Arial" w:eastAsia="Times New Roman" w:hAnsi="Arial" w:cs="Arial"/>
          <w:color w:val="000000"/>
          <w:sz w:val="24"/>
          <w:szCs w:val="24"/>
          <w:lang w:eastAsia="es-CO"/>
        </w:rPr>
        <w:t xml:space="preserve">la señora </w:t>
      </w:r>
      <w:r w:rsidR="00917018">
        <w:rPr>
          <w:rFonts w:ascii="Arial" w:eastAsia="Times New Roman" w:hAnsi="Arial" w:cs="Arial"/>
          <w:color w:val="000000"/>
          <w:sz w:val="24"/>
          <w:szCs w:val="24"/>
          <w:lang w:eastAsia="es-CO"/>
        </w:rPr>
        <w:t>María Fabiola de Jesús Marín Vélez</w:t>
      </w:r>
      <w:r w:rsidR="008408E6">
        <w:rPr>
          <w:rFonts w:ascii="Arial" w:eastAsia="Times New Roman" w:hAnsi="Arial" w:cs="Arial"/>
          <w:color w:val="000000"/>
          <w:sz w:val="24"/>
          <w:szCs w:val="24"/>
          <w:lang w:eastAsia="es-CO"/>
        </w:rPr>
        <w:t>,</w:t>
      </w:r>
      <w:r w:rsidRPr="00F44626">
        <w:rPr>
          <w:rFonts w:ascii="Arial" w:eastAsia="Times New Roman" w:hAnsi="Arial" w:cs="Arial"/>
          <w:color w:val="000000"/>
          <w:sz w:val="24"/>
          <w:szCs w:val="24"/>
          <w:lang w:eastAsia="es-CO"/>
        </w:rPr>
        <w:t xml:space="preserve"> conforme al Acuerdo 049 de 1990, en aplicación d</w:t>
      </w:r>
      <w:r w:rsidR="00292D2D" w:rsidRPr="00F44626">
        <w:rPr>
          <w:rFonts w:ascii="Arial" w:eastAsia="Times New Roman" w:hAnsi="Arial" w:cs="Arial"/>
          <w:color w:val="000000"/>
          <w:sz w:val="24"/>
          <w:szCs w:val="24"/>
          <w:lang w:eastAsia="es-CO"/>
        </w:rPr>
        <w:t>e la condición más beneficiosa</w:t>
      </w:r>
      <w:r w:rsidR="00530464" w:rsidRPr="00F44626">
        <w:rPr>
          <w:rFonts w:ascii="Arial" w:eastAsia="Times New Roman" w:hAnsi="Arial" w:cs="Arial"/>
          <w:color w:val="000000"/>
          <w:sz w:val="24"/>
          <w:szCs w:val="24"/>
          <w:lang w:eastAsia="es-CO"/>
        </w:rPr>
        <w:t xml:space="preserve">, </w:t>
      </w:r>
      <w:r w:rsidR="00530464">
        <w:rPr>
          <w:rFonts w:ascii="Arial" w:eastAsia="Times New Roman" w:hAnsi="Arial" w:cs="Arial"/>
          <w:color w:val="000000"/>
          <w:sz w:val="24"/>
          <w:szCs w:val="24"/>
          <w:lang w:eastAsia="es-CO"/>
        </w:rPr>
        <w:t>cuando</w:t>
      </w:r>
      <w:r w:rsidR="0076148D">
        <w:rPr>
          <w:rFonts w:ascii="Arial" w:eastAsia="Times New Roman" w:hAnsi="Arial" w:cs="Arial"/>
          <w:color w:val="000000"/>
          <w:sz w:val="24"/>
          <w:szCs w:val="24"/>
          <w:lang w:eastAsia="es-CO"/>
        </w:rPr>
        <w:t xml:space="preserve"> el fallecimiento se dio</w:t>
      </w:r>
      <w:r w:rsidR="00E0603F" w:rsidRPr="00F44626">
        <w:rPr>
          <w:rFonts w:ascii="Arial" w:eastAsia="Times New Roman" w:hAnsi="Arial" w:cs="Arial"/>
          <w:color w:val="000000"/>
          <w:sz w:val="24"/>
          <w:szCs w:val="24"/>
          <w:lang w:eastAsia="es-CO"/>
        </w:rPr>
        <w:t xml:space="preserve"> </w:t>
      </w:r>
      <w:r w:rsidR="009177F5" w:rsidRPr="00F44626">
        <w:rPr>
          <w:rFonts w:ascii="Arial" w:eastAsia="Times New Roman" w:hAnsi="Arial" w:cs="Arial"/>
          <w:color w:val="000000"/>
          <w:sz w:val="24"/>
          <w:szCs w:val="24"/>
          <w:lang w:eastAsia="es-CO"/>
        </w:rPr>
        <w:t>en vigencia de la Ley 797 de 2003</w:t>
      </w:r>
      <w:r w:rsidR="004A3542">
        <w:rPr>
          <w:rFonts w:ascii="Arial" w:eastAsia="Times New Roman" w:hAnsi="Arial" w:cs="Arial"/>
          <w:color w:val="000000"/>
          <w:sz w:val="24"/>
          <w:szCs w:val="24"/>
          <w:lang w:eastAsia="es-CO"/>
        </w:rPr>
        <w:t>?</w:t>
      </w:r>
    </w:p>
    <w:p w:rsidR="00BC7867" w:rsidRPr="00F44626" w:rsidRDefault="00BC7867" w:rsidP="00BC7867">
      <w:pPr>
        <w:pStyle w:val="Prrafodelista"/>
        <w:tabs>
          <w:tab w:val="left" w:pos="0"/>
          <w:tab w:val="left" w:pos="8647"/>
        </w:tabs>
        <w:suppressAutoHyphens/>
        <w:spacing w:line="276" w:lineRule="auto"/>
        <w:ind w:right="51"/>
        <w:jc w:val="both"/>
        <w:rPr>
          <w:rFonts w:ascii="Arial" w:eastAsia="Times New Roman" w:hAnsi="Arial" w:cs="Arial"/>
          <w:color w:val="000000"/>
          <w:sz w:val="24"/>
          <w:szCs w:val="24"/>
          <w:lang w:eastAsia="es-CO"/>
        </w:rPr>
      </w:pPr>
    </w:p>
    <w:p w:rsidR="00BC7867" w:rsidRDefault="00530464" w:rsidP="00BC7867">
      <w:pPr>
        <w:pStyle w:val="Prrafodelista"/>
        <w:numPr>
          <w:ilvl w:val="1"/>
          <w:numId w:val="7"/>
        </w:numPr>
        <w:tabs>
          <w:tab w:val="left" w:pos="0"/>
          <w:tab w:val="left" w:pos="8647"/>
        </w:tabs>
        <w:suppressAutoHyphens/>
        <w:spacing w:line="276" w:lineRule="auto"/>
        <w:ind w:right="51"/>
        <w:jc w:val="both"/>
        <w:rPr>
          <w:rFonts w:ascii="Arial" w:eastAsia="Times New Roman" w:hAnsi="Arial" w:cs="Arial"/>
          <w:color w:val="000000"/>
          <w:sz w:val="24"/>
          <w:szCs w:val="24"/>
          <w:lang w:eastAsia="es-CO"/>
        </w:rPr>
      </w:pPr>
      <w:r w:rsidRPr="00530464">
        <w:rPr>
          <w:rFonts w:ascii="Arial" w:eastAsia="Times New Roman" w:hAnsi="Arial" w:cs="Arial"/>
          <w:color w:val="000000"/>
          <w:sz w:val="24"/>
          <w:szCs w:val="24"/>
          <w:lang w:eastAsia="es-CO"/>
        </w:rPr>
        <w:t>De ser negativa la respuesta anterior,</w:t>
      </w:r>
      <w:r>
        <w:rPr>
          <w:rFonts w:ascii="Arial" w:eastAsia="Times New Roman" w:hAnsi="Arial" w:cs="Arial"/>
          <w:color w:val="000000"/>
          <w:sz w:val="24"/>
          <w:szCs w:val="24"/>
          <w:lang w:eastAsia="es-CO"/>
        </w:rPr>
        <w:t xml:space="preserve"> </w:t>
      </w:r>
      <w:r w:rsidRPr="00530464">
        <w:rPr>
          <w:rFonts w:ascii="Arial" w:eastAsia="Times New Roman" w:hAnsi="Arial" w:cs="Arial"/>
          <w:color w:val="000000"/>
          <w:sz w:val="24"/>
          <w:szCs w:val="24"/>
          <w:lang w:eastAsia="es-CO"/>
        </w:rPr>
        <w:t>¿R</w:t>
      </w:r>
      <w:r w:rsidR="009177F5" w:rsidRPr="00530464">
        <w:rPr>
          <w:rFonts w:ascii="Arial" w:eastAsia="Times New Roman" w:hAnsi="Arial" w:cs="Arial"/>
          <w:color w:val="000000"/>
          <w:sz w:val="24"/>
          <w:szCs w:val="24"/>
          <w:lang w:eastAsia="es-CO"/>
        </w:rPr>
        <w:t xml:space="preserve">esulta </w:t>
      </w:r>
      <w:r w:rsidRPr="00530464">
        <w:rPr>
          <w:rFonts w:ascii="Arial" w:eastAsia="Times New Roman" w:hAnsi="Arial" w:cs="Arial"/>
          <w:color w:val="000000"/>
          <w:sz w:val="24"/>
          <w:szCs w:val="24"/>
          <w:lang w:eastAsia="es-CO"/>
        </w:rPr>
        <w:t xml:space="preserve">causada </w:t>
      </w:r>
      <w:r w:rsidR="009177F5" w:rsidRPr="00530464">
        <w:rPr>
          <w:rFonts w:ascii="Arial" w:eastAsia="Times New Roman" w:hAnsi="Arial" w:cs="Arial"/>
          <w:color w:val="000000"/>
          <w:sz w:val="24"/>
          <w:szCs w:val="24"/>
          <w:lang w:eastAsia="es-CO"/>
        </w:rPr>
        <w:t>la pensión de sobrevivientes</w:t>
      </w:r>
      <w:r w:rsidR="00F67504" w:rsidRPr="00530464">
        <w:rPr>
          <w:rFonts w:ascii="Arial" w:eastAsia="Times New Roman" w:hAnsi="Arial" w:cs="Arial"/>
          <w:color w:val="000000"/>
          <w:sz w:val="24"/>
          <w:szCs w:val="24"/>
          <w:lang w:eastAsia="es-CO"/>
        </w:rPr>
        <w:t xml:space="preserve"> bajo la égida de</w:t>
      </w:r>
      <w:r w:rsidR="00F44626" w:rsidRPr="00530464">
        <w:rPr>
          <w:rFonts w:ascii="Arial" w:eastAsia="Times New Roman" w:hAnsi="Arial" w:cs="Arial"/>
          <w:color w:val="000000"/>
          <w:sz w:val="24"/>
          <w:szCs w:val="24"/>
          <w:lang w:eastAsia="es-CO"/>
        </w:rPr>
        <w:t xml:space="preserve"> la Ley 100 de 1993</w:t>
      </w:r>
      <w:r w:rsidR="009177F5" w:rsidRPr="00530464">
        <w:rPr>
          <w:rFonts w:ascii="Arial" w:eastAsia="Times New Roman" w:hAnsi="Arial" w:cs="Arial"/>
          <w:color w:val="000000"/>
          <w:sz w:val="24"/>
          <w:szCs w:val="24"/>
          <w:lang w:eastAsia="es-CO"/>
        </w:rPr>
        <w:t>, en aplicación de la condición más beneficiosa</w:t>
      </w:r>
      <w:r w:rsidR="00F67504" w:rsidRPr="00530464">
        <w:rPr>
          <w:rFonts w:ascii="Arial" w:eastAsia="Times New Roman" w:hAnsi="Arial" w:cs="Arial"/>
          <w:color w:val="000000"/>
          <w:sz w:val="24"/>
          <w:szCs w:val="24"/>
          <w:lang w:eastAsia="es-CO"/>
        </w:rPr>
        <w:t>,</w:t>
      </w:r>
      <w:r w:rsidR="009177F5" w:rsidRPr="00530464">
        <w:rPr>
          <w:rFonts w:ascii="Arial" w:eastAsia="Times New Roman" w:hAnsi="Arial" w:cs="Arial"/>
          <w:color w:val="000000"/>
          <w:sz w:val="24"/>
          <w:szCs w:val="24"/>
          <w:lang w:eastAsia="es-CO"/>
        </w:rPr>
        <w:t xml:space="preserve"> cuando el fallecimiento del asegurado se produjo el </w:t>
      </w:r>
      <w:r w:rsidR="00917018" w:rsidRPr="00530464">
        <w:rPr>
          <w:rFonts w:ascii="Arial" w:eastAsia="Times New Roman" w:hAnsi="Arial" w:cs="Arial"/>
          <w:color w:val="000000"/>
          <w:sz w:val="24"/>
          <w:szCs w:val="24"/>
          <w:lang w:eastAsia="es-CO"/>
        </w:rPr>
        <w:t>29-01-2014</w:t>
      </w:r>
      <w:r w:rsidR="009177F5" w:rsidRPr="00530464">
        <w:rPr>
          <w:rFonts w:ascii="Arial" w:eastAsia="Times New Roman" w:hAnsi="Arial" w:cs="Arial"/>
          <w:color w:val="000000"/>
          <w:sz w:val="24"/>
          <w:szCs w:val="24"/>
          <w:lang w:eastAsia="es-CO"/>
        </w:rPr>
        <w:t>, dada la temporalidad de este principio, como lo ha expuesto la Corte Suprema de Justicia recientemente</w:t>
      </w:r>
      <w:r w:rsidR="00BC7867">
        <w:rPr>
          <w:rFonts w:ascii="Arial" w:eastAsia="Times New Roman" w:hAnsi="Arial" w:cs="Arial"/>
          <w:color w:val="000000"/>
          <w:sz w:val="24"/>
          <w:szCs w:val="24"/>
          <w:lang w:eastAsia="es-CO"/>
        </w:rPr>
        <w:t>?</w:t>
      </w:r>
    </w:p>
    <w:p w:rsidR="00BC7867" w:rsidRPr="00BC7867" w:rsidRDefault="00BC7867" w:rsidP="00BC7867">
      <w:pPr>
        <w:tabs>
          <w:tab w:val="left" w:pos="0"/>
          <w:tab w:val="left" w:pos="8647"/>
        </w:tabs>
        <w:suppressAutoHyphens/>
        <w:spacing w:line="276" w:lineRule="auto"/>
        <w:ind w:right="51"/>
        <w:jc w:val="both"/>
        <w:rPr>
          <w:rFonts w:ascii="Arial" w:hAnsi="Arial" w:cs="Arial"/>
          <w:color w:val="000000"/>
          <w:szCs w:val="24"/>
          <w:lang w:eastAsia="es-CO"/>
        </w:rPr>
      </w:pPr>
    </w:p>
    <w:p w:rsidR="008833D6" w:rsidRDefault="002F07DA" w:rsidP="00F44626">
      <w:pPr>
        <w:pStyle w:val="Prrafodelista"/>
        <w:numPr>
          <w:ilvl w:val="1"/>
          <w:numId w:val="7"/>
        </w:numPr>
        <w:tabs>
          <w:tab w:val="left" w:pos="0"/>
          <w:tab w:val="left" w:pos="8647"/>
        </w:tabs>
        <w:suppressAutoHyphens/>
        <w:spacing w:line="276" w:lineRule="auto"/>
        <w:ind w:right="51"/>
        <w:jc w:val="both"/>
        <w:rPr>
          <w:rFonts w:ascii="Arial" w:eastAsia="Times New Roman" w:hAnsi="Arial" w:cs="Arial"/>
          <w:color w:val="000000"/>
          <w:sz w:val="24"/>
          <w:szCs w:val="24"/>
          <w:lang w:eastAsia="es-CO"/>
        </w:rPr>
      </w:pPr>
      <w:r w:rsidRPr="00F44626">
        <w:rPr>
          <w:rFonts w:ascii="Arial" w:eastAsia="Times New Roman" w:hAnsi="Arial" w:cs="Arial"/>
          <w:color w:val="000000"/>
          <w:sz w:val="24"/>
          <w:szCs w:val="24"/>
          <w:lang w:eastAsia="es-CO"/>
        </w:rPr>
        <w:t xml:space="preserve">En caso de que la respuesta </w:t>
      </w:r>
      <w:r w:rsidR="00CB7704" w:rsidRPr="00F44626">
        <w:rPr>
          <w:rFonts w:ascii="Arial" w:eastAsia="Times New Roman" w:hAnsi="Arial" w:cs="Arial"/>
          <w:color w:val="000000"/>
          <w:sz w:val="24"/>
          <w:szCs w:val="24"/>
          <w:lang w:eastAsia="es-CO"/>
        </w:rPr>
        <w:t>a</w:t>
      </w:r>
      <w:r w:rsidR="00917018">
        <w:rPr>
          <w:rFonts w:ascii="Arial" w:eastAsia="Times New Roman" w:hAnsi="Arial" w:cs="Arial"/>
          <w:color w:val="000000"/>
          <w:sz w:val="24"/>
          <w:szCs w:val="24"/>
          <w:lang w:eastAsia="es-CO"/>
        </w:rPr>
        <w:t xml:space="preserve"> a</w:t>
      </w:r>
      <w:r w:rsidR="00CB7704" w:rsidRPr="00F44626">
        <w:rPr>
          <w:rFonts w:ascii="Arial" w:eastAsia="Times New Roman" w:hAnsi="Arial" w:cs="Arial"/>
          <w:color w:val="000000"/>
          <w:sz w:val="24"/>
          <w:szCs w:val="24"/>
          <w:lang w:eastAsia="es-CO"/>
        </w:rPr>
        <w:t xml:space="preserve">lgunos de estos </w:t>
      </w:r>
      <w:r w:rsidRPr="00F44626">
        <w:rPr>
          <w:rFonts w:ascii="Arial" w:eastAsia="Times New Roman" w:hAnsi="Arial" w:cs="Arial"/>
          <w:color w:val="000000"/>
          <w:sz w:val="24"/>
          <w:szCs w:val="24"/>
          <w:lang w:eastAsia="es-CO"/>
        </w:rPr>
        <w:t>interrogante</w:t>
      </w:r>
      <w:r w:rsidR="00917018">
        <w:rPr>
          <w:rFonts w:ascii="Arial" w:eastAsia="Times New Roman" w:hAnsi="Arial" w:cs="Arial"/>
          <w:color w:val="000000"/>
          <w:sz w:val="24"/>
          <w:szCs w:val="24"/>
          <w:lang w:eastAsia="es-CO"/>
        </w:rPr>
        <w:t>s</w:t>
      </w:r>
      <w:r w:rsidRPr="00F44626">
        <w:rPr>
          <w:rFonts w:ascii="Arial" w:eastAsia="Times New Roman" w:hAnsi="Arial" w:cs="Arial"/>
          <w:color w:val="000000"/>
          <w:sz w:val="24"/>
          <w:szCs w:val="24"/>
          <w:lang w:eastAsia="es-CO"/>
        </w:rPr>
        <w:t xml:space="preserve"> fuere positiva, ¿Demostró la demandante ser beneficiaria de la pensión de sobrevivientes que reclama</w:t>
      </w:r>
      <w:r w:rsidR="004A3542" w:rsidRPr="00F44626">
        <w:rPr>
          <w:rFonts w:ascii="Arial" w:eastAsia="Times New Roman" w:hAnsi="Arial" w:cs="Arial"/>
          <w:color w:val="000000"/>
          <w:sz w:val="24"/>
          <w:szCs w:val="24"/>
          <w:lang w:eastAsia="es-CO"/>
        </w:rPr>
        <w:t>?</w:t>
      </w:r>
    </w:p>
    <w:p w:rsidR="00C30208" w:rsidRDefault="00C30208" w:rsidP="00C30208">
      <w:pPr>
        <w:tabs>
          <w:tab w:val="left" w:pos="0"/>
          <w:tab w:val="left" w:pos="8647"/>
        </w:tabs>
        <w:suppressAutoHyphens/>
        <w:spacing w:line="276" w:lineRule="auto"/>
        <w:ind w:right="51"/>
        <w:jc w:val="both"/>
        <w:rPr>
          <w:rFonts w:ascii="Arial" w:hAnsi="Arial" w:cs="Arial"/>
          <w:color w:val="000000"/>
          <w:szCs w:val="24"/>
          <w:lang w:eastAsia="es-CO"/>
        </w:rPr>
      </w:pPr>
    </w:p>
    <w:p w:rsidR="00C30208" w:rsidRPr="00C30208" w:rsidRDefault="00C30208" w:rsidP="00C30208">
      <w:pPr>
        <w:tabs>
          <w:tab w:val="left" w:pos="0"/>
          <w:tab w:val="left" w:pos="8647"/>
        </w:tabs>
        <w:suppressAutoHyphens/>
        <w:spacing w:line="276" w:lineRule="auto"/>
        <w:ind w:right="51"/>
        <w:jc w:val="both"/>
        <w:rPr>
          <w:rFonts w:ascii="Arial" w:hAnsi="Arial" w:cs="Arial"/>
          <w:b/>
          <w:color w:val="000000"/>
          <w:szCs w:val="24"/>
          <w:lang w:eastAsia="es-CO"/>
        </w:rPr>
      </w:pPr>
      <w:r>
        <w:rPr>
          <w:rFonts w:ascii="Arial" w:hAnsi="Arial" w:cs="Arial"/>
          <w:b/>
          <w:color w:val="000000"/>
          <w:szCs w:val="24"/>
          <w:lang w:eastAsia="es-CO"/>
        </w:rPr>
        <w:t>2. Solución a los interrogantes planteados.</w:t>
      </w:r>
    </w:p>
    <w:p w:rsidR="00CA1B8C" w:rsidRPr="004D1E6D" w:rsidRDefault="00CA1B8C" w:rsidP="004D1E6D">
      <w:pPr>
        <w:tabs>
          <w:tab w:val="left" w:pos="0"/>
        </w:tabs>
        <w:suppressAutoHyphens/>
        <w:spacing w:line="276" w:lineRule="auto"/>
        <w:ind w:right="51"/>
        <w:jc w:val="both"/>
        <w:rPr>
          <w:rFonts w:ascii="Arial" w:hAnsi="Arial" w:cs="Arial"/>
          <w:iCs/>
          <w:szCs w:val="24"/>
        </w:rPr>
      </w:pPr>
    </w:p>
    <w:p w:rsidR="002F07DA" w:rsidRDefault="00C30208" w:rsidP="002F07DA">
      <w:pPr>
        <w:autoSpaceDE w:val="0"/>
        <w:autoSpaceDN w:val="0"/>
        <w:adjustRightInd w:val="0"/>
        <w:spacing w:line="276" w:lineRule="auto"/>
        <w:jc w:val="both"/>
        <w:rPr>
          <w:rFonts w:ascii="Arial" w:hAnsi="Arial" w:cs="Arial"/>
          <w:szCs w:val="24"/>
        </w:rPr>
      </w:pPr>
      <w:r>
        <w:rPr>
          <w:rFonts w:ascii="Arial" w:hAnsi="Arial" w:cs="Arial"/>
          <w:b/>
          <w:szCs w:val="24"/>
        </w:rPr>
        <w:t xml:space="preserve">2.1. </w:t>
      </w:r>
      <w:r w:rsidR="002F07DA">
        <w:rPr>
          <w:rFonts w:ascii="Arial" w:hAnsi="Arial" w:cs="Arial"/>
          <w:szCs w:val="24"/>
        </w:rPr>
        <w:t>Se encuentra acreditado</w:t>
      </w:r>
      <w:r w:rsidR="003F4C64">
        <w:rPr>
          <w:rFonts w:ascii="Arial" w:hAnsi="Arial" w:cs="Arial"/>
          <w:szCs w:val="24"/>
        </w:rPr>
        <w:t xml:space="preserve"> y fuera de discusión</w:t>
      </w:r>
      <w:r w:rsidR="002F07DA">
        <w:rPr>
          <w:rFonts w:ascii="Arial" w:hAnsi="Arial" w:cs="Arial"/>
          <w:szCs w:val="24"/>
        </w:rPr>
        <w:t xml:space="preserve"> </w:t>
      </w:r>
      <w:r w:rsidR="002F07DA" w:rsidRPr="00AC486E">
        <w:rPr>
          <w:rFonts w:ascii="Arial" w:hAnsi="Arial" w:cs="Arial"/>
          <w:szCs w:val="24"/>
        </w:rPr>
        <w:t xml:space="preserve">que </w:t>
      </w:r>
      <w:r w:rsidR="002F07DA">
        <w:rPr>
          <w:rFonts w:ascii="Arial" w:hAnsi="Arial" w:cs="Arial"/>
          <w:szCs w:val="24"/>
        </w:rPr>
        <w:t xml:space="preserve">el </w:t>
      </w:r>
      <w:r w:rsidR="00530464">
        <w:rPr>
          <w:rFonts w:ascii="Arial" w:hAnsi="Arial" w:cs="Arial"/>
          <w:szCs w:val="24"/>
        </w:rPr>
        <w:t>señor Román Arboleda</w:t>
      </w:r>
      <w:r w:rsidR="002F07DA">
        <w:rPr>
          <w:rFonts w:ascii="Arial" w:hAnsi="Arial" w:cs="Arial"/>
          <w:szCs w:val="24"/>
        </w:rPr>
        <w:t xml:space="preserve"> falleció el </w:t>
      </w:r>
      <w:r>
        <w:rPr>
          <w:rFonts w:ascii="Arial" w:hAnsi="Arial" w:cs="Arial"/>
          <w:szCs w:val="24"/>
        </w:rPr>
        <w:t>29-01-2014 según registro civil de defunción (fl.15)-</w:t>
      </w:r>
      <w:r w:rsidR="002F07DA">
        <w:rPr>
          <w:rFonts w:ascii="Arial" w:hAnsi="Arial" w:cs="Arial"/>
          <w:szCs w:val="24"/>
        </w:rPr>
        <w:t>, por lo tanto,</w:t>
      </w:r>
      <w:r w:rsidR="002F07DA" w:rsidRPr="00AC486E">
        <w:rPr>
          <w:rFonts w:ascii="Arial" w:hAnsi="Arial" w:cs="Arial"/>
          <w:szCs w:val="24"/>
        </w:rPr>
        <w:t xml:space="preserve"> la normativa </w:t>
      </w:r>
      <w:r w:rsidR="002F07DA">
        <w:rPr>
          <w:rFonts w:ascii="Arial" w:hAnsi="Arial" w:cs="Arial"/>
          <w:szCs w:val="24"/>
        </w:rPr>
        <w:t xml:space="preserve">aplicable </w:t>
      </w:r>
      <w:r w:rsidR="002F07DA" w:rsidRPr="00AC486E">
        <w:rPr>
          <w:rFonts w:ascii="Arial" w:hAnsi="Arial" w:cs="Arial"/>
          <w:szCs w:val="24"/>
        </w:rPr>
        <w:t xml:space="preserve">en esta actuación es el artículo </w:t>
      </w:r>
      <w:r w:rsidR="002F07DA">
        <w:rPr>
          <w:rFonts w:ascii="Arial" w:hAnsi="Arial" w:cs="Arial"/>
          <w:szCs w:val="24"/>
        </w:rPr>
        <w:t xml:space="preserve">12 de </w:t>
      </w:r>
      <w:r w:rsidR="002F07DA" w:rsidRPr="00AC486E">
        <w:rPr>
          <w:rFonts w:ascii="Arial" w:hAnsi="Arial" w:cs="Arial"/>
          <w:szCs w:val="24"/>
        </w:rPr>
        <w:t xml:space="preserve">la Ley 797 de 2003, que </w:t>
      </w:r>
      <w:r w:rsidR="002F07DA" w:rsidRPr="00AC486E">
        <w:rPr>
          <w:rFonts w:ascii="Arial" w:hAnsi="Arial" w:cs="Arial"/>
          <w:szCs w:val="24"/>
        </w:rPr>
        <w:lastRenderedPageBreak/>
        <w:t>para los afiliados al sistema de seguridad social, exige haber cotizado 50 semanas dentro de los 3 años anteriores a su deceso y</w:t>
      </w:r>
      <w:r w:rsidR="002F07DA">
        <w:rPr>
          <w:rFonts w:ascii="Arial" w:hAnsi="Arial" w:cs="Arial"/>
          <w:szCs w:val="24"/>
        </w:rPr>
        <w:t xml:space="preserve">, conforme al artículo 13 de esa misma normativa, </w:t>
      </w:r>
      <w:r w:rsidR="002F07DA" w:rsidRPr="00AC486E">
        <w:rPr>
          <w:rFonts w:ascii="Arial" w:hAnsi="Arial" w:cs="Arial"/>
          <w:szCs w:val="24"/>
        </w:rPr>
        <w:t>para quien reclame la prestación en calidad de cónyuge o compañera supérstite, una convivencia con el causante por espacio no inferior a los 5 años anteriores al deceso.</w:t>
      </w:r>
    </w:p>
    <w:p w:rsidR="002F07DA" w:rsidRDefault="002F07DA" w:rsidP="002F07DA">
      <w:pPr>
        <w:autoSpaceDE w:val="0"/>
        <w:autoSpaceDN w:val="0"/>
        <w:adjustRightInd w:val="0"/>
        <w:spacing w:line="276" w:lineRule="auto"/>
        <w:contextualSpacing/>
        <w:jc w:val="both"/>
        <w:rPr>
          <w:rFonts w:ascii="Arial" w:hAnsi="Arial" w:cs="Arial"/>
          <w:szCs w:val="24"/>
        </w:rPr>
      </w:pPr>
    </w:p>
    <w:p w:rsidR="002F07DA" w:rsidRDefault="00530464" w:rsidP="002F07DA">
      <w:pPr>
        <w:autoSpaceDE w:val="0"/>
        <w:autoSpaceDN w:val="0"/>
        <w:adjustRightInd w:val="0"/>
        <w:spacing w:line="276" w:lineRule="auto"/>
        <w:contextualSpacing/>
        <w:jc w:val="both"/>
        <w:rPr>
          <w:rFonts w:ascii="Arial" w:hAnsi="Arial" w:cs="Arial"/>
          <w:szCs w:val="24"/>
        </w:rPr>
      </w:pPr>
      <w:r>
        <w:rPr>
          <w:rFonts w:ascii="Arial" w:hAnsi="Arial" w:cs="Arial"/>
          <w:szCs w:val="24"/>
        </w:rPr>
        <w:t>Así, al revisar la historia laboral del afiliado (fl.14)-, se tiene que entre</w:t>
      </w:r>
      <w:r w:rsidR="002F07DA">
        <w:rPr>
          <w:rFonts w:ascii="Arial" w:hAnsi="Arial" w:cs="Arial"/>
          <w:szCs w:val="24"/>
        </w:rPr>
        <w:t xml:space="preserve"> </w:t>
      </w:r>
      <w:r>
        <w:rPr>
          <w:rFonts w:ascii="Arial" w:hAnsi="Arial" w:cs="Arial"/>
          <w:szCs w:val="24"/>
        </w:rPr>
        <w:t xml:space="preserve">el </w:t>
      </w:r>
      <w:r w:rsidR="00A80B19">
        <w:rPr>
          <w:rFonts w:ascii="Arial" w:hAnsi="Arial" w:cs="Arial"/>
          <w:szCs w:val="24"/>
        </w:rPr>
        <w:t>29</w:t>
      </w:r>
      <w:r w:rsidR="00E0603F">
        <w:rPr>
          <w:rFonts w:ascii="Arial" w:hAnsi="Arial" w:cs="Arial"/>
          <w:szCs w:val="24"/>
        </w:rPr>
        <w:t>-</w:t>
      </w:r>
      <w:r w:rsidR="00A80B19">
        <w:rPr>
          <w:rFonts w:ascii="Arial" w:hAnsi="Arial" w:cs="Arial"/>
          <w:szCs w:val="24"/>
        </w:rPr>
        <w:t>01</w:t>
      </w:r>
      <w:r w:rsidR="00E0603F">
        <w:rPr>
          <w:rFonts w:ascii="Arial" w:hAnsi="Arial" w:cs="Arial"/>
          <w:szCs w:val="24"/>
        </w:rPr>
        <w:t>-</w:t>
      </w:r>
      <w:r w:rsidR="00A80B19">
        <w:rPr>
          <w:rFonts w:ascii="Arial" w:hAnsi="Arial" w:cs="Arial"/>
          <w:szCs w:val="24"/>
        </w:rPr>
        <w:t>2011</w:t>
      </w:r>
      <w:r w:rsidR="002F07DA">
        <w:rPr>
          <w:rFonts w:ascii="Arial" w:hAnsi="Arial" w:cs="Arial"/>
          <w:szCs w:val="24"/>
        </w:rPr>
        <w:t xml:space="preserve"> y la misma fecha de 20</w:t>
      </w:r>
      <w:r w:rsidR="00A80B19">
        <w:rPr>
          <w:rFonts w:ascii="Arial" w:hAnsi="Arial" w:cs="Arial"/>
          <w:szCs w:val="24"/>
        </w:rPr>
        <w:t>14</w:t>
      </w:r>
      <w:r w:rsidR="002F07DA">
        <w:rPr>
          <w:rFonts w:ascii="Arial" w:hAnsi="Arial" w:cs="Arial"/>
          <w:szCs w:val="24"/>
        </w:rPr>
        <w:t xml:space="preserve"> </w:t>
      </w:r>
      <w:r>
        <w:rPr>
          <w:rFonts w:ascii="Arial" w:hAnsi="Arial" w:cs="Arial"/>
          <w:szCs w:val="24"/>
        </w:rPr>
        <w:t>no cotizó ni una sola semana</w:t>
      </w:r>
      <w:r w:rsidR="007D2090">
        <w:rPr>
          <w:rFonts w:ascii="Arial" w:hAnsi="Arial" w:cs="Arial"/>
          <w:szCs w:val="24"/>
        </w:rPr>
        <w:t>; en el entendido</w:t>
      </w:r>
      <w:r>
        <w:rPr>
          <w:rFonts w:ascii="Arial" w:hAnsi="Arial" w:cs="Arial"/>
          <w:szCs w:val="24"/>
        </w:rPr>
        <w:t xml:space="preserve"> </w:t>
      </w:r>
      <w:r w:rsidR="00E17D50">
        <w:rPr>
          <w:rFonts w:ascii="Arial" w:hAnsi="Arial" w:cs="Arial"/>
          <w:szCs w:val="24"/>
        </w:rPr>
        <w:t xml:space="preserve">que </w:t>
      </w:r>
      <w:r w:rsidR="00A80B19">
        <w:rPr>
          <w:rFonts w:ascii="Arial" w:hAnsi="Arial" w:cs="Arial"/>
          <w:szCs w:val="24"/>
        </w:rPr>
        <w:t xml:space="preserve">la última cotización realizada fue </w:t>
      </w:r>
      <w:r w:rsidR="0076148D">
        <w:rPr>
          <w:rFonts w:ascii="Arial" w:hAnsi="Arial" w:cs="Arial"/>
          <w:szCs w:val="24"/>
        </w:rPr>
        <w:t>por el patronal</w:t>
      </w:r>
      <w:r w:rsidR="00CB139E">
        <w:rPr>
          <w:rFonts w:ascii="Arial" w:hAnsi="Arial" w:cs="Arial"/>
          <w:szCs w:val="24"/>
        </w:rPr>
        <w:t xml:space="preserve"> </w:t>
      </w:r>
      <w:proofErr w:type="spellStart"/>
      <w:r w:rsidR="00CB139E">
        <w:rPr>
          <w:rFonts w:ascii="Arial" w:hAnsi="Arial" w:cs="Arial"/>
          <w:szCs w:val="24"/>
        </w:rPr>
        <w:t>COLMÁQUINAS</w:t>
      </w:r>
      <w:proofErr w:type="spellEnd"/>
      <w:r w:rsidR="00CB139E">
        <w:rPr>
          <w:rFonts w:ascii="Arial" w:hAnsi="Arial" w:cs="Arial"/>
          <w:szCs w:val="24"/>
        </w:rPr>
        <w:t xml:space="preserve"> S.A</w:t>
      </w:r>
      <w:r w:rsidR="00312B35">
        <w:rPr>
          <w:rFonts w:ascii="Arial" w:hAnsi="Arial" w:cs="Arial"/>
          <w:szCs w:val="24"/>
        </w:rPr>
        <w:t>.</w:t>
      </w:r>
      <w:r w:rsidR="00CB139E">
        <w:rPr>
          <w:rFonts w:ascii="Arial" w:hAnsi="Arial" w:cs="Arial"/>
          <w:szCs w:val="24"/>
        </w:rPr>
        <w:t xml:space="preserve"> en el periodo de 03-09-1991</w:t>
      </w:r>
      <w:r w:rsidR="002F07DA">
        <w:rPr>
          <w:rFonts w:ascii="Arial" w:hAnsi="Arial" w:cs="Arial"/>
          <w:szCs w:val="24"/>
        </w:rPr>
        <w:t xml:space="preserve">, con lo cual resulta fácil colegir que no satisfizo </w:t>
      </w:r>
      <w:r>
        <w:rPr>
          <w:rFonts w:ascii="Arial" w:hAnsi="Arial" w:cs="Arial"/>
          <w:szCs w:val="24"/>
        </w:rPr>
        <w:t xml:space="preserve">la primera de las </w:t>
      </w:r>
      <w:r w:rsidR="002F07DA" w:rsidRPr="00AC486E">
        <w:rPr>
          <w:rFonts w:ascii="Arial" w:hAnsi="Arial" w:cs="Arial"/>
          <w:szCs w:val="24"/>
        </w:rPr>
        <w:t>exigencias del artículo 12 de la Ley 797 de 2003</w:t>
      </w:r>
      <w:r w:rsidR="002F07DA">
        <w:rPr>
          <w:rFonts w:ascii="Arial" w:hAnsi="Arial" w:cs="Arial"/>
          <w:szCs w:val="24"/>
        </w:rPr>
        <w:t>.</w:t>
      </w:r>
    </w:p>
    <w:p w:rsidR="002F07DA" w:rsidRDefault="002F07DA" w:rsidP="002F07DA">
      <w:pPr>
        <w:autoSpaceDE w:val="0"/>
        <w:autoSpaceDN w:val="0"/>
        <w:adjustRightInd w:val="0"/>
        <w:spacing w:line="276" w:lineRule="auto"/>
        <w:contextualSpacing/>
        <w:jc w:val="both"/>
        <w:rPr>
          <w:rFonts w:ascii="Arial" w:hAnsi="Arial" w:cs="Arial"/>
          <w:szCs w:val="24"/>
        </w:rPr>
      </w:pPr>
    </w:p>
    <w:p w:rsidR="002F07DA" w:rsidRDefault="002F07DA" w:rsidP="002F07DA">
      <w:pPr>
        <w:autoSpaceDE w:val="0"/>
        <w:autoSpaceDN w:val="0"/>
        <w:adjustRightInd w:val="0"/>
        <w:spacing w:line="276" w:lineRule="auto"/>
        <w:contextualSpacing/>
        <w:jc w:val="both"/>
        <w:rPr>
          <w:rFonts w:ascii="Arial" w:hAnsi="Arial" w:cs="Arial"/>
          <w:szCs w:val="24"/>
        </w:rPr>
      </w:pPr>
      <w:r>
        <w:rPr>
          <w:rFonts w:ascii="Arial" w:hAnsi="Arial" w:cs="Arial"/>
          <w:szCs w:val="24"/>
        </w:rPr>
        <w:t>Sin embargo, teniendo en cuenta que en el libelo introductorio se depreca la aplicación del principio de la condición más beneficiosa, se an</w:t>
      </w:r>
      <w:r w:rsidR="00530464">
        <w:rPr>
          <w:rFonts w:ascii="Arial" w:hAnsi="Arial" w:cs="Arial"/>
          <w:szCs w:val="24"/>
        </w:rPr>
        <w:t xml:space="preserve">alizará su procedibilidad este </w:t>
      </w:r>
      <w:r>
        <w:rPr>
          <w:rFonts w:ascii="Arial" w:hAnsi="Arial" w:cs="Arial"/>
          <w:szCs w:val="24"/>
        </w:rPr>
        <w:t>caso concreto.</w:t>
      </w:r>
    </w:p>
    <w:p w:rsidR="002F07DA" w:rsidRDefault="002F07DA" w:rsidP="002F07DA">
      <w:pPr>
        <w:autoSpaceDE w:val="0"/>
        <w:autoSpaceDN w:val="0"/>
        <w:adjustRightInd w:val="0"/>
        <w:spacing w:line="276" w:lineRule="auto"/>
        <w:contextualSpacing/>
        <w:jc w:val="both"/>
        <w:rPr>
          <w:rFonts w:ascii="Arial" w:hAnsi="Arial" w:cs="Arial"/>
          <w:szCs w:val="24"/>
        </w:rPr>
      </w:pPr>
    </w:p>
    <w:p w:rsidR="00A926D0" w:rsidRPr="00DF70C7" w:rsidRDefault="00A926D0" w:rsidP="00A926D0">
      <w:pPr>
        <w:pStyle w:val="Textoindependiente"/>
        <w:spacing w:line="276" w:lineRule="auto"/>
        <w:rPr>
          <w:szCs w:val="24"/>
        </w:rPr>
      </w:pPr>
      <w:r>
        <w:rPr>
          <w:szCs w:val="24"/>
        </w:rPr>
        <w:t>Frente al referido principio, ha sostenido reiteradamente la Sala de Casación Laboral de Corte Suprema de Justicia</w:t>
      </w:r>
      <w:r w:rsidRPr="00DD3634">
        <w:rPr>
          <w:rStyle w:val="Refdenotaalpie"/>
          <w:szCs w:val="24"/>
        </w:rPr>
        <w:footnoteReference w:id="2"/>
      </w:r>
      <w:r>
        <w:rPr>
          <w:szCs w:val="24"/>
        </w:rPr>
        <w:t xml:space="preserve">, que </w:t>
      </w:r>
      <w:r w:rsidRPr="007B1977">
        <w:rPr>
          <w:color w:val="000000"/>
          <w:szCs w:val="24"/>
          <w:lang w:val="es-ES"/>
        </w:rPr>
        <w:t xml:space="preserve">el </w:t>
      </w:r>
      <w:r>
        <w:rPr>
          <w:color w:val="000000"/>
          <w:szCs w:val="24"/>
          <w:lang w:val="es-ES"/>
        </w:rPr>
        <w:t xml:space="preserve">mismo </w:t>
      </w:r>
      <w:r w:rsidRPr="007B1977">
        <w:rPr>
          <w:color w:val="000000"/>
          <w:szCs w:val="24"/>
          <w:lang w:val="es-ES"/>
        </w:rPr>
        <w:t>no le permite al juzgador aplicar a un caso en particular cualquier norma legal que en el pasado haya regulado el asunto, sino que, de darse las condiciones necesarias para su aplicación, ello sería respecto a la norma inmediatamente anterior a la vigente en el momento</w:t>
      </w:r>
      <w:r>
        <w:rPr>
          <w:color w:val="000000"/>
          <w:szCs w:val="24"/>
          <w:lang w:val="es-ES"/>
        </w:rPr>
        <w:t xml:space="preserve"> en que se estructuró el derecho</w:t>
      </w:r>
      <w:r w:rsidR="00BC7867">
        <w:rPr>
          <w:color w:val="000000"/>
          <w:szCs w:val="24"/>
          <w:lang w:val="es-ES"/>
        </w:rPr>
        <w:t>. T</w:t>
      </w:r>
      <w:r>
        <w:rPr>
          <w:color w:val="000000"/>
          <w:szCs w:val="24"/>
          <w:lang w:val="es-ES"/>
        </w:rPr>
        <w:t xml:space="preserve">esis que comparte la Sala Mayoritaria, y no la de la Corte Constitucional, por ser aquel el Órgano de cierre de la jurisdicción laboral. </w:t>
      </w:r>
    </w:p>
    <w:p w:rsidR="00A926D0" w:rsidRDefault="00A926D0" w:rsidP="00A926D0">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A926D0" w:rsidRDefault="00A926D0" w:rsidP="00A926D0">
      <w:pPr>
        <w:autoSpaceDE w:val="0"/>
        <w:autoSpaceDN w:val="0"/>
        <w:adjustRightInd w:val="0"/>
        <w:spacing w:line="276" w:lineRule="auto"/>
        <w:contextualSpacing/>
        <w:jc w:val="both"/>
        <w:rPr>
          <w:rFonts w:ascii="Arial" w:hAnsi="Arial" w:cs="Arial"/>
          <w:color w:val="000000"/>
          <w:szCs w:val="24"/>
          <w:shd w:val="clear" w:color="auto" w:fill="FFFFFF"/>
        </w:rPr>
      </w:pPr>
      <w:r>
        <w:rPr>
          <w:rFonts w:ascii="Arial" w:hAnsi="Arial" w:cs="Arial"/>
          <w:color w:val="000000"/>
          <w:szCs w:val="24"/>
          <w:lang w:val="es-ES"/>
        </w:rPr>
        <w:t xml:space="preserve">Línea que se apoya entre otros en </w:t>
      </w:r>
      <w:r w:rsidRPr="001F00C4">
        <w:rPr>
          <w:rFonts w:ascii="Arial" w:hAnsi="Arial" w:cs="Arial"/>
          <w:color w:val="000000"/>
          <w:szCs w:val="24"/>
          <w:lang w:val="es-ES"/>
        </w:rPr>
        <w:t>el Acto Legislativo 01 de 2005</w:t>
      </w:r>
      <w:r>
        <w:rPr>
          <w:rFonts w:ascii="Arial" w:hAnsi="Arial" w:cs="Arial"/>
          <w:color w:val="000000"/>
          <w:szCs w:val="24"/>
          <w:lang w:val="es-ES"/>
        </w:rPr>
        <w:t>, que</w:t>
      </w:r>
      <w:r w:rsidRPr="001F00C4">
        <w:rPr>
          <w:rFonts w:ascii="Arial" w:hAnsi="Arial" w:cs="Arial"/>
          <w:color w:val="000000"/>
          <w:szCs w:val="24"/>
          <w:lang w:val="es-ES"/>
        </w:rPr>
        <w:t xml:space="preserve"> dispone en la parte final del inciso 4</w:t>
      </w:r>
      <w:r w:rsidRPr="001F00C4">
        <w:rPr>
          <w:rFonts w:ascii="Arial" w:hAnsi="Arial" w:cs="Arial"/>
          <w:color w:val="000000"/>
          <w:sz w:val="22"/>
          <w:szCs w:val="22"/>
          <w:lang w:val="es-ES"/>
        </w:rPr>
        <w:t>° que “</w:t>
      </w:r>
      <w:r>
        <w:rPr>
          <w:rFonts w:ascii="Arial" w:hAnsi="Arial" w:cs="Arial"/>
          <w:i/>
          <w:color w:val="000000"/>
          <w:sz w:val="22"/>
          <w:szCs w:val="22"/>
          <w:shd w:val="clear" w:color="auto" w:fill="FFFFFF"/>
        </w:rPr>
        <w:t>l</w:t>
      </w:r>
      <w:r w:rsidRPr="001F00C4">
        <w:rPr>
          <w:rFonts w:ascii="Arial" w:hAnsi="Arial" w:cs="Arial"/>
          <w:i/>
          <w:color w:val="000000"/>
          <w:sz w:val="22"/>
          <w:szCs w:val="22"/>
          <w:shd w:val="clear" w:color="auto" w:fill="FFFFFF"/>
        </w:rPr>
        <w:t>os requisitos y beneficios para adquirir el derecho a una pensión de invalidez o de sobrevivencia serán los establecidos por las leyes del Sistema General de Pensiones",</w:t>
      </w:r>
      <w:r>
        <w:t xml:space="preserve"> </w:t>
      </w:r>
      <w:r>
        <w:rPr>
          <w:rFonts w:ascii="Arial" w:hAnsi="Arial" w:cs="Arial"/>
          <w:szCs w:val="24"/>
          <w:lang w:val="es-AR"/>
        </w:rPr>
        <w:t>que es el cr</w:t>
      </w:r>
      <w:r w:rsidRPr="001F00C4">
        <w:rPr>
          <w:rFonts w:ascii="Arial" w:hAnsi="Arial" w:cs="Arial"/>
          <w:szCs w:val="24"/>
          <w:lang w:val="es-AR"/>
        </w:rPr>
        <w:t>eado con la expedición de la Ley 100 de 1993</w:t>
      </w:r>
      <w:r w:rsidRPr="001F00C4">
        <w:rPr>
          <w:rFonts w:ascii="Arial" w:hAnsi="Arial" w:cs="Arial"/>
          <w:i/>
          <w:color w:val="000000"/>
          <w:szCs w:val="24"/>
          <w:shd w:val="clear" w:color="auto" w:fill="FFFFFF"/>
        </w:rPr>
        <w:t xml:space="preserve"> </w:t>
      </w:r>
      <w:r w:rsidRPr="001F00C4">
        <w:rPr>
          <w:rFonts w:ascii="Arial" w:hAnsi="Arial" w:cs="Arial"/>
          <w:color w:val="000000"/>
          <w:szCs w:val="24"/>
          <w:shd w:val="clear" w:color="auto" w:fill="FFFFFF"/>
        </w:rPr>
        <w:t xml:space="preserve">y desarrollado a partir del artículo 10 </w:t>
      </w:r>
      <w:r w:rsidRPr="001F00C4">
        <w:rPr>
          <w:rFonts w:ascii="Arial" w:hAnsi="Arial" w:cs="Arial"/>
          <w:i/>
          <w:color w:val="000000"/>
          <w:szCs w:val="24"/>
          <w:shd w:val="clear" w:color="auto" w:fill="FFFFFF"/>
        </w:rPr>
        <w:t>ibídem</w:t>
      </w:r>
      <w:r>
        <w:rPr>
          <w:rFonts w:ascii="Arial" w:hAnsi="Arial" w:cs="Arial"/>
          <w:color w:val="000000"/>
          <w:szCs w:val="24"/>
          <w:shd w:val="clear" w:color="auto" w:fill="FFFFFF"/>
        </w:rPr>
        <w:t>; lo que significa que él se encuentra constituido por esa normativa y las</w:t>
      </w:r>
      <w:r w:rsidRPr="001F00C4">
        <w:rPr>
          <w:rFonts w:ascii="Arial" w:hAnsi="Arial" w:cs="Arial"/>
          <w:color w:val="000000"/>
          <w:szCs w:val="24"/>
          <w:shd w:val="clear" w:color="auto" w:fill="FFFFFF"/>
        </w:rPr>
        <w:t xml:space="preserve"> modificaci</w:t>
      </w:r>
      <w:r>
        <w:rPr>
          <w:rFonts w:ascii="Arial" w:hAnsi="Arial" w:cs="Arial"/>
          <w:color w:val="000000"/>
          <w:szCs w:val="24"/>
          <w:shd w:val="clear" w:color="auto" w:fill="FFFFFF"/>
        </w:rPr>
        <w:t xml:space="preserve">ones </w:t>
      </w:r>
      <w:r w:rsidRPr="001F00C4">
        <w:rPr>
          <w:rFonts w:ascii="Arial" w:hAnsi="Arial" w:cs="Arial"/>
          <w:color w:val="000000"/>
          <w:szCs w:val="24"/>
          <w:shd w:val="clear" w:color="auto" w:fill="FFFFFF"/>
        </w:rPr>
        <w:t>introducida</w:t>
      </w:r>
      <w:r>
        <w:rPr>
          <w:rFonts w:ascii="Arial" w:hAnsi="Arial" w:cs="Arial"/>
          <w:color w:val="000000"/>
          <w:szCs w:val="24"/>
          <w:shd w:val="clear" w:color="auto" w:fill="FFFFFF"/>
        </w:rPr>
        <w:t>s</w:t>
      </w:r>
      <w:r w:rsidRPr="001F00C4">
        <w:rPr>
          <w:rFonts w:ascii="Arial" w:hAnsi="Arial" w:cs="Arial"/>
          <w:color w:val="000000"/>
          <w:szCs w:val="24"/>
          <w:shd w:val="clear" w:color="auto" w:fill="FFFFFF"/>
        </w:rPr>
        <w:t xml:space="preserve"> por la Ley 797 de 2003, de donde debe entender</w:t>
      </w:r>
      <w:r>
        <w:rPr>
          <w:rFonts w:ascii="Arial" w:hAnsi="Arial" w:cs="Arial"/>
          <w:color w:val="000000"/>
          <w:szCs w:val="24"/>
          <w:shd w:val="clear" w:color="auto" w:fill="FFFFFF"/>
        </w:rPr>
        <w:t>se</w:t>
      </w:r>
      <w:r w:rsidRPr="001F00C4">
        <w:rPr>
          <w:rFonts w:ascii="Arial" w:hAnsi="Arial" w:cs="Arial"/>
          <w:color w:val="000000"/>
          <w:szCs w:val="24"/>
          <w:shd w:val="clear" w:color="auto" w:fill="FFFFFF"/>
        </w:rPr>
        <w:t xml:space="preserve"> </w:t>
      </w:r>
      <w:r>
        <w:rPr>
          <w:rFonts w:ascii="Arial" w:hAnsi="Arial" w:cs="Arial"/>
          <w:color w:val="000000"/>
          <w:szCs w:val="24"/>
          <w:shd w:val="clear" w:color="auto" w:fill="FFFFFF"/>
        </w:rPr>
        <w:t>excluido el Acuerdo 049 de 1990, en lo que respecta a este tópico, por ser anterior a estas.</w:t>
      </w:r>
    </w:p>
    <w:p w:rsidR="00A926D0" w:rsidRDefault="00A926D0" w:rsidP="00A926D0">
      <w:pPr>
        <w:autoSpaceDE w:val="0"/>
        <w:autoSpaceDN w:val="0"/>
        <w:adjustRightInd w:val="0"/>
        <w:spacing w:line="276" w:lineRule="auto"/>
        <w:contextualSpacing/>
        <w:jc w:val="both"/>
        <w:rPr>
          <w:rFonts w:ascii="Arial" w:hAnsi="Arial" w:cs="Arial"/>
          <w:color w:val="000000"/>
          <w:szCs w:val="24"/>
          <w:shd w:val="clear" w:color="auto" w:fill="FFFFFF"/>
        </w:rPr>
      </w:pPr>
    </w:p>
    <w:p w:rsidR="00530464" w:rsidRDefault="00A926D0" w:rsidP="00A926D0">
      <w:pPr>
        <w:autoSpaceDE w:val="0"/>
        <w:autoSpaceDN w:val="0"/>
        <w:adjustRightInd w:val="0"/>
        <w:spacing w:line="276" w:lineRule="auto"/>
        <w:contextualSpacing/>
        <w:jc w:val="both"/>
        <w:rPr>
          <w:rFonts w:ascii="Arial" w:hAnsi="Arial" w:cs="Arial"/>
          <w:color w:val="000000"/>
          <w:szCs w:val="24"/>
          <w:shd w:val="clear" w:color="auto" w:fill="FFFFFF"/>
        </w:rPr>
      </w:pPr>
      <w:r>
        <w:rPr>
          <w:rFonts w:ascii="Arial" w:hAnsi="Arial" w:cs="Arial"/>
          <w:color w:val="000000"/>
          <w:szCs w:val="24"/>
          <w:shd w:val="clear" w:color="auto" w:fill="FFFFFF"/>
        </w:rPr>
        <w:t>Criterio que se trajo a colación en la sentencia SU 005 de 13-02-2018 proferida por la Corte Constitucional</w:t>
      </w:r>
      <w:r>
        <w:rPr>
          <w:rStyle w:val="Refdenotaalpie"/>
          <w:rFonts w:ascii="Arial" w:hAnsi="Arial" w:cs="Arial"/>
          <w:color w:val="000000"/>
          <w:szCs w:val="24"/>
          <w:shd w:val="clear" w:color="auto" w:fill="FFFFFF"/>
        </w:rPr>
        <w:footnoteReference w:id="3"/>
      </w:r>
      <w:r>
        <w:rPr>
          <w:rFonts w:ascii="Arial" w:hAnsi="Arial" w:cs="Arial"/>
          <w:color w:val="000000"/>
          <w:szCs w:val="24"/>
          <w:shd w:val="clear" w:color="auto" w:fill="FFFFFF"/>
        </w:rPr>
        <w:t>, cuando expuso “</w:t>
      </w:r>
      <w:r>
        <w:rPr>
          <w:rFonts w:ascii="Arial" w:hAnsi="Arial" w:cs="Arial"/>
          <w:i/>
          <w:color w:val="000000"/>
          <w:szCs w:val="24"/>
          <w:shd w:val="clear" w:color="auto" w:fill="FFFFFF"/>
        </w:rPr>
        <w:t>l</w:t>
      </w:r>
      <w:r w:rsidRPr="00683FEE">
        <w:rPr>
          <w:rFonts w:ascii="Arial" w:hAnsi="Arial" w:cs="Arial"/>
          <w:i/>
          <w:color w:val="000000"/>
          <w:szCs w:val="24"/>
          <w:shd w:val="clear" w:color="auto" w:fill="FFFFFF"/>
        </w:rPr>
        <w:t>a Sala</w:t>
      </w:r>
      <w:r>
        <w:rPr>
          <w:rFonts w:ascii="Arial" w:hAnsi="Arial" w:cs="Arial"/>
          <w:i/>
          <w:color w:val="000000"/>
          <w:szCs w:val="24"/>
          <w:shd w:val="clear" w:color="auto" w:fill="FFFFFF"/>
        </w:rPr>
        <w:t xml:space="preserve"> Laboral de la Corte Suprema de Justicia ha interpretado el principio de la condición más beneficiosa de una forma que lejos de resultar constitucionalmente irrazonable es acorde con</w:t>
      </w:r>
      <w:r w:rsidR="00530464">
        <w:rPr>
          <w:rFonts w:ascii="Arial" w:hAnsi="Arial" w:cs="Arial"/>
          <w:i/>
          <w:color w:val="000000"/>
          <w:szCs w:val="24"/>
          <w:shd w:val="clear" w:color="auto" w:fill="FFFFFF"/>
        </w:rPr>
        <w:t xml:space="preserve"> el Acto Legislativo 01 de 2005</w:t>
      </w:r>
      <w:r>
        <w:rPr>
          <w:rFonts w:ascii="Arial" w:hAnsi="Arial" w:cs="Arial"/>
          <w:i/>
          <w:color w:val="000000"/>
          <w:szCs w:val="24"/>
          <w:shd w:val="clear" w:color="auto" w:fill="FFFFFF"/>
        </w:rPr>
        <w:t>”</w:t>
      </w:r>
      <w:r w:rsidR="00BC7867">
        <w:rPr>
          <w:rFonts w:ascii="Arial" w:hAnsi="Arial" w:cs="Arial"/>
          <w:i/>
          <w:color w:val="000000"/>
          <w:szCs w:val="24"/>
          <w:shd w:val="clear" w:color="auto" w:fill="FFFFFF"/>
        </w:rPr>
        <w:t xml:space="preserve">. </w:t>
      </w:r>
      <w:r w:rsidR="00BC7867" w:rsidRPr="00BC7867">
        <w:rPr>
          <w:rFonts w:ascii="Arial" w:hAnsi="Arial" w:cs="Arial"/>
          <w:color w:val="000000"/>
          <w:szCs w:val="24"/>
          <w:shd w:val="clear" w:color="auto" w:fill="FFFFFF"/>
        </w:rPr>
        <w:t>C</w:t>
      </w:r>
      <w:r w:rsidR="00530464">
        <w:rPr>
          <w:rFonts w:ascii="Arial" w:hAnsi="Arial" w:cs="Arial"/>
          <w:color w:val="000000"/>
          <w:szCs w:val="24"/>
          <w:shd w:val="clear" w:color="auto" w:fill="FFFFFF"/>
        </w:rPr>
        <w:t>oherente con esto, la Corte Constitucional entonces señaló que</w:t>
      </w:r>
      <w:r w:rsidRPr="00877975">
        <w:rPr>
          <w:rFonts w:ascii="Arial" w:hAnsi="Arial" w:cs="Arial"/>
          <w:color w:val="000000"/>
          <w:szCs w:val="24"/>
          <w:shd w:val="clear" w:color="auto" w:fill="FFFFFF"/>
        </w:rPr>
        <w:t xml:space="preserve"> para acudir al Acuerdo 049 de 1990 o a cualquier norma anterior a ella,</w:t>
      </w:r>
      <w:r w:rsidR="00530464">
        <w:rPr>
          <w:rFonts w:ascii="Arial" w:hAnsi="Arial" w:cs="Arial"/>
          <w:color w:val="000000"/>
          <w:szCs w:val="24"/>
          <w:shd w:val="clear" w:color="auto" w:fill="FFFFFF"/>
        </w:rPr>
        <w:t xml:space="preserve"> a pesar de no ser la norma anterior a la vigente a la muerte del afiliado,</w:t>
      </w:r>
      <w:r w:rsidRPr="00877975">
        <w:rPr>
          <w:rFonts w:ascii="Arial" w:hAnsi="Arial" w:cs="Arial"/>
          <w:color w:val="000000"/>
          <w:szCs w:val="24"/>
          <w:shd w:val="clear" w:color="auto" w:fill="FFFFFF"/>
        </w:rPr>
        <w:t xml:space="preserve"> debe verificarse un test de procedencia, que lo conforman 5 condiciones, </w:t>
      </w:r>
      <w:r>
        <w:rPr>
          <w:rFonts w:ascii="Arial" w:hAnsi="Arial" w:cs="Arial"/>
          <w:color w:val="000000"/>
          <w:szCs w:val="24"/>
          <w:shd w:val="clear" w:color="auto" w:fill="FFFFFF"/>
        </w:rPr>
        <w:t xml:space="preserve">indispensables </w:t>
      </w:r>
      <w:r w:rsidRPr="00877975">
        <w:rPr>
          <w:rFonts w:ascii="Arial" w:hAnsi="Arial" w:cs="Arial"/>
          <w:color w:val="000000"/>
          <w:szCs w:val="24"/>
          <w:shd w:val="clear" w:color="auto" w:fill="FFFFFF"/>
        </w:rPr>
        <w:t>cada una de ellas</w:t>
      </w:r>
      <w:r w:rsidR="00BC7867">
        <w:rPr>
          <w:rFonts w:ascii="Arial" w:hAnsi="Arial" w:cs="Arial"/>
          <w:color w:val="000000"/>
          <w:szCs w:val="24"/>
          <w:shd w:val="clear" w:color="auto" w:fill="FFFFFF"/>
        </w:rPr>
        <w:t xml:space="preserve"> que no se entraran a estudiar por la Sala Mayoritaria, al no compartirse la tesis de la Corte Constitucional.</w:t>
      </w:r>
    </w:p>
    <w:p w:rsidR="00530464" w:rsidRDefault="00530464" w:rsidP="00A926D0">
      <w:pPr>
        <w:autoSpaceDE w:val="0"/>
        <w:autoSpaceDN w:val="0"/>
        <w:adjustRightInd w:val="0"/>
        <w:spacing w:line="276" w:lineRule="auto"/>
        <w:contextualSpacing/>
        <w:jc w:val="both"/>
        <w:rPr>
          <w:rFonts w:ascii="Arial" w:hAnsi="Arial" w:cs="Arial"/>
          <w:color w:val="000000"/>
          <w:szCs w:val="24"/>
          <w:shd w:val="clear" w:color="auto" w:fill="FFFFFF"/>
        </w:rPr>
      </w:pPr>
    </w:p>
    <w:p w:rsidR="00FF44DB" w:rsidRDefault="00530464" w:rsidP="00A926D0">
      <w:pPr>
        <w:autoSpaceDE w:val="0"/>
        <w:autoSpaceDN w:val="0"/>
        <w:adjustRightInd w:val="0"/>
        <w:spacing w:line="276" w:lineRule="auto"/>
        <w:contextualSpacing/>
        <w:jc w:val="both"/>
        <w:rPr>
          <w:rFonts w:ascii="Arial" w:hAnsi="Arial" w:cs="Arial"/>
          <w:color w:val="000000"/>
          <w:szCs w:val="24"/>
          <w:shd w:val="clear" w:color="auto" w:fill="FFFFFF"/>
        </w:rPr>
      </w:pPr>
      <w:r>
        <w:rPr>
          <w:rFonts w:ascii="Arial" w:hAnsi="Arial" w:cs="Arial"/>
          <w:color w:val="000000"/>
          <w:szCs w:val="24"/>
          <w:shd w:val="clear" w:color="auto" w:fill="FFFFFF"/>
        </w:rPr>
        <w:t>En ese orden de ideas, como el señor Román Arboleda falleció en el año 2014, momento para el cual regía la ley 797 de 2003, en virtud</w:t>
      </w:r>
      <w:r w:rsidR="00BC7867">
        <w:rPr>
          <w:rFonts w:ascii="Arial" w:hAnsi="Arial" w:cs="Arial"/>
          <w:color w:val="000000"/>
          <w:szCs w:val="24"/>
          <w:shd w:val="clear" w:color="auto" w:fill="FFFFFF"/>
        </w:rPr>
        <w:t xml:space="preserve"> de</w:t>
      </w:r>
      <w:r w:rsidR="007D2090">
        <w:rPr>
          <w:rFonts w:ascii="Arial" w:hAnsi="Arial" w:cs="Arial"/>
          <w:color w:val="000000"/>
          <w:szCs w:val="24"/>
          <w:shd w:val="clear" w:color="auto" w:fill="FFFFFF"/>
        </w:rPr>
        <w:t xml:space="preserve"> la condición más </w:t>
      </w:r>
      <w:r w:rsidR="007D2090">
        <w:rPr>
          <w:rFonts w:ascii="Arial" w:hAnsi="Arial" w:cs="Arial"/>
          <w:color w:val="000000"/>
          <w:szCs w:val="24"/>
          <w:shd w:val="clear" w:color="auto" w:fill="FFFFFF"/>
        </w:rPr>
        <w:lastRenderedPageBreak/>
        <w:t>beneficiosa y</w:t>
      </w:r>
      <w:r>
        <w:rPr>
          <w:rFonts w:ascii="Arial" w:hAnsi="Arial" w:cs="Arial"/>
          <w:color w:val="000000"/>
          <w:szCs w:val="24"/>
          <w:shd w:val="clear" w:color="auto" w:fill="FFFFFF"/>
        </w:rPr>
        <w:t xml:space="preserve"> al tenor de la tesis acogida por la Sala Mayo</w:t>
      </w:r>
      <w:r w:rsidR="007D2090">
        <w:rPr>
          <w:rFonts w:ascii="Arial" w:hAnsi="Arial" w:cs="Arial"/>
          <w:color w:val="000000"/>
          <w:szCs w:val="24"/>
          <w:shd w:val="clear" w:color="auto" w:fill="FFFFFF"/>
        </w:rPr>
        <w:t>ritaria, el Acuerdo 049 de 1990</w:t>
      </w:r>
      <w:r>
        <w:rPr>
          <w:rFonts w:ascii="Arial" w:hAnsi="Arial" w:cs="Arial"/>
          <w:color w:val="000000"/>
          <w:szCs w:val="24"/>
          <w:shd w:val="clear" w:color="auto" w:fill="FFFFFF"/>
        </w:rPr>
        <w:t xml:space="preserve"> no es la norma que puede </w:t>
      </w:r>
      <w:r w:rsidR="00BC7867">
        <w:rPr>
          <w:rFonts w:ascii="Arial" w:hAnsi="Arial" w:cs="Arial"/>
          <w:color w:val="000000"/>
          <w:szCs w:val="24"/>
          <w:shd w:val="clear" w:color="auto" w:fill="FFFFFF"/>
        </w:rPr>
        <w:t xml:space="preserve">estudiarse </w:t>
      </w:r>
      <w:r>
        <w:rPr>
          <w:rFonts w:ascii="Arial" w:hAnsi="Arial" w:cs="Arial"/>
          <w:color w:val="000000"/>
          <w:szCs w:val="24"/>
          <w:shd w:val="clear" w:color="auto" w:fill="FFFFFF"/>
        </w:rPr>
        <w:t>para verificar si el afiliado dejó causada la pensión de sobreviviente, por no ser la que antecedía a la ley 797 de 2003, que s</w:t>
      </w:r>
      <w:r w:rsidR="00BC7867">
        <w:rPr>
          <w:rFonts w:ascii="Arial" w:hAnsi="Arial" w:cs="Arial"/>
          <w:color w:val="000000"/>
          <w:szCs w:val="24"/>
          <w:shd w:val="clear" w:color="auto" w:fill="FFFFFF"/>
        </w:rPr>
        <w:t>í</w:t>
      </w:r>
      <w:r>
        <w:rPr>
          <w:rFonts w:ascii="Arial" w:hAnsi="Arial" w:cs="Arial"/>
          <w:color w:val="000000"/>
          <w:szCs w:val="24"/>
          <w:shd w:val="clear" w:color="auto" w:fill="FFFFFF"/>
        </w:rPr>
        <w:t xml:space="preserve"> lo es la Ley 100 de 1993 original.</w:t>
      </w:r>
    </w:p>
    <w:p w:rsidR="00FF44DB" w:rsidRDefault="00FF44DB" w:rsidP="00A926D0">
      <w:pPr>
        <w:autoSpaceDE w:val="0"/>
        <w:autoSpaceDN w:val="0"/>
        <w:adjustRightInd w:val="0"/>
        <w:spacing w:line="276" w:lineRule="auto"/>
        <w:contextualSpacing/>
        <w:jc w:val="both"/>
        <w:rPr>
          <w:rFonts w:ascii="Arial" w:hAnsi="Arial" w:cs="Arial"/>
          <w:color w:val="000000"/>
          <w:szCs w:val="24"/>
          <w:shd w:val="clear" w:color="auto" w:fill="FFFFFF"/>
        </w:rPr>
      </w:pPr>
    </w:p>
    <w:p w:rsidR="002F07DA" w:rsidRDefault="00FF44DB" w:rsidP="00FF44DB">
      <w:pPr>
        <w:autoSpaceDE w:val="0"/>
        <w:autoSpaceDN w:val="0"/>
        <w:adjustRightInd w:val="0"/>
        <w:spacing w:line="276" w:lineRule="auto"/>
        <w:contextualSpacing/>
        <w:jc w:val="both"/>
        <w:rPr>
          <w:rFonts w:ascii="Arial" w:hAnsi="Arial" w:cs="Arial"/>
          <w:color w:val="000000"/>
          <w:szCs w:val="24"/>
          <w:lang w:val="es-ES"/>
        </w:rPr>
      </w:pPr>
      <w:r>
        <w:rPr>
          <w:rFonts w:ascii="Arial" w:hAnsi="Arial" w:cs="Arial"/>
          <w:b/>
          <w:color w:val="000000"/>
          <w:szCs w:val="24"/>
          <w:shd w:val="clear" w:color="auto" w:fill="FFFFFF"/>
        </w:rPr>
        <w:t xml:space="preserve">2.2. </w:t>
      </w:r>
      <w:r>
        <w:rPr>
          <w:rFonts w:ascii="Arial" w:hAnsi="Arial" w:cs="Arial"/>
          <w:color w:val="000000"/>
          <w:szCs w:val="24"/>
          <w:shd w:val="clear" w:color="auto" w:fill="FFFFFF"/>
        </w:rPr>
        <w:t>Pero esta última tampoco</w:t>
      </w:r>
      <w:r w:rsidR="007D2090">
        <w:rPr>
          <w:rFonts w:ascii="Arial" w:hAnsi="Arial" w:cs="Arial"/>
          <w:color w:val="000000"/>
          <w:szCs w:val="24"/>
          <w:shd w:val="clear" w:color="auto" w:fill="FFFFFF"/>
        </w:rPr>
        <w:t xml:space="preserve"> </w:t>
      </w:r>
      <w:r>
        <w:rPr>
          <w:rFonts w:ascii="Arial" w:hAnsi="Arial" w:cs="Arial"/>
          <w:color w:val="000000"/>
          <w:szCs w:val="24"/>
          <w:shd w:val="clear" w:color="auto" w:fill="FFFFFF"/>
        </w:rPr>
        <w:t xml:space="preserve">puede gobernar la situación del </w:t>
      </w:r>
      <w:r w:rsidR="007D2090">
        <w:rPr>
          <w:rFonts w:ascii="Arial" w:hAnsi="Arial" w:cs="Arial"/>
          <w:color w:val="000000"/>
          <w:szCs w:val="24"/>
          <w:shd w:val="clear" w:color="auto" w:fill="FFFFFF"/>
        </w:rPr>
        <w:t>señor Román Arboleda</w:t>
      </w:r>
      <w:r>
        <w:rPr>
          <w:rFonts w:ascii="Arial" w:hAnsi="Arial" w:cs="Arial"/>
          <w:color w:val="000000"/>
          <w:szCs w:val="24"/>
          <w:shd w:val="clear" w:color="auto" w:fill="FFFFFF"/>
        </w:rPr>
        <w:t>, en tanto</w:t>
      </w:r>
      <w:r w:rsidR="007D2090">
        <w:rPr>
          <w:rFonts w:ascii="Arial" w:hAnsi="Arial" w:cs="Arial"/>
          <w:color w:val="000000"/>
          <w:szCs w:val="24"/>
          <w:shd w:val="clear" w:color="auto" w:fill="FFFFFF"/>
        </w:rPr>
        <w:t xml:space="preserve"> </w:t>
      </w:r>
      <w:r w:rsidR="00A926D0">
        <w:rPr>
          <w:rFonts w:ascii="Arial" w:hAnsi="Arial" w:cs="Arial"/>
          <w:color w:val="000000"/>
          <w:szCs w:val="24"/>
          <w:lang w:val="es-ES"/>
        </w:rPr>
        <w:t>el órgano de cierre de esta especialidad recientemente</w:t>
      </w:r>
      <w:r w:rsidR="00A926D0">
        <w:rPr>
          <w:rStyle w:val="Refdenotaalpie"/>
          <w:rFonts w:ascii="Arial" w:hAnsi="Arial" w:cs="Arial"/>
          <w:color w:val="000000"/>
          <w:szCs w:val="24"/>
          <w:lang w:val="es-ES"/>
        </w:rPr>
        <w:footnoteReference w:id="4"/>
      </w:r>
      <w:r w:rsidR="00A926D0">
        <w:rPr>
          <w:rFonts w:ascii="Arial" w:hAnsi="Arial" w:cs="Arial"/>
          <w:color w:val="000000"/>
          <w:szCs w:val="24"/>
          <w:lang w:val="es-ES"/>
        </w:rPr>
        <w:t xml:space="preserve"> precisó que el principio </w:t>
      </w:r>
      <w:r w:rsidR="007D2090">
        <w:rPr>
          <w:rFonts w:ascii="Arial" w:hAnsi="Arial" w:cs="Arial"/>
          <w:color w:val="000000"/>
          <w:szCs w:val="24"/>
          <w:lang w:val="es-ES"/>
        </w:rPr>
        <w:t xml:space="preserve">de la condición más beneficiosa </w:t>
      </w:r>
      <w:r w:rsidR="00A926D0">
        <w:rPr>
          <w:rFonts w:ascii="Arial" w:hAnsi="Arial" w:cs="Arial"/>
          <w:color w:val="000000"/>
          <w:szCs w:val="24"/>
          <w:lang w:val="es-ES"/>
        </w:rPr>
        <w:t>no e</w:t>
      </w:r>
      <w:r w:rsidR="007D2090">
        <w:rPr>
          <w:rFonts w:ascii="Arial" w:hAnsi="Arial" w:cs="Arial"/>
          <w:color w:val="000000"/>
          <w:szCs w:val="24"/>
          <w:lang w:val="es-ES"/>
        </w:rPr>
        <w:t>s</w:t>
      </w:r>
      <w:r w:rsidR="00A926D0">
        <w:rPr>
          <w:rFonts w:ascii="Arial" w:hAnsi="Arial" w:cs="Arial"/>
          <w:color w:val="000000"/>
          <w:szCs w:val="24"/>
          <w:lang w:val="es-ES"/>
        </w:rPr>
        <w:t xml:space="preserve"> ilimitado, sino temporal, pues su finalidad es la de proteger a aquellas personas que tenían una situación jurídica</w:t>
      </w:r>
      <w:r w:rsidR="00A926D0" w:rsidRPr="00CE7F0D">
        <w:rPr>
          <w:rFonts w:ascii="Arial" w:hAnsi="Arial" w:cs="Arial"/>
          <w:color w:val="000000"/>
          <w:szCs w:val="24"/>
          <w:lang w:val="es-ES"/>
        </w:rPr>
        <w:t xml:space="preserve"> </w:t>
      </w:r>
      <w:r w:rsidR="00A926D0">
        <w:rPr>
          <w:rFonts w:ascii="Arial" w:hAnsi="Arial" w:cs="Arial"/>
          <w:color w:val="000000"/>
          <w:szCs w:val="24"/>
          <w:lang w:val="es-ES"/>
        </w:rPr>
        <w:t>concreta al momento de presentarse el cambio legislativo, entendida esta como la acumulación de las semanas necesarias para acceder a la prestación; por lo que se les permite que en vigencia de la</w:t>
      </w:r>
      <w:r w:rsidR="00A926D0" w:rsidRPr="00FB5892">
        <w:rPr>
          <w:rFonts w:ascii="Arial" w:hAnsi="Arial" w:cs="Arial"/>
          <w:color w:val="000000"/>
          <w:szCs w:val="24"/>
          <w:lang w:val="es-ES"/>
        </w:rPr>
        <w:t xml:space="preserve"> </w:t>
      </w:r>
      <w:r w:rsidR="00A926D0">
        <w:rPr>
          <w:rFonts w:ascii="Arial" w:hAnsi="Arial" w:cs="Arial"/>
          <w:color w:val="000000"/>
          <w:szCs w:val="24"/>
          <w:lang w:val="es-ES"/>
        </w:rPr>
        <w:t>Ley 797 de 2003 acrediten los requisitos de la Ley 100 de 1993 original, pero, siempre y cuando la contingencia –</w:t>
      </w:r>
      <w:r w:rsidR="00A926D0">
        <w:rPr>
          <w:rFonts w:ascii="Arial" w:hAnsi="Arial" w:cs="Arial"/>
          <w:i/>
          <w:color w:val="000000"/>
          <w:szCs w:val="24"/>
          <w:lang w:val="es-ES"/>
        </w:rPr>
        <w:t>muerte</w:t>
      </w:r>
      <w:r w:rsidR="00A926D0">
        <w:rPr>
          <w:rFonts w:ascii="Arial" w:hAnsi="Arial" w:cs="Arial"/>
          <w:color w:val="000000"/>
          <w:szCs w:val="24"/>
          <w:lang w:val="es-ES"/>
        </w:rPr>
        <w:t xml:space="preserve">-, se presente dentro de los 3 años siguientes a la entrada en vigencia de aquella ley, esto es, del </w:t>
      </w:r>
      <w:r w:rsidR="00A926D0">
        <w:rPr>
          <w:rFonts w:ascii="Arial" w:hAnsi="Arial" w:cs="Arial"/>
          <w:i/>
          <w:color w:val="000000"/>
          <w:szCs w:val="24"/>
          <w:lang w:val="es-ES"/>
        </w:rPr>
        <w:t>29-01-2003 y el 29-01-</w:t>
      </w:r>
      <w:r w:rsidR="00A926D0" w:rsidRPr="00ED6C63">
        <w:rPr>
          <w:rFonts w:ascii="Arial" w:hAnsi="Arial" w:cs="Arial"/>
          <w:i/>
          <w:color w:val="000000"/>
          <w:szCs w:val="24"/>
          <w:lang w:val="es-ES"/>
        </w:rPr>
        <w:t>2006</w:t>
      </w:r>
      <w:r>
        <w:rPr>
          <w:rFonts w:ascii="Arial" w:hAnsi="Arial" w:cs="Arial"/>
          <w:color w:val="000000"/>
          <w:szCs w:val="24"/>
          <w:lang w:val="es-ES"/>
        </w:rPr>
        <w:t>, y en este asunto, el afiliado falleció en el año 2014, fuera de este lapso.</w:t>
      </w:r>
    </w:p>
    <w:p w:rsidR="00A926D0" w:rsidRDefault="00A926D0" w:rsidP="002F07DA">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EA68F8" w:rsidRDefault="00FF44DB" w:rsidP="008F3ECE">
      <w:pPr>
        <w:shd w:val="clear" w:color="auto" w:fill="FFFFFF"/>
        <w:spacing w:after="150" w:line="276" w:lineRule="auto"/>
        <w:contextualSpacing/>
        <w:jc w:val="both"/>
        <w:rPr>
          <w:rFonts w:ascii="Arial" w:hAnsi="Arial" w:cs="Arial"/>
          <w:szCs w:val="24"/>
        </w:rPr>
      </w:pPr>
      <w:r>
        <w:rPr>
          <w:rFonts w:ascii="Arial" w:hAnsi="Arial" w:cs="Arial"/>
          <w:color w:val="000000"/>
          <w:szCs w:val="24"/>
          <w:lang w:val="es-ES"/>
        </w:rPr>
        <w:t>A</w:t>
      </w:r>
      <w:r w:rsidR="003869C9">
        <w:rPr>
          <w:rFonts w:ascii="Arial" w:hAnsi="Arial" w:cs="Arial"/>
          <w:color w:val="000000"/>
          <w:szCs w:val="24"/>
          <w:lang w:val="es-ES"/>
        </w:rPr>
        <w:t xml:space="preserve">sí las cosas, se tiene que el señor </w:t>
      </w:r>
      <w:r w:rsidR="00CB139E">
        <w:rPr>
          <w:rFonts w:ascii="Arial" w:hAnsi="Arial" w:cs="Arial"/>
          <w:szCs w:val="24"/>
        </w:rPr>
        <w:t>Román Arboleda</w:t>
      </w:r>
      <w:r w:rsidR="003869C9">
        <w:rPr>
          <w:rFonts w:ascii="Arial" w:hAnsi="Arial" w:cs="Arial"/>
          <w:szCs w:val="24"/>
        </w:rPr>
        <w:t xml:space="preserve"> no dejó causado</w:t>
      </w:r>
      <w:r>
        <w:rPr>
          <w:rFonts w:ascii="Arial" w:hAnsi="Arial" w:cs="Arial"/>
          <w:szCs w:val="24"/>
        </w:rPr>
        <w:t xml:space="preserve"> la pensión de sobrevivientes, lo que hace inane abordar el tema de la incompatibilidad con la indemnización sustitutiva de la pensión de vejez que recibió el señor Román Arboleda</w:t>
      </w:r>
      <w:r w:rsidR="00BC7867">
        <w:rPr>
          <w:rFonts w:ascii="Arial" w:hAnsi="Arial" w:cs="Arial"/>
          <w:szCs w:val="24"/>
        </w:rPr>
        <w:t>, como también la convivencia de la actora.</w:t>
      </w:r>
    </w:p>
    <w:p w:rsidR="00EA68F8" w:rsidRDefault="00EA68F8" w:rsidP="002F07DA">
      <w:pPr>
        <w:shd w:val="clear" w:color="auto" w:fill="FFFFFF"/>
        <w:spacing w:after="150" w:line="276" w:lineRule="auto"/>
        <w:contextualSpacing/>
        <w:jc w:val="both"/>
        <w:rPr>
          <w:rFonts w:ascii="Arial" w:hAnsi="Arial" w:cs="Arial"/>
          <w:color w:val="000000"/>
          <w:szCs w:val="24"/>
          <w:lang w:val="es-ES"/>
        </w:rPr>
      </w:pPr>
    </w:p>
    <w:p w:rsidR="001C7D8F" w:rsidRDefault="00CB139E" w:rsidP="002F07DA">
      <w:pPr>
        <w:shd w:val="clear" w:color="auto" w:fill="FFFFFF"/>
        <w:spacing w:after="150" w:line="276" w:lineRule="auto"/>
        <w:contextualSpacing/>
        <w:jc w:val="both"/>
        <w:rPr>
          <w:rFonts w:ascii="Arial" w:hAnsi="Arial" w:cs="Arial"/>
          <w:color w:val="000000"/>
          <w:szCs w:val="24"/>
          <w:lang w:val="es-ES"/>
        </w:rPr>
      </w:pPr>
      <w:r>
        <w:rPr>
          <w:rFonts w:ascii="Arial" w:hAnsi="Arial" w:cs="Arial"/>
          <w:color w:val="000000"/>
          <w:szCs w:val="24"/>
          <w:lang w:val="es-ES"/>
        </w:rPr>
        <w:t xml:space="preserve">En este orden de ideas, se confirmará la decisión adoptada en primera instancia, pero por razones diferentes a las expuestas por </w:t>
      </w:r>
      <w:r w:rsidR="00BC7867">
        <w:rPr>
          <w:rFonts w:ascii="Arial" w:hAnsi="Arial" w:cs="Arial"/>
          <w:color w:val="000000"/>
          <w:szCs w:val="24"/>
          <w:lang w:val="es-ES"/>
        </w:rPr>
        <w:t>ella.</w:t>
      </w:r>
    </w:p>
    <w:p w:rsidR="001C7D8F" w:rsidRDefault="001C7D8F" w:rsidP="002F07DA">
      <w:pPr>
        <w:shd w:val="clear" w:color="auto" w:fill="FFFFFF"/>
        <w:spacing w:after="150" w:line="276" w:lineRule="auto"/>
        <w:contextualSpacing/>
        <w:jc w:val="both"/>
        <w:rPr>
          <w:rFonts w:ascii="Arial" w:hAnsi="Arial" w:cs="Arial"/>
          <w:color w:val="000000"/>
          <w:szCs w:val="24"/>
          <w:lang w:val="es-ES"/>
        </w:rPr>
      </w:pPr>
    </w:p>
    <w:p w:rsidR="002F07DA" w:rsidRDefault="002F07DA" w:rsidP="002F07DA">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CONCLUSIÓN</w:t>
      </w:r>
    </w:p>
    <w:p w:rsidR="002F07DA" w:rsidRPr="00195300" w:rsidRDefault="002F07DA" w:rsidP="002F07DA">
      <w:pPr>
        <w:pStyle w:val="Sinespaciado"/>
        <w:spacing w:line="276" w:lineRule="auto"/>
        <w:contextualSpacing/>
        <w:jc w:val="center"/>
        <w:rPr>
          <w:rFonts w:ascii="Arial" w:hAnsi="Arial" w:cs="Arial"/>
          <w:b/>
          <w:sz w:val="24"/>
          <w:szCs w:val="24"/>
        </w:rPr>
      </w:pPr>
    </w:p>
    <w:p w:rsidR="002F07DA" w:rsidRPr="00D578CB" w:rsidRDefault="002F07DA" w:rsidP="002F07DA">
      <w:pPr>
        <w:spacing w:line="276" w:lineRule="auto"/>
        <w:jc w:val="both"/>
        <w:rPr>
          <w:rFonts w:ascii="Arial" w:hAnsi="Arial" w:cs="Arial"/>
          <w:szCs w:val="24"/>
        </w:rPr>
      </w:pPr>
      <w:r w:rsidRPr="00D578CB">
        <w:rPr>
          <w:rFonts w:ascii="Arial" w:hAnsi="Arial" w:cs="Arial"/>
          <w:szCs w:val="24"/>
        </w:rPr>
        <w:t xml:space="preserve">A tono con lo expuesto, se </w:t>
      </w:r>
      <w:r>
        <w:rPr>
          <w:rFonts w:ascii="Arial" w:hAnsi="Arial" w:cs="Arial"/>
          <w:szCs w:val="24"/>
        </w:rPr>
        <w:t>confirmará la decisión revisada</w:t>
      </w:r>
      <w:r w:rsidR="00CB139E">
        <w:rPr>
          <w:rFonts w:ascii="Arial" w:hAnsi="Arial" w:cs="Arial"/>
          <w:szCs w:val="24"/>
        </w:rPr>
        <w:t>, pero por razones diferentes a las expuestas</w:t>
      </w:r>
      <w:r w:rsidR="00A952FB">
        <w:rPr>
          <w:rFonts w:ascii="Arial" w:hAnsi="Arial" w:cs="Arial"/>
          <w:szCs w:val="24"/>
        </w:rPr>
        <w:t xml:space="preserve"> </w:t>
      </w:r>
      <w:r w:rsidR="00CB139E">
        <w:rPr>
          <w:rFonts w:ascii="Arial" w:hAnsi="Arial" w:cs="Arial"/>
          <w:szCs w:val="24"/>
        </w:rPr>
        <w:t xml:space="preserve">en </w:t>
      </w:r>
      <w:r w:rsidR="00A952FB">
        <w:rPr>
          <w:rFonts w:ascii="Arial" w:hAnsi="Arial" w:cs="Arial"/>
          <w:szCs w:val="24"/>
        </w:rPr>
        <w:t>primera instancia</w:t>
      </w:r>
      <w:r w:rsidR="00CB139E">
        <w:rPr>
          <w:rFonts w:ascii="Arial" w:hAnsi="Arial" w:cs="Arial"/>
          <w:szCs w:val="24"/>
        </w:rPr>
        <w:t>.</w:t>
      </w:r>
    </w:p>
    <w:p w:rsidR="002F07DA" w:rsidRPr="00D578CB" w:rsidRDefault="002F07DA" w:rsidP="002F07DA">
      <w:pPr>
        <w:pStyle w:val="Sinespaciado"/>
        <w:spacing w:line="276" w:lineRule="auto"/>
        <w:jc w:val="center"/>
        <w:rPr>
          <w:rFonts w:ascii="Arial" w:hAnsi="Arial" w:cs="Arial"/>
          <w:sz w:val="24"/>
          <w:szCs w:val="24"/>
        </w:rPr>
      </w:pPr>
    </w:p>
    <w:p w:rsidR="002F07DA" w:rsidRPr="00D578CB" w:rsidRDefault="002F07DA" w:rsidP="002F07DA">
      <w:pPr>
        <w:spacing w:line="276" w:lineRule="auto"/>
        <w:contextualSpacing/>
        <w:jc w:val="both"/>
        <w:rPr>
          <w:rFonts w:ascii="Arial" w:hAnsi="Arial" w:cs="Arial"/>
          <w:szCs w:val="24"/>
        </w:rPr>
      </w:pPr>
      <w:r w:rsidRPr="00D578CB">
        <w:rPr>
          <w:rFonts w:ascii="Arial" w:hAnsi="Arial" w:cs="Arial"/>
          <w:szCs w:val="24"/>
        </w:rPr>
        <w:t xml:space="preserve">Costas en </w:t>
      </w:r>
      <w:r>
        <w:rPr>
          <w:rFonts w:ascii="Arial" w:hAnsi="Arial" w:cs="Arial"/>
          <w:szCs w:val="24"/>
        </w:rPr>
        <w:t xml:space="preserve">esta </w:t>
      </w:r>
      <w:r w:rsidRPr="00D578CB">
        <w:rPr>
          <w:rFonts w:ascii="Arial" w:hAnsi="Arial" w:cs="Arial"/>
          <w:szCs w:val="24"/>
        </w:rPr>
        <w:t>instanc</w:t>
      </w:r>
      <w:r>
        <w:rPr>
          <w:rFonts w:ascii="Arial" w:hAnsi="Arial" w:cs="Arial"/>
          <w:szCs w:val="24"/>
        </w:rPr>
        <w:t>ia</w:t>
      </w:r>
      <w:r w:rsidR="00CA1B8C">
        <w:rPr>
          <w:rFonts w:ascii="Arial" w:hAnsi="Arial" w:cs="Arial"/>
          <w:szCs w:val="24"/>
        </w:rPr>
        <w:t xml:space="preserve"> no se causaron al tratarse del grado jurisdiccional de consulta.</w:t>
      </w:r>
    </w:p>
    <w:p w:rsidR="002F07DA" w:rsidRPr="00195300" w:rsidRDefault="002F07DA" w:rsidP="002F07DA">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DECISIÓN</w:t>
      </w:r>
    </w:p>
    <w:p w:rsidR="002F07DA" w:rsidRPr="00D578CB" w:rsidRDefault="002F07DA" w:rsidP="002F07DA">
      <w:pPr>
        <w:pStyle w:val="Sinespaciado"/>
        <w:spacing w:line="276" w:lineRule="auto"/>
        <w:contextualSpacing/>
        <w:rPr>
          <w:rFonts w:ascii="Arial" w:hAnsi="Arial" w:cs="Arial"/>
          <w:sz w:val="24"/>
          <w:szCs w:val="24"/>
        </w:rPr>
      </w:pPr>
    </w:p>
    <w:p w:rsidR="002F07DA" w:rsidRDefault="002F07DA" w:rsidP="002F07DA">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CB139E">
        <w:rPr>
          <w:rFonts w:ascii="Arial" w:hAnsi="Arial" w:cs="Arial"/>
          <w:b/>
          <w:sz w:val="24"/>
          <w:szCs w:val="24"/>
        </w:rPr>
        <w:t xml:space="preserve">Segunda </w:t>
      </w:r>
      <w:r>
        <w:rPr>
          <w:rFonts w:ascii="Arial" w:hAnsi="Arial" w:cs="Arial"/>
          <w:b/>
          <w:sz w:val="24"/>
          <w:szCs w:val="24"/>
        </w:rPr>
        <w:t xml:space="preserve">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2F07DA" w:rsidRPr="00D578CB" w:rsidRDefault="002F07DA" w:rsidP="002F07DA">
      <w:pPr>
        <w:pStyle w:val="Prrafodelista2"/>
        <w:spacing w:after="0"/>
        <w:ind w:left="0" w:firstLine="708"/>
        <w:jc w:val="both"/>
        <w:rPr>
          <w:rFonts w:ascii="Arial" w:hAnsi="Arial" w:cs="Arial"/>
          <w:sz w:val="24"/>
          <w:szCs w:val="24"/>
        </w:rPr>
      </w:pPr>
    </w:p>
    <w:p w:rsidR="002F07DA" w:rsidRDefault="002F07DA" w:rsidP="002F07DA">
      <w:pPr>
        <w:spacing w:line="276" w:lineRule="auto"/>
        <w:contextualSpacing/>
        <w:jc w:val="center"/>
        <w:rPr>
          <w:rFonts w:ascii="Arial" w:hAnsi="Arial" w:cs="Arial"/>
          <w:b/>
          <w:szCs w:val="24"/>
        </w:rPr>
      </w:pPr>
      <w:r w:rsidRPr="00D578CB">
        <w:rPr>
          <w:rFonts w:ascii="Arial" w:hAnsi="Arial" w:cs="Arial"/>
          <w:b/>
          <w:szCs w:val="24"/>
        </w:rPr>
        <w:t>RESUELVE</w:t>
      </w:r>
    </w:p>
    <w:p w:rsidR="002F07DA" w:rsidRPr="00D578CB" w:rsidRDefault="002F07DA" w:rsidP="002F07DA">
      <w:pPr>
        <w:spacing w:line="276" w:lineRule="auto"/>
        <w:contextualSpacing/>
        <w:jc w:val="center"/>
        <w:rPr>
          <w:rFonts w:ascii="Arial" w:hAnsi="Arial" w:cs="Arial"/>
          <w:b/>
          <w:szCs w:val="24"/>
        </w:rPr>
      </w:pPr>
    </w:p>
    <w:p w:rsidR="0040411B" w:rsidRPr="00D578CB" w:rsidRDefault="002F07DA" w:rsidP="0040411B">
      <w:pPr>
        <w:spacing w:line="276" w:lineRule="auto"/>
        <w:jc w:val="both"/>
        <w:rPr>
          <w:rFonts w:ascii="Arial" w:hAnsi="Arial" w:cs="Arial"/>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Pr>
          <w:rFonts w:ascii="Arial" w:hAnsi="Arial" w:cs="Arial"/>
          <w:b/>
          <w:spacing w:val="-2"/>
          <w:szCs w:val="24"/>
        </w:rPr>
        <w:t xml:space="preserve">CONFIRMAR </w:t>
      </w:r>
      <w:r w:rsidRPr="00D578CB">
        <w:rPr>
          <w:rFonts w:ascii="Arial" w:hAnsi="Arial" w:cs="Arial"/>
          <w:spacing w:val="-2"/>
          <w:szCs w:val="24"/>
        </w:rPr>
        <w:t>l</w:t>
      </w:r>
      <w:r w:rsidRPr="00D578CB">
        <w:rPr>
          <w:rFonts w:ascii="Arial" w:hAnsi="Arial" w:cs="Arial"/>
          <w:szCs w:val="24"/>
        </w:rPr>
        <w:t xml:space="preserve">a sentencia proferida el </w:t>
      </w:r>
      <w:r w:rsidR="00CB139E">
        <w:rPr>
          <w:rFonts w:ascii="Arial" w:hAnsi="Arial" w:cs="Arial"/>
          <w:szCs w:val="24"/>
        </w:rPr>
        <w:t>22</w:t>
      </w:r>
      <w:r>
        <w:rPr>
          <w:rFonts w:ascii="Arial" w:hAnsi="Arial" w:cs="Arial"/>
          <w:szCs w:val="24"/>
        </w:rPr>
        <w:t xml:space="preserve"> </w:t>
      </w:r>
      <w:r w:rsidRPr="00D578CB">
        <w:rPr>
          <w:rFonts w:ascii="Arial" w:hAnsi="Arial" w:cs="Arial"/>
          <w:szCs w:val="24"/>
        </w:rPr>
        <w:t>de</w:t>
      </w:r>
      <w:r>
        <w:rPr>
          <w:rFonts w:ascii="Arial" w:hAnsi="Arial" w:cs="Arial"/>
          <w:szCs w:val="24"/>
        </w:rPr>
        <w:t xml:space="preserve"> </w:t>
      </w:r>
      <w:r w:rsidR="00CB139E">
        <w:rPr>
          <w:rFonts w:ascii="Arial" w:hAnsi="Arial" w:cs="Arial"/>
          <w:szCs w:val="24"/>
        </w:rPr>
        <w:t xml:space="preserve">mayo de </w:t>
      </w:r>
      <w:r w:rsidRPr="00D578CB">
        <w:rPr>
          <w:rFonts w:ascii="Arial" w:hAnsi="Arial" w:cs="Arial"/>
          <w:szCs w:val="24"/>
        </w:rPr>
        <w:t>201</w:t>
      </w:r>
      <w:r w:rsidR="00CB139E">
        <w:rPr>
          <w:rFonts w:ascii="Arial" w:hAnsi="Arial" w:cs="Arial"/>
          <w:szCs w:val="24"/>
        </w:rPr>
        <w:t>8</w:t>
      </w:r>
      <w:r w:rsidRPr="00D578CB">
        <w:rPr>
          <w:rFonts w:ascii="Arial" w:hAnsi="Arial" w:cs="Arial"/>
          <w:szCs w:val="24"/>
        </w:rPr>
        <w:t xml:space="preserve"> por el Juzgado </w:t>
      </w:r>
      <w:r w:rsidR="00CB139E">
        <w:rPr>
          <w:rFonts w:ascii="Arial" w:hAnsi="Arial" w:cs="Arial"/>
          <w:szCs w:val="24"/>
        </w:rPr>
        <w:t xml:space="preserve">Quinto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sidR="00CB139E">
        <w:rPr>
          <w:rFonts w:ascii="Arial" w:hAnsi="Arial" w:cs="Arial"/>
          <w:b/>
          <w:szCs w:val="24"/>
        </w:rPr>
        <w:t xml:space="preserve">María Fabiola de Jesús Marín Vélez </w:t>
      </w:r>
      <w:r w:rsidRPr="00D578CB">
        <w:rPr>
          <w:rFonts w:ascii="Arial" w:hAnsi="Arial" w:cs="Arial"/>
          <w:szCs w:val="24"/>
        </w:rPr>
        <w:t xml:space="preserve">contra la </w:t>
      </w:r>
      <w:r w:rsidRPr="00D578CB">
        <w:rPr>
          <w:rFonts w:ascii="Arial" w:hAnsi="Arial" w:cs="Arial"/>
          <w:b/>
          <w:szCs w:val="24"/>
        </w:rPr>
        <w:t>Administradora Colombiana de Pensiones</w:t>
      </w:r>
      <w:r w:rsidRPr="00D578CB">
        <w:rPr>
          <w:rFonts w:ascii="Arial" w:hAnsi="Arial" w:cs="Arial"/>
          <w:szCs w:val="24"/>
        </w:rPr>
        <w:t xml:space="preserve"> </w:t>
      </w:r>
      <w:r>
        <w:rPr>
          <w:rFonts w:ascii="Arial" w:hAnsi="Arial" w:cs="Arial"/>
          <w:b/>
          <w:bCs/>
          <w:szCs w:val="24"/>
        </w:rPr>
        <w:t xml:space="preserve">COLPENSIONES, </w:t>
      </w:r>
      <w:r>
        <w:rPr>
          <w:rFonts w:ascii="Arial" w:hAnsi="Arial" w:cs="Arial"/>
          <w:bCs/>
          <w:szCs w:val="24"/>
        </w:rPr>
        <w:t>por las razones expuestas en precedencia</w:t>
      </w:r>
      <w:r w:rsidR="00CB139E">
        <w:rPr>
          <w:rFonts w:ascii="Arial" w:hAnsi="Arial" w:cs="Arial"/>
          <w:bCs/>
          <w:szCs w:val="24"/>
        </w:rPr>
        <w:t>.</w:t>
      </w:r>
    </w:p>
    <w:p w:rsidR="002F07DA" w:rsidRPr="00D578CB" w:rsidRDefault="002F07DA" w:rsidP="002F07DA">
      <w:pPr>
        <w:pStyle w:val="Sinespaciado"/>
        <w:spacing w:line="276" w:lineRule="auto"/>
        <w:contextualSpacing/>
        <w:rPr>
          <w:rFonts w:ascii="Arial" w:hAnsi="Arial" w:cs="Arial"/>
          <w:sz w:val="24"/>
          <w:szCs w:val="24"/>
        </w:rPr>
      </w:pPr>
    </w:p>
    <w:p w:rsidR="002F07DA" w:rsidRPr="00CA1B8C" w:rsidRDefault="002F07DA" w:rsidP="002F07DA">
      <w:pPr>
        <w:autoSpaceDE w:val="0"/>
        <w:autoSpaceDN w:val="0"/>
        <w:adjustRightInd w:val="0"/>
        <w:spacing w:line="276" w:lineRule="auto"/>
        <w:contextualSpacing/>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00CA1B8C">
        <w:rPr>
          <w:rFonts w:ascii="Arial" w:hAnsi="Arial" w:cs="Arial"/>
          <w:szCs w:val="24"/>
        </w:rPr>
        <w:t>Costas en esta instancia no se causaron al tratarse del grado jurisdiccional de consulta.</w:t>
      </w:r>
    </w:p>
    <w:p w:rsidR="002F07DA" w:rsidRPr="00D578CB" w:rsidRDefault="002F07DA" w:rsidP="002F07DA">
      <w:pPr>
        <w:autoSpaceDE w:val="0"/>
        <w:autoSpaceDN w:val="0"/>
        <w:adjustRightInd w:val="0"/>
        <w:spacing w:line="276" w:lineRule="auto"/>
        <w:contextualSpacing/>
        <w:jc w:val="both"/>
        <w:rPr>
          <w:rFonts w:ascii="Arial" w:hAnsi="Arial" w:cs="Arial"/>
          <w:szCs w:val="24"/>
        </w:rPr>
      </w:pPr>
    </w:p>
    <w:p w:rsidR="002F07DA" w:rsidRDefault="002F07DA" w:rsidP="002F07DA">
      <w:pPr>
        <w:spacing w:line="276" w:lineRule="auto"/>
        <w:contextualSpacing/>
        <w:jc w:val="both"/>
        <w:rPr>
          <w:rFonts w:ascii="Arial" w:hAnsi="Arial" w:cs="Arial"/>
          <w:szCs w:val="24"/>
        </w:rPr>
      </w:pPr>
      <w:r w:rsidRPr="00A47C8D">
        <w:rPr>
          <w:rFonts w:ascii="Arial" w:hAnsi="Arial" w:cs="Arial"/>
          <w:szCs w:val="24"/>
        </w:rPr>
        <w:t>Notificación surtida en estrados.</w:t>
      </w:r>
    </w:p>
    <w:p w:rsidR="002F07DA" w:rsidRPr="00A47C8D" w:rsidRDefault="002F07DA" w:rsidP="002F07DA">
      <w:pPr>
        <w:spacing w:line="276" w:lineRule="auto"/>
        <w:contextualSpacing/>
        <w:jc w:val="both"/>
        <w:rPr>
          <w:rFonts w:ascii="Arial" w:hAnsi="Arial" w:cs="Arial"/>
          <w:szCs w:val="24"/>
        </w:rPr>
      </w:pPr>
    </w:p>
    <w:p w:rsidR="002F07DA" w:rsidRPr="00A47C8D" w:rsidRDefault="002F07DA" w:rsidP="002F07D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F07DA" w:rsidRPr="00A47C8D" w:rsidRDefault="002F07DA" w:rsidP="002F07DA">
      <w:pPr>
        <w:widowControl w:val="0"/>
        <w:autoSpaceDE w:val="0"/>
        <w:autoSpaceDN w:val="0"/>
        <w:adjustRightInd w:val="0"/>
        <w:spacing w:line="276" w:lineRule="auto"/>
        <w:contextualSpacing/>
        <w:jc w:val="both"/>
        <w:rPr>
          <w:rFonts w:ascii="Arial" w:hAnsi="Arial" w:cs="Arial"/>
          <w:szCs w:val="24"/>
        </w:rPr>
      </w:pPr>
    </w:p>
    <w:p w:rsidR="002F07DA" w:rsidRDefault="002F07DA" w:rsidP="00CB139E">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A926D0" w:rsidRDefault="00A926D0" w:rsidP="00CB139E">
      <w:pPr>
        <w:widowControl w:val="0"/>
        <w:autoSpaceDE w:val="0"/>
        <w:autoSpaceDN w:val="0"/>
        <w:adjustRightInd w:val="0"/>
        <w:spacing w:line="276" w:lineRule="auto"/>
        <w:contextualSpacing/>
        <w:jc w:val="both"/>
        <w:rPr>
          <w:rFonts w:ascii="Arial" w:hAnsi="Arial" w:cs="Arial"/>
          <w:szCs w:val="24"/>
          <w:lang w:val="es-ES"/>
        </w:rPr>
      </w:pPr>
    </w:p>
    <w:p w:rsidR="00312B35" w:rsidRDefault="00312B35" w:rsidP="00CB139E">
      <w:pPr>
        <w:widowControl w:val="0"/>
        <w:autoSpaceDE w:val="0"/>
        <w:autoSpaceDN w:val="0"/>
        <w:adjustRightInd w:val="0"/>
        <w:spacing w:line="276" w:lineRule="auto"/>
        <w:contextualSpacing/>
        <w:jc w:val="both"/>
        <w:rPr>
          <w:rFonts w:ascii="Arial" w:hAnsi="Arial" w:cs="Arial"/>
          <w:szCs w:val="24"/>
          <w:lang w:val="es-ES"/>
        </w:rPr>
      </w:pPr>
    </w:p>
    <w:p w:rsidR="00312B35" w:rsidRPr="00D578CB" w:rsidRDefault="00312B35" w:rsidP="00CB139E">
      <w:pPr>
        <w:widowControl w:val="0"/>
        <w:autoSpaceDE w:val="0"/>
        <w:autoSpaceDN w:val="0"/>
        <w:adjustRightInd w:val="0"/>
        <w:spacing w:line="276" w:lineRule="auto"/>
        <w:contextualSpacing/>
        <w:jc w:val="both"/>
        <w:rPr>
          <w:rFonts w:ascii="Arial" w:hAnsi="Arial" w:cs="Arial"/>
          <w:szCs w:val="24"/>
          <w:lang w:val="es-ES"/>
        </w:rPr>
      </w:pPr>
    </w:p>
    <w:p w:rsidR="002F07DA" w:rsidRPr="00D578CB" w:rsidRDefault="002F07DA" w:rsidP="002F07DA">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F07DA" w:rsidRPr="00D578CB" w:rsidRDefault="002F07DA" w:rsidP="002F07D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2F07DA" w:rsidRPr="00312B35" w:rsidRDefault="002F07DA" w:rsidP="00312B35">
      <w:pPr>
        <w:widowControl w:val="0"/>
        <w:autoSpaceDE w:val="0"/>
        <w:autoSpaceDN w:val="0"/>
        <w:adjustRightInd w:val="0"/>
        <w:spacing w:line="276" w:lineRule="auto"/>
        <w:contextualSpacing/>
        <w:jc w:val="both"/>
        <w:rPr>
          <w:rFonts w:ascii="Arial" w:hAnsi="Arial" w:cs="Arial"/>
          <w:szCs w:val="24"/>
          <w:lang w:val="es-ES"/>
        </w:rPr>
      </w:pPr>
    </w:p>
    <w:p w:rsidR="00312B35" w:rsidRPr="00312B35" w:rsidRDefault="00312B35" w:rsidP="00312B35">
      <w:pPr>
        <w:widowControl w:val="0"/>
        <w:autoSpaceDE w:val="0"/>
        <w:autoSpaceDN w:val="0"/>
        <w:adjustRightInd w:val="0"/>
        <w:spacing w:line="276" w:lineRule="auto"/>
        <w:contextualSpacing/>
        <w:jc w:val="both"/>
        <w:rPr>
          <w:rFonts w:ascii="Arial" w:hAnsi="Arial" w:cs="Arial"/>
          <w:szCs w:val="24"/>
          <w:lang w:val="es-ES"/>
        </w:rPr>
      </w:pPr>
    </w:p>
    <w:p w:rsidR="00312B35" w:rsidRPr="00312B35" w:rsidRDefault="00312B35" w:rsidP="00312B35">
      <w:pPr>
        <w:widowControl w:val="0"/>
        <w:autoSpaceDE w:val="0"/>
        <w:autoSpaceDN w:val="0"/>
        <w:adjustRightInd w:val="0"/>
        <w:spacing w:line="276" w:lineRule="auto"/>
        <w:contextualSpacing/>
        <w:jc w:val="both"/>
        <w:rPr>
          <w:rFonts w:ascii="Arial" w:hAnsi="Arial" w:cs="Arial"/>
          <w:szCs w:val="24"/>
          <w:lang w:val="es-ES"/>
        </w:rPr>
      </w:pPr>
    </w:p>
    <w:p w:rsidR="002F07DA" w:rsidRDefault="002F07DA" w:rsidP="002F07DA">
      <w:pPr>
        <w:spacing w:line="276" w:lineRule="auto"/>
        <w:contextualSpacing/>
        <w:jc w:val="both"/>
        <w:rPr>
          <w:rFonts w:ascii="Arial" w:hAnsi="Arial" w:cs="Arial"/>
          <w:b/>
          <w:bCs/>
          <w:iCs/>
          <w:sz w:val="23"/>
          <w:szCs w:val="23"/>
          <w:lang w:val="es-ES"/>
        </w:rPr>
      </w:pPr>
    </w:p>
    <w:p w:rsidR="002F07DA" w:rsidRPr="0045273B" w:rsidRDefault="002F07DA" w:rsidP="002F07D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sidRPr="0045273B">
        <w:rPr>
          <w:rFonts w:ascii="Arial" w:hAnsi="Arial" w:cs="Arial"/>
          <w:sz w:val="23"/>
          <w:szCs w:val="23"/>
          <w:lang w:val="es-ES"/>
        </w:rPr>
        <w:t xml:space="preserve"> </w:t>
      </w:r>
      <w:r w:rsidR="00B135A8">
        <w:rPr>
          <w:rFonts w:ascii="Arial" w:hAnsi="Arial" w:cs="Arial"/>
          <w:b/>
          <w:bCs/>
          <w:iCs/>
          <w:sz w:val="23"/>
          <w:szCs w:val="23"/>
          <w:lang w:val="es-ES"/>
        </w:rPr>
        <w:t>FRANCISCO JAVIER TAMAYO TABARES</w:t>
      </w:r>
    </w:p>
    <w:p w:rsidR="00585D8B" w:rsidRDefault="002F07DA" w:rsidP="00EF3C54">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proofErr w:type="spellStart"/>
      <w:r w:rsidR="00B135A8">
        <w:rPr>
          <w:rFonts w:ascii="Arial" w:hAnsi="Arial" w:cs="Arial"/>
          <w:sz w:val="23"/>
          <w:szCs w:val="23"/>
          <w:lang w:val="es-ES"/>
        </w:rPr>
        <w:t>Magistrado</w:t>
      </w:r>
      <w:proofErr w:type="spellEnd"/>
    </w:p>
    <w:p w:rsidR="00A952FB" w:rsidRPr="00EF3C54" w:rsidRDefault="00B135A8" w:rsidP="00EF3C54">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r w:rsidR="00312B35">
        <w:rPr>
          <w:rFonts w:ascii="Arial" w:hAnsi="Arial" w:cs="Arial"/>
          <w:sz w:val="23"/>
          <w:szCs w:val="23"/>
          <w:lang w:val="es-ES"/>
        </w:rPr>
        <w:t>A</w:t>
      </w:r>
      <w:r>
        <w:rPr>
          <w:rFonts w:ascii="Arial" w:hAnsi="Arial" w:cs="Arial"/>
          <w:sz w:val="23"/>
          <w:szCs w:val="23"/>
          <w:lang w:val="es-ES"/>
        </w:rPr>
        <w:t>clara voto)</w:t>
      </w:r>
    </w:p>
    <w:sectPr w:rsidR="00A952FB" w:rsidRPr="00EF3C54" w:rsidSect="00E46D63">
      <w:headerReference w:type="default" r:id="rId9"/>
      <w:footerReference w:type="default" r:id="rId10"/>
      <w:footerReference w:type="first" r:id="rId11"/>
      <w:pgSz w:w="12240" w:h="18720" w:code="14"/>
      <w:pgMar w:top="1985" w:right="1418" w:bottom="1418" w:left="1985"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E86" w:rsidRDefault="007F1E86" w:rsidP="004C6AF1">
      <w:r>
        <w:separator/>
      </w:r>
    </w:p>
  </w:endnote>
  <w:endnote w:type="continuationSeparator" w:id="0">
    <w:p w:rsidR="007F1E86" w:rsidRDefault="007F1E86" w:rsidP="004C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183821"/>
      <w:docPartObj>
        <w:docPartGallery w:val="Page Numbers (Bottom of Page)"/>
        <w:docPartUnique/>
      </w:docPartObj>
    </w:sdtPr>
    <w:sdtEndPr>
      <w:rPr>
        <w:rFonts w:ascii="Arial" w:hAnsi="Arial" w:cs="Arial"/>
        <w:sz w:val="20"/>
      </w:rPr>
    </w:sdtEndPr>
    <w:sdtContent>
      <w:p w:rsidR="00414BF2" w:rsidRPr="00174E0C" w:rsidRDefault="00414BF2">
        <w:pPr>
          <w:pStyle w:val="Piedepgina"/>
          <w:jc w:val="right"/>
          <w:rPr>
            <w:rFonts w:ascii="Arial" w:hAnsi="Arial" w:cs="Arial"/>
            <w:sz w:val="20"/>
          </w:rPr>
        </w:pPr>
        <w:r w:rsidRPr="00174E0C">
          <w:rPr>
            <w:rFonts w:ascii="Arial" w:hAnsi="Arial" w:cs="Arial"/>
            <w:sz w:val="20"/>
          </w:rPr>
          <w:fldChar w:fldCharType="begin"/>
        </w:r>
        <w:r w:rsidRPr="00174E0C">
          <w:rPr>
            <w:rFonts w:ascii="Arial" w:hAnsi="Arial" w:cs="Arial"/>
            <w:sz w:val="20"/>
          </w:rPr>
          <w:instrText>PAGE   \* MERGEFORMAT</w:instrText>
        </w:r>
        <w:r w:rsidRPr="00174E0C">
          <w:rPr>
            <w:rFonts w:ascii="Arial" w:hAnsi="Arial" w:cs="Arial"/>
            <w:sz w:val="20"/>
          </w:rPr>
          <w:fldChar w:fldCharType="separate"/>
        </w:r>
        <w:r w:rsidR="00E46D63" w:rsidRPr="00E46D63">
          <w:rPr>
            <w:rFonts w:ascii="Arial" w:hAnsi="Arial" w:cs="Arial"/>
            <w:noProof/>
            <w:sz w:val="20"/>
            <w:lang w:val="es-ES"/>
          </w:rPr>
          <w:t>2</w:t>
        </w:r>
        <w:r w:rsidRPr="00174E0C">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BF2" w:rsidRDefault="00414BF2">
    <w:pPr>
      <w:pStyle w:val="Piedepgina"/>
      <w:jc w:val="right"/>
    </w:pPr>
  </w:p>
  <w:p w:rsidR="00414BF2" w:rsidRDefault="00414B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E86" w:rsidRDefault="007F1E86" w:rsidP="004C6AF1">
      <w:r>
        <w:separator/>
      </w:r>
    </w:p>
  </w:footnote>
  <w:footnote w:type="continuationSeparator" w:id="0">
    <w:p w:rsidR="007F1E86" w:rsidRDefault="007F1E86" w:rsidP="004C6AF1">
      <w:r>
        <w:continuationSeparator/>
      </w:r>
    </w:p>
  </w:footnote>
  <w:footnote w:id="1">
    <w:p w:rsidR="00917018" w:rsidRPr="00174E0C" w:rsidRDefault="00917018" w:rsidP="00174E0C">
      <w:pPr>
        <w:pStyle w:val="Textonotapie"/>
        <w:jc w:val="both"/>
        <w:rPr>
          <w:rFonts w:ascii="Arial" w:hAnsi="Arial" w:cs="Arial"/>
          <w:sz w:val="18"/>
          <w:szCs w:val="18"/>
          <w:lang w:val="es-CO"/>
        </w:rPr>
      </w:pPr>
      <w:r w:rsidRPr="00174E0C">
        <w:rPr>
          <w:rStyle w:val="Refdenotaalpie"/>
          <w:rFonts w:ascii="Arial" w:hAnsi="Arial" w:cs="Arial"/>
          <w:sz w:val="18"/>
          <w:szCs w:val="18"/>
        </w:rPr>
        <w:footnoteRef/>
      </w:r>
      <w:r w:rsidRPr="00174E0C">
        <w:rPr>
          <w:rFonts w:ascii="Arial" w:hAnsi="Arial" w:cs="Arial"/>
          <w:sz w:val="18"/>
          <w:szCs w:val="18"/>
        </w:rPr>
        <w:t xml:space="preserve"> </w:t>
      </w:r>
      <w:r w:rsidRPr="00174E0C">
        <w:rPr>
          <w:rFonts w:ascii="Arial" w:hAnsi="Arial" w:cs="Arial"/>
          <w:sz w:val="18"/>
          <w:szCs w:val="18"/>
          <w:lang w:val="es-CO"/>
        </w:rPr>
        <w:t>Honorable Corte Constitucional, Sentencia SU 005 de 13 de febrero de 2018. M.P Carlos Bernal Pulido.</w:t>
      </w:r>
    </w:p>
  </w:footnote>
  <w:footnote w:id="2">
    <w:p w:rsidR="00A926D0" w:rsidRPr="00174E0C" w:rsidRDefault="00A926D0" w:rsidP="00A926D0">
      <w:pPr>
        <w:jc w:val="both"/>
        <w:rPr>
          <w:rFonts w:ascii="Arial" w:eastAsia="Calibri" w:hAnsi="Arial" w:cs="Arial"/>
          <w:sz w:val="18"/>
          <w:szCs w:val="18"/>
        </w:rPr>
      </w:pPr>
      <w:r w:rsidRPr="00174E0C">
        <w:rPr>
          <w:rStyle w:val="Refdenotaalpie"/>
          <w:rFonts w:ascii="Arial" w:hAnsi="Arial" w:cs="Arial"/>
          <w:sz w:val="18"/>
          <w:szCs w:val="18"/>
        </w:rPr>
        <w:footnoteRef/>
      </w:r>
      <w:r w:rsidRPr="00174E0C">
        <w:rPr>
          <w:rFonts w:ascii="Arial" w:hAnsi="Arial" w:cs="Arial"/>
          <w:color w:val="000000"/>
          <w:sz w:val="18"/>
          <w:szCs w:val="18"/>
          <w:lang w:val="es-ES"/>
        </w:rPr>
        <w:t xml:space="preserve"> Sentencia </w:t>
      </w:r>
      <w:r w:rsidRPr="00174E0C">
        <w:rPr>
          <w:rFonts w:ascii="Arial" w:eastAsia="Calibri" w:hAnsi="Arial" w:cs="Arial"/>
          <w:sz w:val="18"/>
          <w:szCs w:val="18"/>
        </w:rPr>
        <w:t>de 24 de enero de 2018. Radicado No. 58298.</w:t>
      </w:r>
      <w:r w:rsidRPr="00174E0C">
        <w:rPr>
          <w:rFonts w:ascii="Arial" w:hAnsi="Arial" w:cs="Arial"/>
          <w:color w:val="000000"/>
          <w:sz w:val="18"/>
          <w:szCs w:val="18"/>
          <w:lang w:val="es-ES"/>
        </w:rPr>
        <w:t xml:space="preserve"> M.P. </w:t>
      </w:r>
      <w:r w:rsidRPr="00174E0C">
        <w:rPr>
          <w:rFonts w:ascii="Arial" w:eastAsia="Calibri" w:hAnsi="Arial" w:cs="Arial"/>
          <w:sz w:val="18"/>
          <w:szCs w:val="18"/>
        </w:rPr>
        <w:t>Fernando Castillo Cadena.</w:t>
      </w:r>
    </w:p>
  </w:footnote>
  <w:footnote w:id="3">
    <w:p w:rsidR="00A926D0" w:rsidRPr="00174E0C" w:rsidRDefault="00A926D0" w:rsidP="00A926D0">
      <w:pPr>
        <w:pStyle w:val="Textonotapie"/>
        <w:jc w:val="both"/>
        <w:rPr>
          <w:rFonts w:ascii="Arial" w:hAnsi="Arial" w:cs="Arial"/>
          <w:sz w:val="18"/>
          <w:szCs w:val="18"/>
          <w:lang w:val="es-CO"/>
        </w:rPr>
      </w:pPr>
      <w:r w:rsidRPr="00174E0C">
        <w:rPr>
          <w:rStyle w:val="Refdenotaalpie"/>
          <w:rFonts w:ascii="Arial" w:hAnsi="Arial" w:cs="Arial"/>
          <w:sz w:val="18"/>
          <w:szCs w:val="18"/>
        </w:rPr>
        <w:footnoteRef/>
      </w:r>
      <w:r w:rsidRPr="00174E0C">
        <w:rPr>
          <w:rFonts w:ascii="Arial" w:hAnsi="Arial" w:cs="Arial"/>
          <w:sz w:val="18"/>
          <w:szCs w:val="18"/>
        </w:rPr>
        <w:t xml:space="preserve"> </w:t>
      </w:r>
      <w:r w:rsidRPr="00174E0C">
        <w:rPr>
          <w:rFonts w:ascii="Arial" w:hAnsi="Arial" w:cs="Arial"/>
          <w:sz w:val="18"/>
          <w:szCs w:val="18"/>
          <w:lang w:val="es-CO"/>
        </w:rPr>
        <w:t>M.P. Carlos Bernal Pulido.</w:t>
      </w:r>
    </w:p>
  </w:footnote>
  <w:footnote w:id="4">
    <w:p w:rsidR="00A926D0" w:rsidRPr="00C8190C" w:rsidRDefault="00A926D0" w:rsidP="00312B35">
      <w:pPr>
        <w:jc w:val="both"/>
        <w:rPr>
          <w:lang w:val="es-AR"/>
        </w:rPr>
      </w:pPr>
      <w:r w:rsidRPr="00174E0C">
        <w:rPr>
          <w:rStyle w:val="Refdenotaalpie"/>
          <w:rFonts w:ascii="Arial" w:hAnsi="Arial" w:cs="Arial"/>
          <w:sz w:val="18"/>
          <w:szCs w:val="18"/>
        </w:rPr>
        <w:footnoteRef/>
      </w:r>
      <w:r w:rsidRPr="00174E0C">
        <w:rPr>
          <w:rFonts w:ascii="Arial" w:hAnsi="Arial" w:cs="Arial"/>
          <w:sz w:val="18"/>
          <w:szCs w:val="18"/>
        </w:rPr>
        <w:t xml:space="preserve"> CORTE SUPREMA DE JUSTICIA. Sala de Casación Laboral. Sentencia de 25-01-2017. Radicado 45262. M.P. Fernando Castillo </w:t>
      </w:r>
      <w:r w:rsidR="00FF44DB" w:rsidRPr="00174E0C">
        <w:rPr>
          <w:rFonts w:ascii="Arial" w:hAnsi="Arial" w:cs="Arial"/>
          <w:sz w:val="18"/>
          <w:szCs w:val="18"/>
        </w:rPr>
        <w:t xml:space="preserve">Cadena y Gerardo Botero Zuluaga, </w:t>
      </w:r>
      <w:proofErr w:type="spellStart"/>
      <w:r w:rsidR="00312B35">
        <w:rPr>
          <w:rFonts w:ascii="Arial" w:hAnsi="Arial" w:cs="Arial"/>
          <w:sz w:val="18"/>
          <w:szCs w:val="18"/>
        </w:rPr>
        <w:t>SL</w:t>
      </w:r>
      <w:proofErr w:type="spellEnd"/>
      <w:r w:rsidR="00312B35">
        <w:rPr>
          <w:rFonts w:ascii="Arial" w:hAnsi="Arial" w:cs="Arial"/>
          <w:sz w:val="18"/>
          <w:szCs w:val="18"/>
        </w:rPr>
        <w:t xml:space="preserve"> 11868/17 y 49755 de 09-08-17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04" w:rsidRDefault="00F67504" w:rsidP="00F67504">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7D0646" w:rsidRPr="00BB3FED" w:rsidRDefault="007D0646" w:rsidP="00F67504">
    <w:pPr>
      <w:pStyle w:val="Encabezado"/>
      <w:jc w:val="center"/>
      <w:rPr>
        <w:rFonts w:ascii="Arial" w:hAnsi="Arial" w:cs="Arial"/>
        <w:sz w:val="18"/>
        <w:szCs w:val="18"/>
      </w:rPr>
    </w:pPr>
    <w:r>
      <w:rPr>
        <w:rFonts w:ascii="Arial" w:hAnsi="Arial" w:cs="Arial"/>
        <w:sz w:val="18"/>
        <w:szCs w:val="18"/>
      </w:rPr>
      <w:t>Grado Jurisdiccional de Consulta</w:t>
    </w:r>
  </w:p>
  <w:p w:rsidR="00F67504" w:rsidRPr="00BB3FED" w:rsidRDefault="00F67504" w:rsidP="00F67504">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7D0646">
      <w:rPr>
        <w:rFonts w:ascii="Arial" w:hAnsi="Arial" w:cs="Arial"/>
        <w:sz w:val="18"/>
        <w:szCs w:val="18"/>
      </w:rPr>
      <w:t>5</w:t>
    </w:r>
    <w:r w:rsidR="00C64681">
      <w:rPr>
        <w:rFonts w:ascii="Arial" w:hAnsi="Arial" w:cs="Arial"/>
        <w:sz w:val="18"/>
        <w:szCs w:val="18"/>
      </w:rPr>
      <w:t>-2016</w:t>
    </w:r>
    <w:r>
      <w:rPr>
        <w:rFonts w:ascii="Arial" w:hAnsi="Arial" w:cs="Arial"/>
        <w:sz w:val="18"/>
        <w:szCs w:val="18"/>
      </w:rPr>
      <w:t>-00</w:t>
    </w:r>
    <w:r w:rsidR="007D0646">
      <w:rPr>
        <w:rFonts w:ascii="Arial" w:hAnsi="Arial" w:cs="Arial"/>
        <w:sz w:val="18"/>
        <w:szCs w:val="18"/>
      </w:rPr>
      <w:t>389</w:t>
    </w:r>
    <w:r>
      <w:rPr>
        <w:rFonts w:ascii="Arial" w:hAnsi="Arial" w:cs="Arial"/>
        <w:sz w:val="18"/>
        <w:szCs w:val="18"/>
      </w:rPr>
      <w:t>-01</w:t>
    </w:r>
  </w:p>
  <w:p w:rsidR="00F67504" w:rsidRDefault="007D0646" w:rsidP="00C64681">
    <w:pPr>
      <w:pStyle w:val="Encabezado"/>
      <w:jc w:val="center"/>
      <w:rPr>
        <w:rFonts w:ascii="Arial" w:hAnsi="Arial" w:cs="Arial"/>
        <w:sz w:val="18"/>
        <w:szCs w:val="18"/>
      </w:rPr>
    </w:pPr>
    <w:r>
      <w:rPr>
        <w:rFonts w:ascii="Arial" w:hAnsi="Arial" w:cs="Arial"/>
        <w:sz w:val="18"/>
        <w:szCs w:val="18"/>
      </w:rPr>
      <w:t xml:space="preserve">María Fabiola de Jesús Marín Vélez </w:t>
    </w:r>
    <w:r w:rsidR="00F67504" w:rsidRPr="00BB3FED">
      <w:rPr>
        <w:rFonts w:ascii="Arial" w:hAnsi="Arial" w:cs="Arial"/>
        <w:sz w:val="18"/>
        <w:szCs w:val="18"/>
      </w:rPr>
      <w:t xml:space="preserve">vs </w:t>
    </w:r>
    <w:r w:rsidR="00F67504">
      <w:rPr>
        <w:rFonts w:ascii="Arial" w:hAnsi="Arial" w:cs="Arial"/>
        <w:sz w:val="18"/>
        <w:szCs w:val="18"/>
      </w:rPr>
      <w:t xml:space="preserve">Colpensiones </w:t>
    </w:r>
  </w:p>
  <w:p w:rsidR="00C64681" w:rsidRPr="00C64681" w:rsidRDefault="00C64681" w:rsidP="00C64681">
    <w:pPr>
      <w:pStyle w:val="Encabezado"/>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11A"/>
    <w:multiLevelType w:val="multilevel"/>
    <w:tmpl w:val="F348B2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3362DDE"/>
    <w:multiLevelType w:val="multilevel"/>
    <w:tmpl w:val="9FF88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889665A"/>
    <w:multiLevelType w:val="multilevel"/>
    <w:tmpl w:val="7C9AB464"/>
    <w:lvl w:ilvl="0">
      <w:start w:val="1"/>
      <w:numFmt w:val="decimal"/>
      <w:lvlText w:val="%1."/>
      <w:lvlJc w:val="left"/>
      <w:pPr>
        <w:ind w:left="720" w:hanging="360"/>
      </w:pPr>
      <w:rPr>
        <w:rFonts w:hint="default"/>
        <w:b/>
      </w:rPr>
    </w:lvl>
    <w:lvl w:ilv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A676904"/>
    <w:multiLevelType w:val="multilevel"/>
    <w:tmpl w:val="382EA2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7DD43F2"/>
    <w:multiLevelType w:val="multilevel"/>
    <w:tmpl w:val="D998205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F1"/>
    <w:rsid w:val="00046993"/>
    <w:rsid w:val="00054FD2"/>
    <w:rsid w:val="00062D66"/>
    <w:rsid w:val="000A1D22"/>
    <w:rsid w:val="000C3243"/>
    <w:rsid w:val="000D4B20"/>
    <w:rsid w:val="000E6E78"/>
    <w:rsid w:val="00105FBA"/>
    <w:rsid w:val="00165133"/>
    <w:rsid w:val="00174E0C"/>
    <w:rsid w:val="00177305"/>
    <w:rsid w:val="00186ABC"/>
    <w:rsid w:val="001A3A3E"/>
    <w:rsid w:val="001C7D8F"/>
    <w:rsid w:val="00223966"/>
    <w:rsid w:val="00230226"/>
    <w:rsid w:val="002610E3"/>
    <w:rsid w:val="00280EF2"/>
    <w:rsid w:val="00285A39"/>
    <w:rsid w:val="00292D2D"/>
    <w:rsid w:val="002A29A0"/>
    <w:rsid w:val="002D60C3"/>
    <w:rsid w:val="002F07DA"/>
    <w:rsid w:val="002F34EA"/>
    <w:rsid w:val="0030425F"/>
    <w:rsid w:val="00312B35"/>
    <w:rsid w:val="00313252"/>
    <w:rsid w:val="00323B44"/>
    <w:rsid w:val="00332AD1"/>
    <w:rsid w:val="0034473E"/>
    <w:rsid w:val="00350FD9"/>
    <w:rsid w:val="00374116"/>
    <w:rsid w:val="003869C9"/>
    <w:rsid w:val="00393D02"/>
    <w:rsid w:val="00395A6D"/>
    <w:rsid w:val="003A5B2F"/>
    <w:rsid w:val="003D675F"/>
    <w:rsid w:val="003F391A"/>
    <w:rsid w:val="003F4C64"/>
    <w:rsid w:val="0040411B"/>
    <w:rsid w:val="00414BF2"/>
    <w:rsid w:val="004201C6"/>
    <w:rsid w:val="0044713B"/>
    <w:rsid w:val="00461C1E"/>
    <w:rsid w:val="004A3542"/>
    <w:rsid w:val="004A3FBF"/>
    <w:rsid w:val="004B3397"/>
    <w:rsid w:val="004B6EC3"/>
    <w:rsid w:val="004C6AF1"/>
    <w:rsid w:val="004D14B4"/>
    <w:rsid w:val="004D1703"/>
    <w:rsid w:val="004D1E6D"/>
    <w:rsid w:val="004E61B5"/>
    <w:rsid w:val="0050482D"/>
    <w:rsid w:val="005240B3"/>
    <w:rsid w:val="005252B9"/>
    <w:rsid w:val="00530464"/>
    <w:rsid w:val="00585D8B"/>
    <w:rsid w:val="005A57E5"/>
    <w:rsid w:val="00634C62"/>
    <w:rsid w:val="00640A2F"/>
    <w:rsid w:val="00687E19"/>
    <w:rsid w:val="00691D94"/>
    <w:rsid w:val="006B79BA"/>
    <w:rsid w:val="006D4707"/>
    <w:rsid w:val="00711A66"/>
    <w:rsid w:val="0075586D"/>
    <w:rsid w:val="0076148D"/>
    <w:rsid w:val="00774585"/>
    <w:rsid w:val="0078386C"/>
    <w:rsid w:val="00793E45"/>
    <w:rsid w:val="007D0646"/>
    <w:rsid w:val="007D2090"/>
    <w:rsid w:val="007E6020"/>
    <w:rsid w:val="007F1E86"/>
    <w:rsid w:val="00824465"/>
    <w:rsid w:val="008408E6"/>
    <w:rsid w:val="008833D6"/>
    <w:rsid w:val="008972BE"/>
    <w:rsid w:val="008D7337"/>
    <w:rsid w:val="008F3ECE"/>
    <w:rsid w:val="008F41EB"/>
    <w:rsid w:val="00904224"/>
    <w:rsid w:val="009139B3"/>
    <w:rsid w:val="00917018"/>
    <w:rsid w:val="009177F5"/>
    <w:rsid w:val="00993F4D"/>
    <w:rsid w:val="009C6587"/>
    <w:rsid w:val="009C70CB"/>
    <w:rsid w:val="00A44D4B"/>
    <w:rsid w:val="00A80B19"/>
    <w:rsid w:val="00A926D0"/>
    <w:rsid w:val="00A952FB"/>
    <w:rsid w:val="00B135A8"/>
    <w:rsid w:val="00B34874"/>
    <w:rsid w:val="00BC7867"/>
    <w:rsid w:val="00BE0E94"/>
    <w:rsid w:val="00C30208"/>
    <w:rsid w:val="00C64681"/>
    <w:rsid w:val="00C73115"/>
    <w:rsid w:val="00C9454C"/>
    <w:rsid w:val="00CA1B8C"/>
    <w:rsid w:val="00CB139E"/>
    <w:rsid w:val="00CB7704"/>
    <w:rsid w:val="00D23B78"/>
    <w:rsid w:val="00D4544F"/>
    <w:rsid w:val="00D9479B"/>
    <w:rsid w:val="00D96246"/>
    <w:rsid w:val="00E0603F"/>
    <w:rsid w:val="00E17D50"/>
    <w:rsid w:val="00E4474D"/>
    <w:rsid w:val="00E45F75"/>
    <w:rsid w:val="00E46D63"/>
    <w:rsid w:val="00E634EF"/>
    <w:rsid w:val="00E814D4"/>
    <w:rsid w:val="00EA68F8"/>
    <w:rsid w:val="00EF3C54"/>
    <w:rsid w:val="00EF59BD"/>
    <w:rsid w:val="00F4266D"/>
    <w:rsid w:val="00F44626"/>
    <w:rsid w:val="00F50F71"/>
    <w:rsid w:val="00F67504"/>
    <w:rsid w:val="00F73BD6"/>
    <w:rsid w:val="00F86F17"/>
    <w:rsid w:val="00FC5487"/>
    <w:rsid w:val="00FE5EF2"/>
    <w:rsid w:val="00FF44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E9EA4-DD03-4D97-805A-B8344F06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AF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4C6AF1"/>
    <w:rPr>
      <w:rFonts w:ascii="Arial" w:hAnsi="Arial" w:cs="Arial"/>
      <w:sz w:val="24"/>
      <w:lang w:val="es-ES_tradnl" w:eastAsia="es-ES"/>
    </w:rPr>
  </w:style>
  <w:style w:type="paragraph" w:styleId="Textoindependiente">
    <w:name w:val="Body Text"/>
    <w:basedOn w:val="Normal"/>
    <w:link w:val="TextoindependienteCar"/>
    <w:rsid w:val="004C6AF1"/>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4C6AF1"/>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4C6AF1"/>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4C6AF1"/>
    <w:pPr>
      <w:spacing w:after="0" w:line="240" w:lineRule="auto"/>
    </w:pPr>
    <w:rPr>
      <w:lang w:val="es-ES_tradnl"/>
    </w:rPr>
  </w:style>
  <w:style w:type="paragraph" w:styleId="Prrafodelista">
    <w:name w:val="List Paragraph"/>
    <w:basedOn w:val="Normal"/>
    <w:uiPriority w:val="34"/>
    <w:qFormat/>
    <w:rsid w:val="004C6AF1"/>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4C6AF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4C6AF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4C6AF1"/>
    <w:rPr>
      <w:vertAlign w:val="superscript"/>
    </w:rPr>
  </w:style>
  <w:style w:type="paragraph" w:styleId="Textodeglobo">
    <w:name w:val="Balloon Text"/>
    <w:basedOn w:val="Normal"/>
    <w:link w:val="TextodegloboCar"/>
    <w:uiPriority w:val="99"/>
    <w:semiHidden/>
    <w:unhideWhenUsed/>
    <w:rsid w:val="008D733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7337"/>
    <w:rPr>
      <w:rFonts w:ascii="Segoe UI" w:eastAsia="Times New Roman" w:hAnsi="Segoe UI" w:cs="Segoe UI"/>
      <w:sz w:val="18"/>
      <w:szCs w:val="18"/>
      <w:lang w:val="es-ES_tradnl" w:eastAsia="es-ES"/>
    </w:rPr>
  </w:style>
  <w:style w:type="paragraph" w:styleId="Encabezado">
    <w:name w:val="header"/>
    <w:basedOn w:val="Normal"/>
    <w:link w:val="EncabezadoCar"/>
    <w:uiPriority w:val="99"/>
    <w:unhideWhenUsed/>
    <w:rsid w:val="00F67504"/>
    <w:pPr>
      <w:tabs>
        <w:tab w:val="center" w:pos="4252"/>
        <w:tab w:val="right" w:pos="8504"/>
      </w:tabs>
    </w:pPr>
  </w:style>
  <w:style w:type="character" w:customStyle="1" w:styleId="EncabezadoCar">
    <w:name w:val="Encabezado Car"/>
    <w:basedOn w:val="Fuentedeprrafopredeter"/>
    <w:link w:val="Encabezado"/>
    <w:uiPriority w:val="99"/>
    <w:rsid w:val="00F67504"/>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F67504"/>
    <w:pPr>
      <w:tabs>
        <w:tab w:val="center" w:pos="4252"/>
        <w:tab w:val="right" w:pos="8504"/>
      </w:tabs>
    </w:pPr>
  </w:style>
  <w:style w:type="character" w:customStyle="1" w:styleId="PiedepginaCar">
    <w:name w:val="Pie de página Car"/>
    <w:basedOn w:val="Fuentedeprrafopredeter"/>
    <w:link w:val="Piedepgina"/>
    <w:uiPriority w:val="99"/>
    <w:rsid w:val="00F67504"/>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C73115"/>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A7539-7B24-41D0-94D2-F58163AC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2101</Words>
  <Characters>11556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8</cp:revision>
  <cp:lastPrinted>2018-01-30T14:47:00Z</cp:lastPrinted>
  <dcterms:created xsi:type="dcterms:W3CDTF">2019-02-11T21:19:00Z</dcterms:created>
  <dcterms:modified xsi:type="dcterms:W3CDTF">2019-03-04T19:48:00Z</dcterms:modified>
</cp:coreProperties>
</file>