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45" w:rsidRPr="00DC7145" w:rsidRDefault="00DC7145" w:rsidP="00DC714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DC714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7145" w:rsidRPr="00DC7145" w:rsidRDefault="00DC7145" w:rsidP="00DC7145">
      <w:pPr>
        <w:overflowPunct/>
        <w:autoSpaceDE/>
        <w:autoSpaceDN/>
        <w:adjustRightInd/>
        <w:jc w:val="both"/>
        <w:textAlignment w:val="auto"/>
        <w:rPr>
          <w:rFonts w:ascii="Arial" w:hAnsi="Arial" w:cs="Arial"/>
          <w:lang w:val="es-419"/>
        </w:rPr>
      </w:pPr>
    </w:p>
    <w:p w:rsidR="00DC7145" w:rsidRPr="00DC7145" w:rsidRDefault="00DC7145" w:rsidP="00DC7145">
      <w:pPr>
        <w:overflowPunct/>
        <w:autoSpaceDE/>
        <w:autoSpaceDN/>
        <w:adjustRightInd/>
        <w:jc w:val="both"/>
        <w:textAlignment w:val="auto"/>
        <w:rPr>
          <w:rFonts w:ascii="Arial" w:hAnsi="Arial" w:cs="Arial"/>
          <w:b/>
          <w:bCs/>
          <w:iCs/>
          <w:lang w:val="es-419" w:eastAsia="fr-FR"/>
        </w:rPr>
      </w:pPr>
      <w:r w:rsidRPr="00DC7145">
        <w:rPr>
          <w:rFonts w:ascii="Arial" w:hAnsi="Arial" w:cs="Arial"/>
          <w:b/>
          <w:bCs/>
          <w:iCs/>
          <w:u w:val="single"/>
          <w:lang w:val="es-419" w:eastAsia="fr-FR"/>
        </w:rPr>
        <w:t>TEMAS:</w:t>
      </w:r>
      <w:r w:rsidRPr="00DC7145">
        <w:rPr>
          <w:rFonts w:ascii="Arial" w:hAnsi="Arial" w:cs="Arial"/>
          <w:b/>
          <w:bCs/>
          <w:iCs/>
          <w:lang w:val="es-419" w:eastAsia="fr-FR"/>
        </w:rPr>
        <w:tab/>
      </w:r>
      <w:r w:rsidR="00C45648">
        <w:rPr>
          <w:rFonts w:ascii="Arial" w:hAnsi="Arial" w:cs="Arial"/>
          <w:b/>
          <w:bCs/>
          <w:iCs/>
          <w:lang w:val="es-419" w:eastAsia="fr-FR"/>
        </w:rPr>
        <w:t xml:space="preserve">DEBIDO PROCESO / TUTELA CONTRA DECISIÓN JUDICIAL </w:t>
      </w:r>
      <w:r w:rsidRPr="00DC7145">
        <w:rPr>
          <w:rFonts w:ascii="Arial" w:hAnsi="Arial" w:cs="Arial"/>
          <w:b/>
          <w:bCs/>
          <w:iCs/>
          <w:lang w:val="es-419" w:eastAsia="fr-FR"/>
        </w:rPr>
        <w:t xml:space="preserve">/ </w:t>
      </w:r>
      <w:r w:rsidR="00C45648">
        <w:rPr>
          <w:rFonts w:ascii="Arial" w:hAnsi="Arial" w:cs="Arial"/>
          <w:b/>
          <w:bCs/>
          <w:iCs/>
          <w:lang w:val="es-419" w:eastAsia="fr-FR"/>
        </w:rPr>
        <w:t>PRINCIPIO DE SUBSIDIARIEDAD / PETICIÓN PREVIA AL FUNCIONARIO ACCIONADO / SE DENIEGA.</w:t>
      </w:r>
    </w:p>
    <w:p w:rsidR="00DC7145" w:rsidRPr="00DC7145" w:rsidRDefault="00DC7145" w:rsidP="00DC7145">
      <w:pPr>
        <w:overflowPunct/>
        <w:autoSpaceDE/>
        <w:autoSpaceDN/>
        <w:adjustRightInd/>
        <w:jc w:val="both"/>
        <w:textAlignment w:val="auto"/>
        <w:rPr>
          <w:rFonts w:ascii="Arial" w:hAnsi="Arial" w:cs="Arial"/>
          <w:lang w:val="es-419"/>
        </w:rPr>
      </w:pPr>
    </w:p>
    <w:p w:rsidR="00DC7145" w:rsidRPr="00DC7145" w:rsidRDefault="00C45648" w:rsidP="00DC7145">
      <w:pPr>
        <w:overflowPunct/>
        <w:autoSpaceDE/>
        <w:autoSpaceDN/>
        <w:adjustRightInd/>
        <w:jc w:val="both"/>
        <w:textAlignment w:val="auto"/>
        <w:rPr>
          <w:rFonts w:ascii="Arial" w:hAnsi="Arial" w:cs="Arial"/>
          <w:lang w:val="es-419"/>
        </w:rPr>
      </w:pPr>
      <w:r w:rsidRPr="00C45648">
        <w:rPr>
          <w:rFonts w:ascii="Arial" w:hAnsi="Arial" w:cs="Arial"/>
          <w:lang w:val="es-419"/>
        </w:rPr>
        <w:t>Corresponde a esta Sala determinar si procede la acción de tutela para ordenar al juzgado de conocimiento notificar la demanda popular a la entidad allí accionada y que cada vez que realice notificación por estado envíe el enlace del expediente digital.</w:t>
      </w:r>
      <w:r>
        <w:rPr>
          <w:rFonts w:ascii="Arial" w:hAnsi="Arial" w:cs="Arial"/>
          <w:lang w:val="es-419"/>
        </w:rPr>
        <w:t xml:space="preserve"> (…)</w:t>
      </w:r>
    </w:p>
    <w:p w:rsidR="00DC7145" w:rsidRPr="00DC7145" w:rsidRDefault="00DC7145" w:rsidP="00DC7145">
      <w:pPr>
        <w:overflowPunct/>
        <w:autoSpaceDE/>
        <w:autoSpaceDN/>
        <w:adjustRightInd/>
        <w:jc w:val="both"/>
        <w:textAlignment w:val="auto"/>
        <w:rPr>
          <w:rFonts w:ascii="Arial" w:hAnsi="Arial" w:cs="Arial"/>
          <w:lang w:val="es-419"/>
        </w:rPr>
      </w:pPr>
    </w:p>
    <w:p w:rsidR="00DC7145" w:rsidRPr="00DC7145" w:rsidRDefault="00C45648" w:rsidP="00DC7145">
      <w:pPr>
        <w:overflowPunct/>
        <w:autoSpaceDE/>
        <w:autoSpaceDN/>
        <w:adjustRightInd/>
        <w:jc w:val="both"/>
        <w:textAlignment w:val="auto"/>
        <w:rPr>
          <w:rFonts w:ascii="Arial" w:hAnsi="Arial" w:cs="Arial"/>
          <w:lang w:val="es-419"/>
        </w:rPr>
      </w:pPr>
      <w:r w:rsidRPr="00C45648">
        <w:rPr>
          <w:rFonts w:ascii="Arial" w:hAnsi="Arial" w:cs="Arial"/>
          <w:lang w:val="es-419"/>
        </w:rPr>
        <w:t>Frente a la solicitud de ordenar al juzgado de conocimiento remitir el enlace del expediente digital en cada oportunidad que se realice una notificación por estado, es necesario indicar que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r>
        <w:rPr>
          <w:rFonts w:ascii="Arial" w:hAnsi="Arial" w:cs="Arial"/>
          <w:lang w:val="es-419"/>
        </w:rPr>
        <w:t xml:space="preserve"> (…)</w:t>
      </w:r>
    </w:p>
    <w:p w:rsidR="00DC7145" w:rsidRPr="00DC7145" w:rsidRDefault="00DC7145" w:rsidP="00DC7145">
      <w:pPr>
        <w:overflowPunct/>
        <w:autoSpaceDE/>
        <w:autoSpaceDN/>
        <w:adjustRightInd/>
        <w:jc w:val="both"/>
        <w:textAlignment w:val="auto"/>
        <w:rPr>
          <w:rFonts w:ascii="Arial" w:hAnsi="Arial" w:cs="Arial"/>
          <w:lang w:val="es-419"/>
        </w:rPr>
      </w:pPr>
    </w:p>
    <w:p w:rsidR="00C45648" w:rsidRPr="00C45648" w:rsidRDefault="00C45648" w:rsidP="00C45648">
      <w:pPr>
        <w:overflowPunct/>
        <w:autoSpaceDE/>
        <w:autoSpaceDN/>
        <w:adjustRightInd/>
        <w:jc w:val="both"/>
        <w:textAlignment w:val="auto"/>
        <w:rPr>
          <w:rFonts w:ascii="Arial" w:hAnsi="Arial" w:cs="Arial"/>
          <w:lang w:val="es-419"/>
        </w:rPr>
      </w:pPr>
      <w:r w:rsidRPr="00C45648">
        <w:rPr>
          <w:rFonts w:ascii="Arial" w:hAnsi="Arial" w:cs="Arial"/>
          <w:lang w:val="es-419"/>
        </w:rPr>
        <w:t>En este caso, de las pruebas incorporadas al expediente se puede concluir que el accionante no ha elevado solicitud alguna para obtener se proceda de aquella forma. Por tanto, la funcionaria accionada tampoco ha tenido la oportunidad de pronunciarse.</w:t>
      </w:r>
    </w:p>
    <w:p w:rsidR="00C45648" w:rsidRPr="00C45648" w:rsidRDefault="00C45648" w:rsidP="00C45648">
      <w:pPr>
        <w:overflowPunct/>
        <w:autoSpaceDE/>
        <w:autoSpaceDN/>
        <w:adjustRightInd/>
        <w:jc w:val="both"/>
        <w:textAlignment w:val="auto"/>
        <w:rPr>
          <w:rFonts w:ascii="Arial" w:hAnsi="Arial" w:cs="Arial"/>
          <w:lang w:val="es-419"/>
        </w:rPr>
      </w:pPr>
    </w:p>
    <w:p w:rsidR="00DC7145" w:rsidRPr="00DC7145" w:rsidRDefault="00C45648" w:rsidP="00C45648">
      <w:pPr>
        <w:overflowPunct/>
        <w:autoSpaceDE/>
        <w:autoSpaceDN/>
        <w:adjustRightInd/>
        <w:jc w:val="both"/>
        <w:textAlignment w:val="auto"/>
        <w:rPr>
          <w:rFonts w:ascii="Arial" w:hAnsi="Arial" w:cs="Arial"/>
          <w:lang w:val="es-419"/>
        </w:rPr>
      </w:pPr>
      <w:r w:rsidRPr="00C45648">
        <w:rPr>
          <w:rFonts w:ascii="Arial" w:hAnsi="Arial" w:cs="Arial"/>
          <w:lang w:val="es-419"/>
        </w:rPr>
        <w:t>Ese pasivo comportamiento impide otorgar la tutela reclamada, debido al incumplimiento del presupuesto de la subsidiariedad</w:t>
      </w:r>
      <w:r>
        <w:rPr>
          <w:rFonts w:ascii="Arial" w:hAnsi="Arial" w:cs="Arial"/>
          <w:lang w:val="es-419"/>
        </w:rPr>
        <w:t>…</w:t>
      </w:r>
    </w:p>
    <w:p w:rsidR="00DC7145" w:rsidRPr="00DC7145" w:rsidRDefault="00DC7145" w:rsidP="00DC7145">
      <w:pPr>
        <w:overflowPunct/>
        <w:autoSpaceDE/>
        <w:autoSpaceDN/>
        <w:adjustRightInd/>
        <w:jc w:val="both"/>
        <w:textAlignment w:val="auto"/>
        <w:rPr>
          <w:rFonts w:ascii="Arial" w:hAnsi="Arial" w:cs="Arial"/>
          <w:lang w:val="es-ES"/>
        </w:rPr>
      </w:pPr>
    </w:p>
    <w:p w:rsidR="00DC7145" w:rsidRPr="00DC7145" w:rsidRDefault="00DC7145" w:rsidP="00DC7145">
      <w:pPr>
        <w:overflowPunct/>
        <w:autoSpaceDE/>
        <w:autoSpaceDN/>
        <w:adjustRightInd/>
        <w:jc w:val="both"/>
        <w:textAlignment w:val="auto"/>
        <w:rPr>
          <w:rFonts w:ascii="Arial" w:hAnsi="Arial" w:cs="Arial"/>
          <w:lang w:val="es-ES"/>
        </w:rPr>
      </w:pPr>
    </w:p>
    <w:p w:rsidR="00DC7145" w:rsidRPr="00DC7145" w:rsidRDefault="00DC7145" w:rsidP="00DC7145">
      <w:pPr>
        <w:overflowPunct/>
        <w:autoSpaceDE/>
        <w:autoSpaceDN/>
        <w:adjustRightInd/>
        <w:jc w:val="both"/>
        <w:textAlignment w:val="auto"/>
        <w:rPr>
          <w:rFonts w:ascii="Arial" w:hAnsi="Arial" w:cs="Arial"/>
          <w:lang w:val="es-ES"/>
        </w:rPr>
      </w:pPr>
    </w:p>
    <w:p w:rsidR="001368C3" w:rsidRPr="00720075" w:rsidRDefault="001368C3"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bCs/>
          <w:sz w:val="24"/>
          <w:szCs w:val="24"/>
        </w:rPr>
      </w:pPr>
      <w:r w:rsidRPr="00720075">
        <w:rPr>
          <w:rFonts w:ascii="Tahoma" w:hAnsi="Tahoma" w:cs="Tahoma"/>
          <w:b/>
          <w:bCs/>
          <w:sz w:val="24"/>
          <w:szCs w:val="24"/>
        </w:rPr>
        <w:t>TRIBUNAL SUPERIOR DEL DISTRITO JUDICIAL</w:t>
      </w:r>
    </w:p>
    <w:p w:rsidR="001368C3" w:rsidRPr="00720075" w:rsidRDefault="001368C3"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bookmarkStart w:id="0" w:name="_GoBack"/>
      <w:bookmarkEnd w:id="0"/>
      <w:r w:rsidRPr="00720075">
        <w:rPr>
          <w:rFonts w:ascii="Tahoma" w:hAnsi="Tahoma" w:cs="Tahoma"/>
          <w:b/>
          <w:sz w:val="24"/>
          <w:szCs w:val="24"/>
        </w:rPr>
        <w:t>SALA DE DECISIÓN CIVIL FAMILIA</w:t>
      </w:r>
    </w:p>
    <w:p w:rsidR="00830138" w:rsidRPr="00720075" w:rsidRDefault="00830138"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F2935" w:rsidRPr="00720075" w:rsidRDefault="00AF2935" w:rsidP="00DC7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0075">
        <w:rPr>
          <w:rFonts w:ascii="Tahoma" w:hAnsi="Tahoma" w:cs="Tahoma"/>
          <w:sz w:val="24"/>
          <w:szCs w:val="24"/>
        </w:rPr>
        <w:tab/>
        <w:t>Magistrada Ponente: Claudia María Arcila Ríos</w:t>
      </w:r>
    </w:p>
    <w:p w:rsidR="00AF2935" w:rsidRPr="00720075" w:rsidRDefault="00AF2935" w:rsidP="00DC7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0075">
        <w:rPr>
          <w:rFonts w:ascii="Tahoma" w:hAnsi="Tahoma" w:cs="Tahoma"/>
          <w:sz w:val="24"/>
          <w:szCs w:val="24"/>
        </w:rPr>
        <w:tab/>
        <w:t xml:space="preserve">Pereira, diciembre dos  (2) de dos mil veinte (2020) </w:t>
      </w:r>
    </w:p>
    <w:p w:rsidR="00AF2935" w:rsidRPr="00720075" w:rsidRDefault="00AF2935" w:rsidP="00DC7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0075">
        <w:rPr>
          <w:rFonts w:ascii="Tahoma" w:hAnsi="Tahoma" w:cs="Tahoma"/>
          <w:sz w:val="24"/>
          <w:szCs w:val="24"/>
        </w:rPr>
        <w:tab/>
        <w:t>Acta No. 449 del 2 de diciembre de 2020</w:t>
      </w:r>
    </w:p>
    <w:p w:rsidR="009941FB" w:rsidRPr="00720075" w:rsidRDefault="005D35F0" w:rsidP="00DC7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0075">
        <w:rPr>
          <w:rFonts w:ascii="Tahoma" w:hAnsi="Tahoma" w:cs="Tahoma"/>
          <w:sz w:val="24"/>
          <w:szCs w:val="24"/>
        </w:rPr>
        <w:tab/>
      </w:r>
      <w:r w:rsidR="001368C3" w:rsidRPr="00720075">
        <w:rPr>
          <w:rFonts w:ascii="Tahoma" w:hAnsi="Tahoma" w:cs="Tahoma"/>
          <w:sz w:val="24"/>
          <w:szCs w:val="24"/>
        </w:rPr>
        <w:t>Exped</w:t>
      </w:r>
      <w:r w:rsidR="005B37B8" w:rsidRPr="00720075">
        <w:rPr>
          <w:rFonts w:ascii="Tahoma" w:hAnsi="Tahoma" w:cs="Tahoma"/>
          <w:sz w:val="24"/>
          <w:szCs w:val="24"/>
        </w:rPr>
        <w:t>iente No</w:t>
      </w:r>
      <w:r w:rsidR="00081E08" w:rsidRPr="00720075">
        <w:rPr>
          <w:rFonts w:ascii="Tahoma" w:hAnsi="Tahoma" w:cs="Tahoma"/>
          <w:sz w:val="24"/>
          <w:szCs w:val="24"/>
        </w:rPr>
        <w:t>.</w:t>
      </w:r>
      <w:r w:rsidR="00B76A30" w:rsidRPr="00720075">
        <w:rPr>
          <w:rFonts w:ascii="Tahoma" w:hAnsi="Tahoma" w:cs="Tahoma"/>
          <w:sz w:val="24"/>
          <w:szCs w:val="24"/>
        </w:rPr>
        <w:t xml:space="preserve"> </w:t>
      </w:r>
      <w:r w:rsidR="009E6324" w:rsidRPr="00720075">
        <w:rPr>
          <w:rFonts w:ascii="Tahoma" w:hAnsi="Tahoma" w:cs="Tahoma"/>
          <w:sz w:val="24"/>
          <w:szCs w:val="24"/>
        </w:rPr>
        <w:t>66001-22-13-000-2020</w:t>
      </w:r>
      <w:r w:rsidR="00524F23" w:rsidRPr="00720075">
        <w:rPr>
          <w:rFonts w:ascii="Tahoma" w:hAnsi="Tahoma" w:cs="Tahoma"/>
          <w:sz w:val="24"/>
          <w:szCs w:val="24"/>
        </w:rPr>
        <w:t>-00</w:t>
      </w:r>
      <w:r w:rsidR="00A14A27" w:rsidRPr="00720075">
        <w:rPr>
          <w:rFonts w:ascii="Tahoma" w:hAnsi="Tahoma" w:cs="Tahoma"/>
          <w:sz w:val="24"/>
          <w:szCs w:val="24"/>
        </w:rPr>
        <w:t>338</w:t>
      </w:r>
      <w:r w:rsidR="009941FB" w:rsidRPr="00720075">
        <w:rPr>
          <w:rFonts w:ascii="Tahoma" w:hAnsi="Tahoma" w:cs="Tahoma"/>
          <w:sz w:val="24"/>
          <w:szCs w:val="24"/>
        </w:rPr>
        <w:t>-00</w:t>
      </w:r>
    </w:p>
    <w:p w:rsidR="00830138" w:rsidRPr="00720075" w:rsidRDefault="00830138"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14A27" w:rsidRPr="00720075" w:rsidRDefault="005B37B8" w:rsidP="00DC7145">
      <w:pPr>
        <w:spacing w:line="276" w:lineRule="auto"/>
        <w:jc w:val="both"/>
        <w:rPr>
          <w:rFonts w:ascii="Tahoma" w:hAnsi="Tahoma" w:cs="Tahoma"/>
          <w:sz w:val="24"/>
          <w:szCs w:val="24"/>
          <w:lang w:val="es-CO"/>
        </w:rPr>
      </w:pPr>
      <w:r w:rsidRPr="00720075">
        <w:rPr>
          <w:rFonts w:ascii="Tahoma" w:hAnsi="Tahoma" w:cs="Tahoma"/>
          <w:sz w:val="24"/>
          <w:szCs w:val="24"/>
        </w:rPr>
        <w:t>Se decide en primera instancia la</w:t>
      </w:r>
      <w:r w:rsidR="00DD0387" w:rsidRPr="00720075">
        <w:rPr>
          <w:rFonts w:ascii="Tahoma" w:hAnsi="Tahoma" w:cs="Tahoma"/>
          <w:sz w:val="24"/>
          <w:szCs w:val="24"/>
        </w:rPr>
        <w:t xml:space="preserve"> acció</w:t>
      </w:r>
      <w:r w:rsidR="7BEA13E8" w:rsidRPr="00720075">
        <w:rPr>
          <w:rFonts w:ascii="Tahoma" w:hAnsi="Tahoma" w:cs="Tahoma"/>
          <w:sz w:val="24"/>
          <w:szCs w:val="24"/>
        </w:rPr>
        <w:t>n</w:t>
      </w:r>
      <w:r w:rsidR="0029724B" w:rsidRPr="00720075">
        <w:rPr>
          <w:rFonts w:ascii="Tahoma" w:hAnsi="Tahoma" w:cs="Tahoma"/>
          <w:sz w:val="24"/>
          <w:szCs w:val="24"/>
        </w:rPr>
        <w:t xml:space="preserve"> de tut</w:t>
      </w:r>
      <w:r w:rsidRPr="00720075">
        <w:rPr>
          <w:rFonts w:ascii="Tahoma" w:hAnsi="Tahoma" w:cs="Tahoma"/>
          <w:sz w:val="24"/>
          <w:szCs w:val="24"/>
        </w:rPr>
        <w:t xml:space="preserve">ela de la referencia, </w:t>
      </w:r>
      <w:r w:rsidR="0049783F" w:rsidRPr="00720075">
        <w:rPr>
          <w:rFonts w:ascii="Tahoma" w:hAnsi="Tahoma" w:cs="Tahoma"/>
          <w:sz w:val="24"/>
          <w:szCs w:val="24"/>
        </w:rPr>
        <w:t xml:space="preserve">instaurada </w:t>
      </w:r>
      <w:r w:rsidR="0029724B" w:rsidRPr="00720075">
        <w:rPr>
          <w:rFonts w:ascii="Tahoma" w:hAnsi="Tahoma" w:cs="Tahoma"/>
          <w:sz w:val="24"/>
          <w:szCs w:val="24"/>
        </w:rPr>
        <w:t xml:space="preserve">por el señor </w:t>
      </w:r>
      <w:r w:rsidR="00E531F0" w:rsidRPr="00720075">
        <w:rPr>
          <w:rFonts w:ascii="Tahoma" w:hAnsi="Tahoma" w:cs="Tahoma"/>
          <w:sz w:val="24"/>
          <w:szCs w:val="24"/>
          <w:lang w:val="es-CO"/>
        </w:rPr>
        <w:t xml:space="preserve">Javier Elías Arias </w:t>
      </w:r>
      <w:proofErr w:type="spellStart"/>
      <w:r w:rsidR="00E531F0" w:rsidRPr="00720075">
        <w:rPr>
          <w:rFonts w:ascii="Tahoma" w:hAnsi="Tahoma" w:cs="Tahoma"/>
          <w:sz w:val="24"/>
          <w:szCs w:val="24"/>
          <w:lang w:val="es-CO"/>
        </w:rPr>
        <w:t>Idárraga</w:t>
      </w:r>
      <w:proofErr w:type="spellEnd"/>
      <w:r w:rsidR="00E531F0" w:rsidRPr="00720075">
        <w:rPr>
          <w:rFonts w:ascii="Tahoma" w:hAnsi="Tahoma" w:cs="Tahoma"/>
          <w:sz w:val="24"/>
          <w:szCs w:val="24"/>
          <w:lang w:val="es-CO"/>
        </w:rPr>
        <w:t xml:space="preserve"> </w:t>
      </w:r>
      <w:r w:rsidR="007302E0" w:rsidRPr="00720075">
        <w:rPr>
          <w:rFonts w:ascii="Tahoma" w:hAnsi="Tahoma" w:cs="Tahoma"/>
          <w:sz w:val="24"/>
          <w:szCs w:val="24"/>
          <w:lang w:val="es-CO"/>
        </w:rPr>
        <w:t xml:space="preserve">contra el Juzgado </w:t>
      </w:r>
      <w:r w:rsidR="00A14A27" w:rsidRPr="00720075">
        <w:rPr>
          <w:rFonts w:ascii="Tahoma" w:hAnsi="Tahoma" w:cs="Tahoma"/>
          <w:sz w:val="24"/>
          <w:szCs w:val="24"/>
          <w:lang w:val="es-CO"/>
        </w:rPr>
        <w:t>Quinto</w:t>
      </w:r>
      <w:r w:rsidR="007302E0" w:rsidRPr="00720075">
        <w:rPr>
          <w:rFonts w:ascii="Tahoma" w:hAnsi="Tahoma" w:cs="Tahoma"/>
          <w:sz w:val="24"/>
          <w:szCs w:val="24"/>
          <w:lang w:val="es-CO"/>
        </w:rPr>
        <w:t xml:space="preserve"> Civil del Circuito local</w:t>
      </w:r>
      <w:r w:rsidR="4EA0DD00" w:rsidRPr="00720075">
        <w:rPr>
          <w:rFonts w:ascii="Tahoma" w:hAnsi="Tahoma" w:cs="Tahoma"/>
          <w:sz w:val="24"/>
          <w:szCs w:val="24"/>
          <w:lang w:val="es-ES"/>
        </w:rPr>
        <w:t>,</w:t>
      </w:r>
      <w:r w:rsidR="00A67605" w:rsidRPr="00720075">
        <w:rPr>
          <w:rFonts w:ascii="Tahoma" w:hAnsi="Tahoma" w:cs="Tahoma"/>
          <w:sz w:val="24"/>
          <w:szCs w:val="24"/>
          <w:lang w:val="es-ES"/>
        </w:rPr>
        <w:t xml:space="preserve"> a la que fueron </w:t>
      </w:r>
      <w:r w:rsidR="00E45AB9" w:rsidRPr="00720075">
        <w:rPr>
          <w:rFonts w:ascii="Tahoma" w:hAnsi="Tahoma" w:cs="Tahoma"/>
          <w:sz w:val="24"/>
          <w:szCs w:val="24"/>
          <w:lang w:val="es-ES"/>
        </w:rPr>
        <w:t>vinculados</w:t>
      </w:r>
      <w:r w:rsidR="00A14A27" w:rsidRPr="00720075">
        <w:rPr>
          <w:rFonts w:ascii="Tahoma" w:hAnsi="Tahoma" w:cs="Tahoma"/>
          <w:sz w:val="24"/>
          <w:szCs w:val="24"/>
          <w:lang w:val="es-CO"/>
        </w:rPr>
        <w:t xml:space="preserve"> la Alcaldía, la Procuraduría Provincial y la Personería Municipal de Pereira, el Procurador Delegado para Asuntos Civiles y la Defensoría del Pueblo de la regional Risaralda.</w:t>
      </w:r>
    </w:p>
    <w:p w:rsidR="00205333" w:rsidRPr="00720075" w:rsidRDefault="00205333" w:rsidP="00DC7145">
      <w:pPr>
        <w:spacing w:line="276" w:lineRule="auto"/>
        <w:jc w:val="both"/>
        <w:rPr>
          <w:rFonts w:ascii="Tahoma" w:hAnsi="Tahoma" w:cs="Tahoma"/>
          <w:sz w:val="24"/>
          <w:szCs w:val="24"/>
          <w:lang w:val="es-CO"/>
        </w:rPr>
      </w:pPr>
    </w:p>
    <w:p w:rsidR="00E471D6" w:rsidRPr="00720075" w:rsidRDefault="00E471D6" w:rsidP="00DC7145">
      <w:pPr>
        <w:spacing w:line="276" w:lineRule="auto"/>
        <w:jc w:val="both"/>
        <w:rPr>
          <w:rFonts w:ascii="Tahoma" w:hAnsi="Tahoma" w:cs="Tahoma"/>
          <w:b/>
          <w:sz w:val="24"/>
          <w:szCs w:val="24"/>
        </w:rPr>
      </w:pPr>
      <w:r w:rsidRPr="00720075">
        <w:rPr>
          <w:rFonts w:ascii="Tahoma" w:hAnsi="Tahoma" w:cs="Tahoma"/>
          <w:b/>
          <w:sz w:val="24"/>
          <w:szCs w:val="24"/>
        </w:rPr>
        <w:t>A N T E C E D E N T E S</w:t>
      </w:r>
    </w:p>
    <w:p w:rsidR="00E471D6" w:rsidRPr="00720075" w:rsidRDefault="00E471D6" w:rsidP="00DC7145">
      <w:pPr>
        <w:spacing w:line="276" w:lineRule="auto"/>
        <w:jc w:val="both"/>
        <w:rPr>
          <w:rFonts w:ascii="Tahoma" w:hAnsi="Tahoma" w:cs="Tahoma"/>
          <w:sz w:val="24"/>
          <w:szCs w:val="24"/>
        </w:rPr>
      </w:pPr>
    </w:p>
    <w:p w:rsidR="00A14A27" w:rsidRPr="00720075" w:rsidRDefault="0061162F" w:rsidP="00DC7145">
      <w:pPr>
        <w:spacing w:line="276" w:lineRule="auto"/>
        <w:jc w:val="both"/>
        <w:rPr>
          <w:rFonts w:ascii="Tahoma" w:hAnsi="Tahoma" w:cs="Tahoma"/>
          <w:sz w:val="24"/>
          <w:szCs w:val="24"/>
          <w:lang w:val="es-CO"/>
        </w:rPr>
      </w:pPr>
      <w:r w:rsidRPr="00720075">
        <w:rPr>
          <w:rFonts w:ascii="Tahoma" w:hAnsi="Tahoma" w:cs="Tahoma"/>
          <w:sz w:val="24"/>
          <w:szCs w:val="24"/>
        </w:rPr>
        <w:t>1.</w:t>
      </w:r>
      <w:r w:rsidR="00E471D6" w:rsidRPr="00720075">
        <w:rPr>
          <w:rFonts w:ascii="Tahoma" w:hAnsi="Tahoma" w:cs="Tahoma"/>
          <w:sz w:val="24"/>
          <w:szCs w:val="24"/>
        </w:rPr>
        <w:t xml:space="preserve"> Relató el actor</w:t>
      </w:r>
      <w:r w:rsidR="00077373" w:rsidRPr="00720075">
        <w:rPr>
          <w:rFonts w:ascii="Tahoma" w:hAnsi="Tahoma" w:cs="Tahoma"/>
          <w:sz w:val="24"/>
          <w:szCs w:val="24"/>
        </w:rPr>
        <w:t xml:space="preserve"> </w:t>
      </w:r>
      <w:r w:rsidR="00A67605" w:rsidRPr="00720075">
        <w:rPr>
          <w:rFonts w:ascii="Tahoma" w:hAnsi="Tahoma" w:cs="Tahoma"/>
          <w:sz w:val="24"/>
          <w:szCs w:val="24"/>
        </w:rPr>
        <w:t>que e</w:t>
      </w:r>
      <w:r w:rsidR="00BB5351" w:rsidRPr="00720075">
        <w:rPr>
          <w:rFonts w:ascii="Tahoma" w:hAnsi="Tahoma" w:cs="Tahoma"/>
          <w:sz w:val="24"/>
          <w:szCs w:val="24"/>
        </w:rPr>
        <w:t>n</w:t>
      </w:r>
      <w:r w:rsidR="006F7CF6" w:rsidRPr="00720075">
        <w:rPr>
          <w:rFonts w:ascii="Tahoma" w:hAnsi="Tahoma" w:cs="Tahoma"/>
          <w:sz w:val="24"/>
          <w:szCs w:val="24"/>
        </w:rPr>
        <w:t xml:space="preserve"> </w:t>
      </w:r>
      <w:r w:rsidR="00BB5351" w:rsidRPr="00720075">
        <w:rPr>
          <w:rFonts w:ascii="Tahoma" w:hAnsi="Tahoma" w:cs="Tahoma"/>
          <w:sz w:val="24"/>
          <w:szCs w:val="24"/>
        </w:rPr>
        <w:t>la</w:t>
      </w:r>
      <w:r w:rsidR="00C858DC" w:rsidRPr="00720075">
        <w:rPr>
          <w:rFonts w:ascii="Tahoma" w:hAnsi="Tahoma" w:cs="Tahoma"/>
          <w:sz w:val="24"/>
          <w:szCs w:val="24"/>
        </w:rPr>
        <w:t xml:space="preserve"> acción</w:t>
      </w:r>
      <w:r w:rsidR="009C715B" w:rsidRPr="00720075">
        <w:rPr>
          <w:rFonts w:ascii="Tahoma" w:hAnsi="Tahoma" w:cs="Tahoma"/>
          <w:sz w:val="24"/>
          <w:szCs w:val="24"/>
        </w:rPr>
        <w:t xml:space="preserve"> popular</w:t>
      </w:r>
      <w:r w:rsidR="00BB5351" w:rsidRPr="00720075">
        <w:rPr>
          <w:rFonts w:ascii="Tahoma" w:hAnsi="Tahoma" w:cs="Tahoma"/>
          <w:sz w:val="24"/>
          <w:szCs w:val="24"/>
        </w:rPr>
        <w:t xml:space="preserve"> </w:t>
      </w:r>
      <w:r w:rsidR="008E0297" w:rsidRPr="00720075">
        <w:rPr>
          <w:rFonts w:ascii="Tahoma" w:hAnsi="Tahoma" w:cs="Tahoma"/>
          <w:sz w:val="24"/>
          <w:szCs w:val="24"/>
        </w:rPr>
        <w:t xml:space="preserve">radicada bajo el número </w:t>
      </w:r>
      <w:r w:rsidR="00A14A27" w:rsidRPr="00720075">
        <w:rPr>
          <w:rFonts w:ascii="Tahoma" w:hAnsi="Tahoma" w:cs="Tahoma"/>
          <w:sz w:val="24"/>
          <w:szCs w:val="24"/>
          <w:lang w:val="es-CO"/>
        </w:rPr>
        <w:t>660013103005201900 190 00</w:t>
      </w:r>
      <w:r w:rsidR="00BF0D74" w:rsidRPr="00720075">
        <w:rPr>
          <w:rFonts w:ascii="Tahoma" w:hAnsi="Tahoma" w:cs="Tahoma"/>
          <w:sz w:val="24"/>
          <w:szCs w:val="24"/>
        </w:rPr>
        <w:t xml:space="preserve">, </w:t>
      </w:r>
      <w:r w:rsidR="00177554" w:rsidRPr="00720075">
        <w:rPr>
          <w:rFonts w:ascii="Tahoma" w:hAnsi="Tahoma" w:cs="Tahoma"/>
          <w:sz w:val="24"/>
          <w:szCs w:val="24"/>
        </w:rPr>
        <w:t>en la que actúa,</w:t>
      </w:r>
      <w:r w:rsidR="00D3168C" w:rsidRPr="00720075">
        <w:rPr>
          <w:rFonts w:ascii="Tahoma" w:hAnsi="Tahoma" w:cs="Tahoma"/>
          <w:sz w:val="24"/>
          <w:szCs w:val="24"/>
        </w:rPr>
        <w:t xml:space="preserve"> </w:t>
      </w:r>
      <w:r w:rsidR="00205333" w:rsidRPr="00720075">
        <w:rPr>
          <w:rFonts w:ascii="Tahoma" w:hAnsi="Tahoma" w:cs="Tahoma"/>
          <w:sz w:val="24"/>
          <w:szCs w:val="24"/>
        </w:rPr>
        <w:t xml:space="preserve">se </w:t>
      </w:r>
      <w:r w:rsidR="00A14A27" w:rsidRPr="00720075">
        <w:rPr>
          <w:rFonts w:ascii="Tahoma" w:hAnsi="Tahoma" w:cs="Tahoma"/>
          <w:sz w:val="24"/>
          <w:szCs w:val="24"/>
        </w:rPr>
        <w:t xml:space="preserve">incumplen los artículos </w:t>
      </w:r>
      <w:r w:rsidR="00A14A27" w:rsidRPr="00720075">
        <w:rPr>
          <w:rFonts w:ascii="Tahoma" w:hAnsi="Tahoma" w:cs="Tahoma"/>
          <w:sz w:val="24"/>
          <w:szCs w:val="24"/>
          <w:lang w:val="es-CO"/>
        </w:rPr>
        <w:t>5° y 6° de la Ley 472 de 1998 pues “</w:t>
      </w:r>
      <w:r w:rsidR="00A14A27" w:rsidRPr="00C45648">
        <w:rPr>
          <w:rFonts w:ascii="Tahoma" w:hAnsi="Tahoma" w:cs="Tahoma"/>
          <w:sz w:val="22"/>
          <w:szCs w:val="24"/>
          <w:lang w:val="es-CO"/>
        </w:rPr>
        <w:t>aparece como sin notificar</w:t>
      </w:r>
      <w:r w:rsidR="00A14A27" w:rsidRPr="00720075">
        <w:rPr>
          <w:rFonts w:ascii="Tahoma" w:hAnsi="Tahoma" w:cs="Tahoma"/>
          <w:sz w:val="24"/>
          <w:szCs w:val="24"/>
          <w:lang w:val="es-CO"/>
        </w:rPr>
        <w:t>”. Así mismo cada vez que se notifica providencia por estado, no se remite el enlace del expediente digital. De otro lado el Delegado de la Procuraduría y el Defensor del Pueblo no han adelantado gestión alguna para proteger sus garantías procesales.</w:t>
      </w:r>
    </w:p>
    <w:p w:rsidR="00205333" w:rsidRPr="00720075" w:rsidRDefault="00205333" w:rsidP="00DC7145">
      <w:pPr>
        <w:spacing w:line="276" w:lineRule="auto"/>
        <w:jc w:val="both"/>
        <w:rPr>
          <w:rFonts w:ascii="Tahoma" w:hAnsi="Tahoma" w:cs="Tahoma"/>
          <w:sz w:val="24"/>
          <w:szCs w:val="24"/>
          <w:lang w:val="es-CO"/>
        </w:rPr>
      </w:pPr>
    </w:p>
    <w:p w:rsidR="00D73CBC" w:rsidRPr="00720075" w:rsidRDefault="00205333" w:rsidP="00DC7145">
      <w:pPr>
        <w:spacing w:line="276" w:lineRule="auto"/>
        <w:jc w:val="both"/>
        <w:rPr>
          <w:rFonts w:ascii="Tahoma" w:hAnsi="Tahoma" w:cs="Tahoma"/>
          <w:sz w:val="24"/>
          <w:szCs w:val="24"/>
          <w:lang w:val="es-CO"/>
        </w:rPr>
      </w:pPr>
      <w:r w:rsidRPr="00720075">
        <w:rPr>
          <w:rFonts w:ascii="Tahoma" w:hAnsi="Tahoma" w:cs="Tahoma"/>
          <w:sz w:val="24"/>
          <w:szCs w:val="24"/>
        </w:rPr>
        <w:t>2. Considera lesionado el derecho al debido proceso y par</w:t>
      </w:r>
      <w:r w:rsidR="00AC340B" w:rsidRPr="00720075">
        <w:rPr>
          <w:rFonts w:ascii="Tahoma" w:hAnsi="Tahoma" w:cs="Tahoma"/>
          <w:sz w:val="24"/>
          <w:szCs w:val="24"/>
        </w:rPr>
        <w:t xml:space="preserve">a protegerlo solicita se ordene: a) </w:t>
      </w:r>
      <w:r w:rsidR="00D73CBC" w:rsidRPr="00720075">
        <w:rPr>
          <w:rFonts w:ascii="Tahoma" w:hAnsi="Tahoma" w:cs="Tahoma"/>
          <w:sz w:val="24"/>
          <w:szCs w:val="24"/>
          <w:lang w:val="es-CO"/>
        </w:rPr>
        <w:t xml:space="preserve">a la juez de conocimiento notificar la demanda a la entidad accionada y que cada vez que realice notificación por estado envíe el enlace del expediente </w:t>
      </w:r>
      <w:r w:rsidR="00D73CBC" w:rsidRPr="00720075">
        <w:rPr>
          <w:rFonts w:ascii="Tahoma" w:hAnsi="Tahoma" w:cs="Tahoma"/>
          <w:sz w:val="24"/>
          <w:szCs w:val="24"/>
          <w:lang w:val="es-CO"/>
        </w:rPr>
        <w:lastRenderedPageBreak/>
        <w:t xml:space="preserve">digital y b) al Procurador Delegado en Asuntos Civiles y al Defensor Regional del Pueblo adelantar las gestiones necesarias a fin de salvaguardar sus garantías procesales y demuestren cómo actuaron en ese proceso. </w:t>
      </w:r>
    </w:p>
    <w:p w:rsidR="00592943" w:rsidRPr="00720075" w:rsidRDefault="00592943" w:rsidP="00DC7145">
      <w:pPr>
        <w:pStyle w:val="Default"/>
        <w:spacing w:line="276" w:lineRule="auto"/>
        <w:jc w:val="both"/>
        <w:rPr>
          <w:rFonts w:ascii="Tahoma" w:hAnsi="Tahoma" w:cs="Tahoma"/>
        </w:rPr>
      </w:pPr>
    </w:p>
    <w:p w:rsidR="00181C17" w:rsidRPr="00720075" w:rsidRDefault="00181C17" w:rsidP="00DC7145">
      <w:pPr>
        <w:spacing w:line="276" w:lineRule="auto"/>
        <w:jc w:val="both"/>
        <w:rPr>
          <w:rFonts w:ascii="Tahoma" w:hAnsi="Tahoma" w:cs="Tahoma"/>
          <w:b/>
          <w:sz w:val="24"/>
          <w:szCs w:val="24"/>
        </w:rPr>
      </w:pPr>
      <w:r w:rsidRPr="00720075">
        <w:rPr>
          <w:rFonts w:ascii="Tahoma" w:hAnsi="Tahoma" w:cs="Tahoma"/>
          <w:b/>
          <w:sz w:val="24"/>
          <w:szCs w:val="24"/>
        </w:rPr>
        <w:t>A</w:t>
      </w:r>
      <w:r w:rsidR="0097406F" w:rsidRPr="00720075">
        <w:rPr>
          <w:rFonts w:ascii="Tahoma" w:hAnsi="Tahoma" w:cs="Tahoma"/>
          <w:b/>
          <w:sz w:val="24"/>
          <w:szCs w:val="24"/>
        </w:rPr>
        <w:t xml:space="preserve"> </w:t>
      </w:r>
      <w:r w:rsidRPr="00720075">
        <w:rPr>
          <w:rFonts w:ascii="Tahoma" w:hAnsi="Tahoma" w:cs="Tahoma"/>
          <w:b/>
          <w:sz w:val="24"/>
          <w:szCs w:val="24"/>
        </w:rPr>
        <w:t>C</w:t>
      </w:r>
      <w:r w:rsidR="0097406F" w:rsidRPr="00720075">
        <w:rPr>
          <w:rFonts w:ascii="Tahoma" w:hAnsi="Tahoma" w:cs="Tahoma"/>
          <w:b/>
          <w:sz w:val="24"/>
          <w:szCs w:val="24"/>
        </w:rPr>
        <w:t xml:space="preserve"> </w:t>
      </w:r>
      <w:r w:rsidRPr="00720075">
        <w:rPr>
          <w:rFonts w:ascii="Tahoma" w:hAnsi="Tahoma" w:cs="Tahoma"/>
          <w:b/>
          <w:sz w:val="24"/>
          <w:szCs w:val="24"/>
        </w:rPr>
        <w:t>T</w:t>
      </w:r>
      <w:r w:rsidR="0097406F" w:rsidRPr="00720075">
        <w:rPr>
          <w:rFonts w:ascii="Tahoma" w:hAnsi="Tahoma" w:cs="Tahoma"/>
          <w:b/>
          <w:sz w:val="24"/>
          <w:szCs w:val="24"/>
        </w:rPr>
        <w:t xml:space="preserve"> </w:t>
      </w:r>
      <w:r w:rsidRPr="00720075">
        <w:rPr>
          <w:rFonts w:ascii="Tahoma" w:hAnsi="Tahoma" w:cs="Tahoma"/>
          <w:b/>
          <w:sz w:val="24"/>
          <w:szCs w:val="24"/>
        </w:rPr>
        <w:t>U</w:t>
      </w:r>
      <w:r w:rsidR="0097406F" w:rsidRPr="00720075">
        <w:rPr>
          <w:rFonts w:ascii="Tahoma" w:hAnsi="Tahoma" w:cs="Tahoma"/>
          <w:b/>
          <w:sz w:val="24"/>
          <w:szCs w:val="24"/>
        </w:rPr>
        <w:t xml:space="preserve"> </w:t>
      </w:r>
      <w:r w:rsidRPr="00720075">
        <w:rPr>
          <w:rFonts w:ascii="Tahoma" w:hAnsi="Tahoma" w:cs="Tahoma"/>
          <w:b/>
          <w:sz w:val="24"/>
          <w:szCs w:val="24"/>
        </w:rPr>
        <w:t>A</w:t>
      </w:r>
      <w:r w:rsidR="0097406F" w:rsidRPr="00720075">
        <w:rPr>
          <w:rFonts w:ascii="Tahoma" w:hAnsi="Tahoma" w:cs="Tahoma"/>
          <w:b/>
          <w:sz w:val="24"/>
          <w:szCs w:val="24"/>
        </w:rPr>
        <w:t xml:space="preserve"> </w:t>
      </w:r>
      <w:r w:rsidRPr="00720075">
        <w:rPr>
          <w:rFonts w:ascii="Tahoma" w:hAnsi="Tahoma" w:cs="Tahoma"/>
          <w:b/>
          <w:sz w:val="24"/>
          <w:szCs w:val="24"/>
        </w:rPr>
        <w:t>C</w:t>
      </w:r>
      <w:r w:rsidR="0097406F" w:rsidRPr="00720075">
        <w:rPr>
          <w:rFonts w:ascii="Tahoma" w:hAnsi="Tahoma" w:cs="Tahoma"/>
          <w:b/>
          <w:sz w:val="24"/>
          <w:szCs w:val="24"/>
        </w:rPr>
        <w:t xml:space="preserve"> </w:t>
      </w:r>
      <w:r w:rsidRPr="00720075">
        <w:rPr>
          <w:rFonts w:ascii="Tahoma" w:hAnsi="Tahoma" w:cs="Tahoma"/>
          <w:b/>
          <w:sz w:val="24"/>
          <w:szCs w:val="24"/>
        </w:rPr>
        <w:t>I</w:t>
      </w:r>
      <w:r w:rsidR="0097406F" w:rsidRPr="00720075">
        <w:rPr>
          <w:rFonts w:ascii="Tahoma" w:hAnsi="Tahoma" w:cs="Tahoma"/>
          <w:b/>
          <w:sz w:val="24"/>
          <w:szCs w:val="24"/>
        </w:rPr>
        <w:t xml:space="preserve"> </w:t>
      </w:r>
      <w:r w:rsidRPr="00720075">
        <w:rPr>
          <w:rFonts w:ascii="Tahoma" w:hAnsi="Tahoma" w:cs="Tahoma"/>
          <w:b/>
          <w:sz w:val="24"/>
          <w:szCs w:val="24"/>
        </w:rPr>
        <w:t>Ó</w:t>
      </w:r>
      <w:r w:rsidR="0097406F" w:rsidRPr="00720075">
        <w:rPr>
          <w:rFonts w:ascii="Tahoma" w:hAnsi="Tahoma" w:cs="Tahoma"/>
          <w:b/>
          <w:sz w:val="24"/>
          <w:szCs w:val="24"/>
        </w:rPr>
        <w:t xml:space="preserve"> </w:t>
      </w:r>
      <w:r w:rsidRPr="00720075">
        <w:rPr>
          <w:rFonts w:ascii="Tahoma" w:hAnsi="Tahoma" w:cs="Tahoma"/>
          <w:b/>
          <w:sz w:val="24"/>
          <w:szCs w:val="24"/>
        </w:rPr>
        <w:t>N</w:t>
      </w:r>
      <w:r w:rsidR="0097406F" w:rsidRPr="00720075">
        <w:rPr>
          <w:rFonts w:ascii="Tahoma" w:hAnsi="Tahoma" w:cs="Tahoma"/>
          <w:b/>
          <w:sz w:val="24"/>
          <w:szCs w:val="24"/>
        </w:rPr>
        <w:t xml:space="preserve"> </w:t>
      </w:r>
      <w:r w:rsidRPr="00720075">
        <w:rPr>
          <w:rFonts w:ascii="Tahoma" w:hAnsi="Tahoma" w:cs="Tahoma"/>
          <w:b/>
          <w:sz w:val="24"/>
          <w:szCs w:val="24"/>
        </w:rPr>
        <w:t xml:space="preserve"> </w:t>
      </w:r>
      <w:r w:rsidR="00D12834" w:rsidRPr="00720075">
        <w:rPr>
          <w:rFonts w:ascii="Tahoma" w:hAnsi="Tahoma" w:cs="Tahoma"/>
          <w:b/>
          <w:sz w:val="24"/>
          <w:szCs w:val="24"/>
        </w:rPr>
        <w:t xml:space="preserve"> </w:t>
      </w:r>
      <w:r w:rsidRPr="00720075">
        <w:rPr>
          <w:rFonts w:ascii="Tahoma" w:hAnsi="Tahoma" w:cs="Tahoma"/>
          <w:b/>
          <w:sz w:val="24"/>
          <w:szCs w:val="24"/>
        </w:rPr>
        <w:t>P</w:t>
      </w:r>
      <w:r w:rsidR="0097406F" w:rsidRPr="00720075">
        <w:rPr>
          <w:rFonts w:ascii="Tahoma" w:hAnsi="Tahoma" w:cs="Tahoma"/>
          <w:b/>
          <w:sz w:val="24"/>
          <w:szCs w:val="24"/>
        </w:rPr>
        <w:t xml:space="preserve"> </w:t>
      </w:r>
      <w:r w:rsidRPr="00720075">
        <w:rPr>
          <w:rFonts w:ascii="Tahoma" w:hAnsi="Tahoma" w:cs="Tahoma"/>
          <w:b/>
          <w:sz w:val="24"/>
          <w:szCs w:val="24"/>
        </w:rPr>
        <w:t>R</w:t>
      </w:r>
      <w:r w:rsidR="0097406F" w:rsidRPr="00720075">
        <w:rPr>
          <w:rFonts w:ascii="Tahoma" w:hAnsi="Tahoma" w:cs="Tahoma"/>
          <w:b/>
          <w:sz w:val="24"/>
          <w:szCs w:val="24"/>
        </w:rPr>
        <w:t xml:space="preserve"> </w:t>
      </w:r>
      <w:r w:rsidRPr="00720075">
        <w:rPr>
          <w:rFonts w:ascii="Tahoma" w:hAnsi="Tahoma" w:cs="Tahoma"/>
          <w:b/>
          <w:sz w:val="24"/>
          <w:szCs w:val="24"/>
        </w:rPr>
        <w:t>O</w:t>
      </w:r>
      <w:r w:rsidR="0097406F" w:rsidRPr="00720075">
        <w:rPr>
          <w:rFonts w:ascii="Tahoma" w:hAnsi="Tahoma" w:cs="Tahoma"/>
          <w:b/>
          <w:sz w:val="24"/>
          <w:szCs w:val="24"/>
        </w:rPr>
        <w:t xml:space="preserve"> </w:t>
      </w:r>
      <w:r w:rsidRPr="00720075">
        <w:rPr>
          <w:rFonts w:ascii="Tahoma" w:hAnsi="Tahoma" w:cs="Tahoma"/>
          <w:b/>
          <w:sz w:val="24"/>
          <w:szCs w:val="24"/>
        </w:rPr>
        <w:t>C</w:t>
      </w:r>
      <w:r w:rsidR="0097406F" w:rsidRPr="00720075">
        <w:rPr>
          <w:rFonts w:ascii="Tahoma" w:hAnsi="Tahoma" w:cs="Tahoma"/>
          <w:b/>
          <w:sz w:val="24"/>
          <w:szCs w:val="24"/>
        </w:rPr>
        <w:t xml:space="preserve"> </w:t>
      </w:r>
      <w:r w:rsidRPr="00720075">
        <w:rPr>
          <w:rFonts w:ascii="Tahoma" w:hAnsi="Tahoma" w:cs="Tahoma"/>
          <w:b/>
          <w:sz w:val="24"/>
          <w:szCs w:val="24"/>
        </w:rPr>
        <w:t>E</w:t>
      </w:r>
      <w:r w:rsidR="0097406F" w:rsidRPr="00720075">
        <w:rPr>
          <w:rFonts w:ascii="Tahoma" w:hAnsi="Tahoma" w:cs="Tahoma"/>
          <w:b/>
          <w:sz w:val="24"/>
          <w:szCs w:val="24"/>
        </w:rPr>
        <w:t xml:space="preserve"> </w:t>
      </w:r>
      <w:r w:rsidRPr="00720075">
        <w:rPr>
          <w:rFonts w:ascii="Tahoma" w:hAnsi="Tahoma" w:cs="Tahoma"/>
          <w:b/>
          <w:sz w:val="24"/>
          <w:szCs w:val="24"/>
        </w:rPr>
        <w:t>S</w:t>
      </w:r>
      <w:r w:rsidR="0097406F" w:rsidRPr="00720075">
        <w:rPr>
          <w:rFonts w:ascii="Tahoma" w:hAnsi="Tahoma" w:cs="Tahoma"/>
          <w:b/>
          <w:sz w:val="24"/>
          <w:szCs w:val="24"/>
        </w:rPr>
        <w:t xml:space="preserve"> </w:t>
      </w:r>
      <w:r w:rsidRPr="00720075">
        <w:rPr>
          <w:rFonts w:ascii="Tahoma" w:hAnsi="Tahoma" w:cs="Tahoma"/>
          <w:b/>
          <w:sz w:val="24"/>
          <w:szCs w:val="24"/>
        </w:rPr>
        <w:t>A</w:t>
      </w:r>
      <w:r w:rsidR="0097406F" w:rsidRPr="00720075">
        <w:rPr>
          <w:rFonts w:ascii="Tahoma" w:hAnsi="Tahoma" w:cs="Tahoma"/>
          <w:b/>
          <w:sz w:val="24"/>
          <w:szCs w:val="24"/>
        </w:rPr>
        <w:t xml:space="preserve"> </w:t>
      </w:r>
      <w:r w:rsidRPr="00720075">
        <w:rPr>
          <w:rFonts w:ascii="Tahoma" w:hAnsi="Tahoma" w:cs="Tahoma"/>
          <w:b/>
          <w:sz w:val="24"/>
          <w:szCs w:val="24"/>
        </w:rPr>
        <w:t>L</w:t>
      </w:r>
    </w:p>
    <w:p w:rsidR="0096252A" w:rsidRPr="00720075" w:rsidRDefault="0096252A" w:rsidP="00DC7145">
      <w:pPr>
        <w:spacing w:line="276" w:lineRule="auto"/>
        <w:jc w:val="both"/>
        <w:rPr>
          <w:rFonts w:ascii="Tahoma" w:hAnsi="Tahoma" w:cs="Tahoma"/>
          <w:b/>
          <w:sz w:val="24"/>
          <w:szCs w:val="24"/>
        </w:rPr>
      </w:pPr>
    </w:p>
    <w:p w:rsidR="00D73CBC" w:rsidRPr="00720075" w:rsidRDefault="00181C17" w:rsidP="00DC7145">
      <w:pPr>
        <w:spacing w:line="276" w:lineRule="auto"/>
        <w:jc w:val="both"/>
        <w:rPr>
          <w:rFonts w:ascii="Tahoma" w:hAnsi="Tahoma" w:cs="Tahoma"/>
          <w:sz w:val="24"/>
          <w:szCs w:val="24"/>
          <w:lang w:val="es-CO"/>
        </w:rPr>
      </w:pPr>
      <w:r w:rsidRPr="00720075">
        <w:rPr>
          <w:rFonts w:ascii="Tahoma" w:hAnsi="Tahoma" w:cs="Tahoma"/>
          <w:sz w:val="24"/>
          <w:szCs w:val="24"/>
        </w:rPr>
        <w:t xml:space="preserve">1. </w:t>
      </w:r>
      <w:r w:rsidR="00FE603B" w:rsidRPr="00720075">
        <w:rPr>
          <w:rFonts w:ascii="Tahoma" w:hAnsi="Tahoma" w:cs="Tahoma"/>
          <w:sz w:val="24"/>
          <w:szCs w:val="24"/>
        </w:rPr>
        <w:t xml:space="preserve">Mediante proveído del </w:t>
      </w:r>
      <w:r w:rsidR="00D73CBC" w:rsidRPr="00720075">
        <w:rPr>
          <w:rFonts w:ascii="Tahoma" w:hAnsi="Tahoma" w:cs="Tahoma"/>
          <w:sz w:val="24"/>
          <w:szCs w:val="24"/>
        </w:rPr>
        <w:t>19 de noviembre último</w:t>
      </w:r>
      <w:r w:rsidR="00AC340B" w:rsidRPr="00720075">
        <w:rPr>
          <w:rFonts w:ascii="Tahoma" w:hAnsi="Tahoma" w:cs="Tahoma"/>
          <w:sz w:val="24"/>
          <w:szCs w:val="24"/>
        </w:rPr>
        <w:t xml:space="preserve"> de los cursantes</w:t>
      </w:r>
      <w:r w:rsidR="009D2B29" w:rsidRPr="00720075">
        <w:rPr>
          <w:rFonts w:ascii="Tahoma" w:hAnsi="Tahoma" w:cs="Tahoma"/>
          <w:sz w:val="24"/>
          <w:szCs w:val="24"/>
        </w:rPr>
        <w:t xml:space="preserve"> </w:t>
      </w:r>
      <w:r w:rsidR="00B95062" w:rsidRPr="00720075">
        <w:rPr>
          <w:rFonts w:ascii="Tahoma" w:hAnsi="Tahoma" w:cs="Tahoma"/>
          <w:sz w:val="24"/>
          <w:szCs w:val="24"/>
        </w:rPr>
        <w:t xml:space="preserve">se </w:t>
      </w:r>
      <w:r w:rsidR="006B759C" w:rsidRPr="00720075">
        <w:rPr>
          <w:rFonts w:ascii="Tahoma" w:hAnsi="Tahoma" w:cs="Tahoma"/>
          <w:sz w:val="24"/>
          <w:szCs w:val="24"/>
        </w:rPr>
        <w:t xml:space="preserve">admitió la acción </w:t>
      </w:r>
      <w:r w:rsidR="00B95062" w:rsidRPr="00720075">
        <w:rPr>
          <w:rFonts w:ascii="Tahoma" w:hAnsi="Tahoma" w:cs="Tahoma"/>
          <w:sz w:val="24"/>
          <w:szCs w:val="24"/>
        </w:rPr>
        <w:t xml:space="preserve">y </w:t>
      </w:r>
      <w:r w:rsidR="008F5B75" w:rsidRPr="00720075">
        <w:rPr>
          <w:rFonts w:ascii="Tahoma" w:hAnsi="Tahoma" w:cs="Tahoma"/>
          <w:sz w:val="24"/>
          <w:szCs w:val="24"/>
          <w:lang w:val="es-ES"/>
        </w:rPr>
        <w:t>se ordenó</w:t>
      </w:r>
      <w:r w:rsidR="008F5B75" w:rsidRPr="00720075">
        <w:rPr>
          <w:rFonts w:ascii="Tahoma" w:hAnsi="Tahoma" w:cs="Tahoma"/>
          <w:sz w:val="24"/>
          <w:szCs w:val="24"/>
        </w:rPr>
        <w:t xml:space="preserve"> vincular</w:t>
      </w:r>
      <w:r w:rsidR="0037690B" w:rsidRPr="00720075">
        <w:rPr>
          <w:rFonts w:ascii="Tahoma" w:hAnsi="Tahoma" w:cs="Tahoma"/>
          <w:sz w:val="24"/>
          <w:szCs w:val="24"/>
        </w:rPr>
        <w:t xml:space="preserve"> </w:t>
      </w:r>
      <w:r w:rsidR="00D73CBC" w:rsidRPr="00720075">
        <w:rPr>
          <w:rFonts w:ascii="Tahoma" w:hAnsi="Tahoma" w:cs="Tahoma"/>
          <w:sz w:val="24"/>
          <w:szCs w:val="24"/>
          <w:lang w:val="es-CO"/>
        </w:rPr>
        <w:t>a la Alcaldía, a la Procuraduría Provincial y a la Personería Municipal de Pereira, al Procurador Delegado para Asuntos Civiles y a la Defensoría del Pueblo de la regional Risaralda</w:t>
      </w:r>
      <w:r w:rsidR="002E25E9" w:rsidRPr="00720075">
        <w:rPr>
          <w:rFonts w:ascii="Tahoma" w:hAnsi="Tahoma" w:cs="Tahoma"/>
          <w:sz w:val="24"/>
          <w:szCs w:val="24"/>
          <w:lang w:val="es-CO"/>
        </w:rPr>
        <w:t>; a ello no se procedió respecto de la entidad demandada en la acción popular en que encuentra el actor lesionados sus derechos pues según</w:t>
      </w:r>
      <w:r w:rsidR="00EC7078" w:rsidRPr="00720075">
        <w:rPr>
          <w:rFonts w:ascii="Tahoma" w:hAnsi="Tahoma" w:cs="Tahoma"/>
          <w:sz w:val="24"/>
          <w:szCs w:val="24"/>
          <w:lang w:val="es-CO"/>
        </w:rPr>
        <w:t xml:space="preserve"> las</w:t>
      </w:r>
      <w:r w:rsidR="002E25E9" w:rsidRPr="00720075">
        <w:rPr>
          <w:rFonts w:ascii="Tahoma" w:hAnsi="Tahoma" w:cs="Tahoma"/>
          <w:sz w:val="24"/>
          <w:szCs w:val="24"/>
          <w:lang w:val="es-CO"/>
        </w:rPr>
        <w:t xml:space="preserve"> </w:t>
      </w:r>
      <w:r w:rsidR="00EC7078" w:rsidRPr="00720075">
        <w:rPr>
          <w:rFonts w:ascii="Tahoma" w:hAnsi="Tahoma" w:cs="Tahoma"/>
          <w:sz w:val="24"/>
          <w:szCs w:val="24"/>
          <w:lang w:val="es-CO"/>
        </w:rPr>
        <w:t xml:space="preserve">manifestaciones de las partes y </w:t>
      </w:r>
      <w:r w:rsidR="002E25E9" w:rsidRPr="00720075">
        <w:rPr>
          <w:rFonts w:ascii="Tahoma" w:hAnsi="Tahoma" w:cs="Tahoma"/>
          <w:sz w:val="24"/>
          <w:szCs w:val="24"/>
          <w:lang w:val="es-CO"/>
        </w:rPr>
        <w:t>las pruebas allegadas</w:t>
      </w:r>
      <w:r w:rsidR="00EC7078" w:rsidRPr="00720075">
        <w:rPr>
          <w:rFonts w:ascii="Tahoma" w:hAnsi="Tahoma" w:cs="Tahoma"/>
          <w:sz w:val="24"/>
          <w:szCs w:val="24"/>
          <w:lang w:val="es-CO"/>
        </w:rPr>
        <w:t>,</w:t>
      </w:r>
      <w:r w:rsidR="002E25E9" w:rsidRPr="00720075">
        <w:rPr>
          <w:rFonts w:ascii="Tahoma" w:hAnsi="Tahoma" w:cs="Tahoma"/>
          <w:sz w:val="24"/>
          <w:szCs w:val="24"/>
          <w:lang w:val="es-CO"/>
        </w:rPr>
        <w:t xml:space="preserve"> aún no ha</w:t>
      </w:r>
      <w:r w:rsidR="00EC7078" w:rsidRPr="00720075">
        <w:rPr>
          <w:rFonts w:ascii="Tahoma" w:hAnsi="Tahoma" w:cs="Tahoma"/>
          <w:sz w:val="24"/>
          <w:szCs w:val="24"/>
          <w:lang w:val="es-CO"/>
        </w:rPr>
        <w:t xml:space="preserve"> sido notificada del auto admisorio de la demanda</w:t>
      </w:r>
      <w:r w:rsidR="002E25E9" w:rsidRPr="00720075">
        <w:rPr>
          <w:rFonts w:ascii="Tahoma" w:hAnsi="Tahoma" w:cs="Tahoma"/>
          <w:sz w:val="24"/>
          <w:szCs w:val="24"/>
          <w:lang w:val="es-CO"/>
        </w:rPr>
        <w:t>.</w:t>
      </w:r>
    </w:p>
    <w:p w:rsidR="001E6293" w:rsidRPr="00720075" w:rsidRDefault="008F5B75" w:rsidP="00DC7145">
      <w:pPr>
        <w:spacing w:line="276" w:lineRule="auto"/>
        <w:jc w:val="both"/>
        <w:rPr>
          <w:rFonts w:ascii="Tahoma" w:hAnsi="Tahoma" w:cs="Tahoma"/>
          <w:sz w:val="24"/>
          <w:szCs w:val="24"/>
        </w:rPr>
      </w:pPr>
      <w:r w:rsidRPr="00720075">
        <w:rPr>
          <w:rFonts w:ascii="Tahoma" w:hAnsi="Tahoma" w:cs="Tahoma"/>
          <w:sz w:val="24"/>
          <w:szCs w:val="24"/>
        </w:rPr>
        <w:t xml:space="preserve">  </w:t>
      </w:r>
    </w:p>
    <w:p w:rsidR="0037690B" w:rsidRPr="00720075" w:rsidRDefault="0037690B" w:rsidP="00DC7145">
      <w:pPr>
        <w:spacing w:line="276" w:lineRule="auto"/>
        <w:jc w:val="both"/>
        <w:rPr>
          <w:rFonts w:ascii="Tahoma" w:hAnsi="Tahoma" w:cs="Tahoma"/>
          <w:sz w:val="24"/>
          <w:szCs w:val="24"/>
        </w:rPr>
      </w:pPr>
      <w:r w:rsidRPr="00720075">
        <w:rPr>
          <w:rFonts w:ascii="Tahoma" w:hAnsi="Tahoma" w:cs="Tahoma"/>
          <w:sz w:val="24"/>
          <w:szCs w:val="24"/>
        </w:rPr>
        <w:t>2. En el curso de esta instancia, se produjeron los siguientes pronunciamientos:</w:t>
      </w:r>
    </w:p>
    <w:p w:rsidR="00A448C3" w:rsidRPr="00720075" w:rsidRDefault="00A448C3" w:rsidP="00DC7145">
      <w:pPr>
        <w:spacing w:line="276" w:lineRule="auto"/>
        <w:jc w:val="both"/>
        <w:rPr>
          <w:rFonts w:ascii="Tahoma" w:hAnsi="Tahoma" w:cs="Tahoma"/>
          <w:sz w:val="24"/>
          <w:szCs w:val="24"/>
        </w:rPr>
      </w:pPr>
    </w:p>
    <w:p w:rsidR="00A448C3" w:rsidRPr="00720075" w:rsidRDefault="00A448C3" w:rsidP="00DC7145">
      <w:pPr>
        <w:spacing w:line="276" w:lineRule="auto"/>
        <w:jc w:val="both"/>
        <w:rPr>
          <w:rFonts w:ascii="Tahoma" w:hAnsi="Tahoma" w:cs="Tahoma"/>
          <w:sz w:val="24"/>
          <w:szCs w:val="24"/>
        </w:rPr>
      </w:pPr>
      <w:r w:rsidRPr="00720075">
        <w:rPr>
          <w:rFonts w:ascii="Tahoma" w:hAnsi="Tahoma" w:cs="Tahoma"/>
          <w:sz w:val="24"/>
          <w:szCs w:val="24"/>
        </w:rPr>
        <w:t xml:space="preserve">2.1 El Alcalde de Pereira, por medio de apoderado, señaló que se atiene a lo que resulte acreditado. </w:t>
      </w:r>
    </w:p>
    <w:p w:rsidR="00A448C3" w:rsidRPr="00720075" w:rsidRDefault="00A448C3" w:rsidP="00DC7145">
      <w:pPr>
        <w:spacing w:line="276" w:lineRule="auto"/>
        <w:jc w:val="both"/>
        <w:rPr>
          <w:rFonts w:ascii="Tahoma" w:hAnsi="Tahoma" w:cs="Tahoma"/>
          <w:sz w:val="24"/>
          <w:szCs w:val="24"/>
        </w:rPr>
      </w:pPr>
    </w:p>
    <w:p w:rsidR="00A448C3" w:rsidRPr="00720075" w:rsidRDefault="00A448C3" w:rsidP="00DC7145">
      <w:pPr>
        <w:spacing w:line="276" w:lineRule="auto"/>
        <w:jc w:val="both"/>
        <w:rPr>
          <w:rFonts w:ascii="Tahoma" w:hAnsi="Tahoma" w:cs="Tahoma"/>
          <w:sz w:val="24"/>
          <w:szCs w:val="24"/>
        </w:rPr>
      </w:pPr>
      <w:r w:rsidRPr="00720075">
        <w:rPr>
          <w:rFonts w:ascii="Tahoma" w:hAnsi="Tahoma" w:cs="Tahoma"/>
          <w:sz w:val="24"/>
          <w:szCs w:val="24"/>
        </w:rPr>
        <w:t xml:space="preserve">2.2 </w:t>
      </w:r>
      <w:r w:rsidRPr="00720075">
        <w:rPr>
          <w:rFonts w:ascii="Tahoma" w:hAnsi="Tahoma" w:cs="Tahoma"/>
          <w:sz w:val="24"/>
          <w:szCs w:val="24"/>
          <w:lang w:val="es-CO"/>
        </w:rPr>
        <w:t>La Procuradora Provincial de Pereira y el Defensor del Pueblo Regional Risaralda solicitaron la desvinculación de las entidades que representan toda vez que las pretensiones de la demanda no las involucran</w:t>
      </w:r>
      <w:r w:rsidRPr="00720075">
        <w:rPr>
          <w:rFonts w:ascii="Tahoma" w:hAnsi="Tahoma" w:cs="Tahoma"/>
          <w:sz w:val="24"/>
          <w:szCs w:val="24"/>
        </w:rPr>
        <w:t>.</w:t>
      </w:r>
    </w:p>
    <w:p w:rsidR="00A448C3" w:rsidRPr="00720075" w:rsidRDefault="00A448C3" w:rsidP="00DC7145">
      <w:pPr>
        <w:spacing w:line="276" w:lineRule="auto"/>
        <w:jc w:val="both"/>
        <w:rPr>
          <w:rFonts w:ascii="Tahoma" w:hAnsi="Tahoma" w:cs="Tahoma"/>
          <w:sz w:val="24"/>
          <w:szCs w:val="24"/>
        </w:rPr>
      </w:pPr>
    </w:p>
    <w:p w:rsidR="00A448C3" w:rsidRPr="00720075" w:rsidRDefault="00A448C3" w:rsidP="00DC7145">
      <w:pPr>
        <w:spacing w:line="276" w:lineRule="auto"/>
        <w:jc w:val="both"/>
        <w:rPr>
          <w:rFonts w:ascii="Tahoma" w:hAnsi="Tahoma" w:cs="Tahoma"/>
          <w:sz w:val="24"/>
          <w:szCs w:val="24"/>
        </w:rPr>
      </w:pPr>
      <w:r w:rsidRPr="00720075">
        <w:rPr>
          <w:rFonts w:ascii="Tahoma" w:hAnsi="Tahoma" w:cs="Tahoma"/>
          <w:sz w:val="24"/>
          <w:szCs w:val="24"/>
        </w:rPr>
        <w:t xml:space="preserve">2.3 La titular del juzgado accionado informó que </w:t>
      </w:r>
      <w:r w:rsidRPr="00720075">
        <w:rPr>
          <w:rFonts w:ascii="Tahoma" w:hAnsi="Tahoma" w:cs="Tahoma"/>
          <w:sz w:val="24"/>
          <w:szCs w:val="24"/>
          <w:lang w:val="es-CO"/>
        </w:rPr>
        <w:t xml:space="preserve">la acción popular objeto del amparo: a) fue admitida mediante auto del 31 de mayo de 2019, el cual fue corregido respecto al nombre de la accionada por auto del 19 de junio de 2020; b) el 24 de septiembre de 2019 se presentó ante la secretaría del despacho el gerente de la Cooperativa de Ahorro y Crédito de Trabajadores del Sena – </w:t>
      </w:r>
      <w:proofErr w:type="spellStart"/>
      <w:r w:rsidR="00EC7078" w:rsidRPr="00720075">
        <w:rPr>
          <w:rFonts w:ascii="Tahoma" w:hAnsi="Tahoma" w:cs="Tahoma"/>
          <w:sz w:val="24"/>
          <w:szCs w:val="24"/>
          <w:lang w:val="es-CO"/>
        </w:rPr>
        <w:t>C</w:t>
      </w:r>
      <w:r w:rsidR="00C45648">
        <w:rPr>
          <w:rFonts w:ascii="Tahoma" w:hAnsi="Tahoma" w:cs="Tahoma"/>
          <w:sz w:val="24"/>
          <w:szCs w:val="24"/>
          <w:lang w:val="es-CO"/>
        </w:rPr>
        <w:t>o</w:t>
      </w:r>
      <w:r w:rsidR="00EC7078" w:rsidRPr="00720075">
        <w:rPr>
          <w:rFonts w:ascii="Tahoma" w:hAnsi="Tahoma" w:cs="Tahoma"/>
          <w:sz w:val="24"/>
          <w:szCs w:val="24"/>
          <w:lang w:val="es-CO"/>
        </w:rPr>
        <w:t>otrasena</w:t>
      </w:r>
      <w:proofErr w:type="spellEnd"/>
      <w:r w:rsidRPr="00720075">
        <w:rPr>
          <w:rFonts w:ascii="Tahoma" w:hAnsi="Tahoma" w:cs="Tahoma"/>
          <w:sz w:val="24"/>
          <w:szCs w:val="24"/>
          <w:lang w:val="es-CO"/>
        </w:rPr>
        <w:t>, a efecto de notificarse de la admisión de la demanda</w:t>
      </w:r>
      <w:r w:rsidR="67A93378" w:rsidRPr="00720075">
        <w:rPr>
          <w:rFonts w:ascii="Tahoma" w:hAnsi="Tahoma" w:cs="Tahoma"/>
          <w:sz w:val="24"/>
          <w:szCs w:val="24"/>
          <w:lang w:val="es-CO"/>
        </w:rPr>
        <w:t>,</w:t>
      </w:r>
      <w:r w:rsidRPr="00720075">
        <w:rPr>
          <w:rFonts w:ascii="Tahoma" w:hAnsi="Tahoma" w:cs="Tahoma"/>
          <w:sz w:val="24"/>
          <w:szCs w:val="24"/>
          <w:lang w:val="es-CO"/>
        </w:rPr>
        <w:t xml:space="preserve"> pero al revisar esa razón social se evidenció que no coincidía con la señalada en la acción, como tampoco las direcciones de notificaciones y por ello no se materializó tal acto; c) en auto del 3 de noviembre de 2020 se resolvieron diversas solicitudes presentadas por el actor, entre ellas las dirigidas a obtener se digitalizara el expediente y se notificara la demandada en forma electrónica y d) actualmente el trámite se encuentra pendiente de que el señor Javier Elías Arias </w:t>
      </w:r>
      <w:proofErr w:type="spellStart"/>
      <w:r w:rsidRPr="00720075">
        <w:rPr>
          <w:rFonts w:ascii="Tahoma" w:hAnsi="Tahoma" w:cs="Tahoma"/>
          <w:sz w:val="24"/>
          <w:szCs w:val="24"/>
          <w:lang w:val="es-CO"/>
        </w:rPr>
        <w:t>Idárraga</w:t>
      </w:r>
      <w:proofErr w:type="spellEnd"/>
      <w:r w:rsidRPr="00720075">
        <w:rPr>
          <w:rFonts w:ascii="Tahoma" w:hAnsi="Tahoma" w:cs="Tahoma"/>
          <w:sz w:val="24"/>
          <w:szCs w:val="24"/>
          <w:lang w:val="es-CO"/>
        </w:rPr>
        <w:t xml:space="preserve"> aporte la dirección de correo electrónico de la accionada.</w:t>
      </w:r>
    </w:p>
    <w:p w:rsidR="0037690B" w:rsidRPr="00720075" w:rsidRDefault="0037690B" w:rsidP="00DC7145">
      <w:pPr>
        <w:spacing w:line="276" w:lineRule="auto"/>
        <w:jc w:val="both"/>
        <w:rPr>
          <w:rFonts w:ascii="Tahoma" w:hAnsi="Tahoma" w:cs="Tahoma"/>
          <w:sz w:val="24"/>
          <w:szCs w:val="24"/>
        </w:rPr>
      </w:pPr>
    </w:p>
    <w:p w:rsidR="0037690B" w:rsidRPr="00720075" w:rsidRDefault="0037690B" w:rsidP="00DC7145">
      <w:pPr>
        <w:spacing w:line="276" w:lineRule="auto"/>
        <w:jc w:val="both"/>
        <w:rPr>
          <w:rFonts w:ascii="Tahoma" w:hAnsi="Tahoma" w:cs="Tahoma"/>
          <w:sz w:val="24"/>
          <w:szCs w:val="24"/>
        </w:rPr>
      </w:pPr>
      <w:r w:rsidRPr="00720075">
        <w:rPr>
          <w:rFonts w:ascii="Tahoma" w:hAnsi="Tahoma" w:cs="Tahoma"/>
          <w:sz w:val="24"/>
          <w:szCs w:val="24"/>
        </w:rPr>
        <w:t>3. Los demás vinculados guardaron silencio.</w:t>
      </w:r>
    </w:p>
    <w:p w:rsidR="00F10166" w:rsidRPr="00720075" w:rsidRDefault="00F10166" w:rsidP="00DC7145">
      <w:pPr>
        <w:spacing w:line="276" w:lineRule="auto"/>
        <w:jc w:val="both"/>
        <w:rPr>
          <w:rFonts w:ascii="Tahoma" w:hAnsi="Tahoma" w:cs="Tahoma"/>
          <w:sz w:val="24"/>
          <w:szCs w:val="24"/>
        </w:rPr>
      </w:pPr>
    </w:p>
    <w:p w:rsidR="00181C17" w:rsidRPr="00720075" w:rsidRDefault="00181C17" w:rsidP="00DC7145">
      <w:pPr>
        <w:spacing w:line="276" w:lineRule="auto"/>
        <w:jc w:val="both"/>
        <w:rPr>
          <w:rFonts w:ascii="Tahoma" w:hAnsi="Tahoma" w:cs="Tahoma"/>
          <w:b/>
          <w:sz w:val="24"/>
          <w:szCs w:val="24"/>
        </w:rPr>
      </w:pPr>
      <w:r w:rsidRPr="00720075">
        <w:rPr>
          <w:rFonts w:ascii="Tahoma" w:hAnsi="Tahoma" w:cs="Tahoma"/>
          <w:b/>
          <w:sz w:val="24"/>
          <w:szCs w:val="24"/>
        </w:rPr>
        <w:t xml:space="preserve">C O N S I D E R A C I O N E S </w:t>
      </w:r>
    </w:p>
    <w:p w:rsidR="00181C17" w:rsidRPr="00720075" w:rsidRDefault="00181C17" w:rsidP="00DC7145">
      <w:pPr>
        <w:spacing w:line="276" w:lineRule="auto"/>
        <w:jc w:val="both"/>
        <w:rPr>
          <w:rFonts w:ascii="Tahoma" w:hAnsi="Tahoma" w:cs="Tahoma"/>
          <w:sz w:val="24"/>
          <w:szCs w:val="24"/>
        </w:rPr>
      </w:pPr>
    </w:p>
    <w:p w:rsidR="00850E9A" w:rsidRPr="00720075" w:rsidRDefault="00690802" w:rsidP="00DC7145">
      <w:pPr>
        <w:spacing w:line="276" w:lineRule="auto"/>
        <w:jc w:val="both"/>
        <w:rPr>
          <w:rFonts w:ascii="Tahoma" w:hAnsi="Tahoma" w:cs="Tahoma"/>
          <w:sz w:val="24"/>
          <w:szCs w:val="24"/>
        </w:rPr>
      </w:pPr>
      <w:r w:rsidRPr="00720075">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w:t>
      </w:r>
      <w:r w:rsidRPr="00720075">
        <w:rPr>
          <w:rFonts w:ascii="Tahoma" w:hAnsi="Tahoma" w:cs="Tahoma"/>
          <w:sz w:val="24"/>
          <w:szCs w:val="24"/>
        </w:rPr>
        <w:lastRenderedPageBreak/>
        <w:t>determinados eventos. La protección consistirá en una orden para que aquel respecto de quien se solicita la tutela, actúe o se abstenga de hacerlo.</w:t>
      </w:r>
    </w:p>
    <w:p w:rsidR="00690802" w:rsidRPr="00720075" w:rsidRDefault="00690802" w:rsidP="00DC7145">
      <w:pPr>
        <w:spacing w:line="276" w:lineRule="auto"/>
        <w:jc w:val="both"/>
        <w:rPr>
          <w:rFonts w:ascii="Tahoma" w:hAnsi="Tahoma" w:cs="Tahoma"/>
          <w:sz w:val="24"/>
          <w:szCs w:val="24"/>
        </w:rPr>
      </w:pPr>
      <w:r w:rsidRPr="00720075">
        <w:rPr>
          <w:rFonts w:ascii="Tahoma" w:hAnsi="Tahoma" w:cs="Tahoma"/>
          <w:sz w:val="24"/>
          <w:szCs w:val="24"/>
        </w:rPr>
        <w:t xml:space="preserve"> </w:t>
      </w:r>
    </w:p>
    <w:p w:rsidR="00690802" w:rsidRPr="00720075" w:rsidRDefault="00690802"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0075">
        <w:rPr>
          <w:rFonts w:ascii="Tahoma" w:hAnsi="Tahoma" w:cs="Tahoma"/>
          <w:sz w:val="24"/>
          <w:szCs w:val="24"/>
        </w:rPr>
        <w:t xml:space="preserve">2. </w:t>
      </w:r>
      <w:r w:rsidR="006B33A0" w:rsidRPr="00720075">
        <w:rPr>
          <w:rFonts w:ascii="Tahoma" w:hAnsi="Tahoma" w:cs="Tahoma"/>
          <w:sz w:val="24"/>
          <w:szCs w:val="24"/>
        </w:rPr>
        <w:t>Corresponde a esta Sala determinar si procede la acción de tutela p</w:t>
      </w:r>
      <w:r w:rsidR="00850E9A" w:rsidRPr="00720075">
        <w:rPr>
          <w:rFonts w:ascii="Tahoma" w:hAnsi="Tahoma" w:cs="Tahoma"/>
          <w:sz w:val="24"/>
          <w:szCs w:val="24"/>
        </w:rPr>
        <w:t>ara ordenar al juzgado de conocimiento</w:t>
      </w:r>
      <w:r w:rsidR="006B33A0" w:rsidRPr="00720075">
        <w:rPr>
          <w:rFonts w:ascii="Tahoma" w:hAnsi="Tahoma" w:cs="Tahoma"/>
          <w:sz w:val="24"/>
          <w:szCs w:val="24"/>
        </w:rPr>
        <w:t xml:space="preserve"> </w:t>
      </w:r>
      <w:r w:rsidR="00850E9A" w:rsidRPr="00720075">
        <w:rPr>
          <w:rFonts w:ascii="Tahoma" w:hAnsi="Tahoma" w:cs="Tahoma"/>
          <w:sz w:val="24"/>
          <w:szCs w:val="24"/>
          <w:lang w:val="es-CO"/>
        </w:rPr>
        <w:t>notificar la demanda popular a la entidad allí accionada y que cada vez que realice notificación por estado envíe el enlace del expediente digital</w:t>
      </w:r>
      <w:r w:rsidR="006B33A0" w:rsidRPr="00720075">
        <w:rPr>
          <w:rFonts w:ascii="Tahoma" w:hAnsi="Tahoma" w:cs="Tahoma"/>
          <w:sz w:val="24"/>
          <w:szCs w:val="24"/>
        </w:rPr>
        <w:t>.</w:t>
      </w:r>
    </w:p>
    <w:p w:rsidR="006B33A0" w:rsidRPr="00720075" w:rsidRDefault="006B33A0"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90802" w:rsidRPr="00720075" w:rsidRDefault="00690802" w:rsidP="00DC7145">
      <w:pPr>
        <w:spacing w:line="276" w:lineRule="auto"/>
        <w:jc w:val="both"/>
        <w:rPr>
          <w:rFonts w:ascii="Tahoma" w:hAnsi="Tahoma" w:cs="Tahoma"/>
          <w:sz w:val="24"/>
          <w:szCs w:val="24"/>
          <w:lang w:val="es-ES"/>
        </w:rPr>
      </w:pPr>
      <w:r w:rsidRPr="00720075">
        <w:rPr>
          <w:rFonts w:ascii="Tahoma" w:hAnsi="Tahoma" w:cs="Tahoma"/>
          <w:sz w:val="24"/>
          <w:szCs w:val="24"/>
        </w:rPr>
        <w:t xml:space="preserve">3. De manera previa, es preciso señalar que el señor </w:t>
      </w:r>
      <w:r w:rsidR="008534E6" w:rsidRPr="00720075">
        <w:rPr>
          <w:rFonts w:ascii="Tahoma" w:hAnsi="Tahoma" w:cs="Tahoma"/>
          <w:sz w:val="24"/>
          <w:szCs w:val="24"/>
          <w:lang w:val="es-CO"/>
        </w:rPr>
        <w:t xml:space="preserve">Javier Elías Arias </w:t>
      </w:r>
      <w:proofErr w:type="spellStart"/>
      <w:r w:rsidR="008534E6" w:rsidRPr="00720075">
        <w:rPr>
          <w:rFonts w:ascii="Tahoma" w:hAnsi="Tahoma" w:cs="Tahoma"/>
          <w:sz w:val="24"/>
          <w:szCs w:val="24"/>
          <w:lang w:val="es-CO"/>
        </w:rPr>
        <w:t>Idárraga</w:t>
      </w:r>
      <w:proofErr w:type="spellEnd"/>
      <w:r w:rsidRPr="00720075">
        <w:rPr>
          <w:rFonts w:ascii="Tahoma" w:hAnsi="Tahoma" w:cs="Tahoma"/>
          <w:sz w:val="24"/>
          <w:szCs w:val="24"/>
        </w:rPr>
        <w:t xml:space="preserve"> está legitimado en la causa por activa, porque </w:t>
      </w:r>
      <w:r w:rsidR="008534E6" w:rsidRPr="00720075">
        <w:rPr>
          <w:rFonts w:ascii="Tahoma" w:hAnsi="Tahoma" w:cs="Tahoma"/>
          <w:sz w:val="24"/>
          <w:szCs w:val="24"/>
        </w:rPr>
        <w:t>actúa en el proceso en que encuentra lesionados sus derechos</w:t>
      </w:r>
      <w:r w:rsidRPr="00720075">
        <w:rPr>
          <w:rFonts w:ascii="Tahoma" w:hAnsi="Tahoma" w:cs="Tahoma"/>
          <w:sz w:val="24"/>
          <w:szCs w:val="24"/>
        </w:rPr>
        <w:t xml:space="preserve">. También lo está el </w:t>
      </w:r>
      <w:r w:rsidRPr="00720075">
        <w:rPr>
          <w:rFonts w:ascii="Tahoma" w:hAnsi="Tahoma" w:cs="Tahoma"/>
          <w:sz w:val="24"/>
          <w:szCs w:val="24"/>
          <w:lang w:val="es-ES"/>
        </w:rPr>
        <w:t xml:space="preserve">Juzgado </w:t>
      </w:r>
      <w:r w:rsidR="00850E9A" w:rsidRPr="00720075">
        <w:rPr>
          <w:rFonts w:ascii="Tahoma" w:hAnsi="Tahoma" w:cs="Tahoma"/>
          <w:sz w:val="24"/>
          <w:szCs w:val="24"/>
          <w:lang w:val="es-ES"/>
        </w:rPr>
        <w:t>Quinto</w:t>
      </w:r>
      <w:r w:rsidRPr="00720075">
        <w:rPr>
          <w:rFonts w:ascii="Tahoma" w:hAnsi="Tahoma" w:cs="Tahoma"/>
          <w:sz w:val="24"/>
          <w:szCs w:val="24"/>
          <w:lang w:val="es-ES"/>
        </w:rPr>
        <w:t xml:space="preserve"> Civil del Circuito de Pereira, por pasiva, </w:t>
      </w:r>
      <w:r w:rsidR="008534E6" w:rsidRPr="00720075">
        <w:rPr>
          <w:rFonts w:ascii="Tahoma" w:hAnsi="Tahoma" w:cs="Tahoma"/>
          <w:sz w:val="24"/>
          <w:szCs w:val="24"/>
          <w:lang w:val="es-ES"/>
        </w:rPr>
        <w:t>ante el que se tramita</w:t>
      </w:r>
      <w:r w:rsidRPr="00720075">
        <w:rPr>
          <w:rFonts w:ascii="Tahoma" w:hAnsi="Tahoma" w:cs="Tahoma"/>
          <w:sz w:val="24"/>
          <w:szCs w:val="24"/>
          <w:lang w:val="es-ES"/>
        </w:rPr>
        <w:t>.</w:t>
      </w:r>
    </w:p>
    <w:p w:rsidR="008534E6" w:rsidRPr="00720075" w:rsidRDefault="008534E6" w:rsidP="00DC7145">
      <w:pPr>
        <w:spacing w:line="276" w:lineRule="auto"/>
        <w:jc w:val="both"/>
        <w:rPr>
          <w:rFonts w:ascii="Tahoma" w:hAnsi="Tahoma" w:cs="Tahoma"/>
          <w:sz w:val="24"/>
          <w:szCs w:val="24"/>
          <w:lang w:val="es-ES"/>
        </w:rPr>
      </w:pPr>
    </w:p>
    <w:p w:rsidR="00690802" w:rsidRPr="00720075" w:rsidRDefault="00690802"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720075">
        <w:rPr>
          <w:rFonts w:ascii="Tahoma" w:hAnsi="Tahoma" w:cs="Tahoma"/>
          <w:sz w:val="24"/>
          <w:szCs w:val="24"/>
        </w:rPr>
        <w:t>4.</w:t>
      </w:r>
      <w:r w:rsidRPr="00720075">
        <w:rPr>
          <w:rFonts w:ascii="Tahoma" w:hAnsi="Tahoma" w:cs="Tahoma"/>
          <w:sz w:val="24"/>
          <w:szCs w:val="24"/>
          <w:lang w:val="es-ES"/>
        </w:rPr>
        <w:t xml:space="preserve"> Las pruebas allegadas a la actuación, que se encuentran en el archivo denominado “</w:t>
      </w:r>
      <w:r w:rsidR="00850E9A" w:rsidRPr="00720075">
        <w:rPr>
          <w:rFonts w:ascii="Tahoma" w:hAnsi="Tahoma" w:cs="Tahoma"/>
          <w:sz w:val="24"/>
          <w:szCs w:val="24"/>
          <w:lang w:val="es-CO"/>
        </w:rPr>
        <w:t>12.1. 66001310300520190019000</w:t>
      </w:r>
      <w:r w:rsidRPr="00720075">
        <w:rPr>
          <w:rFonts w:ascii="Tahoma" w:hAnsi="Tahoma" w:cs="Tahoma"/>
          <w:sz w:val="24"/>
          <w:szCs w:val="24"/>
          <w:lang w:val="es-ES"/>
        </w:rPr>
        <w:t>”, acreditan los siguientes hechos:</w:t>
      </w:r>
    </w:p>
    <w:p w:rsidR="00850E9A" w:rsidRPr="00720075" w:rsidRDefault="00850E9A"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850E9A" w:rsidRPr="00720075" w:rsidRDefault="00850E9A" w:rsidP="00DC7145">
      <w:pPr>
        <w:spacing w:line="276" w:lineRule="auto"/>
        <w:jc w:val="both"/>
        <w:rPr>
          <w:rFonts w:ascii="Tahoma" w:hAnsi="Tahoma" w:cs="Tahoma"/>
          <w:sz w:val="24"/>
          <w:szCs w:val="24"/>
        </w:rPr>
      </w:pPr>
      <w:r w:rsidRPr="00720075">
        <w:rPr>
          <w:rFonts w:ascii="Tahoma" w:hAnsi="Tahoma" w:cs="Tahoma"/>
          <w:sz w:val="24"/>
          <w:szCs w:val="24"/>
          <w:lang w:val="es-ES"/>
        </w:rPr>
        <w:t>4</w:t>
      </w:r>
      <w:r w:rsidR="00690802" w:rsidRPr="00720075">
        <w:rPr>
          <w:rFonts w:ascii="Tahoma" w:hAnsi="Tahoma" w:cs="Tahoma"/>
          <w:sz w:val="24"/>
          <w:szCs w:val="24"/>
          <w:lang w:val="es-ES"/>
        </w:rPr>
        <w:t>.1</w:t>
      </w:r>
      <w:r w:rsidR="006B33A0" w:rsidRPr="00720075">
        <w:rPr>
          <w:rFonts w:ascii="Tahoma" w:hAnsi="Tahoma" w:cs="Tahoma"/>
          <w:sz w:val="24"/>
          <w:szCs w:val="24"/>
        </w:rPr>
        <w:t xml:space="preserve"> </w:t>
      </w:r>
      <w:r w:rsidRPr="00720075">
        <w:rPr>
          <w:rFonts w:ascii="Tahoma" w:hAnsi="Tahoma" w:cs="Tahoma"/>
          <w:sz w:val="24"/>
          <w:szCs w:val="24"/>
        </w:rPr>
        <w:t xml:space="preserve">El señor Javier Elías Arias </w:t>
      </w:r>
      <w:proofErr w:type="spellStart"/>
      <w:r w:rsidRPr="00720075">
        <w:rPr>
          <w:rFonts w:ascii="Tahoma" w:hAnsi="Tahoma" w:cs="Tahoma"/>
          <w:sz w:val="24"/>
          <w:szCs w:val="24"/>
        </w:rPr>
        <w:t>Idárraga</w:t>
      </w:r>
      <w:proofErr w:type="spellEnd"/>
      <w:r w:rsidRPr="00720075">
        <w:rPr>
          <w:rFonts w:ascii="Tahoma" w:hAnsi="Tahoma" w:cs="Tahoma"/>
          <w:sz w:val="24"/>
          <w:szCs w:val="24"/>
        </w:rPr>
        <w:t xml:space="preserve"> </w:t>
      </w:r>
      <w:r w:rsidR="6ECB1D5C" w:rsidRPr="00720075">
        <w:rPr>
          <w:rFonts w:ascii="Tahoma" w:hAnsi="Tahoma" w:cs="Tahoma"/>
          <w:sz w:val="24"/>
          <w:szCs w:val="24"/>
        </w:rPr>
        <w:t xml:space="preserve">instauró </w:t>
      </w:r>
      <w:r w:rsidRPr="00720075">
        <w:rPr>
          <w:rFonts w:ascii="Tahoma" w:hAnsi="Tahoma" w:cs="Tahoma"/>
          <w:sz w:val="24"/>
          <w:szCs w:val="24"/>
        </w:rPr>
        <w:t xml:space="preserve">acción popular contra la Cooperativa </w:t>
      </w:r>
      <w:proofErr w:type="spellStart"/>
      <w:r w:rsidRPr="00720075">
        <w:rPr>
          <w:rFonts w:ascii="Tahoma" w:hAnsi="Tahoma" w:cs="Tahoma"/>
          <w:sz w:val="24"/>
          <w:szCs w:val="24"/>
        </w:rPr>
        <w:t>Cotrasenn</w:t>
      </w:r>
      <w:proofErr w:type="spellEnd"/>
      <w:r w:rsidRPr="00720075">
        <w:rPr>
          <w:rFonts w:ascii="Tahoma" w:hAnsi="Tahoma" w:cs="Tahoma"/>
          <w:sz w:val="24"/>
          <w:szCs w:val="24"/>
        </w:rPr>
        <w:t xml:space="preserve"> ubicada en la carrera 8° No. 26-20 de esta ciudad</w:t>
      </w:r>
      <w:r w:rsidRPr="00720075">
        <w:rPr>
          <w:rStyle w:val="Refdenotaalpie"/>
          <w:rFonts w:ascii="Tahoma" w:hAnsi="Tahoma" w:cs="Tahoma"/>
          <w:sz w:val="24"/>
          <w:szCs w:val="24"/>
        </w:rPr>
        <w:footnoteReference w:id="1"/>
      </w:r>
      <w:r w:rsidRPr="00720075">
        <w:rPr>
          <w:rFonts w:ascii="Tahoma" w:hAnsi="Tahoma" w:cs="Tahoma"/>
          <w:sz w:val="24"/>
          <w:szCs w:val="24"/>
        </w:rPr>
        <w:t>.</w:t>
      </w:r>
    </w:p>
    <w:p w:rsidR="00850E9A" w:rsidRPr="00720075" w:rsidRDefault="00850E9A" w:rsidP="00DC7145">
      <w:pPr>
        <w:spacing w:line="276" w:lineRule="auto"/>
        <w:jc w:val="both"/>
        <w:rPr>
          <w:rFonts w:ascii="Tahoma" w:hAnsi="Tahoma" w:cs="Tahoma"/>
          <w:sz w:val="24"/>
          <w:szCs w:val="24"/>
        </w:rPr>
      </w:pPr>
    </w:p>
    <w:p w:rsidR="006B33A0" w:rsidRPr="00720075" w:rsidRDefault="00850E9A" w:rsidP="00DC7145">
      <w:pPr>
        <w:spacing w:line="276" w:lineRule="auto"/>
        <w:jc w:val="both"/>
        <w:rPr>
          <w:rFonts w:ascii="Tahoma" w:hAnsi="Tahoma" w:cs="Tahoma"/>
          <w:sz w:val="24"/>
          <w:szCs w:val="24"/>
        </w:rPr>
      </w:pPr>
      <w:r w:rsidRPr="00720075">
        <w:rPr>
          <w:rFonts w:ascii="Tahoma" w:hAnsi="Tahoma" w:cs="Tahoma"/>
          <w:sz w:val="24"/>
          <w:szCs w:val="24"/>
        </w:rPr>
        <w:t>4.2 Surtidas las etapas de admisión de la demanda popular, remisión de comunicaciones y publicación del aviso, el 24 de septiembre de 2019 el representante legal de la Cooperativa de Ahorro y Crédito de Trabajadores del SENA -</w:t>
      </w:r>
      <w:proofErr w:type="spellStart"/>
      <w:r w:rsidRPr="00720075">
        <w:rPr>
          <w:rFonts w:ascii="Tahoma" w:hAnsi="Tahoma" w:cs="Tahoma"/>
          <w:sz w:val="24"/>
          <w:szCs w:val="24"/>
        </w:rPr>
        <w:t>Contrasena</w:t>
      </w:r>
      <w:proofErr w:type="spellEnd"/>
      <w:r w:rsidRPr="00720075">
        <w:rPr>
          <w:rFonts w:ascii="Tahoma" w:hAnsi="Tahoma" w:cs="Tahoma"/>
          <w:sz w:val="24"/>
          <w:szCs w:val="24"/>
        </w:rPr>
        <w:t>- compareció al despacho a efecto de notificarse personalmente del auto admisorio de la demanda; sin embargo</w:t>
      </w:r>
      <w:r w:rsidR="00A50FF2" w:rsidRPr="00720075">
        <w:rPr>
          <w:rFonts w:ascii="Tahoma" w:hAnsi="Tahoma" w:cs="Tahoma"/>
          <w:sz w:val="24"/>
          <w:szCs w:val="24"/>
        </w:rPr>
        <w:t>,</w:t>
      </w:r>
      <w:r w:rsidRPr="00720075">
        <w:rPr>
          <w:rFonts w:ascii="Tahoma" w:hAnsi="Tahoma" w:cs="Tahoma"/>
          <w:sz w:val="24"/>
          <w:szCs w:val="24"/>
        </w:rPr>
        <w:t xml:space="preserve"> al cotejar</w:t>
      </w:r>
      <w:r w:rsidR="00A50FF2" w:rsidRPr="00720075">
        <w:rPr>
          <w:rFonts w:ascii="Tahoma" w:hAnsi="Tahoma" w:cs="Tahoma"/>
          <w:sz w:val="24"/>
          <w:szCs w:val="24"/>
        </w:rPr>
        <w:t xml:space="preserve"> la secretaría del juzgado accionado,</w:t>
      </w:r>
      <w:r w:rsidRPr="00720075">
        <w:rPr>
          <w:rFonts w:ascii="Tahoma" w:hAnsi="Tahoma" w:cs="Tahoma"/>
          <w:sz w:val="24"/>
          <w:szCs w:val="24"/>
        </w:rPr>
        <w:t xml:space="preserve"> esa razón social y la dirección de notificaciones de esa entidad</w:t>
      </w:r>
      <w:r w:rsidR="00A50FF2" w:rsidRPr="00720075">
        <w:rPr>
          <w:rFonts w:ascii="Tahoma" w:hAnsi="Tahoma" w:cs="Tahoma"/>
          <w:sz w:val="24"/>
          <w:szCs w:val="24"/>
        </w:rPr>
        <w:t xml:space="preserve"> con las anunciadas en la demanda,</w:t>
      </w:r>
      <w:r w:rsidRPr="00720075">
        <w:rPr>
          <w:rFonts w:ascii="Tahoma" w:hAnsi="Tahoma" w:cs="Tahoma"/>
          <w:sz w:val="24"/>
          <w:szCs w:val="24"/>
        </w:rPr>
        <w:t xml:space="preserve"> se evidenció que no </w:t>
      </w:r>
      <w:r w:rsidR="00A50FF2" w:rsidRPr="00720075">
        <w:rPr>
          <w:rFonts w:ascii="Tahoma" w:hAnsi="Tahoma" w:cs="Tahoma"/>
          <w:sz w:val="24"/>
          <w:szCs w:val="24"/>
        </w:rPr>
        <w:t>se trataba de la misma</w:t>
      </w:r>
      <w:r w:rsidR="00EC7078" w:rsidRPr="00720075">
        <w:rPr>
          <w:rFonts w:ascii="Tahoma" w:hAnsi="Tahoma" w:cs="Tahoma"/>
          <w:sz w:val="24"/>
          <w:szCs w:val="24"/>
        </w:rPr>
        <w:t xml:space="preserve"> Cooperativa</w:t>
      </w:r>
      <w:r w:rsidR="00A50FF2" w:rsidRPr="00720075">
        <w:rPr>
          <w:rFonts w:ascii="Tahoma" w:hAnsi="Tahoma" w:cs="Tahoma"/>
          <w:sz w:val="24"/>
          <w:szCs w:val="24"/>
        </w:rPr>
        <w:t xml:space="preserve"> y por ello no se materializ</w:t>
      </w:r>
      <w:r w:rsidR="32B9930F" w:rsidRPr="00720075">
        <w:rPr>
          <w:rFonts w:ascii="Tahoma" w:hAnsi="Tahoma" w:cs="Tahoma"/>
          <w:sz w:val="24"/>
          <w:szCs w:val="24"/>
        </w:rPr>
        <w:t>ó</w:t>
      </w:r>
      <w:r w:rsidR="00A50FF2" w:rsidRPr="00720075">
        <w:rPr>
          <w:rFonts w:ascii="Tahoma" w:hAnsi="Tahoma" w:cs="Tahoma"/>
          <w:sz w:val="24"/>
          <w:szCs w:val="24"/>
        </w:rPr>
        <w:t xml:space="preserve"> aquel acto</w:t>
      </w:r>
      <w:r w:rsidR="00F92869" w:rsidRPr="00720075">
        <w:rPr>
          <w:rStyle w:val="Refdenotaalpie"/>
          <w:rFonts w:ascii="Tahoma" w:hAnsi="Tahoma" w:cs="Tahoma"/>
          <w:sz w:val="24"/>
          <w:szCs w:val="24"/>
        </w:rPr>
        <w:footnoteReference w:id="2"/>
      </w:r>
      <w:r w:rsidR="006B33A0" w:rsidRPr="00720075">
        <w:rPr>
          <w:rFonts w:ascii="Tahoma" w:hAnsi="Tahoma" w:cs="Tahoma"/>
          <w:sz w:val="24"/>
          <w:szCs w:val="24"/>
        </w:rPr>
        <w:t xml:space="preserve">. </w:t>
      </w:r>
    </w:p>
    <w:p w:rsidR="00850E9A" w:rsidRPr="00720075" w:rsidRDefault="00850E9A" w:rsidP="00DC7145">
      <w:pPr>
        <w:spacing w:line="276" w:lineRule="auto"/>
        <w:jc w:val="both"/>
        <w:rPr>
          <w:rFonts w:ascii="Tahoma" w:hAnsi="Tahoma" w:cs="Tahoma"/>
          <w:sz w:val="24"/>
          <w:szCs w:val="24"/>
        </w:rPr>
      </w:pPr>
    </w:p>
    <w:p w:rsidR="00A50FF2" w:rsidRDefault="00A50FF2" w:rsidP="00DC7145">
      <w:pPr>
        <w:spacing w:line="276" w:lineRule="auto"/>
        <w:jc w:val="both"/>
        <w:rPr>
          <w:rFonts w:ascii="Tahoma" w:hAnsi="Tahoma" w:cs="Tahoma"/>
          <w:sz w:val="24"/>
          <w:szCs w:val="24"/>
        </w:rPr>
      </w:pPr>
      <w:r w:rsidRPr="00720075">
        <w:rPr>
          <w:rFonts w:ascii="Tahoma" w:hAnsi="Tahoma" w:cs="Tahoma"/>
          <w:sz w:val="24"/>
          <w:szCs w:val="24"/>
        </w:rPr>
        <w:t>4.3 Según constancia secretarial del 3 de octubre de 2019</w:t>
      </w:r>
      <w:r w:rsidR="00EC7078" w:rsidRPr="00720075">
        <w:rPr>
          <w:rFonts w:ascii="Tahoma" w:hAnsi="Tahoma" w:cs="Tahoma"/>
          <w:sz w:val="24"/>
          <w:szCs w:val="24"/>
        </w:rPr>
        <w:t>,</w:t>
      </w:r>
      <w:r w:rsidRPr="00720075">
        <w:rPr>
          <w:rFonts w:ascii="Tahoma" w:hAnsi="Tahoma" w:cs="Tahoma"/>
          <w:sz w:val="24"/>
          <w:szCs w:val="24"/>
        </w:rPr>
        <w:t xml:space="preserve"> la dirección carrera 8° No. 26-20 de esta ciudad es inexistente</w:t>
      </w:r>
      <w:r w:rsidRPr="00720075">
        <w:rPr>
          <w:rStyle w:val="Refdenotaalpie"/>
          <w:rFonts w:ascii="Tahoma" w:hAnsi="Tahoma" w:cs="Tahoma"/>
          <w:sz w:val="24"/>
          <w:szCs w:val="24"/>
        </w:rPr>
        <w:footnoteReference w:id="3"/>
      </w:r>
      <w:r w:rsidR="00C45648">
        <w:rPr>
          <w:rFonts w:ascii="Tahoma" w:hAnsi="Tahoma" w:cs="Tahoma"/>
          <w:sz w:val="24"/>
          <w:szCs w:val="24"/>
        </w:rPr>
        <w:t>.</w:t>
      </w:r>
    </w:p>
    <w:p w:rsidR="00C45648" w:rsidRPr="00720075" w:rsidRDefault="00C45648" w:rsidP="00DC7145">
      <w:pPr>
        <w:spacing w:line="276" w:lineRule="auto"/>
        <w:jc w:val="both"/>
        <w:rPr>
          <w:rFonts w:ascii="Tahoma" w:hAnsi="Tahoma" w:cs="Tahoma"/>
          <w:sz w:val="24"/>
          <w:szCs w:val="24"/>
        </w:rPr>
      </w:pPr>
    </w:p>
    <w:p w:rsidR="00AF1454" w:rsidRPr="00720075" w:rsidRDefault="00AF1454" w:rsidP="00DC7145">
      <w:pPr>
        <w:spacing w:line="276" w:lineRule="auto"/>
        <w:jc w:val="both"/>
        <w:rPr>
          <w:rFonts w:ascii="Tahoma" w:hAnsi="Tahoma" w:cs="Tahoma"/>
          <w:sz w:val="24"/>
          <w:szCs w:val="24"/>
        </w:rPr>
      </w:pPr>
      <w:r w:rsidRPr="00720075">
        <w:rPr>
          <w:rFonts w:ascii="Tahoma" w:hAnsi="Tahoma" w:cs="Tahoma"/>
          <w:sz w:val="24"/>
          <w:szCs w:val="24"/>
        </w:rPr>
        <w:t>4.4 El 13 de agosto de 2020 el actor solicitó se notificara a la entidad accionada por medio de su correo electrónico</w:t>
      </w:r>
      <w:r w:rsidRPr="00720075">
        <w:rPr>
          <w:rStyle w:val="Refdenotaalpie"/>
          <w:rFonts w:ascii="Tahoma" w:hAnsi="Tahoma" w:cs="Tahoma"/>
          <w:sz w:val="24"/>
          <w:szCs w:val="24"/>
        </w:rPr>
        <w:footnoteReference w:id="4"/>
      </w:r>
      <w:r w:rsidRPr="00720075">
        <w:rPr>
          <w:rFonts w:ascii="Tahoma" w:hAnsi="Tahoma" w:cs="Tahoma"/>
          <w:sz w:val="24"/>
          <w:szCs w:val="24"/>
        </w:rPr>
        <w:t>.</w:t>
      </w:r>
    </w:p>
    <w:p w:rsidR="00AF1454" w:rsidRPr="00720075" w:rsidRDefault="00AF1454" w:rsidP="00DC7145">
      <w:pPr>
        <w:spacing w:line="276" w:lineRule="auto"/>
        <w:jc w:val="both"/>
        <w:rPr>
          <w:rFonts w:ascii="Tahoma" w:hAnsi="Tahoma" w:cs="Tahoma"/>
          <w:sz w:val="24"/>
          <w:szCs w:val="24"/>
        </w:rPr>
      </w:pPr>
    </w:p>
    <w:p w:rsidR="00AF1454" w:rsidRPr="00720075" w:rsidRDefault="00AF1454" w:rsidP="00DC7145">
      <w:pPr>
        <w:spacing w:line="276" w:lineRule="auto"/>
        <w:jc w:val="both"/>
        <w:rPr>
          <w:rFonts w:ascii="Tahoma" w:hAnsi="Tahoma" w:cs="Tahoma"/>
          <w:sz w:val="24"/>
          <w:szCs w:val="24"/>
        </w:rPr>
      </w:pPr>
      <w:r w:rsidRPr="00720075">
        <w:rPr>
          <w:rFonts w:ascii="Tahoma" w:hAnsi="Tahoma" w:cs="Tahoma"/>
          <w:sz w:val="24"/>
          <w:szCs w:val="24"/>
        </w:rPr>
        <w:t>4.5 Por auto del 3 de noviembre último se resolvió</w:t>
      </w:r>
      <w:r w:rsidR="3149967F" w:rsidRPr="00720075">
        <w:rPr>
          <w:rFonts w:ascii="Tahoma" w:hAnsi="Tahoma" w:cs="Tahoma"/>
          <w:sz w:val="24"/>
          <w:szCs w:val="24"/>
        </w:rPr>
        <w:t>,</w:t>
      </w:r>
      <w:r w:rsidRPr="00720075">
        <w:rPr>
          <w:rFonts w:ascii="Tahoma" w:hAnsi="Tahoma" w:cs="Tahoma"/>
          <w:sz w:val="24"/>
          <w:szCs w:val="24"/>
        </w:rPr>
        <w:t xml:space="preserve"> entre otras cosas, requerir al demandante para que aportara la dirección electrónica de la demandada</w:t>
      </w:r>
      <w:r w:rsidRPr="00720075">
        <w:rPr>
          <w:rStyle w:val="Refdenotaalpie"/>
          <w:rFonts w:ascii="Tahoma" w:hAnsi="Tahoma" w:cs="Tahoma"/>
          <w:sz w:val="24"/>
          <w:szCs w:val="24"/>
        </w:rPr>
        <w:footnoteReference w:id="5"/>
      </w:r>
      <w:r w:rsidRPr="00720075">
        <w:rPr>
          <w:rFonts w:ascii="Tahoma" w:hAnsi="Tahoma" w:cs="Tahoma"/>
          <w:sz w:val="24"/>
          <w:szCs w:val="24"/>
        </w:rPr>
        <w:t>. Esta providencia no fue objeto de recurso alguno.</w:t>
      </w:r>
    </w:p>
    <w:p w:rsidR="00AF1454" w:rsidRPr="00720075" w:rsidRDefault="00AF1454" w:rsidP="00DC7145">
      <w:pPr>
        <w:spacing w:line="276" w:lineRule="auto"/>
        <w:jc w:val="both"/>
        <w:rPr>
          <w:rFonts w:ascii="Tahoma" w:hAnsi="Tahoma" w:cs="Tahoma"/>
          <w:sz w:val="24"/>
          <w:szCs w:val="24"/>
        </w:rPr>
      </w:pPr>
    </w:p>
    <w:p w:rsidR="00AF1454" w:rsidRPr="00720075" w:rsidRDefault="00AF1454" w:rsidP="00DC7145">
      <w:pPr>
        <w:spacing w:line="276" w:lineRule="auto"/>
        <w:jc w:val="both"/>
        <w:rPr>
          <w:rFonts w:ascii="Tahoma" w:hAnsi="Tahoma" w:cs="Tahoma"/>
          <w:sz w:val="24"/>
          <w:szCs w:val="24"/>
        </w:rPr>
      </w:pPr>
      <w:r w:rsidRPr="00720075">
        <w:rPr>
          <w:rFonts w:ascii="Tahoma" w:hAnsi="Tahoma" w:cs="Tahoma"/>
          <w:sz w:val="24"/>
          <w:szCs w:val="24"/>
        </w:rPr>
        <w:t>4.6 Según lo informado por la funcionaria aquí accionada</w:t>
      </w:r>
      <w:r w:rsidR="52ADB65C" w:rsidRPr="00720075">
        <w:rPr>
          <w:rFonts w:ascii="Tahoma" w:hAnsi="Tahoma" w:cs="Tahoma"/>
          <w:sz w:val="24"/>
          <w:szCs w:val="24"/>
        </w:rPr>
        <w:t>,</w:t>
      </w:r>
      <w:r w:rsidRPr="00720075">
        <w:rPr>
          <w:rFonts w:ascii="Tahoma" w:hAnsi="Tahoma" w:cs="Tahoma"/>
          <w:sz w:val="24"/>
          <w:szCs w:val="24"/>
        </w:rPr>
        <w:t xml:space="preserve"> el demandante aún no ha cumplido dicha carga procesal.</w:t>
      </w:r>
    </w:p>
    <w:p w:rsidR="00AF1454" w:rsidRPr="00720075" w:rsidRDefault="00AF1454" w:rsidP="00DC7145">
      <w:pPr>
        <w:spacing w:line="276" w:lineRule="auto"/>
        <w:jc w:val="both"/>
        <w:rPr>
          <w:rFonts w:ascii="Tahoma" w:hAnsi="Tahoma" w:cs="Tahoma"/>
          <w:sz w:val="24"/>
          <w:szCs w:val="24"/>
        </w:rPr>
      </w:pPr>
    </w:p>
    <w:p w:rsidR="00AF1454" w:rsidRPr="00720075" w:rsidRDefault="00AF1454" w:rsidP="00DC7145">
      <w:pPr>
        <w:spacing w:line="276" w:lineRule="auto"/>
        <w:jc w:val="both"/>
        <w:rPr>
          <w:rFonts w:ascii="Tahoma" w:hAnsi="Tahoma" w:cs="Tahoma"/>
          <w:sz w:val="24"/>
          <w:szCs w:val="24"/>
        </w:rPr>
      </w:pPr>
      <w:r w:rsidRPr="00720075">
        <w:rPr>
          <w:rFonts w:ascii="Tahoma" w:hAnsi="Tahoma" w:cs="Tahoma"/>
          <w:sz w:val="24"/>
          <w:szCs w:val="24"/>
        </w:rPr>
        <w:lastRenderedPageBreak/>
        <w:t>4.7 No se evidencia que el citado señor haya formulado petición alguna para obtener que cada vez que se</w:t>
      </w:r>
      <w:r w:rsidR="00EC7078" w:rsidRPr="00720075">
        <w:rPr>
          <w:rFonts w:ascii="Tahoma" w:hAnsi="Tahoma" w:cs="Tahoma"/>
          <w:sz w:val="24"/>
          <w:szCs w:val="24"/>
        </w:rPr>
        <w:t xml:space="preserve"> realice notificación</w:t>
      </w:r>
      <w:r w:rsidRPr="00720075">
        <w:rPr>
          <w:rFonts w:ascii="Tahoma" w:hAnsi="Tahoma" w:cs="Tahoma"/>
          <w:sz w:val="24"/>
          <w:szCs w:val="24"/>
        </w:rPr>
        <w:t xml:space="preserve"> por estado</w:t>
      </w:r>
      <w:r w:rsidR="00EC7078" w:rsidRPr="00720075">
        <w:rPr>
          <w:rFonts w:ascii="Tahoma" w:hAnsi="Tahoma" w:cs="Tahoma"/>
          <w:sz w:val="24"/>
          <w:szCs w:val="24"/>
        </w:rPr>
        <w:t>,</w:t>
      </w:r>
      <w:r w:rsidRPr="00720075">
        <w:rPr>
          <w:rFonts w:ascii="Tahoma" w:hAnsi="Tahoma" w:cs="Tahoma"/>
          <w:sz w:val="24"/>
          <w:szCs w:val="24"/>
        </w:rPr>
        <w:t xml:space="preserve"> se remita el enlace del expediente digital.</w:t>
      </w:r>
    </w:p>
    <w:p w:rsidR="0004726F" w:rsidRPr="00720075" w:rsidRDefault="0004726F" w:rsidP="00DC7145">
      <w:pPr>
        <w:spacing w:line="276" w:lineRule="auto"/>
        <w:jc w:val="both"/>
        <w:rPr>
          <w:rFonts w:ascii="Tahoma" w:hAnsi="Tahoma" w:cs="Tahoma"/>
          <w:sz w:val="24"/>
          <w:szCs w:val="24"/>
          <w:lang w:val="es-CO"/>
        </w:rPr>
      </w:pPr>
    </w:p>
    <w:p w:rsidR="0004726F" w:rsidRPr="00720075" w:rsidRDefault="00440544" w:rsidP="00DC7145">
      <w:pPr>
        <w:spacing w:line="276" w:lineRule="auto"/>
        <w:jc w:val="both"/>
        <w:rPr>
          <w:rFonts w:ascii="Tahoma" w:hAnsi="Tahoma" w:cs="Tahoma"/>
          <w:sz w:val="24"/>
          <w:szCs w:val="24"/>
        </w:rPr>
      </w:pPr>
      <w:r w:rsidRPr="00720075">
        <w:rPr>
          <w:rFonts w:ascii="Tahoma" w:hAnsi="Tahoma" w:cs="Tahoma"/>
          <w:sz w:val="24"/>
          <w:szCs w:val="24"/>
        </w:rPr>
        <w:t>6</w:t>
      </w:r>
      <w:r w:rsidR="006B33A0" w:rsidRPr="00720075">
        <w:rPr>
          <w:rFonts w:ascii="Tahoma" w:hAnsi="Tahoma" w:cs="Tahoma"/>
          <w:sz w:val="24"/>
          <w:szCs w:val="24"/>
        </w:rPr>
        <w:t xml:space="preserve">. Surge de esas pruebas que en este caso </w:t>
      </w:r>
      <w:r w:rsidR="00AF1454" w:rsidRPr="00720075">
        <w:rPr>
          <w:rFonts w:ascii="Tahoma" w:hAnsi="Tahoma" w:cs="Tahoma"/>
          <w:sz w:val="24"/>
          <w:szCs w:val="24"/>
        </w:rPr>
        <w:t xml:space="preserve">la falta de notificación de la entidad demandada en la acción popular obedece circunstancias ajenas al juzgado de conocimiento pues ha surtido de manera adecuada el trámite </w:t>
      </w:r>
      <w:r w:rsidR="00EC7078" w:rsidRPr="00720075">
        <w:rPr>
          <w:rFonts w:ascii="Tahoma" w:hAnsi="Tahoma" w:cs="Tahoma"/>
          <w:sz w:val="24"/>
          <w:szCs w:val="24"/>
        </w:rPr>
        <w:t>de rigor</w:t>
      </w:r>
      <w:r w:rsidR="00AF1454" w:rsidRPr="00720075">
        <w:rPr>
          <w:rFonts w:ascii="Tahoma" w:hAnsi="Tahoma" w:cs="Tahoma"/>
          <w:sz w:val="24"/>
          <w:szCs w:val="24"/>
        </w:rPr>
        <w:t>; a la fecha, se encuentra pendiente de que el actor asuma la carga de informar el correo electrónico de la accionada a efecto de poder notificarla por ese medio.</w:t>
      </w:r>
    </w:p>
    <w:p w:rsidR="006B33A0" w:rsidRPr="00720075" w:rsidRDefault="006B33A0" w:rsidP="00DC7145">
      <w:pPr>
        <w:spacing w:line="276" w:lineRule="auto"/>
        <w:ind w:right="51"/>
        <w:jc w:val="both"/>
        <w:rPr>
          <w:rFonts w:ascii="Tahoma" w:hAnsi="Tahoma" w:cs="Tahoma"/>
          <w:sz w:val="24"/>
          <w:szCs w:val="24"/>
        </w:rPr>
      </w:pPr>
    </w:p>
    <w:p w:rsidR="006B33A0" w:rsidRPr="00720075" w:rsidRDefault="006B33A0" w:rsidP="00DC7145">
      <w:pPr>
        <w:spacing w:line="276" w:lineRule="auto"/>
        <w:ind w:right="51"/>
        <w:jc w:val="both"/>
        <w:rPr>
          <w:rFonts w:ascii="Tahoma" w:hAnsi="Tahoma" w:cs="Tahoma"/>
          <w:sz w:val="24"/>
          <w:szCs w:val="24"/>
        </w:rPr>
      </w:pPr>
      <w:r w:rsidRPr="00720075">
        <w:rPr>
          <w:rFonts w:ascii="Tahoma" w:hAnsi="Tahoma" w:cs="Tahoma"/>
          <w:sz w:val="24"/>
          <w:szCs w:val="24"/>
        </w:rPr>
        <w:t>En</w:t>
      </w:r>
      <w:r w:rsidR="00AF1454" w:rsidRPr="00720075">
        <w:rPr>
          <w:rFonts w:ascii="Tahoma" w:hAnsi="Tahoma" w:cs="Tahoma"/>
          <w:sz w:val="24"/>
          <w:szCs w:val="24"/>
        </w:rPr>
        <w:t xml:space="preserve"> estas condiciones ninguna lesión se le puede atribuir al juzgado demandado, más aún si se tiene que contra la providencia por medio de la cual se requirió al accionante para que informara la dirección electrónica de aquella entidad,</w:t>
      </w:r>
      <w:r w:rsidR="002E25E9" w:rsidRPr="00720075">
        <w:rPr>
          <w:rFonts w:ascii="Tahoma" w:hAnsi="Tahoma" w:cs="Tahoma"/>
          <w:sz w:val="24"/>
          <w:szCs w:val="24"/>
        </w:rPr>
        <w:t xml:space="preserve"> ningún recurso se interpuso, y por ello el amparo resulta improcedente, pues solo hasta </w:t>
      </w:r>
      <w:r w:rsidR="0811A853" w:rsidRPr="00720075">
        <w:rPr>
          <w:rFonts w:ascii="Tahoma" w:hAnsi="Tahoma" w:cs="Tahoma"/>
          <w:sz w:val="24"/>
          <w:szCs w:val="24"/>
        </w:rPr>
        <w:t xml:space="preserve">cuando el </w:t>
      </w:r>
      <w:r w:rsidR="002E25E9" w:rsidRPr="00720075">
        <w:rPr>
          <w:rFonts w:ascii="Tahoma" w:hAnsi="Tahoma" w:cs="Tahoma"/>
          <w:sz w:val="24"/>
          <w:szCs w:val="24"/>
        </w:rPr>
        <w:t xml:space="preserve">interesado cumpla la mencionada carga procesal, se podrá acceder a lo que pretende obtener por este medio. </w:t>
      </w:r>
    </w:p>
    <w:p w:rsidR="002E25E9" w:rsidRPr="00720075" w:rsidRDefault="002E25E9" w:rsidP="00DC7145">
      <w:pPr>
        <w:spacing w:line="276" w:lineRule="auto"/>
        <w:ind w:right="51"/>
        <w:jc w:val="both"/>
        <w:rPr>
          <w:rFonts w:ascii="Tahoma" w:hAnsi="Tahoma" w:cs="Tahoma"/>
          <w:sz w:val="24"/>
          <w:szCs w:val="24"/>
        </w:rPr>
      </w:pPr>
    </w:p>
    <w:p w:rsidR="002E25E9" w:rsidRPr="00720075" w:rsidRDefault="002E25E9" w:rsidP="00DC7145">
      <w:pPr>
        <w:spacing w:line="276" w:lineRule="auto"/>
        <w:jc w:val="both"/>
        <w:rPr>
          <w:rFonts w:ascii="Tahoma" w:hAnsi="Tahoma" w:cs="Tahoma"/>
          <w:sz w:val="24"/>
          <w:szCs w:val="24"/>
        </w:rPr>
      </w:pPr>
      <w:r w:rsidRPr="00720075">
        <w:rPr>
          <w:rFonts w:ascii="Tahoma" w:hAnsi="Tahoma" w:cs="Tahoma"/>
          <w:sz w:val="24"/>
          <w:szCs w:val="24"/>
        </w:rPr>
        <w:t>7. Frente a la solicitud de ordenar al juzgado de conocimiento remitir el enlace del expediente digital en cada oportunidad que se realice una notificación por estado, es necesario indicar que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EC7078" w:rsidRPr="00720075" w:rsidRDefault="00EC7078" w:rsidP="00DC7145">
      <w:pPr>
        <w:spacing w:line="276" w:lineRule="auto"/>
        <w:jc w:val="both"/>
        <w:rPr>
          <w:rFonts w:ascii="Tahoma" w:hAnsi="Tahoma" w:cs="Tahoma"/>
          <w:sz w:val="24"/>
          <w:szCs w:val="24"/>
        </w:rPr>
      </w:pPr>
    </w:p>
    <w:p w:rsidR="00EC7078" w:rsidRPr="00720075" w:rsidRDefault="00EC7078" w:rsidP="00DC7145">
      <w:pPr>
        <w:spacing w:line="276" w:lineRule="auto"/>
        <w:jc w:val="both"/>
        <w:rPr>
          <w:rFonts w:ascii="Tahoma" w:hAnsi="Tahoma" w:cs="Tahoma"/>
          <w:sz w:val="24"/>
          <w:szCs w:val="24"/>
        </w:rPr>
      </w:pPr>
      <w:r w:rsidRPr="00720075">
        <w:rPr>
          <w:rFonts w:ascii="Tahoma" w:hAnsi="Tahoma" w:cs="Tahoma"/>
          <w:sz w:val="24"/>
          <w:szCs w:val="24"/>
        </w:rPr>
        <w:t>Al respecto se ha dicho:</w:t>
      </w:r>
    </w:p>
    <w:p w:rsidR="002E25E9" w:rsidRPr="00720075" w:rsidRDefault="002E25E9" w:rsidP="00DC7145">
      <w:pPr>
        <w:spacing w:line="276" w:lineRule="auto"/>
        <w:jc w:val="both"/>
        <w:rPr>
          <w:rFonts w:ascii="Tahoma" w:hAnsi="Tahoma" w:cs="Tahoma"/>
          <w:sz w:val="24"/>
          <w:szCs w:val="24"/>
        </w:rPr>
      </w:pPr>
    </w:p>
    <w:p w:rsidR="00EC7078" w:rsidRPr="00720075" w:rsidRDefault="00EC7078" w:rsidP="00DC7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r w:rsidRPr="00720075">
        <w:rPr>
          <w:rFonts w:ascii="Tahoma" w:hAnsi="Tahoma" w:cs="Tahoma"/>
          <w:i/>
          <w:sz w:val="22"/>
          <w:szCs w:val="24"/>
        </w:rPr>
        <w:t xml:space="preserve">“2. Descendiendo al estudio de la controversia planteada por el </w:t>
      </w:r>
      <w:proofErr w:type="spellStart"/>
      <w:r w:rsidRPr="00720075">
        <w:rPr>
          <w:rFonts w:ascii="Tahoma" w:hAnsi="Tahoma" w:cs="Tahoma"/>
          <w:i/>
          <w:sz w:val="22"/>
          <w:szCs w:val="24"/>
        </w:rPr>
        <w:t>tutelante</w:t>
      </w:r>
      <w:proofErr w:type="spellEnd"/>
      <w:r w:rsidRPr="00720075">
        <w:rPr>
          <w:rFonts w:ascii="Tahoma" w:hAnsi="Tahoma" w:cs="Tahoma"/>
          <w:i/>
          <w:sz w:val="22"/>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EC7078" w:rsidRPr="00720075" w:rsidRDefault="00EC7078" w:rsidP="00DC7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p>
    <w:p w:rsidR="00EC7078" w:rsidRPr="00720075" w:rsidRDefault="00EC7078" w:rsidP="00DC7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r w:rsidRPr="00720075">
        <w:rPr>
          <w:rFonts w:ascii="Tahoma" w:hAnsi="Tahoma" w:cs="Tahoma"/>
          <w:i/>
          <w:sz w:val="22"/>
          <w:szCs w:val="24"/>
        </w:rPr>
        <w:t xml:space="preserve">En ese orden de ideas, se configura la causal de improcedencia establecida en el numeral 1º del artículo 6º del Decreto 2591 de 1991, esto es, </w:t>
      </w:r>
      <w:proofErr w:type="gramStart"/>
      <w:r w:rsidRPr="00720075">
        <w:rPr>
          <w:rFonts w:ascii="Tahoma" w:hAnsi="Tahoma" w:cs="Tahoma"/>
          <w:i/>
          <w:sz w:val="22"/>
          <w:szCs w:val="24"/>
        </w:rPr>
        <w:t>«[</w:t>
      </w:r>
      <w:proofErr w:type="gramEnd"/>
      <w:r w:rsidRPr="00720075">
        <w:rPr>
          <w:rFonts w:ascii="Tahoma" w:hAnsi="Tahoma" w:cs="Tahoma"/>
          <w:i/>
          <w:sz w:val="22"/>
          <w:szCs w:val="24"/>
        </w:rPr>
        <w:t>c]</w:t>
      </w:r>
      <w:proofErr w:type="spellStart"/>
      <w:r w:rsidRPr="00720075">
        <w:rPr>
          <w:rFonts w:ascii="Tahoma" w:hAnsi="Tahoma" w:cs="Tahoma"/>
          <w:i/>
          <w:sz w:val="22"/>
          <w:szCs w:val="24"/>
        </w:rPr>
        <w:t>uando</w:t>
      </w:r>
      <w:proofErr w:type="spellEnd"/>
      <w:r w:rsidRPr="00720075">
        <w:rPr>
          <w:rFonts w:ascii="Tahoma" w:hAnsi="Tahoma" w:cs="Tahoma"/>
          <w:i/>
          <w:sz w:val="22"/>
          <w:szCs w:val="24"/>
        </w:rPr>
        <w:t xml:space="preserve"> existan otros recursos o medios de defensa judiciales (…)».”</w:t>
      </w:r>
      <w:r w:rsidRPr="00720075">
        <w:rPr>
          <w:rFonts w:ascii="Tahoma" w:hAnsi="Tahoma" w:cs="Tahoma"/>
          <w:i/>
          <w:sz w:val="22"/>
          <w:szCs w:val="24"/>
          <w:vertAlign w:val="superscript"/>
        </w:rPr>
        <w:footnoteReference w:id="6"/>
      </w:r>
      <w:r w:rsidRPr="00720075">
        <w:rPr>
          <w:rFonts w:ascii="Tahoma" w:hAnsi="Tahoma" w:cs="Tahoma"/>
          <w:i/>
          <w:sz w:val="22"/>
          <w:szCs w:val="24"/>
        </w:rPr>
        <w:t>.</w:t>
      </w:r>
    </w:p>
    <w:p w:rsidR="002E25E9" w:rsidRPr="00720075" w:rsidRDefault="002E25E9" w:rsidP="00DC7145">
      <w:pPr>
        <w:spacing w:line="276" w:lineRule="auto"/>
        <w:jc w:val="both"/>
        <w:rPr>
          <w:rFonts w:ascii="Tahoma" w:hAnsi="Tahoma" w:cs="Tahoma"/>
          <w:sz w:val="24"/>
          <w:szCs w:val="24"/>
        </w:rPr>
      </w:pPr>
    </w:p>
    <w:p w:rsidR="002E25E9" w:rsidRPr="00720075" w:rsidRDefault="002E25E9" w:rsidP="00DC7145">
      <w:pPr>
        <w:spacing w:line="276" w:lineRule="auto"/>
        <w:jc w:val="both"/>
        <w:rPr>
          <w:rFonts w:ascii="Tahoma" w:hAnsi="Tahoma" w:cs="Tahoma"/>
          <w:sz w:val="24"/>
          <w:szCs w:val="24"/>
        </w:rPr>
      </w:pPr>
      <w:r w:rsidRPr="00720075">
        <w:rPr>
          <w:rFonts w:ascii="Tahoma" w:hAnsi="Tahoma" w:cs="Tahoma"/>
          <w:sz w:val="24"/>
          <w:szCs w:val="24"/>
        </w:rPr>
        <w:t>En este caso, de las pruebas incorporadas al expediente se puede concluir que el accionante no ha elevado solicitud alguna para obtener se proceda de aquella forma. Por tanto, la funcionaria accionada tampoco ha tenido la oportunidad de pronunciarse.</w:t>
      </w:r>
    </w:p>
    <w:p w:rsidR="002E25E9" w:rsidRPr="00720075" w:rsidRDefault="002E25E9" w:rsidP="00DC7145">
      <w:pPr>
        <w:tabs>
          <w:tab w:val="left" w:pos="-720"/>
          <w:tab w:val="left" w:pos="-567"/>
          <w:tab w:val="left" w:pos="8222"/>
          <w:tab w:val="left" w:pos="8364"/>
        </w:tabs>
        <w:spacing w:line="276" w:lineRule="auto"/>
        <w:jc w:val="both"/>
        <w:rPr>
          <w:rFonts w:ascii="Tahoma" w:hAnsi="Tahoma" w:cs="Tahoma"/>
          <w:sz w:val="24"/>
          <w:szCs w:val="24"/>
        </w:rPr>
      </w:pPr>
    </w:p>
    <w:p w:rsidR="002E25E9" w:rsidRPr="00720075" w:rsidRDefault="002E25E9" w:rsidP="00DC7145">
      <w:pPr>
        <w:tabs>
          <w:tab w:val="left" w:pos="-720"/>
          <w:tab w:val="left" w:pos="-567"/>
          <w:tab w:val="left" w:pos="8222"/>
          <w:tab w:val="left" w:pos="8364"/>
        </w:tabs>
        <w:spacing w:line="276" w:lineRule="auto"/>
        <w:jc w:val="both"/>
        <w:rPr>
          <w:rFonts w:ascii="Tahoma" w:hAnsi="Tahoma" w:cs="Tahoma"/>
          <w:sz w:val="24"/>
          <w:szCs w:val="24"/>
        </w:rPr>
      </w:pPr>
      <w:r w:rsidRPr="00720075">
        <w:rPr>
          <w:rFonts w:ascii="Tahoma" w:hAnsi="Tahoma" w:cs="Tahoma"/>
          <w:sz w:val="24"/>
          <w:szCs w:val="24"/>
        </w:rPr>
        <w:t xml:space="preserve">Ese pasivo comportamiento impide otorgar la tutela reclamada, debido al incumplimiento del presupuesto de la subsidiariedad, y por eso dicha pretensión también </w:t>
      </w:r>
      <w:r w:rsidR="00EC7078" w:rsidRPr="00720075">
        <w:rPr>
          <w:rFonts w:ascii="Tahoma" w:hAnsi="Tahoma" w:cs="Tahoma"/>
          <w:sz w:val="24"/>
          <w:szCs w:val="24"/>
        </w:rPr>
        <w:t>luce</w:t>
      </w:r>
      <w:r w:rsidRPr="00720075">
        <w:rPr>
          <w:rFonts w:ascii="Tahoma" w:hAnsi="Tahoma" w:cs="Tahoma"/>
          <w:sz w:val="24"/>
          <w:szCs w:val="24"/>
        </w:rPr>
        <w:t xml:space="preserve"> improcedente.</w:t>
      </w:r>
    </w:p>
    <w:p w:rsidR="0080470F" w:rsidRPr="00720075" w:rsidRDefault="0080470F" w:rsidP="00DC7145">
      <w:pPr>
        <w:spacing w:line="276" w:lineRule="auto"/>
        <w:ind w:right="51"/>
        <w:jc w:val="both"/>
        <w:rPr>
          <w:rFonts w:ascii="Tahoma" w:hAnsi="Tahoma" w:cs="Tahoma"/>
          <w:sz w:val="24"/>
          <w:szCs w:val="24"/>
        </w:rPr>
      </w:pPr>
    </w:p>
    <w:p w:rsidR="0080470F" w:rsidRPr="00720075" w:rsidRDefault="0080470F" w:rsidP="00DC7145">
      <w:pPr>
        <w:spacing w:line="276" w:lineRule="auto"/>
        <w:ind w:right="51"/>
        <w:jc w:val="both"/>
        <w:rPr>
          <w:rFonts w:ascii="Tahoma" w:hAnsi="Tahoma" w:cs="Tahoma"/>
          <w:sz w:val="24"/>
          <w:szCs w:val="24"/>
        </w:rPr>
      </w:pPr>
      <w:r w:rsidRPr="00720075">
        <w:rPr>
          <w:rFonts w:ascii="Tahoma" w:hAnsi="Tahoma" w:cs="Tahoma"/>
          <w:sz w:val="24"/>
          <w:szCs w:val="24"/>
        </w:rPr>
        <w:t xml:space="preserve">7. </w:t>
      </w:r>
      <w:r w:rsidR="002E3411" w:rsidRPr="00720075">
        <w:rPr>
          <w:rFonts w:ascii="Tahoma" w:hAnsi="Tahoma" w:cs="Tahoma"/>
          <w:sz w:val="24"/>
          <w:szCs w:val="24"/>
        </w:rPr>
        <w:t>De igual manera se resolverán las demás peticiones dirigidas a obtener</w:t>
      </w:r>
      <w:r w:rsidR="00F76C47" w:rsidRPr="00720075">
        <w:rPr>
          <w:rFonts w:ascii="Tahoma" w:hAnsi="Tahoma" w:cs="Tahoma"/>
          <w:sz w:val="24"/>
          <w:szCs w:val="24"/>
        </w:rPr>
        <w:t xml:space="preserve"> </w:t>
      </w:r>
      <w:r w:rsidR="00F76C47" w:rsidRPr="00720075">
        <w:rPr>
          <w:rFonts w:ascii="Tahoma" w:hAnsi="Tahoma" w:cs="Tahoma"/>
          <w:sz w:val="24"/>
          <w:szCs w:val="24"/>
          <w:lang w:val="es-CO"/>
        </w:rPr>
        <w:t>que por e</w:t>
      </w:r>
      <w:r w:rsidR="002E3411" w:rsidRPr="00720075">
        <w:rPr>
          <w:rFonts w:ascii="Tahoma" w:hAnsi="Tahoma" w:cs="Tahoma"/>
          <w:sz w:val="24"/>
          <w:szCs w:val="24"/>
          <w:lang w:val="es-CO"/>
        </w:rPr>
        <w:t>l Procurador Delegado para Asuntos Civiles</w:t>
      </w:r>
      <w:r w:rsidR="00F76C47" w:rsidRPr="00720075">
        <w:rPr>
          <w:rFonts w:ascii="Tahoma" w:hAnsi="Tahoma" w:cs="Tahoma"/>
          <w:sz w:val="24"/>
          <w:szCs w:val="24"/>
          <w:lang w:val="es-CO"/>
        </w:rPr>
        <w:t xml:space="preserve"> y e</w:t>
      </w:r>
      <w:r w:rsidR="002E3411" w:rsidRPr="00720075">
        <w:rPr>
          <w:rFonts w:ascii="Tahoma" w:hAnsi="Tahoma" w:cs="Tahoma"/>
          <w:sz w:val="24"/>
          <w:szCs w:val="24"/>
          <w:lang w:val="es-CO"/>
        </w:rPr>
        <w:t xml:space="preserve">l Defensor </w:t>
      </w:r>
      <w:r w:rsidR="002E25E9" w:rsidRPr="00720075">
        <w:rPr>
          <w:rFonts w:ascii="Tahoma" w:hAnsi="Tahoma" w:cs="Tahoma"/>
          <w:sz w:val="24"/>
          <w:szCs w:val="24"/>
          <w:lang w:val="es-CO"/>
        </w:rPr>
        <w:t xml:space="preserve">Regional </w:t>
      </w:r>
      <w:r w:rsidR="002E3411" w:rsidRPr="00720075">
        <w:rPr>
          <w:rFonts w:ascii="Tahoma" w:hAnsi="Tahoma" w:cs="Tahoma"/>
          <w:sz w:val="24"/>
          <w:szCs w:val="24"/>
          <w:lang w:val="es-CO"/>
        </w:rPr>
        <w:t>del Pueblo de Risaralda</w:t>
      </w:r>
      <w:r w:rsidR="00F76C47" w:rsidRPr="00720075">
        <w:rPr>
          <w:rFonts w:ascii="Tahoma" w:hAnsi="Tahoma" w:cs="Tahoma"/>
          <w:sz w:val="24"/>
          <w:szCs w:val="24"/>
          <w:lang w:val="es-CO"/>
        </w:rPr>
        <w:t xml:space="preserve"> se promuevan acciones a fin</w:t>
      </w:r>
      <w:r w:rsidR="002E3411" w:rsidRPr="00720075">
        <w:rPr>
          <w:rFonts w:ascii="Tahoma" w:hAnsi="Tahoma" w:cs="Tahoma"/>
          <w:sz w:val="24"/>
          <w:szCs w:val="24"/>
          <w:lang w:val="es-CO"/>
        </w:rPr>
        <w:t xml:space="preserve"> de </w:t>
      </w:r>
      <w:r w:rsidR="002E25E9" w:rsidRPr="00720075">
        <w:rPr>
          <w:rFonts w:ascii="Tahoma" w:hAnsi="Tahoma" w:cs="Tahoma"/>
          <w:sz w:val="24"/>
          <w:szCs w:val="24"/>
          <w:lang w:val="es-CO"/>
        </w:rPr>
        <w:t>garantizar los derechos del actor</w:t>
      </w:r>
      <w:r w:rsidR="002E3411" w:rsidRPr="00720075">
        <w:rPr>
          <w:rFonts w:ascii="Tahoma" w:hAnsi="Tahoma" w:cs="Tahoma"/>
          <w:sz w:val="24"/>
          <w:szCs w:val="24"/>
          <w:lang w:val="es-CO"/>
        </w:rPr>
        <w:t xml:space="preserve"> </w:t>
      </w:r>
      <w:r w:rsidR="00F76C47" w:rsidRPr="00720075">
        <w:rPr>
          <w:rFonts w:ascii="Tahoma" w:hAnsi="Tahoma" w:cs="Tahoma"/>
          <w:sz w:val="24"/>
          <w:szCs w:val="24"/>
          <w:lang w:val="es-CO"/>
        </w:rPr>
        <w:t xml:space="preserve">y acrediten su proceden </w:t>
      </w:r>
      <w:r w:rsidR="002E3411" w:rsidRPr="00720075">
        <w:rPr>
          <w:rFonts w:ascii="Tahoma" w:hAnsi="Tahoma" w:cs="Tahoma"/>
          <w:sz w:val="24"/>
          <w:szCs w:val="24"/>
          <w:lang w:val="es-CO"/>
        </w:rPr>
        <w:t>en</w:t>
      </w:r>
      <w:r w:rsidR="00F76C47" w:rsidRPr="00720075">
        <w:rPr>
          <w:rFonts w:ascii="Tahoma" w:hAnsi="Tahoma" w:cs="Tahoma"/>
          <w:sz w:val="24"/>
          <w:szCs w:val="24"/>
          <w:lang w:val="es-CO"/>
        </w:rPr>
        <w:t xml:space="preserve"> la</w:t>
      </w:r>
      <w:r w:rsidR="002E3411" w:rsidRPr="00720075">
        <w:rPr>
          <w:rFonts w:ascii="Tahoma" w:hAnsi="Tahoma" w:cs="Tahoma"/>
          <w:sz w:val="24"/>
          <w:szCs w:val="24"/>
          <w:lang w:val="es-CO"/>
        </w:rPr>
        <w:t xml:space="preserve"> acción popular</w:t>
      </w:r>
      <w:r w:rsidR="00F76C47" w:rsidRPr="00720075">
        <w:rPr>
          <w:rFonts w:ascii="Tahoma" w:hAnsi="Tahoma" w:cs="Tahoma"/>
          <w:sz w:val="24"/>
          <w:szCs w:val="24"/>
          <w:lang w:val="es-CO"/>
        </w:rPr>
        <w:t xml:space="preserve"> objeto del amparo, toda vez que la acción de tutela está diseñada para proteger derechos fundamentales y no para elevar esa clase de peticiones, las cuales, además, pueden ser formulada</w:t>
      </w:r>
      <w:r w:rsidR="002E25E9" w:rsidRPr="00720075">
        <w:rPr>
          <w:rFonts w:ascii="Tahoma" w:hAnsi="Tahoma" w:cs="Tahoma"/>
          <w:sz w:val="24"/>
          <w:szCs w:val="24"/>
          <w:lang w:val="es-CO"/>
        </w:rPr>
        <w:t>s</w:t>
      </w:r>
      <w:r w:rsidR="00F76C47" w:rsidRPr="00720075">
        <w:rPr>
          <w:rFonts w:ascii="Tahoma" w:hAnsi="Tahoma" w:cs="Tahoma"/>
          <w:sz w:val="24"/>
          <w:szCs w:val="24"/>
          <w:lang w:val="es-CO"/>
        </w:rPr>
        <w:t xml:space="preserve"> de manera directa a las autoridades competentes</w:t>
      </w:r>
      <w:r w:rsidR="002E3411" w:rsidRPr="00720075">
        <w:rPr>
          <w:rFonts w:ascii="Tahoma" w:hAnsi="Tahoma" w:cs="Tahoma"/>
          <w:sz w:val="24"/>
          <w:szCs w:val="24"/>
          <w:lang w:val="es-CO"/>
        </w:rPr>
        <w:t>.</w:t>
      </w:r>
      <w:r w:rsidRPr="00720075">
        <w:rPr>
          <w:rFonts w:ascii="Tahoma" w:hAnsi="Tahoma" w:cs="Tahoma"/>
          <w:sz w:val="24"/>
          <w:szCs w:val="24"/>
        </w:rPr>
        <w:t xml:space="preserve">  </w:t>
      </w:r>
    </w:p>
    <w:p w:rsidR="002E25E9" w:rsidRPr="00720075" w:rsidRDefault="002E25E9" w:rsidP="00DC7145">
      <w:pPr>
        <w:spacing w:line="276" w:lineRule="auto"/>
        <w:ind w:right="51"/>
        <w:jc w:val="both"/>
        <w:rPr>
          <w:rFonts w:ascii="Tahoma" w:hAnsi="Tahoma" w:cs="Tahoma"/>
          <w:sz w:val="24"/>
          <w:szCs w:val="24"/>
        </w:rPr>
      </w:pPr>
    </w:p>
    <w:p w:rsidR="00690802" w:rsidRPr="00720075" w:rsidRDefault="00690802" w:rsidP="00DC7145">
      <w:pPr>
        <w:spacing w:line="276" w:lineRule="auto"/>
        <w:jc w:val="both"/>
        <w:rPr>
          <w:rFonts w:ascii="Tahoma" w:hAnsi="Tahoma" w:cs="Tahoma"/>
          <w:sz w:val="24"/>
          <w:szCs w:val="24"/>
        </w:rPr>
      </w:pPr>
      <w:r w:rsidRPr="00720075">
        <w:rPr>
          <w:rFonts w:ascii="Tahoma" w:hAnsi="Tahoma" w:cs="Tahoma"/>
          <w:sz w:val="24"/>
          <w:szCs w:val="24"/>
        </w:rPr>
        <w:t>En mérito de lo expuesto, la Sala Civil Familia del Tribunal Superior de Pereira, Risaralda, administrando justicia en nombre de la República y por autoridad de la ley,</w:t>
      </w:r>
    </w:p>
    <w:p w:rsidR="00F76C47" w:rsidRPr="00720075" w:rsidRDefault="00F76C47" w:rsidP="00DC7145">
      <w:pPr>
        <w:spacing w:line="276" w:lineRule="auto"/>
        <w:jc w:val="both"/>
        <w:rPr>
          <w:rFonts w:ascii="Tahoma" w:hAnsi="Tahoma" w:cs="Tahoma"/>
          <w:b/>
          <w:sz w:val="24"/>
          <w:szCs w:val="24"/>
        </w:rPr>
      </w:pPr>
    </w:p>
    <w:p w:rsidR="00037C80" w:rsidRPr="00720075" w:rsidRDefault="00037C80" w:rsidP="00DC7145">
      <w:pPr>
        <w:spacing w:line="276" w:lineRule="auto"/>
        <w:jc w:val="both"/>
        <w:rPr>
          <w:rFonts w:ascii="Tahoma" w:hAnsi="Tahoma" w:cs="Tahoma"/>
          <w:sz w:val="24"/>
          <w:szCs w:val="24"/>
        </w:rPr>
      </w:pPr>
      <w:r w:rsidRPr="00720075">
        <w:rPr>
          <w:rFonts w:ascii="Tahoma" w:hAnsi="Tahoma" w:cs="Tahoma"/>
          <w:b/>
          <w:sz w:val="24"/>
          <w:szCs w:val="24"/>
        </w:rPr>
        <w:t>R E S U E L V E </w:t>
      </w:r>
    </w:p>
    <w:p w:rsidR="00037C80" w:rsidRPr="00720075" w:rsidRDefault="00037C80" w:rsidP="00DC7145">
      <w:pPr>
        <w:spacing w:line="276" w:lineRule="auto"/>
        <w:jc w:val="both"/>
        <w:rPr>
          <w:rFonts w:ascii="Tahoma" w:hAnsi="Tahoma" w:cs="Tahoma"/>
          <w:sz w:val="24"/>
          <w:szCs w:val="24"/>
        </w:rPr>
      </w:pPr>
    </w:p>
    <w:p w:rsidR="00F76C47" w:rsidRPr="00720075" w:rsidRDefault="00037C80" w:rsidP="00DC7145">
      <w:pPr>
        <w:spacing w:line="276" w:lineRule="auto"/>
        <w:jc w:val="both"/>
        <w:rPr>
          <w:rFonts w:ascii="Tahoma" w:hAnsi="Tahoma" w:cs="Tahoma"/>
          <w:sz w:val="24"/>
          <w:szCs w:val="24"/>
          <w:lang w:val="es-CO"/>
        </w:rPr>
      </w:pPr>
      <w:r w:rsidRPr="00720075">
        <w:rPr>
          <w:rFonts w:ascii="Tahoma" w:hAnsi="Tahoma" w:cs="Tahoma"/>
          <w:b/>
          <w:sz w:val="24"/>
          <w:szCs w:val="24"/>
        </w:rPr>
        <w:t>PRIMERO:</w:t>
      </w:r>
      <w:r w:rsidRPr="00720075">
        <w:rPr>
          <w:rFonts w:ascii="Tahoma" w:hAnsi="Tahoma" w:cs="Tahoma"/>
          <w:sz w:val="24"/>
          <w:szCs w:val="24"/>
        </w:rPr>
        <w:t xml:space="preserve"> Se </w:t>
      </w:r>
      <w:r w:rsidR="00440544" w:rsidRPr="00720075">
        <w:rPr>
          <w:rFonts w:ascii="Tahoma" w:hAnsi="Tahoma" w:cs="Tahoma"/>
          <w:sz w:val="24"/>
          <w:szCs w:val="24"/>
        </w:rPr>
        <w:t>declara improcedente</w:t>
      </w:r>
      <w:r w:rsidR="00CC2CE6" w:rsidRPr="00720075">
        <w:rPr>
          <w:rFonts w:ascii="Tahoma" w:hAnsi="Tahoma" w:cs="Tahoma"/>
          <w:sz w:val="24"/>
          <w:szCs w:val="24"/>
        </w:rPr>
        <w:t xml:space="preserve"> la acción de tutela promovida por </w:t>
      </w:r>
      <w:r w:rsidR="006020F9" w:rsidRPr="00720075">
        <w:rPr>
          <w:rFonts w:ascii="Tahoma" w:hAnsi="Tahoma" w:cs="Tahoma"/>
          <w:sz w:val="24"/>
          <w:szCs w:val="24"/>
        </w:rPr>
        <w:t xml:space="preserve">el señor </w:t>
      </w:r>
      <w:r w:rsidR="002E25E9" w:rsidRPr="00720075">
        <w:rPr>
          <w:rFonts w:ascii="Tahoma" w:hAnsi="Tahoma" w:cs="Tahoma"/>
          <w:sz w:val="24"/>
          <w:szCs w:val="24"/>
          <w:lang w:val="es-CO"/>
        </w:rPr>
        <w:t xml:space="preserve">Javier Elías Arias </w:t>
      </w:r>
      <w:proofErr w:type="spellStart"/>
      <w:r w:rsidR="002E25E9" w:rsidRPr="00720075">
        <w:rPr>
          <w:rFonts w:ascii="Tahoma" w:hAnsi="Tahoma" w:cs="Tahoma"/>
          <w:sz w:val="24"/>
          <w:szCs w:val="24"/>
          <w:lang w:val="es-CO"/>
        </w:rPr>
        <w:t>Idárraga</w:t>
      </w:r>
      <w:proofErr w:type="spellEnd"/>
      <w:r w:rsidR="002E25E9" w:rsidRPr="00720075">
        <w:rPr>
          <w:rFonts w:ascii="Tahoma" w:hAnsi="Tahoma" w:cs="Tahoma"/>
          <w:sz w:val="24"/>
          <w:szCs w:val="24"/>
          <w:lang w:val="es-CO"/>
        </w:rPr>
        <w:t xml:space="preserve"> contra el Juzgado Quinto Civil del Circuito local</w:t>
      </w:r>
      <w:r w:rsidR="002E25E9" w:rsidRPr="00720075">
        <w:rPr>
          <w:rFonts w:ascii="Tahoma" w:hAnsi="Tahoma" w:cs="Tahoma"/>
          <w:sz w:val="24"/>
          <w:szCs w:val="24"/>
          <w:lang w:val="es-ES"/>
        </w:rPr>
        <w:t>, a la que fueron vinculados</w:t>
      </w:r>
      <w:r w:rsidR="002E25E9" w:rsidRPr="00720075">
        <w:rPr>
          <w:rFonts w:ascii="Tahoma" w:hAnsi="Tahoma" w:cs="Tahoma"/>
          <w:sz w:val="24"/>
          <w:szCs w:val="24"/>
          <w:lang w:val="es-CO"/>
        </w:rPr>
        <w:t xml:space="preserve"> la Alcaldía, la Procuraduría Provincial y la Personería Municipal de Pereira, el Procurador Delegado para Asuntos Civiles y la Defensoría del Pueblo de la regional Risaralda.</w:t>
      </w:r>
    </w:p>
    <w:p w:rsidR="0054554D" w:rsidRPr="00720075" w:rsidRDefault="0054554D" w:rsidP="00DC7145">
      <w:pPr>
        <w:spacing w:line="276" w:lineRule="auto"/>
        <w:jc w:val="both"/>
        <w:rPr>
          <w:rFonts w:ascii="Tahoma" w:hAnsi="Tahoma" w:cs="Tahoma"/>
          <w:b/>
          <w:sz w:val="24"/>
          <w:szCs w:val="24"/>
          <w:lang w:val="es-CO"/>
        </w:rPr>
      </w:pPr>
    </w:p>
    <w:p w:rsidR="00037C80" w:rsidRPr="00720075" w:rsidRDefault="00037C80" w:rsidP="00DC7145">
      <w:pPr>
        <w:spacing w:line="276" w:lineRule="auto"/>
        <w:ind w:right="51"/>
        <w:jc w:val="both"/>
        <w:rPr>
          <w:rFonts w:ascii="Tahoma" w:hAnsi="Tahoma" w:cs="Tahoma"/>
          <w:sz w:val="24"/>
          <w:szCs w:val="24"/>
        </w:rPr>
      </w:pPr>
      <w:r w:rsidRPr="00720075">
        <w:rPr>
          <w:rFonts w:ascii="Tahoma" w:hAnsi="Tahoma" w:cs="Tahoma"/>
          <w:b/>
          <w:sz w:val="24"/>
          <w:szCs w:val="24"/>
        </w:rPr>
        <w:t>SEGUNDO:</w:t>
      </w:r>
      <w:r w:rsidRPr="00720075">
        <w:rPr>
          <w:rFonts w:ascii="Tahoma" w:hAnsi="Tahoma" w:cs="Tahoma"/>
          <w:sz w:val="24"/>
          <w:szCs w:val="24"/>
        </w:rPr>
        <w:t xml:space="preserve"> </w:t>
      </w:r>
      <w:r w:rsidR="002C6DEE" w:rsidRPr="00720075">
        <w:rPr>
          <w:rFonts w:ascii="Tahoma" w:hAnsi="Tahoma" w:cs="Tahoma"/>
          <w:sz w:val="24"/>
          <w:szCs w:val="24"/>
        </w:rPr>
        <w:t>Notifíquese esta decisión a las partes conforme lo previene el artículo 30 del Decreto 2591 de 1991.</w:t>
      </w:r>
    </w:p>
    <w:p w:rsidR="00037C80" w:rsidRPr="00720075" w:rsidRDefault="00037C80" w:rsidP="00DC7145">
      <w:pPr>
        <w:spacing w:line="276" w:lineRule="auto"/>
        <w:ind w:right="51"/>
        <w:jc w:val="both"/>
        <w:rPr>
          <w:rFonts w:ascii="Tahoma" w:hAnsi="Tahoma" w:cs="Tahoma"/>
          <w:sz w:val="24"/>
          <w:szCs w:val="24"/>
        </w:rPr>
      </w:pPr>
    </w:p>
    <w:p w:rsidR="00037C80" w:rsidRPr="00720075" w:rsidRDefault="00037C80" w:rsidP="00DC7145">
      <w:pPr>
        <w:spacing w:line="276" w:lineRule="auto"/>
        <w:ind w:right="51"/>
        <w:jc w:val="both"/>
        <w:rPr>
          <w:rFonts w:ascii="Tahoma" w:hAnsi="Tahoma" w:cs="Tahoma"/>
          <w:sz w:val="24"/>
          <w:szCs w:val="24"/>
        </w:rPr>
      </w:pPr>
      <w:r w:rsidRPr="00720075">
        <w:rPr>
          <w:rFonts w:ascii="Tahoma" w:hAnsi="Tahoma" w:cs="Tahoma"/>
          <w:b/>
          <w:sz w:val="24"/>
          <w:szCs w:val="24"/>
        </w:rPr>
        <w:t xml:space="preserve">TERCERO: </w:t>
      </w:r>
      <w:r w:rsidR="002C6DEE" w:rsidRPr="00720075">
        <w:rPr>
          <w:rFonts w:ascii="Tahoma" w:hAnsi="Tahoma" w:cs="Tahoma"/>
          <w:sz w:val="24"/>
          <w:szCs w:val="24"/>
        </w:rPr>
        <w:t>De no ser impugnada esta decisión, envíese el expediente a la Corte Constitucional para su eventual revisión conforme lo dispone el artículo 32 del Decreto 2591 de 1991.</w:t>
      </w:r>
    </w:p>
    <w:p w:rsidR="00037C80" w:rsidRPr="00720075" w:rsidRDefault="00037C80" w:rsidP="00DC7145">
      <w:pPr>
        <w:spacing w:line="276" w:lineRule="auto"/>
        <w:jc w:val="both"/>
        <w:rPr>
          <w:rFonts w:ascii="Tahoma" w:hAnsi="Tahoma" w:cs="Tahoma"/>
          <w:b/>
          <w:sz w:val="24"/>
          <w:szCs w:val="24"/>
        </w:rPr>
      </w:pPr>
    </w:p>
    <w:p w:rsidR="00037C80" w:rsidRPr="00720075" w:rsidRDefault="00037C80" w:rsidP="00DC7145">
      <w:pPr>
        <w:spacing w:line="276" w:lineRule="auto"/>
        <w:jc w:val="both"/>
        <w:rPr>
          <w:rFonts w:ascii="Tahoma" w:hAnsi="Tahoma" w:cs="Tahoma"/>
          <w:sz w:val="24"/>
          <w:szCs w:val="24"/>
        </w:rPr>
      </w:pPr>
      <w:r w:rsidRPr="00720075">
        <w:rPr>
          <w:rFonts w:ascii="Tahoma" w:hAnsi="Tahoma" w:cs="Tahoma"/>
          <w:sz w:val="24"/>
          <w:szCs w:val="24"/>
        </w:rPr>
        <w:t xml:space="preserve">Notifíquese y cúmplase, </w:t>
      </w:r>
    </w:p>
    <w:p w:rsidR="00037C80" w:rsidRPr="00720075" w:rsidRDefault="00037C80" w:rsidP="00DC7145">
      <w:pPr>
        <w:spacing w:line="276" w:lineRule="auto"/>
        <w:jc w:val="both"/>
        <w:rPr>
          <w:rFonts w:ascii="Tahoma" w:hAnsi="Tahoma" w:cs="Tahoma"/>
          <w:sz w:val="24"/>
          <w:szCs w:val="24"/>
        </w:rPr>
      </w:pPr>
    </w:p>
    <w:p w:rsidR="00037C80" w:rsidRPr="00720075" w:rsidRDefault="00037C80" w:rsidP="00DC7145">
      <w:pPr>
        <w:spacing w:line="276" w:lineRule="auto"/>
        <w:jc w:val="both"/>
        <w:rPr>
          <w:rFonts w:ascii="Tahoma" w:hAnsi="Tahoma" w:cs="Tahoma"/>
          <w:sz w:val="24"/>
          <w:szCs w:val="24"/>
        </w:rPr>
      </w:pPr>
      <w:r w:rsidRPr="00720075">
        <w:rPr>
          <w:rFonts w:ascii="Tahoma" w:hAnsi="Tahoma" w:cs="Tahoma"/>
          <w:sz w:val="24"/>
          <w:szCs w:val="24"/>
        </w:rPr>
        <w:t>Los Magistrados,</w:t>
      </w:r>
    </w:p>
    <w:p w:rsidR="00037C80" w:rsidRPr="00720075" w:rsidRDefault="00037C80"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A7B3B" w:rsidRPr="00720075" w:rsidRDefault="005A7B3B"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37C80" w:rsidRPr="00720075" w:rsidRDefault="00037C80"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720075">
        <w:rPr>
          <w:rFonts w:ascii="Tahoma" w:hAnsi="Tahoma" w:cs="Tahoma"/>
          <w:b/>
          <w:sz w:val="24"/>
          <w:szCs w:val="24"/>
        </w:rPr>
        <w:tab/>
      </w:r>
      <w:r w:rsidRPr="00720075">
        <w:rPr>
          <w:rFonts w:ascii="Tahoma" w:hAnsi="Tahoma" w:cs="Tahoma"/>
          <w:b/>
          <w:sz w:val="24"/>
          <w:szCs w:val="24"/>
        </w:rPr>
        <w:tab/>
      </w:r>
      <w:r w:rsidRPr="00720075">
        <w:rPr>
          <w:rFonts w:ascii="Tahoma" w:hAnsi="Tahoma" w:cs="Tahoma"/>
          <w:b/>
          <w:sz w:val="24"/>
          <w:szCs w:val="24"/>
        </w:rPr>
        <w:tab/>
      </w:r>
      <w:r w:rsidR="00894CF2" w:rsidRPr="00720075">
        <w:rPr>
          <w:rFonts w:ascii="Tahoma" w:hAnsi="Tahoma" w:cs="Tahoma"/>
          <w:b/>
          <w:sz w:val="24"/>
          <w:szCs w:val="24"/>
        </w:rPr>
        <w:tab/>
      </w:r>
      <w:r w:rsidRPr="00720075">
        <w:rPr>
          <w:rFonts w:ascii="Tahoma" w:hAnsi="Tahoma" w:cs="Tahoma"/>
          <w:b/>
          <w:sz w:val="24"/>
          <w:szCs w:val="24"/>
        </w:rPr>
        <w:t>CLAUDIA MARÍA ARCILA RÍOS</w:t>
      </w:r>
    </w:p>
    <w:p w:rsidR="00797C67" w:rsidRPr="00720075" w:rsidRDefault="00797C67"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A7B3B" w:rsidRPr="00720075" w:rsidRDefault="005A7B3B"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37C80" w:rsidRPr="00720075" w:rsidRDefault="00037C80" w:rsidP="00DC71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720075">
        <w:rPr>
          <w:rFonts w:ascii="Tahoma" w:hAnsi="Tahoma" w:cs="Tahoma"/>
          <w:b/>
          <w:sz w:val="24"/>
          <w:szCs w:val="24"/>
        </w:rPr>
        <w:tab/>
      </w:r>
      <w:r w:rsidRPr="00720075">
        <w:rPr>
          <w:rFonts w:ascii="Tahoma" w:hAnsi="Tahoma" w:cs="Tahoma"/>
          <w:b/>
          <w:sz w:val="24"/>
          <w:szCs w:val="24"/>
        </w:rPr>
        <w:tab/>
      </w:r>
      <w:r w:rsidRPr="00720075">
        <w:rPr>
          <w:rFonts w:ascii="Tahoma" w:hAnsi="Tahoma" w:cs="Tahoma"/>
          <w:b/>
          <w:sz w:val="24"/>
          <w:szCs w:val="24"/>
        </w:rPr>
        <w:tab/>
      </w:r>
      <w:r w:rsidR="00894CF2" w:rsidRPr="00720075">
        <w:rPr>
          <w:rFonts w:ascii="Tahoma" w:hAnsi="Tahoma" w:cs="Tahoma"/>
          <w:b/>
          <w:sz w:val="24"/>
          <w:szCs w:val="24"/>
        </w:rPr>
        <w:tab/>
      </w:r>
      <w:r w:rsidRPr="00720075">
        <w:rPr>
          <w:rFonts w:ascii="Tahoma" w:hAnsi="Tahoma" w:cs="Tahoma"/>
          <w:b/>
          <w:bCs/>
          <w:sz w:val="24"/>
          <w:szCs w:val="24"/>
        </w:rPr>
        <w:t>DUBERNEY GRISALES HERRERA</w:t>
      </w:r>
    </w:p>
    <w:p w:rsidR="00797C67" w:rsidRPr="00720075" w:rsidRDefault="00797C67" w:rsidP="00DC714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5A7B3B" w:rsidRPr="00720075" w:rsidRDefault="005A7B3B"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6569B" w:rsidRPr="00720075" w:rsidRDefault="00D23653"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720075">
        <w:rPr>
          <w:rFonts w:ascii="Tahoma" w:hAnsi="Tahoma" w:cs="Tahoma"/>
          <w:b/>
          <w:sz w:val="24"/>
          <w:szCs w:val="24"/>
        </w:rPr>
        <w:tab/>
      </w:r>
      <w:r w:rsidRPr="00720075">
        <w:rPr>
          <w:rFonts w:ascii="Tahoma" w:hAnsi="Tahoma" w:cs="Tahoma"/>
          <w:b/>
          <w:sz w:val="24"/>
          <w:szCs w:val="24"/>
        </w:rPr>
        <w:tab/>
      </w:r>
      <w:r w:rsidRPr="00720075">
        <w:rPr>
          <w:rFonts w:ascii="Tahoma" w:hAnsi="Tahoma" w:cs="Tahoma"/>
          <w:b/>
          <w:sz w:val="24"/>
          <w:szCs w:val="24"/>
        </w:rPr>
        <w:tab/>
      </w:r>
      <w:r w:rsidR="00894CF2" w:rsidRPr="00720075">
        <w:rPr>
          <w:rFonts w:ascii="Tahoma" w:hAnsi="Tahoma" w:cs="Tahoma"/>
          <w:b/>
          <w:sz w:val="24"/>
          <w:szCs w:val="24"/>
        </w:rPr>
        <w:tab/>
      </w:r>
      <w:proofErr w:type="spellStart"/>
      <w:r w:rsidRPr="00720075">
        <w:rPr>
          <w:rFonts w:ascii="Tahoma" w:hAnsi="Tahoma" w:cs="Tahoma"/>
          <w:b/>
          <w:sz w:val="24"/>
          <w:szCs w:val="24"/>
        </w:rPr>
        <w:t>EDDER</w:t>
      </w:r>
      <w:proofErr w:type="spellEnd"/>
      <w:r w:rsidRPr="00720075">
        <w:rPr>
          <w:rFonts w:ascii="Tahoma" w:hAnsi="Tahoma" w:cs="Tahoma"/>
          <w:b/>
          <w:sz w:val="24"/>
          <w:szCs w:val="24"/>
        </w:rPr>
        <w:t xml:space="preserve"> JIMMY SÁNCHEZ </w:t>
      </w:r>
      <w:proofErr w:type="spellStart"/>
      <w:r w:rsidRPr="00720075">
        <w:rPr>
          <w:rFonts w:ascii="Tahoma" w:hAnsi="Tahoma" w:cs="Tahoma"/>
          <w:b/>
          <w:sz w:val="24"/>
          <w:szCs w:val="24"/>
        </w:rPr>
        <w:t>CALAMBÁS</w:t>
      </w:r>
      <w:proofErr w:type="spellEnd"/>
    </w:p>
    <w:p w:rsidR="009620FE" w:rsidRPr="00720075" w:rsidRDefault="00830138" w:rsidP="00DC71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0075">
        <w:rPr>
          <w:rFonts w:ascii="Tahoma" w:hAnsi="Tahoma" w:cs="Tahoma"/>
          <w:sz w:val="24"/>
          <w:szCs w:val="24"/>
        </w:rPr>
        <w:tab/>
      </w:r>
      <w:r w:rsidRPr="00720075">
        <w:rPr>
          <w:rFonts w:ascii="Tahoma" w:hAnsi="Tahoma" w:cs="Tahoma"/>
          <w:sz w:val="24"/>
          <w:szCs w:val="24"/>
        </w:rPr>
        <w:tab/>
      </w:r>
      <w:r w:rsidRPr="00720075">
        <w:rPr>
          <w:rFonts w:ascii="Tahoma" w:hAnsi="Tahoma" w:cs="Tahoma"/>
          <w:sz w:val="24"/>
          <w:szCs w:val="24"/>
        </w:rPr>
        <w:tab/>
      </w:r>
      <w:r w:rsidRPr="00720075">
        <w:rPr>
          <w:rFonts w:ascii="Tahoma" w:hAnsi="Tahoma" w:cs="Tahoma"/>
          <w:sz w:val="24"/>
          <w:szCs w:val="24"/>
        </w:rPr>
        <w:tab/>
        <w:t>(Con impedimento)</w:t>
      </w:r>
    </w:p>
    <w:sectPr w:rsidR="009620FE" w:rsidRPr="00720075" w:rsidSect="00DC7145">
      <w:footerReference w:type="default" r:id="rId12"/>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6D00BC86"/>
  <w15:commentEx w15:done="0" w15:paraId="4EBB8E7D"/>
  <w15:commentEx w15:done="0" w15:paraId="65606AB6"/>
  <w15:commentEx w15:done="0" w15:paraId="0BAF5DF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3E307B24" w16cex:dateUtc="2020-11-25T13:10:56.767Z"/>
  <w16cex:commentExtensible w16cex:durableId="18F16E78" w16cex:dateUtc="2020-12-01T19:00:46.242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EBB8E7D" w16cid:durableId="5E4D721E"/>
  <w16cid:commentId w16cid:paraId="65606AB6" w16cid:durableId="3E307B24"/>
  <w16cid:commentId w16cid:paraId="0BAF5DF5" w16cid:durableId="18F16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AC" w:rsidRDefault="000866AC">
      <w:r>
        <w:separator/>
      </w:r>
    </w:p>
  </w:endnote>
  <w:endnote w:type="continuationSeparator" w:id="0">
    <w:p w:rsidR="000866AC" w:rsidRDefault="0008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58" w:rsidRPr="00FB7AAF" w:rsidRDefault="00B446BA">
    <w:pPr>
      <w:pStyle w:val="Piedepgina"/>
      <w:framePr w:wrap="auto" w:vAnchor="text" w:hAnchor="margin" w:xAlign="right" w:y="1"/>
      <w:rPr>
        <w:rStyle w:val="Nmerodepgina"/>
        <w:rFonts w:ascii="Arial" w:hAnsi="Arial" w:cs="Arial"/>
        <w:sz w:val="18"/>
      </w:rPr>
    </w:pPr>
    <w:r w:rsidRPr="00FB7AAF">
      <w:rPr>
        <w:rStyle w:val="Nmerodepgina"/>
        <w:rFonts w:ascii="Arial" w:hAnsi="Arial" w:cs="Arial"/>
        <w:sz w:val="18"/>
      </w:rPr>
      <w:fldChar w:fldCharType="begin"/>
    </w:r>
    <w:r w:rsidR="002E7E58" w:rsidRPr="00FB7AAF">
      <w:rPr>
        <w:rStyle w:val="Nmerodepgina"/>
        <w:rFonts w:ascii="Arial" w:hAnsi="Arial" w:cs="Arial"/>
        <w:sz w:val="18"/>
      </w:rPr>
      <w:instrText xml:space="preserve">PAGE  </w:instrText>
    </w:r>
    <w:r w:rsidRPr="00FB7AAF">
      <w:rPr>
        <w:rStyle w:val="Nmerodepgina"/>
        <w:rFonts w:ascii="Arial" w:hAnsi="Arial" w:cs="Arial"/>
        <w:sz w:val="18"/>
      </w:rPr>
      <w:fldChar w:fldCharType="separate"/>
    </w:r>
    <w:r w:rsidR="00C45648">
      <w:rPr>
        <w:rStyle w:val="Nmerodepgina"/>
        <w:rFonts w:ascii="Arial" w:hAnsi="Arial" w:cs="Arial"/>
        <w:noProof/>
        <w:sz w:val="18"/>
      </w:rPr>
      <w:t>1</w:t>
    </w:r>
    <w:r w:rsidRPr="00FB7AAF">
      <w:rPr>
        <w:rStyle w:val="Nmerodepgina"/>
        <w:rFonts w:ascii="Arial" w:hAnsi="Arial" w:cs="Arial"/>
        <w:sz w:val="18"/>
      </w:rPr>
      <w:fldChar w:fldCharType="end"/>
    </w:r>
  </w:p>
  <w:p w:rsidR="002E7E58" w:rsidRDefault="002E7E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AC" w:rsidRDefault="000866AC">
      <w:r>
        <w:separator/>
      </w:r>
    </w:p>
  </w:footnote>
  <w:footnote w:type="continuationSeparator" w:id="0">
    <w:p w:rsidR="000866AC" w:rsidRDefault="000866AC">
      <w:r>
        <w:continuationSeparator/>
      </w:r>
    </w:p>
  </w:footnote>
  <w:footnote w:id="1">
    <w:p w:rsidR="00850E9A" w:rsidRPr="00DC7145" w:rsidRDefault="00850E9A" w:rsidP="00DC7145">
      <w:pPr>
        <w:pStyle w:val="Textonotapie"/>
        <w:jc w:val="both"/>
        <w:rPr>
          <w:rFonts w:ascii="Arial" w:hAnsi="Arial" w:cs="Arial"/>
          <w:sz w:val="18"/>
          <w:szCs w:val="16"/>
          <w:lang w:val="es-CO"/>
        </w:rPr>
      </w:pPr>
      <w:r w:rsidRPr="00DC7145">
        <w:rPr>
          <w:rStyle w:val="Refdenotaalpie"/>
          <w:rFonts w:ascii="Arial" w:hAnsi="Arial" w:cs="Arial"/>
          <w:sz w:val="18"/>
          <w:szCs w:val="16"/>
        </w:rPr>
        <w:footnoteRef/>
      </w:r>
      <w:r w:rsidRPr="00DC7145">
        <w:rPr>
          <w:rFonts w:ascii="Arial" w:hAnsi="Arial" w:cs="Arial"/>
          <w:sz w:val="18"/>
          <w:szCs w:val="16"/>
        </w:rPr>
        <w:t xml:space="preserve"> </w:t>
      </w:r>
      <w:r w:rsidRPr="00DC7145">
        <w:rPr>
          <w:rFonts w:ascii="Arial" w:hAnsi="Arial" w:cs="Arial"/>
          <w:sz w:val="18"/>
          <w:szCs w:val="16"/>
          <w:lang w:val="es-CO"/>
        </w:rPr>
        <w:t>Documento 2</w:t>
      </w:r>
    </w:p>
  </w:footnote>
  <w:footnote w:id="2">
    <w:p w:rsidR="002E7E58" w:rsidRPr="00DC7145" w:rsidRDefault="002E7E58" w:rsidP="00DC7145">
      <w:pPr>
        <w:pStyle w:val="Textonotapie"/>
        <w:jc w:val="both"/>
        <w:rPr>
          <w:rFonts w:ascii="Arial" w:hAnsi="Arial" w:cs="Arial"/>
          <w:sz w:val="18"/>
          <w:szCs w:val="16"/>
          <w:lang w:val="es-CO"/>
        </w:rPr>
      </w:pPr>
      <w:r w:rsidRPr="00DC7145">
        <w:rPr>
          <w:rStyle w:val="Refdenotaalpie"/>
          <w:rFonts w:ascii="Arial" w:hAnsi="Arial" w:cs="Arial"/>
          <w:sz w:val="18"/>
          <w:szCs w:val="16"/>
        </w:rPr>
        <w:footnoteRef/>
      </w:r>
      <w:r w:rsidRPr="00DC7145">
        <w:rPr>
          <w:rFonts w:ascii="Arial" w:hAnsi="Arial" w:cs="Arial"/>
          <w:sz w:val="18"/>
          <w:szCs w:val="16"/>
        </w:rPr>
        <w:t xml:space="preserve"> </w:t>
      </w:r>
      <w:r w:rsidRPr="00DC7145">
        <w:rPr>
          <w:rFonts w:ascii="Arial" w:hAnsi="Arial" w:cs="Arial"/>
          <w:sz w:val="18"/>
          <w:szCs w:val="16"/>
          <w:lang w:val="es-CO"/>
        </w:rPr>
        <w:t>Documento</w:t>
      </w:r>
      <w:r w:rsidR="00A50FF2" w:rsidRPr="00DC7145">
        <w:rPr>
          <w:rFonts w:ascii="Arial" w:hAnsi="Arial" w:cs="Arial"/>
          <w:sz w:val="18"/>
          <w:szCs w:val="16"/>
          <w:lang w:val="es-CO"/>
        </w:rPr>
        <w:t xml:space="preserve"> 20</w:t>
      </w:r>
    </w:p>
  </w:footnote>
  <w:footnote w:id="3">
    <w:p w:rsidR="00A50FF2" w:rsidRPr="00DC7145" w:rsidRDefault="00A50FF2" w:rsidP="00DC7145">
      <w:pPr>
        <w:pStyle w:val="Textonotapie"/>
        <w:jc w:val="both"/>
        <w:rPr>
          <w:rFonts w:ascii="Arial" w:hAnsi="Arial" w:cs="Arial"/>
          <w:sz w:val="18"/>
          <w:szCs w:val="16"/>
          <w:lang w:val="es-CO"/>
        </w:rPr>
      </w:pPr>
      <w:r w:rsidRPr="00DC7145">
        <w:rPr>
          <w:rStyle w:val="Refdenotaalpie"/>
          <w:rFonts w:ascii="Arial" w:hAnsi="Arial" w:cs="Arial"/>
          <w:sz w:val="18"/>
          <w:szCs w:val="16"/>
        </w:rPr>
        <w:footnoteRef/>
      </w:r>
      <w:r w:rsidRPr="00DC7145">
        <w:rPr>
          <w:rFonts w:ascii="Arial" w:hAnsi="Arial" w:cs="Arial"/>
          <w:sz w:val="18"/>
          <w:szCs w:val="16"/>
        </w:rPr>
        <w:t xml:space="preserve"> </w:t>
      </w:r>
      <w:r w:rsidRPr="00DC7145">
        <w:rPr>
          <w:rFonts w:ascii="Arial" w:hAnsi="Arial" w:cs="Arial"/>
          <w:sz w:val="18"/>
          <w:szCs w:val="16"/>
          <w:lang w:val="es-CO"/>
        </w:rPr>
        <w:t>Documento 23</w:t>
      </w:r>
    </w:p>
  </w:footnote>
  <w:footnote w:id="4">
    <w:p w:rsidR="00AF1454" w:rsidRPr="00DC7145" w:rsidRDefault="00AF1454" w:rsidP="00DC7145">
      <w:pPr>
        <w:pStyle w:val="Textonotapie"/>
        <w:jc w:val="both"/>
        <w:rPr>
          <w:rFonts w:ascii="Arial" w:hAnsi="Arial" w:cs="Arial"/>
          <w:sz w:val="18"/>
          <w:szCs w:val="16"/>
          <w:lang w:val="es-CO"/>
        </w:rPr>
      </w:pPr>
      <w:r w:rsidRPr="00DC7145">
        <w:rPr>
          <w:rStyle w:val="Refdenotaalpie"/>
          <w:rFonts w:ascii="Arial" w:hAnsi="Arial" w:cs="Arial"/>
          <w:sz w:val="18"/>
          <w:szCs w:val="16"/>
        </w:rPr>
        <w:footnoteRef/>
      </w:r>
      <w:r w:rsidRPr="00DC7145">
        <w:rPr>
          <w:rFonts w:ascii="Arial" w:hAnsi="Arial" w:cs="Arial"/>
          <w:sz w:val="18"/>
          <w:szCs w:val="16"/>
        </w:rPr>
        <w:t xml:space="preserve"> </w:t>
      </w:r>
      <w:r w:rsidRPr="00DC7145">
        <w:rPr>
          <w:rFonts w:ascii="Arial" w:hAnsi="Arial" w:cs="Arial"/>
          <w:sz w:val="18"/>
          <w:szCs w:val="16"/>
          <w:lang w:val="es-CO"/>
        </w:rPr>
        <w:t>Documento 30</w:t>
      </w:r>
    </w:p>
  </w:footnote>
  <w:footnote w:id="5">
    <w:p w:rsidR="00AF1454" w:rsidRPr="00DC7145" w:rsidRDefault="00AF1454" w:rsidP="00DC7145">
      <w:pPr>
        <w:pStyle w:val="Textonotapie"/>
        <w:jc w:val="both"/>
        <w:rPr>
          <w:rFonts w:ascii="Arial" w:hAnsi="Arial" w:cs="Arial"/>
          <w:sz w:val="18"/>
          <w:szCs w:val="16"/>
          <w:lang w:val="es-CO"/>
        </w:rPr>
      </w:pPr>
      <w:r w:rsidRPr="00DC7145">
        <w:rPr>
          <w:rStyle w:val="Refdenotaalpie"/>
          <w:rFonts w:ascii="Arial" w:hAnsi="Arial" w:cs="Arial"/>
          <w:sz w:val="18"/>
          <w:szCs w:val="16"/>
        </w:rPr>
        <w:footnoteRef/>
      </w:r>
      <w:r w:rsidRPr="00DC7145">
        <w:rPr>
          <w:rFonts w:ascii="Arial" w:hAnsi="Arial" w:cs="Arial"/>
          <w:sz w:val="18"/>
          <w:szCs w:val="16"/>
        </w:rPr>
        <w:t xml:space="preserve"> </w:t>
      </w:r>
      <w:r w:rsidRPr="00DC7145">
        <w:rPr>
          <w:rFonts w:ascii="Arial" w:hAnsi="Arial" w:cs="Arial"/>
          <w:sz w:val="18"/>
          <w:szCs w:val="16"/>
          <w:lang w:val="es-CO"/>
        </w:rPr>
        <w:t>Documento 34</w:t>
      </w:r>
    </w:p>
  </w:footnote>
  <w:footnote w:id="6">
    <w:p w:rsidR="00EC7078" w:rsidRPr="00DC7145" w:rsidRDefault="00EC7078" w:rsidP="00DC7145">
      <w:pPr>
        <w:pStyle w:val="Textonotapie"/>
        <w:jc w:val="both"/>
        <w:rPr>
          <w:rFonts w:ascii="Arial" w:hAnsi="Arial" w:cs="Arial"/>
          <w:spacing w:val="-4"/>
          <w:sz w:val="18"/>
          <w:szCs w:val="16"/>
        </w:rPr>
      </w:pPr>
      <w:r w:rsidRPr="00DC7145">
        <w:rPr>
          <w:rStyle w:val="Refdenotaalpie"/>
          <w:rFonts w:ascii="Arial" w:hAnsi="Arial" w:cs="Arial"/>
          <w:spacing w:val="-4"/>
          <w:sz w:val="18"/>
          <w:szCs w:val="16"/>
        </w:rPr>
        <w:footnoteRef/>
      </w:r>
      <w:r w:rsidRPr="00DC7145">
        <w:rPr>
          <w:rFonts w:ascii="Arial" w:hAnsi="Arial" w:cs="Arial"/>
          <w:spacing w:val="-4"/>
          <w:sz w:val="18"/>
          <w:szCs w:val="16"/>
        </w:rPr>
        <w:t xml:space="preserve"> Corte Suprema de Justicia, Sala de Casación Civil, sentencia de tutela STC3919-2017 proferida el 22  de marzo de 2017, M.P. Aroldo Wilson Quiroz </w:t>
      </w:r>
      <w:proofErr w:type="spellStart"/>
      <w:r w:rsidRPr="00DC7145">
        <w:rPr>
          <w:rFonts w:ascii="Arial" w:hAnsi="Arial" w:cs="Arial"/>
          <w:spacing w:val="-4"/>
          <w:sz w:val="18"/>
          <w:szCs w:val="16"/>
        </w:rPr>
        <w:t>Monsalvo</w:t>
      </w:r>
      <w:proofErr w:type="spellEnd"/>
      <w:r w:rsidRPr="00DC7145">
        <w:rPr>
          <w:rFonts w:ascii="Arial" w:hAnsi="Arial" w:cs="Arial"/>
          <w:spacing w:val="-4"/>
          <w:sz w:val="18"/>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6AC"/>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638"/>
    <w:rsid w:val="00122B85"/>
    <w:rsid w:val="00122D4E"/>
    <w:rsid w:val="00122E82"/>
    <w:rsid w:val="00123120"/>
    <w:rsid w:val="0012359E"/>
    <w:rsid w:val="001236B3"/>
    <w:rsid w:val="001239E3"/>
    <w:rsid w:val="00124756"/>
    <w:rsid w:val="00124EA8"/>
    <w:rsid w:val="00124F83"/>
    <w:rsid w:val="00126136"/>
    <w:rsid w:val="001264FB"/>
    <w:rsid w:val="00127614"/>
    <w:rsid w:val="001278EC"/>
    <w:rsid w:val="00130322"/>
    <w:rsid w:val="001307FD"/>
    <w:rsid w:val="00130D20"/>
    <w:rsid w:val="0013128F"/>
    <w:rsid w:val="00131864"/>
    <w:rsid w:val="00131A28"/>
    <w:rsid w:val="001326BE"/>
    <w:rsid w:val="00133E79"/>
    <w:rsid w:val="00133F03"/>
    <w:rsid w:val="0013419B"/>
    <w:rsid w:val="00134487"/>
    <w:rsid w:val="001349BE"/>
    <w:rsid w:val="00136001"/>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3F7"/>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333"/>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25E9"/>
    <w:rsid w:val="002E3411"/>
    <w:rsid w:val="002E34C5"/>
    <w:rsid w:val="002E3609"/>
    <w:rsid w:val="002E3E82"/>
    <w:rsid w:val="002E4350"/>
    <w:rsid w:val="002E4DB9"/>
    <w:rsid w:val="002E54CE"/>
    <w:rsid w:val="002E5775"/>
    <w:rsid w:val="002E5D20"/>
    <w:rsid w:val="002E5D40"/>
    <w:rsid w:val="002E6196"/>
    <w:rsid w:val="002E7848"/>
    <w:rsid w:val="002E7E5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B56"/>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896"/>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5F0"/>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35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0075"/>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4D67"/>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0E9A"/>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58D"/>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61D9"/>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A27"/>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3F4E"/>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48C3"/>
    <w:rsid w:val="00A46150"/>
    <w:rsid w:val="00A46667"/>
    <w:rsid w:val="00A46CA1"/>
    <w:rsid w:val="00A471E6"/>
    <w:rsid w:val="00A47295"/>
    <w:rsid w:val="00A47946"/>
    <w:rsid w:val="00A47FE3"/>
    <w:rsid w:val="00A50784"/>
    <w:rsid w:val="00A50FF2"/>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598"/>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2A"/>
    <w:rsid w:val="00AB62D6"/>
    <w:rsid w:val="00AB6312"/>
    <w:rsid w:val="00AB6644"/>
    <w:rsid w:val="00AB6D17"/>
    <w:rsid w:val="00AB700B"/>
    <w:rsid w:val="00AB7CCE"/>
    <w:rsid w:val="00AB7F01"/>
    <w:rsid w:val="00AC2362"/>
    <w:rsid w:val="00AC2588"/>
    <w:rsid w:val="00AC2C8C"/>
    <w:rsid w:val="00AC336F"/>
    <w:rsid w:val="00AC339D"/>
    <w:rsid w:val="00AC340B"/>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454"/>
    <w:rsid w:val="00AF1598"/>
    <w:rsid w:val="00AF2578"/>
    <w:rsid w:val="00AF2935"/>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2CC3"/>
    <w:rsid w:val="00B432AE"/>
    <w:rsid w:val="00B438C1"/>
    <w:rsid w:val="00B4441A"/>
    <w:rsid w:val="00B444D8"/>
    <w:rsid w:val="00B446BA"/>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4C"/>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5648"/>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3DA"/>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CBC"/>
    <w:rsid w:val="00D73E28"/>
    <w:rsid w:val="00D73F28"/>
    <w:rsid w:val="00D74F0A"/>
    <w:rsid w:val="00D76111"/>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145"/>
    <w:rsid w:val="00DC7397"/>
    <w:rsid w:val="00DC7489"/>
    <w:rsid w:val="00DC7A08"/>
    <w:rsid w:val="00DC7DBE"/>
    <w:rsid w:val="00DC7FFB"/>
    <w:rsid w:val="00DD0384"/>
    <w:rsid w:val="00DD0387"/>
    <w:rsid w:val="00DD0BA0"/>
    <w:rsid w:val="00DD10B0"/>
    <w:rsid w:val="00DD38B2"/>
    <w:rsid w:val="00DD3F75"/>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550"/>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078"/>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4E2"/>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6C47"/>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6C86"/>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AA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D5DE14"/>
    <w:rsid w:val="03B0100E"/>
    <w:rsid w:val="04BEF204"/>
    <w:rsid w:val="04FFC81A"/>
    <w:rsid w:val="079B87D3"/>
    <w:rsid w:val="0811A853"/>
    <w:rsid w:val="081A7473"/>
    <w:rsid w:val="08D844F2"/>
    <w:rsid w:val="0BD5C6D9"/>
    <w:rsid w:val="0D8BE8E6"/>
    <w:rsid w:val="11175AF0"/>
    <w:rsid w:val="1174E105"/>
    <w:rsid w:val="11D5F3F3"/>
    <w:rsid w:val="165C2AC0"/>
    <w:rsid w:val="17A97A4C"/>
    <w:rsid w:val="18F19665"/>
    <w:rsid w:val="1A69CED8"/>
    <w:rsid w:val="1AD31819"/>
    <w:rsid w:val="1DCB1F92"/>
    <w:rsid w:val="1EAEBB74"/>
    <w:rsid w:val="24986998"/>
    <w:rsid w:val="28908172"/>
    <w:rsid w:val="2C4E8092"/>
    <w:rsid w:val="2DF268DB"/>
    <w:rsid w:val="3149967F"/>
    <w:rsid w:val="319DDDA9"/>
    <w:rsid w:val="31C1059C"/>
    <w:rsid w:val="322D3084"/>
    <w:rsid w:val="32B9930F"/>
    <w:rsid w:val="33C5538A"/>
    <w:rsid w:val="33EBE3DC"/>
    <w:rsid w:val="353DFA3D"/>
    <w:rsid w:val="36E7A01B"/>
    <w:rsid w:val="376C4184"/>
    <w:rsid w:val="3909FAE2"/>
    <w:rsid w:val="3936A5CC"/>
    <w:rsid w:val="3A155B72"/>
    <w:rsid w:val="3AC30DE8"/>
    <w:rsid w:val="3D11A70F"/>
    <w:rsid w:val="3E508A36"/>
    <w:rsid w:val="3F7FBF3F"/>
    <w:rsid w:val="402BCC26"/>
    <w:rsid w:val="42102827"/>
    <w:rsid w:val="438638B5"/>
    <w:rsid w:val="464DB9B7"/>
    <w:rsid w:val="48EBEF0C"/>
    <w:rsid w:val="49CAB8EB"/>
    <w:rsid w:val="4B3CC62A"/>
    <w:rsid w:val="4B438EEB"/>
    <w:rsid w:val="4EA0DD00"/>
    <w:rsid w:val="500B2CE7"/>
    <w:rsid w:val="50125C53"/>
    <w:rsid w:val="50C0E66A"/>
    <w:rsid w:val="517F8D3B"/>
    <w:rsid w:val="52ADB65C"/>
    <w:rsid w:val="52FF964E"/>
    <w:rsid w:val="57935C6E"/>
    <w:rsid w:val="58FF90C2"/>
    <w:rsid w:val="59DB4857"/>
    <w:rsid w:val="63A4EED9"/>
    <w:rsid w:val="66487E4A"/>
    <w:rsid w:val="6715B048"/>
    <w:rsid w:val="676373C4"/>
    <w:rsid w:val="67A93378"/>
    <w:rsid w:val="68386EF0"/>
    <w:rsid w:val="6899BBCF"/>
    <w:rsid w:val="6A1A5088"/>
    <w:rsid w:val="6BA9C851"/>
    <w:rsid w:val="6C05A015"/>
    <w:rsid w:val="6C1BD76D"/>
    <w:rsid w:val="6C7CA49B"/>
    <w:rsid w:val="6D898FEB"/>
    <w:rsid w:val="6ECB1D5C"/>
    <w:rsid w:val="6FB17A98"/>
    <w:rsid w:val="72B38D7D"/>
    <w:rsid w:val="75850428"/>
    <w:rsid w:val="76D42171"/>
    <w:rsid w:val="77616F40"/>
    <w:rsid w:val="783F3F22"/>
    <w:rsid w:val="79F3A83E"/>
    <w:rsid w:val="7A80D6AE"/>
    <w:rsid w:val="7AA32A9C"/>
    <w:rsid w:val="7BEA13E8"/>
    <w:rsid w:val="7DB74A91"/>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6f6e150158144ae6" Type="http://schemas.microsoft.com/office/2011/relationships/people" Target="people.xml"/><Relationship Id="R0a5528e06d6b48e6" Type="http://schemas.microsoft.com/office/2011/relationships/commentsExtended" Target="commentsExtended.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8C20A060-97CA-4A0C-86D0-DC4B82B7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2B1DD-7E22-4463-99D3-1CBA63D8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1957</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12</cp:revision>
  <cp:lastPrinted>2019-11-25T12:26:00Z</cp:lastPrinted>
  <dcterms:created xsi:type="dcterms:W3CDTF">2020-11-30T13:58:00Z</dcterms:created>
  <dcterms:modified xsi:type="dcterms:W3CDTF">2021-01-28T13:11:00Z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