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8FCF" w14:textId="77777777" w:rsidR="00D50B66" w:rsidRPr="00D50B66" w:rsidRDefault="00D50B66" w:rsidP="00D50B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50B6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83DC4F" w14:textId="77777777" w:rsidR="00D50B66" w:rsidRPr="00D50B66" w:rsidRDefault="00D50B66" w:rsidP="00D50B66">
      <w:pPr>
        <w:jc w:val="both"/>
        <w:rPr>
          <w:rFonts w:ascii="Arial" w:hAnsi="Arial" w:cs="Arial"/>
          <w:sz w:val="20"/>
          <w:szCs w:val="20"/>
          <w:lang w:val="es-419"/>
        </w:rPr>
      </w:pPr>
    </w:p>
    <w:p w14:paraId="50A76996" w14:textId="19A3C37C" w:rsidR="00D50B66" w:rsidRPr="00D50B66" w:rsidRDefault="00D50B66" w:rsidP="00D50B66">
      <w:pPr>
        <w:jc w:val="both"/>
        <w:rPr>
          <w:rFonts w:ascii="Arial" w:hAnsi="Arial" w:cs="Arial"/>
          <w:b/>
          <w:bCs/>
          <w:iCs/>
          <w:sz w:val="20"/>
          <w:szCs w:val="20"/>
          <w:lang w:val="es-419" w:eastAsia="fr-FR"/>
        </w:rPr>
      </w:pPr>
      <w:r w:rsidRPr="00D50B66">
        <w:rPr>
          <w:rFonts w:ascii="Arial" w:hAnsi="Arial" w:cs="Arial"/>
          <w:b/>
          <w:bCs/>
          <w:iCs/>
          <w:sz w:val="20"/>
          <w:szCs w:val="20"/>
          <w:u w:val="single"/>
          <w:lang w:val="es-419" w:eastAsia="fr-FR"/>
        </w:rPr>
        <w:t>TEMAS:</w:t>
      </w:r>
      <w:r w:rsidRPr="00D50B66">
        <w:rPr>
          <w:rFonts w:ascii="Arial" w:hAnsi="Arial" w:cs="Arial"/>
          <w:b/>
          <w:bCs/>
          <w:iCs/>
          <w:sz w:val="20"/>
          <w:szCs w:val="20"/>
          <w:lang w:val="es-419" w:eastAsia="fr-FR"/>
        </w:rPr>
        <w:tab/>
      </w:r>
      <w:r w:rsidR="00DA3142">
        <w:rPr>
          <w:rFonts w:ascii="Arial" w:hAnsi="Arial" w:cs="Arial"/>
          <w:b/>
          <w:bCs/>
          <w:iCs/>
          <w:sz w:val="20"/>
          <w:szCs w:val="20"/>
          <w:lang w:val="es-419" w:eastAsia="fr-FR"/>
        </w:rPr>
        <w:t xml:space="preserve">PENSIÓN DE VEJEZ / CORRECCION HISTORIA LABORAL </w:t>
      </w:r>
      <w:r w:rsidRPr="00D50B66">
        <w:rPr>
          <w:rFonts w:ascii="Arial" w:hAnsi="Arial" w:cs="Arial"/>
          <w:b/>
          <w:bCs/>
          <w:iCs/>
          <w:sz w:val="20"/>
          <w:szCs w:val="20"/>
          <w:lang w:val="es-419" w:eastAsia="fr-FR"/>
        </w:rPr>
        <w:t xml:space="preserve">/ </w:t>
      </w:r>
      <w:r w:rsidR="00DA3142">
        <w:rPr>
          <w:rFonts w:ascii="Arial" w:hAnsi="Arial" w:cs="Arial"/>
          <w:b/>
          <w:bCs/>
          <w:iCs/>
          <w:sz w:val="20"/>
          <w:szCs w:val="20"/>
          <w:lang w:val="es-419" w:eastAsia="fr-FR"/>
        </w:rPr>
        <w:t>NOVEDADES NO CORRELACIONADAS / PRUEBA DOCUMENTAL / AUTENTICIDAD / LIBERTAD PROBATORIA.</w:t>
      </w:r>
    </w:p>
    <w:p w14:paraId="418A83BF" w14:textId="77777777" w:rsidR="00D50B66" w:rsidRPr="00D50B66" w:rsidRDefault="00D50B66" w:rsidP="00D50B66">
      <w:pPr>
        <w:jc w:val="both"/>
        <w:rPr>
          <w:rFonts w:ascii="Arial" w:hAnsi="Arial" w:cs="Arial"/>
          <w:sz w:val="20"/>
          <w:szCs w:val="20"/>
          <w:lang w:val="es-419"/>
        </w:rPr>
      </w:pPr>
    </w:p>
    <w:p w14:paraId="28B9AC30" w14:textId="33AF382E" w:rsidR="005E4216" w:rsidRPr="005E4216" w:rsidRDefault="005E4216" w:rsidP="005E4216">
      <w:pPr>
        <w:jc w:val="both"/>
        <w:rPr>
          <w:rFonts w:ascii="Arial" w:hAnsi="Arial" w:cs="Arial"/>
          <w:sz w:val="20"/>
          <w:szCs w:val="20"/>
          <w:lang w:val="es-419"/>
        </w:rPr>
      </w:pPr>
      <w:r>
        <w:rPr>
          <w:rFonts w:ascii="Arial" w:hAnsi="Arial" w:cs="Arial"/>
          <w:sz w:val="20"/>
          <w:szCs w:val="20"/>
          <w:lang w:val="es-419"/>
        </w:rPr>
        <w:t xml:space="preserve">… de entrada impera aclarar que </w:t>
      </w:r>
      <w:r w:rsidRPr="005E4216">
        <w:rPr>
          <w:rFonts w:ascii="Arial" w:hAnsi="Arial" w:cs="Arial"/>
          <w:sz w:val="20"/>
          <w:szCs w:val="20"/>
          <w:lang w:val="es-419"/>
        </w:rPr>
        <w:t xml:space="preserve">la validez de la prueba es un presupuesto para su valoración y concretamente, en punto de la prueba documental, está sujeta a su autenticidad, la cual, de acuerdo con el artículo 244 de la norma procesal general, se reputa de todo documento que ofrece certeza sobre la persona que la ha elaborado, manuscrito o firmado, o respecto de la persona a quien se atribuye. </w:t>
      </w:r>
    </w:p>
    <w:p w14:paraId="760F791D" w14:textId="77777777" w:rsidR="005E4216" w:rsidRPr="005E4216" w:rsidRDefault="005E4216" w:rsidP="005E4216">
      <w:pPr>
        <w:jc w:val="both"/>
        <w:rPr>
          <w:rFonts w:ascii="Arial" w:hAnsi="Arial" w:cs="Arial"/>
          <w:sz w:val="20"/>
          <w:szCs w:val="20"/>
          <w:lang w:val="es-419"/>
        </w:rPr>
      </w:pPr>
    </w:p>
    <w:p w14:paraId="79ED1192" w14:textId="3448D60A" w:rsidR="00D50B66" w:rsidRPr="00D50B66" w:rsidRDefault="005E4216" w:rsidP="005E4216">
      <w:pPr>
        <w:jc w:val="both"/>
        <w:rPr>
          <w:rFonts w:ascii="Arial" w:hAnsi="Arial" w:cs="Arial"/>
          <w:sz w:val="20"/>
          <w:szCs w:val="20"/>
          <w:lang w:val="es-419"/>
        </w:rPr>
      </w:pPr>
      <w:r w:rsidRPr="005E4216">
        <w:rPr>
          <w:rFonts w:ascii="Arial" w:hAnsi="Arial" w:cs="Arial"/>
          <w:sz w:val="20"/>
          <w:szCs w:val="20"/>
          <w:lang w:val="es-419"/>
        </w:rPr>
        <w:t>Por eso, cuando un documento no es auténtico, es decir, cuando no se tiene certeza sobre quién es el autor, el mismo carece de valor probatorio, su examen se agota con esa consideración y le está vedado al juzgador adentrarse en su estudio.</w:t>
      </w:r>
      <w:r>
        <w:rPr>
          <w:rFonts w:ascii="Arial" w:hAnsi="Arial" w:cs="Arial"/>
          <w:sz w:val="20"/>
          <w:szCs w:val="20"/>
          <w:lang w:val="es-419"/>
        </w:rPr>
        <w:t xml:space="preserve"> (…)</w:t>
      </w:r>
    </w:p>
    <w:p w14:paraId="16C8106B" w14:textId="77777777" w:rsidR="00D50B66" w:rsidRPr="00D50B66" w:rsidRDefault="00D50B66" w:rsidP="00D50B66">
      <w:pPr>
        <w:jc w:val="both"/>
        <w:rPr>
          <w:rFonts w:ascii="Arial" w:hAnsi="Arial" w:cs="Arial"/>
          <w:sz w:val="20"/>
          <w:szCs w:val="20"/>
          <w:lang w:val="es-419"/>
        </w:rPr>
      </w:pPr>
    </w:p>
    <w:p w14:paraId="142A8E73" w14:textId="4E9FAE95" w:rsidR="00D50B66" w:rsidRPr="00D50B66" w:rsidRDefault="005E4216" w:rsidP="00D50B66">
      <w:pPr>
        <w:jc w:val="both"/>
        <w:rPr>
          <w:rFonts w:ascii="Arial" w:hAnsi="Arial" w:cs="Arial"/>
          <w:sz w:val="20"/>
          <w:szCs w:val="20"/>
          <w:lang w:val="es-419"/>
        </w:rPr>
      </w:pPr>
      <w:r w:rsidRPr="005E4216">
        <w:rPr>
          <w:rFonts w:ascii="Arial" w:hAnsi="Arial" w:cs="Arial"/>
          <w:sz w:val="20"/>
          <w:szCs w:val="20"/>
          <w:lang w:val="es-419"/>
        </w:rPr>
        <w:t>En segundo lugar, conviene recordar que, según las previsiones del artículo 61 del Código Procesal del Trabajo y de la Seguridad Social, el juez no está sujeto a tarifa legal de pruebas, sino que está facultado para formar libremente su convencimiento, “inspirándose en los principios científicos que informan la crítica de la prueba y atendiendo a las circunstancias relevantes del pleito y a la conducta procesal observada por las partes”.  De ahí que, para valorar la prueba documental y determinar su alcance, el sentenciador tampoco esté condicionado a que alguno de los sujetos procesales formule reproches sobre su autenticidad.</w:t>
      </w:r>
      <w:r>
        <w:rPr>
          <w:rFonts w:ascii="Arial" w:hAnsi="Arial" w:cs="Arial"/>
          <w:sz w:val="20"/>
          <w:szCs w:val="20"/>
          <w:lang w:val="es-419"/>
        </w:rPr>
        <w:t xml:space="preserve"> (…)</w:t>
      </w:r>
    </w:p>
    <w:p w14:paraId="3FA78062" w14:textId="77777777" w:rsidR="00D50B66" w:rsidRPr="00D50B66" w:rsidRDefault="00D50B66" w:rsidP="00D50B66">
      <w:pPr>
        <w:jc w:val="both"/>
        <w:rPr>
          <w:rFonts w:ascii="Arial" w:hAnsi="Arial" w:cs="Arial"/>
          <w:sz w:val="20"/>
          <w:szCs w:val="20"/>
        </w:rPr>
      </w:pPr>
    </w:p>
    <w:p w14:paraId="17F508B2" w14:textId="6D9BDB16" w:rsidR="00D50B66" w:rsidRPr="00D50B66" w:rsidRDefault="005E4216" w:rsidP="00D50B66">
      <w:pPr>
        <w:jc w:val="both"/>
        <w:rPr>
          <w:rFonts w:ascii="Arial" w:hAnsi="Arial" w:cs="Arial"/>
          <w:sz w:val="20"/>
          <w:szCs w:val="20"/>
        </w:rPr>
      </w:pPr>
      <w:r>
        <w:rPr>
          <w:rFonts w:ascii="Arial" w:hAnsi="Arial" w:cs="Arial"/>
          <w:sz w:val="20"/>
          <w:szCs w:val="20"/>
        </w:rPr>
        <w:t xml:space="preserve">… </w:t>
      </w:r>
      <w:r w:rsidRPr="005E4216">
        <w:rPr>
          <w:rFonts w:ascii="Arial" w:hAnsi="Arial" w:cs="Arial"/>
          <w:sz w:val="20"/>
          <w:szCs w:val="20"/>
        </w:rPr>
        <w:t>resulta abiertamente desacertado que el recurrente reclame que se dé validez a la prueba documental, cuando este fue un aspecto que fue reconocido desde siempre por la jueza de primer grado</w:t>
      </w:r>
      <w:r>
        <w:rPr>
          <w:rFonts w:ascii="Arial" w:hAnsi="Arial" w:cs="Arial"/>
          <w:sz w:val="20"/>
          <w:szCs w:val="20"/>
        </w:rPr>
        <w:t>…</w:t>
      </w:r>
    </w:p>
    <w:p w14:paraId="2E5B4704" w14:textId="77777777" w:rsidR="00D50B66" w:rsidRDefault="00D50B66" w:rsidP="00D50B66">
      <w:pPr>
        <w:jc w:val="both"/>
        <w:rPr>
          <w:rFonts w:ascii="Arial" w:hAnsi="Arial" w:cs="Arial"/>
          <w:sz w:val="20"/>
          <w:szCs w:val="20"/>
        </w:rPr>
      </w:pPr>
    </w:p>
    <w:p w14:paraId="0F30C266" w14:textId="22CFE03E" w:rsidR="005E4216" w:rsidRDefault="005E4216" w:rsidP="00D50B66">
      <w:pPr>
        <w:jc w:val="both"/>
        <w:rPr>
          <w:rFonts w:ascii="Arial" w:hAnsi="Arial" w:cs="Arial"/>
          <w:sz w:val="20"/>
          <w:szCs w:val="20"/>
        </w:rPr>
      </w:pPr>
      <w:r w:rsidRPr="005E4216">
        <w:rPr>
          <w:rFonts w:ascii="Arial" w:hAnsi="Arial" w:cs="Arial"/>
          <w:sz w:val="20"/>
          <w:szCs w:val="20"/>
        </w:rPr>
        <w:t>Por demás, hubiera resultado totalmente inane que se alegara una tacha de falsedad, en la medida que la parte demandada nunca argumentó que la historia laboral hubiese sido adulterada. Simplemente lo que indicó fue que allí se presentaba una inconsistencia porque aparecían registrados tiempos de cotización a nombre de una persona diferente al aquí accionante.</w:t>
      </w:r>
    </w:p>
    <w:p w14:paraId="5C9E69A4" w14:textId="77777777" w:rsidR="005E4216" w:rsidRDefault="005E4216" w:rsidP="00D50B66">
      <w:pPr>
        <w:jc w:val="both"/>
        <w:rPr>
          <w:rFonts w:ascii="Arial" w:hAnsi="Arial" w:cs="Arial"/>
          <w:sz w:val="20"/>
          <w:szCs w:val="20"/>
        </w:rPr>
      </w:pPr>
    </w:p>
    <w:p w14:paraId="4447A752" w14:textId="77777777" w:rsidR="005E4216" w:rsidRPr="00D50B66" w:rsidRDefault="005E4216" w:rsidP="00D50B66">
      <w:pPr>
        <w:jc w:val="both"/>
        <w:rPr>
          <w:rFonts w:ascii="Arial" w:hAnsi="Arial" w:cs="Arial"/>
          <w:sz w:val="20"/>
          <w:szCs w:val="20"/>
        </w:rPr>
      </w:pPr>
    </w:p>
    <w:p w14:paraId="307E90C8" w14:textId="77777777" w:rsidR="00D50B66" w:rsidRPr="00D50B66" w:rsidRDefault="00D50B66" w:rsidP="00D50B66">
      <w:pPr>
        <w:jc w:val="both"/>
        <w:rPr>
          <w:rFonts w:ascii="Arial" w:hAnsi="Arial" w:cs="Arial"/>
          <w:sz w:val="20"/>
          <w:szCs w:val="20"/>
        </w:rPr>
      </w:pPr>
    </w:p>
    <w:p w14:paraId="4A3D8BBD" w14:textId="58686DF5" w:rsidR="00012C8D" w:rsidRPr="00D50B66" w:rsidRDefault="00012C8D" w:rsidP="00D50B66">
      <w:pPr>
        <w:autoSpaceDE w:val="0"/>
        <w:autoSpaceDN w:val="0"/>
        <w:adjustRightInd w:val="0"/>
        <w:spacing w:line="276" w:lineRule="auto"/>
        <w:jc w:val="center"/>
        <w:rPr>
          <w:rFonts w:ascii="Arial" w:hAnsi="Arial" w:cs="Arial"/>
          <w:b/>
          <w:spacing w:val="12"/>
          <w:lang w:val="es-ES_tradnl"/>
        </w:rPr>
      </w:pPr>
      <w:r w:rsidRPr="00D50B66">
        <w:rPr>
          <w:rFonts w:ascii="Arial" w:hAnsi="Arial" w:cs="Arial"/>
          <w:b/>
          <w:spacing w:val="12"/>
          <w:lang w:val="es-ES_tradnl"/>
        </w:rPr>
        <w:t>REPÚBLICA DE COLOMBIA</w:t>
      </w:r>
    </w:p>
    <w:p w14:paraId="3626A488" w14:textId="77777777" w:rsidR="00012C8D" w:rsidRPr="00D50B66" w:rsidRDefault="4BC41CCB" w:rsidP="00D50B66">
      <w:pPr>
        <w:autoSpaceDE w:val="0"/>
        <w:autoSpaceDN w:val="0"/>
        <w:adjustRightInd w:val="0"/>
        <w:spacing w:line="276" w:lineRule="auto"/>
        <w:jc w:val="center"/>
        <w:rPr>
          <w:rFonts w:ascii="Arial" w:hAnsi="Arial" w:cs="Arial"/>
          <w:b/>
          <w:spacing w:val="12"/>
          <w:lang w:val="es-ES_tradnl"/>
        </w:rPr>
      </w:pPr>
      <w:r w:rsidRPr="00D50B66">
        <w:rPr>
          <w:rFonts w:ascii="Arial" w:hAnsi="Arial" w:cs="Arial"/>
          <w:b/>
          <w:noProof/>
        </w:rPr>
        <w:drawing>
          <wp:inline distT="0" distB="0" distL="0" distR="0" wp14:anchorId="29AEEA5D" wp14:editId="77FFA11D">
            <wp:extent cx="883584" cy="909195"/>
            <wp:effectExtent l="0" t="0" r="0" b="0"/>
            <wp:docPr id="65717489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0382CB34" w14:textId="77777777" w:rsidR="00012C8D" w:rsidRPr="00D50B66" w:rsidRDefault="00012C8D" w:rsidP="00D50B66">
      <w:pPr>
        <w:autoSpaceDE w:val="0"/>
        <w:autoSpaceDN w:val="0"/>
        <w:adjustRightInd w:val="0"/>
        <w:spacing w:line="276" w:lineRule="auto"/>
        <w:jc w:val="center"/>
        <w:rPr>
          <w:rFonts w:ascii="Arial" w:hAnsi="Arial" w:cs="Arial"/>
          <w:b/>
          <w:spacing w:val="12"/>
          <w:lang w:val="es-ES_tradnl"/>
        </w:rPr>
      </w:pPr>
      <w:r w:rsidRPr="00D50B66">
        <w:rPr>
          <w:rFonts w:ascii="Arial" w:hAnsi="Arial" w:cs="Arial"/>
          <w:b/>
          <w:spacing w:val="12"/>
          <w:lang w:val="es-ES_tradnl"/>
        </w:rPr>
        <w:t>TRIBUNAL SUPERIOR DEL DISTRITO JUDICIAL DE PEREIRA</w:t>
      </w:r>
    </w:p>
    <w:p w14:paraId="4BBA3C8B" w14:textId="77777777" w:rsidR="00012C8D" w:rsidRPr="00D50B66" w:rsidRDefault="00012C8D" w:rsidP="00D50B66">
      <w:pPr>
        <w:autoSpaceDE w:val="0"/>
        <w:autoSpaceDN w:val="0"/>
        <w:adjustRightInd w:val="0"/>
        <w:spacing w:line="276" w:lineRule="auto"/>
        <w:jc w:val="center"/>
        <w:rPr>
          <w:rFonts w:ascii="Arial" w:hAnsi="Arial" w:cs="Arial"/>
          <w:b/>
          <w:spacing w:val="12"/>
          <w:lang w:val="es-ES_tradnl"/>
        </w:rPr>
      </w:pPr>
      <w:r w:rsidRPr="00D50B66">
        <w:rPr>
          <w:rFonts w:ascii="Arial" w:hAnsi="Arial" w:cs="Arial"/>
          <w:b/>
          <w:spacing w:val="12"/>
          <w:lang w:val="es-ES_tradnl"/>
        </w:rPr>
        <w:t>SALA CUARTA DE DECISIÓN LABORAL</w:t>
      </w:r>
    </w:p>
    <w:p w14:paraId="42B1723E" w14:textId="77777777" w:rsidR="00012C8D" w:rsidRPr="00D50B66" w:rsidRDefault="00012C8D" w:rsidP="00D50B66">
      <w:pPr>
        <w:autoSpaceDE w:val="0"/>
        <w:autoSpaceDN w:val="0"/>
        <w:adjustRightInd w:val="0"/>
        <w:spacing w:line="276" w:lineRule="auto"/>
        <w:jc w:val="center"/>
        <w:rPr>
          <w:rFonts w:ascii="Arial" w:hAnsi="Arial" w:cs="Arial"/>
          <w:b/>
          <w:bCs/>
          <w:spacing w:val="12"/>
          <w:lang w:val="es-ES_tradnl"/>
        </w:rPr>
      </w:pPr>
      <w:r w:rsidRPr="00D50B66">
        <w:rPr>
          <w:rFonts w:ascii="Arial" w:hAnsi="Arial" w:cs="Arial"/>
          <w:b/>
          <w:bCs/>
          <w:spacing w:val="12"/>
          <w:lang w:val="es-ES_tradnl"/>
        </w:rPr>
        <w:t xml:space="preserve"> </w:t>
      </w:r>
    </w:p>
    <w:p w14:paraId="442510E6" w14:textId="5D063061" w:rsidR="00D50B66" w:rsidRPr="00D50B66" w:rsidRDefault="00D50B66" w:rsidP="00D50B66">
      <w:pPr>
        <w:autoSpaceDE w:val="0"/>
        <w:autoSpaceDN w:val="0"/>
        <w:adjustRightInd w:val="0"/>
        <w:spacing w:line="276" w:lineRule="auto"/>
        <w:jc w:val="center"/>
        <w:rPr>
          <w:rFonts w:ascii="Arial" w:hAnsi="Arial" w:cs="Arial"/>
          <w:spacing w:val="12"/>
          <w:lang w:val="es-ES_tradnl"/>
        </w:rPr>
      </w:pPr>
      <w:r w:rsidRPr="00D50B66">
        <w:rPr>
          <w:rFonts w:ascii="Arial" w:hAnsi="Arial" w:cs="Arial"/>
          <w:spacing w:val="12"/>
          <w:lang w:val="es-ES_tradnl"/>
        </w:rPr>
        <w:t>Magistrada Ponente</w:t>
      </w:r>
      <w:r>
        <w:rPr>
          <w:rFonts w:ascii="Arial" w:hAnsi="Arial" w:cs="Arial"/>
          <w:spacing w:val="12"/>
          <w:lang w:val="es-ES_tradnl"/>
        </w:rPr>
        <w:t>:</w:t>
      </w:r>
    </w:p>
    <w:p w14:paraId="28F46C35" w14:textId="6F2D684B" w:rsidR="00012C8D" w:rsidRPr="00D50B66" w:rsidRDefault="00012C8D" w:rsidP="00D50B66">
      <w:pPr>
        <w:autoSpaceDE w:val="0"/>
        <w:autoSpaceDN w:val="0"/>
        <w:adjustRightInd w:val="0"/>
        <w:spacing w:line="276" w:lineRule="auto"/>
        <w:jc w:val="center"/>
        <w:rPr>
          <w:rFonts w:ascii="Arial" w:hAnsi="Arial" w:cs="Arial"/>
          <w:b/>
          <w:bCs/>
          <w:spacing w:val="12"/>
          <w:lang w:val="es-ES_tradnl"/>
        </w:rPr>
      </w:pPr>
      <w:r w:rsidRPr="00D50B66">
        <w:rPr>
          <w:rFonts w:ascii="Arial" w:hAnsi="Arial" w:cs="Arial"/>
          <w:b/>
          <w:bCs/>
          <w:spacing w:val="12"/>
          <w:lang w:val="es-ES_tradnl"/>
        </w:rPr>
        <w:t>ALEJANDRA MARÍA HENAO PALACIO</w:t>
      </w:r>
    </w:p>
    <w:p w14:paraId="43E7F962" w14:textId="6E8374CF" w:rsidR="00012C8D" w:rsidRPr="00D50B66" w:rsidRDefault="00012C8D" w:rsidP="00D50B66">
      <w:pPr>
        <w:autoSpaceDE w:val="0"/>
        <w:autoSpaceDN w:val="0"/>
        <w:adjustRightInd w:val="0"/>
        <w:spacing w:line="276" w:lineRule="auto"/>
        <w:rPr>
          <w:rFonts w:ascii="Arial" w:eastAsia="Arial Narrow" w:hAnsi="Arial" w:cs="Arial"/>
        </w:rPr>
      </w:pPr>
    </w:p>
    <w:tbl>
      <w:tblPr>
        <w:tblStyle w:val="Tablaconcuadrcula"/>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920"/>
        <w:gridCol w:w="6864"/>
      </w:tblGrid>
      <w:tr w:rsidR="00D50B66" w:rsidRPr="00D50B66" w14:paraId="0C7AC9F7" w14:textId="77777777" w:rsidTr="004C3E6E">
        <w:tc>
          <w:tcPr>
            <w:tcW w:w="1920" w:type="dxa"/>
          </w:tcPr>
          <w:p w14:paraId="3556ED0F"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Demandante</w:t>
            </w:r>
          </w:p>
        </w:tc>
        <w:tc>
          <w:tcPr>
            <w:tcW w:w="6864" w:type="dxa"/>
          </w:tcPr>
          <w:p w14:paraId="62D124B9" w14:textId="216C8A6E" w:rsidR="00012C8D" w:rsidRPr="00D50B66" w:rsidRDefault="00D50B66" w:rsidP="00D50B66">
            <w:pPr>
              <w:rPr>
                <w:rFonts w:ascii="Arial" w:eastAsia="Arial" w:hAnsi="Arial" w:cs="Arial"/>
                <w:sz w:val="22"/>
              </w:rPr>
            </w:pPr>
            <w:r w:rsidRPr="00D50B66">
              <w:rPr>
                <w:rFonts w:ascii="Arial" w:eastAsia="Arial" w:hAnsi="Arial" w:cs="Arial"/>
                <w:sz w:val="22"/>
              </w:rPr>
              <w:t xml:space="preserve">Joel Antonio Arias </w:t>
            </w:r>
            <w:proofErr w:type="spellStart"/>
            <w:r w:rsidRPr="00D50B66">
              <w:rPr>
                <w:rFonts w:ascii="Arial" w:eastAsia="Arial" w:hAnsi="Arial" w:cs="Arial"/>
                <w:sz w:val="22"/>
              </w:rPr>
              <w:t>Arias</w:t>
            </w:r>
            <w:proofErr w:type="spellEnd"/>
          </w:p>
        </w:tc>
      </w:tr>
      <w:tr w:rsidR="00D50B66" w:rsidRPr="00D50B66" w14:paraId="26E1DD53" w14:textId="77777777" w:rsidTr="004C3E6E">
        <w:tc>
          <w:tcPr>
            <w:tcW w:w="1920" w:type="dxa"/>
          </w:tcPr>
          <w:p w14:paraId="5DA2CCC4"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Demandado</w:t>
            </w:r>
          </w:p>
        </w:tc>
        <w:tc>
          <w:tcPr>
            <w:tcW w:w="6864" w:type="dxa"/>
          </w:tcPr>
          <w:p w14:paraId="49965258" w14:textId="2FD1616D" w:rsidR="00012C8D" w:rsidRPr="00D50B66" w:rsidRDefault="00D50B66" w:rsidP="00D50B66">
            <w:pPr>
              <w:rPr>
                <w:rFonts w:ascii="Arial" w:eastAsia="Arial" w:hAnsi="Arial" w:cs="Arial"/>
                <w:sz w:val="22"/>
              </w:rPr>
            </w:pPr>
            <w:r w:rsidRPr="00D50B66">
              <w:rPr>
                <w:rFonts w:ascii="Arial" w:eastAsia="Arial" w:hAnsi="Arial" w:cs="Arial"/>
                <w:sz w:val="22"/>
              </w:rPr>
              <w:t>Colpensiones</w:t>
            </w:r>
          </w:p>
        </w:tc>
      </w:tr>
      <w:tr w:rsidR="00D50B66" w:rsidRPr="00D50B66" w14:paraId="7088E064" w14:textId="77777777" w:rsidTr="004C3E6E">
        <w:tc>
          <w:tcPr>
            <w:tcW w:w="1920" w:type="dxa"/>
          </w:tcPr>
          <w:p w14:paraId="41F48D72"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Radicado</w:t>
            </w:r>
          </w:p>
        </w:tc>
        <w:tc>
          <w:tcPr>
            <w:tcW w:w="6864" w:type="dxa"/>
          </w:tcPr>
          <w:p w14:paraId="5DE33584" w14:textId="3ACFD661" w:rsidR="00012C8D" w:rsidRPr="00D50B66" w:rsidRDefault="00012C8D" w:rsidP="00D50B66">
            <w:pPr>
              <w:rPr>
                <w:rFonts w:ascii="Arial" w:eastAsia="Arial" w:hAnsi="Arial" w:cs="Arial"/>
                <w:sz w:val="22"/>
              </w:rPr>
            </w:pPr>
            <w:r w:rsidRPr="00D50B66">
              <w:rPr>
                <w:rFonts w:ascii="Arial" w:eastAsia="Arial" w:hAnsi="Arial" w:cs="Arial"/>
                <w:sz w:val="22"/>
              </w:rPr>
              <w:t>66001-31-05-</w:t>
            </w:r>
            <w:r w:rsidR="009D6596" w:rsidRPr="00D50B66">
              <w:rPr>
                <w:rFonts w:ascii="Arial" w:eastAsia="Arial" w:hAnsi="Arial" w:cs="Arial"/>
                <w:sz w:val="22"/>
              </w:rPr>
              <w:t>004-2018-00582</w:t>
            </w:r>
            <w:r w:rsidRPr="00D50B66">
              <w:rPr>
                <w:rFonts w:ascii="Arial" w:eastAsia="Arial" w:hAnsi="Arial" w:cs="Arial"/>
                <w:sz w:val="22"/>
              </w:rPr>
              <w:t>-01</w:t>
            </w:r>
          </w:p>
        </w:tc>
      </w:tr>
      <w:tr w:rsidR="00D50B66" w:rsidRPr="00D50B66" w14:paraId="01D4FAD2" w14:textId="77777777" w:rsidTr="004C3E6E">
        <w:tc>
          <w:tcPr>
            <w:tcW w:w="1920" w:type="dxa"/>
          </w:tcPr>
          <w:p w14:paraId="4E155B8E"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Procedencia</w:t>
            </w:r>
          </w:p>
        </w:tc>
        <w:tc>
          <w:tcPr>
            <w:tcW w:w="6864" w:type="dxa"/>
          </w:tcPr>
          <w:p w14:paraId="246640E9" w14:textId="042E61BE" w:rsidR="00012C8D" w:rsidRPr="00D50B66" w:rsidRDefault="00D50B66" w:rsidP="00D50B66">
            <w:pPr>
              <w:jc w:val="both"/>
              <w:rPr>
                <w:rFonts w:ascii="Arial" w:eastAsia="Arial" w:hAnsi="Arial" w:cs="Arial"/>
                <w:sz w:val="22"/>
                <w:lang w:eastAsia="zh-CN"/>
              </w:rPr>
            </w:pPr>
            <w:r w:rsidRPr="00D50B66">
              <w:rPr>
                <w:rFonts w:ascii="Arial" w:eastAsia="Arial" w:hAnsi="Arial" w:cs="Arial"/>
                <w:sz w:val="22"/>
              </w:rPr>
              <w:t>Juzgado Cuarto Laboral del Circuito de Pereira</w:t>
            </w:r>
          </w:p>
        </w:tc>
      </w:tr>
      <w:tr w:rsidR="00D50B66" w:rsidRPr="00D50B66" w14:paraId="2396DEDF" w14:textId="77777777" w:rsidTr="004C3E6E">
        <w:tc>
          <w:tcPr>
            <w:tcW w:w="1920" w:type="dxa"/>
          </w:tcPr>
          <w:p w14:paraId="62A70B66"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Tipo proceso</w:t>
            </w:r>
          </w:p>
        </w:tc>
        <w:tc>
          <w:tcPr>
            <w:tcW w:w="6864" w:type="dxa"/>
          </w:tcPr>
          <w:p w14:paraId="3D6D4257" w14:textId="08B2DBA8" w:rsidR="00012C8D" w:rsidRPr="00D50B66" w:rsidRDefault="00D50B66" w:rsidP="00D50B66">
            <w:pPr>
              <w:rPr>
                <w:rFonts w:ascii="Arial" w:eastAsia="Arial Narrow" w:hAnsi="Arial" w:cs="Arial"/>
                <w:sz w:val="22"/>
              </w:rPr>
            </w:pPr>
            <w:r w:rsidRPr="00D50B66">
              <w:rPr>
                <w:rFonts w:ascii="Arial" w:eastAsia="Arial Narrow" w:hAnsi="Arial" w:cs="Arial"/>
                <w:sz w:val="22"/>
              </w:rPr>
              <w:t xml:space="preserve">Ordinario Laboral </w:t>
            </w:r>
          </w:p>
        </w:tc>
      </w:tr>
      <w:tr w:rsidR="00D50B66" w:rsidRPr="00D50B66" w14:paraId="00C092AF" w14:textId="77777777" w:rsidTr="004C3E6E">
        <w:tc>
          <w:tcPr>
            <w:tcW w:w="1920" w:type="dxa"/>
          </w:tcPr>
          <w:p w14:paraId="6DF0CDA0"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Providencia</w:t>
            </w:r>
          </w:p>
        </w:tc>
        <w:tc>
          <w:tcPr>
            <w:tcW w:w="6864" w:type="dxa"/>
          </w:tcPr>
          <w:p w14:paraId="4A0D714E" w14:textId="5943ACC2" w:rsidR="00012C8D" w:rsidRPr="00D50B66" w:rsidRDefault="00D50B66" w:rsidP="00D50B66">
            <w:pPr>
              <w:rPr>
                <w:rFonts w:ascii="Arial" w:eastAsia="Arial Narrow" w:hAnsi="Arial" w:cs="Arial"/>
                <w:sz w:val="22"/>
              </w:rPr>
            </w:pPr>
            <w:r w:rsidRPr="00D50B66">
              <w:rPr>
                <w:rFonts w:ascii="Arial" w:eastAsia="Arial Narrow" w:hAnsi="Arial" w:cs="Arial"/>
                <w:sz w:val="22"/>
              </w:rPr>
              <w:t xml:space="preserve">Sentencia de segunda instancia </w:t>
            </w:r>
          </w:p>
        </w:tc>
      </w:tr>
      <w:tr w:rsidR="00D50B66" w:rsidRPr="00D50B66" w14:paraId="403F96ED" w14:textId="77777777" w:rsidTr="004C3E6E">
        <w:tc>
          <w:tcPr>
            <w:tcW w:w="1920" w:type="dxa"/>
          </w:tcPr>
          <w:p w14:paraId="76C7F2C7" w14:textId="77777777" w:rsidR="00012C8D" w:rsidRPr="00D50B66" w:rsidRDefault="00012C8D" w:rsidP="00D50B66">
            <w:pPr>
              <w:rPr>
                <w:rFonts w:ascii="Arial" w:eastAsia="Arial Narrow" w:hAnsi="Arial" w:cs="Arial"/>
                <w:sz w:val="22"/>
              </w:rPr>
            </w:pPr>
            <w:r w:rsidRPr="00D50B66">
              <w:rPr>
                <w:rFonts w:ascii="Arial" w:eastAsia="Arial Narrow" w:hAnsi="Arial" w:cs="Arial"/>
                <w:sz w:val="22"/>
              </w:rPr>
              <w:t xml:space="preserve">Decisión </w:t>
            </w:r>
          </w:p>
        </w:tc>
        <w:tc>
          <w:tcPr>
            <w:tcW w:w="6864" w:type="dxa"/>
          </w:tcPr>
          <w:p w14:paraId="6FB9A6C4" w14:textId="59627A8A" w:rsidR="00012C8D" w:rsidRPr="00D50B66" w:rsidRDefault="009D6596" w:rsidP="00D50B66">
            <w:pPr>
              <w:rPr>
                <w:rFonts w:ascii="Arial" w:eastAsia="Arial Narrow" w:hAnsi="Arial" w:cs="Arial"/>
                <w:b/>
                <w:sz w:val="22"/>
              </w:rPr>
            </w:pPr>
            <w:r w:rsidRPr="00D50B66">
              <w:rPr>
                <w:rFonts w:ascii="Arial" w:eastAsia="Arial Narrow" w:hAnsi="Arial" w:cs="Arial"/>
                <w:b/>
                <w:sz w:val="22"/>
              </w:rPr>
              <w:t>CONFIRMA</w:t>
            </w:r>
          </w:p>
        </w:tc>
      </w:tr>
    </w:tbl>
    <w:p w14:paraId="579B1FA1" w14:textId="653B845F" w:rsidR="44E74274" w:rsidRPr="00D50B66" w:rsidRDefault="44E74274" w:rsidP="00D50B66">
      <w:pPr>
        <w:spacing w:line="276" w:lineRule="auto"/>
        <w:rPr>
          <w:rFonts w:ascii="Arial" w:hAnsi="Arial" w:cs="Arial"/>
        </w:rPr>
      </w:pPr>
    </w:p>
    <w:p w14:paraId="3752184A" w14:textId="77777777" w:rsidR="004C3E6E" w:rsidRPr="00D50B66" w:rsidRDefault="004C3E6E" w:rsidP="00D50B66">
      <w:pPr>
        <w:spacing w:line="276" w:lineRule="auto"/>
        <w:rPr>
          <w:rFonts w:ascii="Arial" w:hAnsi="Arial" w:cs="Arial"/>
        </w:rPr>
      </w:pPr>
    </w:p>
    <w:p w14:paraId="1909DEB3" w14:textId="1BDF1686" w:rsidR="00433D50" w:rsidRPr="00D50B66" w:rsidRDefault="00433D50" w:rsidP="00D50B66">
      <w:pPr>
        <w:spacing w:line="276" w:lineRule="auto"/>
        <w:jc w:val="center"/>
        <w:rPr>
          <w:rFonts w:ascii="Arial" w:hAnsi="Arial" w:cs="Arial"/>
          <w:spacing w:val="4"/>
        </w:rPr>
      </w:pPr>
      <w:r w:rsidRPr="00D50B66">
        <w:rPr>
          <w:rFonts w:ascii="Arial" w:hAnsi="Arial" w:cs="Arial"/>
          <w:spacing w:val="4"/>
        </w:rPr>
        <w:t xml:space="preserve">Registro del proyecto: 29 de </w:t>
      </w:r>
      <w:r w:rsidR="00A54912" w:rsidRPr="00D50B66">
        <w:rPr>
          <w:rFonts w:ascii="Arial" w:hAnsi="Arial" w:cs="Arial"/>
          <w:spacing w:val="4"/>
        </w:rPr>
        <w:t>octubre</w:t>
      </w:r>
      <w:r w:rsidRPr="00D50B66">
        <w:rPr>
          <w:rFonts w:ascii="Arial" w:hAnsi="Arial" w:cs="Arial"/>
          <w:spacing w:val="4"/>
        </w:rPr>
        <w:t xml:space="preserve"> de 2020</w:t>
      </w:r>
    </w:p>
    <w:p w14:paraId="2AB1356C" w14:textId="77777777" w:rsidR="00433D50" w:rsidRPr="00D50B66" w:rsidRDefault="00433D50" w:rsidP="00D50B66">
      <w:pPr>
        <w:spacing w:line="276" w:lineRule="auto"/>
        <w:jc w:val="center"/>
        <w:rPr>
          <w:rFonts w:ascii="Arial" w:hAnsi="Arial" w:cs="Arial"/>
          <w:spacing w:val="4"/>
        </w:rPr>
      </w:pPr>
      <w:r w:rsidRPr="00D50B66">
        <w:rPr>
          <w:rFonts w:ascii="Arial" w:hAnsi="Arial" w:cs="Arial"/>
          <w:spacing w:val="4"/>
        </w:rPr>
        <w:t>Acta de discusión No. 162 del 03 de noviembre de 2020</w:t>
      </w:r>
    </w:p>
    <w:p w14:paraId="14477CC6" w14:textId="77777777" w:rsidR="00D50B66" w:rsidRPr="00D50B66" w:rsidRDefault="00D50B66" w:rsidP="00D50B66">
      <w:pPr>
        <w:spacing w:line="276" w:lineRule="auto"/>
        <w:jc w:val="center"/>
        <w:rPr>
          <w:rFonts w:ascii="Arial" w:hAnsi="Arial" w:cs="Arial"/>
          <w:spacing w:val="4"/>
        </w:rPr>
      </w:pPr>
    </w:p>
    <w:p w14:paraId="6B5B3325" w14:textId="5379398C" w:rsidR="00433D50" w:rsidRPr="00D50B66" w:rsidRDefault="008545F9" w:rsidP="00D50B66">
      <w:pPr>
        <w:spacing w:line="276" w:lineRule="auto"/>
        <w:jc w:val="center"/>
        <w:rPr>
          <w:rFonts w:ascii="Arial" w:hAnsi="Arial" w:cs="Arial"/>
          <w:spacing w:val="4"/>
        </w:rPr>
      </w:pPr>
      <w:r>
        <w:rPr>
          <w:rFonts w:ascii="Arial" w:hAnsi="Arial" w:cs="Arial"/>
          <w:spacing w:val="4"/>
        </w:rPr>
        <w:t>Pereira, Risaralda, nueve (</w:t>
      </w:r>
      <w:r w:rsidR="00433D50" w:rsidRPr="00D50B66">
        <w:rPr>
          <w:rFonts w:ascii="Arial" w:hAnsi="Arial" w:cs="Arial"/>
          <w:spacing w:val="4"/>
        </w:rPr>
        <w:t>9) de noviembre de dos mil veinte (2020)</w:t>
      </w:r>
    </w:p>
    <w:p w14:paraId="0F252D99" w14:textId="77777777" w:rsidR="00012C8D" w:rsidRPr="00D50B66" w:rsidRDefault="00012C8D" w:rsidP="00D50B66">
      <w:pPr>
        <w:autoSpaceDE w:val="0"/>
        <w:autoSpaceDN w:val="0"/>
        <w:adjustRightInd w:val="0"/>
        <w:spacing w:line="276" w:lineRule="auto"/>
        <w:jc w:val="center"/>
        <w:rPr>
          <w:rFonts w:ascii="Arial" w:eastAsia="SimSun" w:hAnsi="Arial" w:cs="Arial"/>
          <w:spacing w:val="4"/>
          <w:lang w:eastAsia="zh-CN"/>
        </w:rPr>
      </w:pPr>
      <w:bookmarkStart w:id="0" w:name="_GoBack"/>
      <w:bookmarkEnd w:id="0"/>
    </w:p>
    <w:p w14:paraId="27E182EA" w14:textId="2A03CF95" w:rsidR="00012C8D" w:rsidRPr="00D50B66" w:rsidRDefault="00012C8D"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9F2DEF7" w:rsidRPr="00D50B66">
        <w:rPr>
          <w:rFonts w:ascii="Arial" w:hAnsi="Arial" w:cs="Arial"/>
          <w:b/>
          <w:bCs/>
          <w:spacing w:val="4"/>
          <w:lang w:val="es-ES_tradnl"/>
        </w:rPr>
        <w:t xml:space="preserve">ALEJANDRA MARÍA HENAO PALACIO </w:t>
      </w:r>
      <w:r w:rsidR="09F2DEF7" w:rsidRPr="00D50B66">
        <w:rPr>
          <w:rFonts w:ascii="Arial" w:hAnsi="Arial" w:cs="Arial"/>
          <w:bCs/>
          <w:spacing w:val="4"/>
          <w:lang w:val="es-ES_tradnl"/>
        </w:rPr>
        <w:t>(ponente),</w:t>
      </w:r>
      <w:r w:rsidR="09F2DEF7" w:rsidRPr="00D50B66">
        <w:rPr>
          <w:rFonts w:ascii="Arial" w:hAnsi="Arial" w:cs="Arial"/>
          <w:b/>
          <w:bCs/>
          <w:spacing w:val="4"/>
          <w:lang w:val="es-ES_tradnl"/>
        </w:rPr>
        <w:t xml:space="preserve"> </w:t>
      </w:r>
      <w:r w:rsidRPr="00D50B66">
        <w:rPr>
          <w:rFonts w:ascii="Arial" w:hAnsi="Arial" w:cs="Arial"/>
          <w:b/>
          <w:bCs/>
          <w:spacing w:val="4"/>
          <w:lang w:val="es-ES_tradnl"/>
        </w:rPr>
        <w:t>ANA LUCÍA CAICEDO CALDERÓN</w:t>
      </w:r>
      <w:r w:rsidR="33E5C458" w:rsidRPr="00D50B66">
        <w:rPr>
          <w:rFonts w:ascii="Arial" w:hAnsi="Arial" w:cs="Arial"/>
          <w:b/>
          <w:bCs/>
          <w:spacing w:val="4"/>
          <w:lang w:val="es-ES_tradnl"/>
        </w:rPr>
        <w:t xml:space="preserve"> y </w:t>
      </w:r>
      <w:r w:rsidRPr="00D50B66">
        <w:rPr>
          <w:rFonts w:ascii="Arial" w:hAnsi="Arial" w:cs="Arial"/>
          <w:b/>
          <w:bCs/>
          <w:spacing w:val="4"/>
          <w:lang w:val="es-ES_tradnl"/>
        </w:rPr>
        <w:t>OLGA LUCÍA HOYOS SEPÚLVEDA</w:t>
      </w:r>
      <w:r w:rsidRPr="00D50B66">
        <w:rPr>
          <w:rFonts w:ascii="Arial" w:hAnsi="Arial" w:cs="Arial"/>
          <w:spacing w:val="4"/>
          <w:lang w:val="es-ES_tradnl"/>
        </w:rPr>
        <w:t>, a resolver</w:t>
      </w:r>
      <w:r w:rsidR="009D4FB0" w:rsidRPr="00D50B66">
        <w:rPr>
          <w:rFonts w:ascii="Arial" w:hAnsi="Arial" w:cs="Arial"/>
          <w:spacing w:val="4"/>
          <w:lang w:val="es-ES_tradnl"/>
        </w:rPr>
        <w:t xml:space="preserve"> el recurso de apelación</w:t>
      </w:r>
      <w:r w:rsidR="00714CB9" w:rsidRPr="00D50B66">
        <w:rPr>
          <w:rFonts w:ascii="Arial" w:hAnsi="Arial" w:cs="Arial"/>
          <w:spacing w:val="4"/>
          <w:lang w:val="es-ES_tradnl"/>
        </w:rPr>
        <w:t xml:space="preserve"> propuesto</w:t>
      </w:r>
      <w:r w:rsidR="009D4FB0" w:rsidRPr="00D50B66">
        <w:rPr>
          <w:rFonts w:ascii="Arial" w:hAnsi="Arial" w:cs="Arial"/>
          <w:spacing w:val="4"/>
          <w:lang w:val="es-ES_tradnl"/>
        </w:rPr>
        <w:t xml:space="preserve"> frente a la sentencia proferida el </w:t>
      </w:r>
      <w:r w:rsidR="009D6596" w:rsidRPr="00D50B66">
        <w:rPr>
          <w:rFonts w:ascii="Arial" w:hAnsi="Arial" w:cs="Arial"/>
          <w:spacing w:val="4"/>
          <w:lang w:val="es-ES_tradnl"/>
        </w:rPr>
        <w:t>14 de noviembre de 2019</w:t>
      </w:r>
      <w:r w:rsidR="009D4FB0" w:rsidRPr="00D50B66">
        <w:rPr>
          <w:rFonts w:ascii="Arial" w:hAnsi="Arial" w:cs="Arial"/>
          <w:spacing w:val="4"/>
          <w:lang w:val="es-ES_tradnl"/>
        </w:rPr>
        <w:t xml:space="preserve"> por el Juzgado</w:t>
      </w:r>
      <w:r w:rsidR="00F95FC4" w:rsidRPr="00D50B66">
        <w:rPr>
          <w:rFonts w:ascii="Arial" w:hAnsi="Arial" w:cs="Arial"/>
          <w:spacing w:val="4"/>
          <w:lang w:val="es-ES_tradnl"/>
        </w:rPr>
        <w:t xml:space="preserve"> </w:t>
      </w:r>
      <w:r w:rsidR="009D6596" w:rsidRPr="00D50B66">
        <w:rPr>
          <w:rFonts w:ascii="Arial" w:hAnsi="Arial" w:cs="Arial"/>
          <w:spacing w:val="4"/>
          <w:lang w:val="es-ES_tradnl"/>
        </w:rPr>
        <w:t>Cuarto Laboral</w:t>
      </w:r>
      <w:r w:rsidR="00CA03F5" w:rsidRPr="00D50B66">
        <w:rPr>
          <w:rFonts w:ascii="Arial" w:hAnsi="Arial" w:cs="Arial"/>
          <w:spacing w:val="4"/>
          <w:lang w:val="es-ES_tradnl"/>
        </w:rPr>
        <w:t xml:space="preserve"> </w:t>
      </w:r>
      <w:r w:rsidR="009D4FB0" w:rsidRPr="00D50B66">
        <w:rPr>
          <w:rFonts w:ascii="Arial" w:hAnsi="Arial" w:cs="Arial"/>
          <w:spacing w:val="4"/>
          <w:lang w:val="es-ES_tradnl"/>
        </w:rPr>
        <w:t xml:space="preserve">del Circuito de </w:t>
      </w:r>
      <w:r w:rsidR="00F95FC4" w:rsidRPr="00D50B66">
        <w:rPr>
          <w:rFonts w:ascii="Arial" w:hAnsi="Arial" w:cs="Arial"/>
          <w:spacing w:val="4"/>
          <w:lang w:val="es-ES_tradnl"/>
        </w:rPr>
        <w:t>Pereira</w:t>
      </w:r>
      <w:r w:rsidR="009D4FB0" w:rsidRPr="00D50B66">
        <w:rPr>
          <w:rFonts w:ascii="Arial" w:hAnsi="Arial" w:cs="Arial"/>
          <w:spacing w:val="4"/>
          <w:lang w:val="es-ES_tradnl"/>
        </w:rPr>
        <w:t xml:space="preserve">, dentro del proceso </w:t>
      </w:r>
      <w:r w:rsidR="00A6673E" w:rsidRPr="00D50B66">
        <w:rPr>
          <w:rFonts w:ascii="Arial" w:hAnsi="Arial" w:cs="Arial"/>
          <w:spacing w:val="4"/>
          <w:lang w:val="es-ES_tradnl"/>
        </w:rPr>
        <w:t xml:space="preserve"> de la referencia</w:t>
      </w:r>
      <w:r w:rsidR="409B776D" w:rsidRPr="00D50B66">
        <w:rPr>
          <w:rFonts w:ascii="Arial" w:hAnsi="Arial" w:cs="Arial"/>
          <w:spacing w:val="4"/>
          <w:lang w:val="es-ES_tradnl"/>
        </w:rPr>
        <w:t>.</w:t>
      </w:r>
    </w:p>
    <w:p w14:paraId="3089EF36" w14:textId="586AD2AD" w:rsidR="68B49ACB" w:rsidRPr="00D50B66" w:rsidRDefault="68B49ACB" w:rsidP="00D50B66">
      <w:pPr>
        <w:spacing w:line="276" w:lineRule="auto"/>
        <w:jc w:val="both"/>
        <w:rPr>
          <w:rFonts w:ascii="Arial" w:hAnsi="Arial" w:cs="Arial"/>
          <w:spacing w:val="4"/>
          <w:lang w:val="es-ES_tradnl"/>
        </w:rPr>
      </w:pPr>
    </w:p>
    <w:p w14:paraId="12A1C671" w14:textId="190A5C37" w:rsidR="36936A86" w:rsidRPr="00D50B66" w:rsidRDefault="00D50B66"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w:t>
      </w:r>
    </w:p>
    <w:p w14:paraId="3CDA2F49" w14:textId="4DF21434" w:rsidR="000C631D" w:rsidRPr="00D50B66" w:rsidRDefault="000C631D" w:rsidP="00D50B66">
      <w:pPr>
        <w:spacing w:line="276" w:lineRule="auto"/>
        <w:jc w:val="both"/>
        <w:rPr>
          <w:rFonts w:ascii="Arial" w:hAnsi="Arial" w:cs="Arial"/>
          <w:b/>
          <w:bCs/>
          <w:spacing w:val="4"/>
          <w:lang w:val="es-ES_tradnl"/>
        </w:rPr>
      </w:pPr>
    </w:p>
    <w:p w14:paraId="7BCEF7D1" w14:textId="77777777" w:rsidR="0053643A" w:rsidRPr="00D50B66" w:rsidRDefault="0053643A" w:rsidP="00D50B66">
      <w:pPr>
        <w:spacing w:line="276" w:lineRule="auto"/>
        <w:ind w:left="2832" w:firstLine="708"/>
        <w:jc w:val="both"/>
        <w:rPr>
          <w:rFonts w:ascii="Arial" w:hAnsi="Arial" w:cs="Arial"/>
          <w:b/>
          <w:bCs/>
          <w:spacing w:val="4"/>
          <w:lang w:val="es-ES_tradnl"/>
        </w:rPr>
      </w:pPr>
      <w:r w:rsidRPr="00D50B66">
        <w:rPr>
          <w:rFonts w:ascii="Arial" w:hAnsi="Arial" w:cs="Arial"/>
          <w:b/>
          <w:bCs/>
          <w:spacing w:val="4"/>
          <w:lang w:val="es-ES_tradnl"/>
        </w:rPr>
        <w:t>ANTECEDENTES</w:t>
      </w:r>
    </w:p>
    <w:p w14:paraId="4E061346" w14:textId="77777777" w:rsidR="0053643A" w:rsidRPr="00D50B66" w:rsidRDefault="0053643A" w:rsidP="00D50B66">
      <w:pPr>
        <w:spacing w:line="276" w:lineRule="auto"/>
        <w:jc w:val="both"/>
        <w:rPr>
          <w:rFonts w:ascii="Arial" w:hAnsi="Arial" w:cs="Arial"/>
          <w:b/>
          <w:bCs/>
          <w:spacing w:val="4"/>
          <w:lang w:val="es-ES_tradnl"/>
        </w:rPr>
      </w:pPr>
    </w:p>
    <w:p w14:paraId="5A1E3221" w14:textId="77777777" w:rsidR="0053643A" w:rsidRPr="00D50B66" w:rsidRDefault="0053643A"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1.1.  Demanda</w:t>
      </w:r>
    </w:p>
    <w:p w14:paraId="21D7B9C6" w14:textId="77777777" w:rsidR="000C631D" w:rsidRPr="00D50B66" w:rsidRDefault="000C631D" w:rsidP="00D50B66">
      <w:pPr>
        <w:spacing w:line="276" w:lineRule="auto"/>
        <w:jc w:val="both"/>
        <w:rPr>
          <w:rFonts w:ascii="Arial" w:hAnsi="Arial" w:cs="Arial"/>
          <w:spacing w:val="4"/>
          <w:lang w:val="es-ES_tradnl"/>
        </w:rPr>
      </w:pPr>
    </w:p>
    <w:p w14:paraId="7E7739E0" w14:textId="7AC8D3C9" w:rsidR="00CA03F5" w:rsidRPr="00D50B66" w:rsidRDefault="009D6596"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Joel Antonio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w:t>
      </w:r>
      <w:r w:rsidR="00D845F5" w:rsidRPr="00D50B66">
        <w:rPr>
          <w:rFonts w:ascii="Arial" w:hAnsi="Arial" w:cs="Arial"/>
          <w:spacing w:val="4"/>
          <w:lang w:val="es-ES_tradnl"/>
        </w:rPr>
        <w:t xml:space="preserve">demanda a la Administradora Colombiana de Pensiones “Colpensiones”, con la finalidad de obtener el reconocimiento de la pensión de vejez, de acuerdo con las previsiones del Acuerdo 049 de 1990, en virtud del régimen de transición pensional, a partir del 10 de agosto de 2013, en cuantía equivalente al salario mínimo legal, con 14 mesadas anuales y los intereses moratorios establecidos en el artículo 141 de la Ley 100 de 1993.  </w:t>
      </w:r>
    </w:p>
    <w:p w14:paraId="21F49B6B" w14:textId="77777777" w:rsidR="000C631D" w:rsidRPr="00D50B66" w:rsidRDefault="000C631D" w:rsidP="00D50B66">
      <w:pPr>
        <w:spacing w:line="276" w:lineRule="auto"/>
        <w:jc w:val="both"/>
        <w:rPr>
          <w:rFonts w:ascii="Arial" w:hAnsi="Arial" w:cs="Arial"/>
          <w:spacing w:val="4"/>
          <w:lang w:val="es-ES_tradnl"/>
        </w:rPr>
      </w:pPr>
    </w:p>
    <w:p w14:paraId="138DBE1A" w14:textId="40740AE0" w:rsidR="005C6363" w:rsidRPr="00D50B66" w:rsidRDefault="005C6363"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Como fundamento de sus </w:t>
      </w:r>
      <w:r w:rsidR="00D845F5" w:rsidRPr="00D50B66">
        <w:rPr>
          <w:rFonts w:ascii="Arial" w:hAnsi="Arial" w:cs="Arial"/>
          <w:spacing w:val="4"/>
          <w:lang w:val="es-ES_tradnl"/>
        </w:rPr>
        <w:t>aspiraciones</w:t>
      </w:r>
      <w:r w:rsidR="00CA0F51" w:rsidRPr="00D50B66">
        <w:rPr>
          <w:rFonts w:ascii="Arial" w:hAnsi="Arial" w:cs="Arial"/>
          <w:spacing w:val="4"/>
          <w:lang w:val="es-ES_tradnl"/>
        </w:rPr>
        <w:t xml:space="preserve"> expuso</w:t>
      </w:r>
      <w:r w:rsidR="000F292B" w:rsidRPr="00D50B66">
        <w:rPr>
          <w:rFonts w:ascii="Arial" w:hAnsi="Arial" w:cs="Arial"/>
          <w:spacing w:val="4"/>
          <w:lang w:val="es-ES_tradnl"/>
        </w:rPr>
        <w:t xml:space="preserve">, en síntesis, </w:t>
      </w:r>
      <w:r w:rsidR="00CA0F51" w:rsidRPr="00D50B66">
        <w:rPr>
          <w:rFonts w:ascii="Arial" w:hAnsi="Arial" w:cs="Arial"/>
          <w:spacing w:val="4"/>
          <w:lang w:val="es-ES_tradnl"/>
        </w:rPr>
        <w:t>que</w:t>
      </w:r>
      <w:r w:rsidR="00C628F2" w:rsidRPr="00D50B66">
        <w:rPr>
          <w:rFonts w:ascii="Arial" w:hAnsi="Arial" w:cs="Arial"/>
          <w:spacing w:val="4"/>
          <w:lang w:val="es-ES_tradnl"/>
        </w:rPr>
        <w:t xml:space="preserve"> </w:t>
      </w:r>
      <w:r w:rsidR="00D845F5" w:rsidRPr="00D50B66">
        <w:rPr>
          <w:rFonts w:ascii="Arial" w:hAnsi="Arial" w:cs="Arial"/>
          <w:spacing w:val="4"/>
          <w:lang w:val="es-ES_tradnl"/>
        </w:rPr>
        <w:t xml:space="preserve">nació el 10 de agosto de 1953 en La Merced (Caldas); que se afilió a Colpensiones desde el 14 de septiembre de 1968; que el 25 de julio de 2017 solicitó el reconocimiento de la pensión de vejez; que la prestación fue decidida negativamente a través de la Resolución SUB 164256 del 17 de agosto de 2017, con un total de 783 semanas de cotizaciones; que en este acto Colpensiones omitió considerar </w:t>
      </w:r>
      <w:r w:rsidR="008B6CC6" w:rsidRPr="00D50B66">
        <w:rPr>
          <w:rFonts w:ascii="Arial" w:hAnsi="Arial" w:cs="Arial"/>
          <w:spacing w:val="4"/>
          <w:lang w:val="es-ES_tradnl"/>
        </w:rPr>
        <w:t>366 semanas que presentan con mora los aportantes identificados con números patronales 3584001577, 3584000320, 3588300124 y 20108300124, entre el 14 de septiembre de 1968 hasta el 15 de enero de 1980;  y que las cotizaciones por algunos periodos mensuales no fueron tenidos sumados correctamente en la historia laboral</w:t>
      </w:r>
      <w:r w:rsidR="00C64720" w:rsidRPr="00D50B66">
        <w:rPr>
          <w:rFonts w:ascii="Arial" w:hAnsi="Arial" w:cs="Arial"/>
          <w:spacing w:val="4"/>
          <w:lang w:val="es-ES_tradnl"/>
        </w:rPr>
        <w:t xml:space="preserve"> (</w:t>
      </w:r>
      <w:proofErr w:type="spellStart"/>
      <w:r w:rsidR="00C64720" w:rsidRPr="00D50B66">
        <w:rPr>
          <w:rFonts w:ascii="Arial" w:hAnsi="Arial" w:cs="Arial"/>
          <w:spacing w:val="4"/>
          <w:lang w:val="es-ES_tradnl"/>
        </w:rPr>
        <w:t>fols</w:t>
      </w:r>
      <w:proofErr w:type="spellEnd"/>
      <w:r w:rsidR="00C64720" w:rsidRPr="00D50B66">
        <w:rPr>
          <w:rFonts w:ascii="Arial" w:hAnsi="Arial" w:cs="Arial"/>
          <w:spacing w:val="4"/>
          <w:lang w:val="es-ES_tradnl"/>
        </w:rPr>
        <w:t xml:space="preserve">. </w:t>
      </w:r>
      <w:r w:rsidR="008B6CC6" w:rsidRPr="00D50B66">
        <w:rPr>
          <w:rFonts w:ascii="Arial" w:hAnsi="Arial" w:cs="Arial"/>
          <w:spacing w:val="4"/>
          <w:lang w:val="es-ES_tradnl"/>
        </w:rPr>
        <w:t>2 a 9).</w:t>
      </w:r>
    </w:p>
    <w:p w14:paraId="20CBFA85" w14:textId="77777777" w:rsidR="000C631D" w:rsidRPr="00D50B66" w:rsidRDefault="000C631D" w:rsidP="00D50B66">
      <w:pPr>
        <w:spacing w:line="276" w:lineRule="auto"/>
        <w:jc w:val="both"/>
        <w:rPr>
          <w:rFonts w:ascii="Arial" w:hAnsi="Arial" w:cs="Arial"/>
          <w:spacing w:val="4"/>
          <w:lang w:val="es-ES_tradnl"/>
        </w:rPr>
      </w:pPr>
    </w:p>
    <w:p w14:paraId="333F9190" w14:textId="572CDEEA" w:rsidR="005A1A80" w:rsidRPr="00D50B66" w:rsidRDefault="00A6673E"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1.2.</w:t>
      </w:r>
      <w:r w:rsidRPr="00D50B66">
        <w:rPr>
          <w:rFonts w:ascii="Arial" w:hAnsi="Arial" w:cs="Arial"/>
          <w:b/>
          <w:bCs/>
          <w:spacing w:val="4"/>
          <w:lang w:val="es-ES_tradnl"/>
        </w:rPr>
        <w:tab/>
      </w:r>
      <w:r w:rsidR="005A1A80" w:rsidRPr="00D50B66">
        <w:rPr>
          <w:rFonts w:ascii="Arial" w:hAnsi="Arial" w:cs="Arial"/>
          <w:b/>
          <w:bCs/>
          <w:spacing w:val="4"/>
          <w:lang w:val="es-ES_tradnl"/>
        </w:rPr>
        <w:t xml:space="preserve">Respuesta a la demanda </w:t>
      </w:r>
    </w:p>
    <w:p w14:paraId="32A6A752" w14:textId="30AA099A" w:rsidR="003A2134" w:rsidRPr="00D50B66" w:rsidRDefault="003A2134" w:rsidP="00D50B66">
      <w:pPr>
        <w:spacing w:line="276" w:lineRule="auto"/>
        <w:jc w:val="both"/>
        <w:rPr>
          <w:rFonts w:ascii="Arial" w:hAnsi="Arial" w:cs="Arial"/>
          <w:spacing w:val="4"/>
          <w:lang w:val="es-ES_tradnl"/>
        </w:rPr>
      </w:pPr>
    </w:p>
    <w:p w14:paraId="2A138841" w14:textId="7B91426E" w:rsidR="00CF1628" w:rsidRPr="00D50B66" w:rsidRDefault="008B6CC6"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Al pronunciarse sobre el gestor, la Administradora Colombiana de Pensiones “Colpensiones” calificó como cierto los hechos relativos a la fecha de nacimiento del señor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w:t>
      </w:r>
      <w:r w:rsidR="000953E9" w:rsidRPr="00D50B66">
        <w:rPr>
          <w:rFonts w:ascii="Arial" w:hAnsi="Arial" w:cs="Arial"/>
          <w:spacing w:val="4"/>
          <w:lang w:val="es-ES_tradnl"/>
        </w:rPr>
        <w:t>a la reclamación pensional que él le presentó y la respuesta negativa dada a la misma. Los demás hechos los negó</w:t>
      </w:r>
      <w:r w:rsidR="00CF1628" w:rsidRPr="00D50B66">
        <w:rPr>
          <w:rFonts w:ascii="Arial" w:hAnsi="Arial" w:cs="Arial"/>
          <w:spacing w:val="4"/>
          <w:lang w:val="es-ES_tradnl"/>
        </w:rPr>
        <w:t>, se opuso a la prosperidad de las pretensiones y presentó las excepciones de mérito que denominó “inexistencia de la obligación”, “prescripción”, “buena fe”</w:t>
      </w:r>
      <w:r w:rsidR="005058FE" w:rsidRPr="00D50B66">
        <w:rPr>
          <w:rFonts w:ascii="Arial" w:hAnsi="Arial" w:cs="Arial"/>
          <w:spacing w:val="4"/>
          <w:lang w:val="es-ES_tradnl"/>
        </w:rPr>
        <w:t xml:space="preserve"> e</w:t>
      </w:r>
      <w:r w:rsidR="00CF1628" w:rsidRPr="00D50B66">
        <w:rPr>
          <w:rFonts w:ascii="Arial" w:hAnsi="Arial" w:cs="Arial"/>
          <w:spacing w:val="4"/>
          <w:lang w:val="es-ES_tradnl"/>
        </w:rPr>
        <w:t xml:space="preserve"> </w:t>
      </w:r>
      <w:r w:rsidR="005058FE" w:rsidRPr="00D50B66">
        <w:rPr>
          <w:rFonts w:ascii="Arial" w:hAnsi="Arial" w:cs="Arial"/>
          <w:spacing w:val="4"/>
          <w:lang w:val="es-ES_tradnl"/>
        </w:rPr>
        <w:t>“imposibilidad de codena en costas” (</w:t>
      </w:r>
      <w:proofErr w:type="spellStart"/>
      <w:r w:rsidR="005058FE" w:rsidRPr="00D50B66">
        <w:rPr>
          <w:rFonts w:ascii="Arial" w:hAnsi="Arial" w:cs="Arial"/>
          <w:spacing w:val="4"/>
          <w:lang w:val="es-ES_tradnl"/>
        </w:rPr>
        <w:t>fols</w:t>
      </w:r>
      <w:proofErr w:type="spellEnd"/>
      <w:r w:rsidR="005058FE" w:rsidRPr="00D50B66">
        <w:rPr>
          <w:rFonts w:ascii="Arial" w:hAnsi="Arial" w:cs="Arial"/>
          <w:spacing w:val="4"/>
          <w:lang w:val="es-ES_tradnl"/>
        </w:rPr>
        <w:t>. 41 a 49).</w:t>
      </w:r>
    </w:p>
    <w:p w14:paraId="49754CA1" w14:textId="77777777" w:rsidR="0053643A" w:rsidRPr="00D50B66" w:rsidRDefault="0053643A" w:rsidP="00D50B66">
      <w:pPr>
        <w:spacing w:line="276" w:lineRule="auto"/>
        <w:jc w:val="both"/>
        <w:rPr>
          <w:rFonts w:ascii="Arial" w:hAnsi="Arial" w:cs="Arial"/>
          <w:b/>
          <w:bCs/>
          <w:spacing w:val="4"/>
          <w:lang w:val="es-ES_tradnl"/>
        </w:rPr>
      </w:pPr>
    </w:p>
    <w:p w14:paraId="7C55AF3D" w14:textId="30811745" w:rsidR="0059251E" w:rsidRPr="00D50B66" w:rsidRDefault="00A6673E"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II.</w:t>
      </w:r>
      <w:r w:rsidRPr="00D50B66">
        <w:rPr>
          <w:rFonts w:ascii="Arial" w:hAnsi="Arial" w:cs="Arial"/>
          <w:b/>
          <w:bCs/>
          <w:spacing w:val="4"/>
          <w:lang w:val="es-ES_tradnl"/>
        </w:rPr>
        <w:tab/>
      </w:r>
      <w:r w:rsidR="0059251E" w:rsidRPr="00D50B66">
        <w:rPr>
          <w:rFonts w:ascii="Arial" w:hAnsi="Arial" w:cs="Arial"/>
          <w:b/>
          <w:bCs/>
          <w:spacing w:val="4"/>
          <w:lang w:val="es-ES_tradnl"/>
        </w:rPr>
        <w:t>SENTENCIA DE PRIMERA INSTANCIA</w:t>
      </w:r>
    </w:p>
    <w:p w14:paraId="5C98F041" w14:textId="77777777" w:rsidR="000C631D" w:rsidRPr="00D50B66" w:rsidRDefault="000C631D" w:rsidP="00D50B66">
      <w:pPr>
        <w:spacing w:line="276" w:lineRule="auto"/>
        <w:jc w:val="both"/>
        <w:rPr>
          <w:rFonts w:ascii="Arial" w:hAnsi="Arial" w:cs="Arial"/>
          <w:spacing w:val="4"/>
          <w:lang w:val="es-ES_tradnl"/>
        </w:rPr>
      </w:pPr>
    </w:p>
    <w:p w14:paraId="3912D45A" w14:textId="07088C66" w:rsidR="00105A8D" w:rsidRPr="00D50B66" w:rsidRDefault="00F21E06"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lastRenderedPageBreak/>
        <w:t xml:space="preserve">El juzgado de conocimiento puso fin a la primera instancia mediante sentencia del </w:t>
      </w:r>
      <w:r w:rsidR="009D6596" w:rsidRPr="00D50B66">
        <w:rPr>
          <w:rFonts w:ascii="Arial" w:hAnsi="Arial" w:cs="Arial"/>
          <w:spacing w:val="4"/>
          <w:lang w:val="es-ES_tradnl"/>
        </w:rPr>
        <w:t>14 de noviembre de 2019</w:t>
      </w:r>
      <w:r w:rsidRPr="00D50B66">
        <w:rPr>
          <w:rFonts w:ascii="Arial" w:hAnsi="Arial" w:cs="Arial"/>
          <w:spacing w:val="4"/>
          <w:lang w:val="es-ES_tradnl"/>
        </w:rPr>
        <w:t xml:space="preserve">, </w:t>
      </w:r>
      <w:r w:rsidR="005058FE" w:rsidRPr="00D50B66">
        <w:rPr>
          <w:rFonts w:ascii="Arial" w:hAnsi="Arial" w:cs="Arial"/>
          <w:spacing w:val="4"/>
          <w:lang w:val="es-ES_tradnl"/>
        </w:rPr>
        <w:t xml:space="preserve">en la que </w:t>
      </w:r>
      <w:r w:rsidR="005058FE" w:rsidRPr="00D50B66">
        <w:rPr>
          <w:rFonts w:ascii="Arial" w:hAnsi="Arial" w:cs="Arial"/>
          <w:b/>
          <w:bCs/>
          <w:spacing w:val="4"/>
          <w:lang w:val="es-ES_tradnl"/>
        </w:rPr>
        <w:t>denegó</w:t>
      </w:r>
      <w:r w:rsidR="005058FE" w:rsidRPr="00D50B66">
        <w:rPr>
          <w:rFonts w:ascii="Arial" w:hAnsi="Arial" w:cs="Arial"/>
          <w:spacing w:val="4"/>
          <w:lang w:val="es-ES_tradnl"/>
        </w:rPr>
        <w:t xml:space="preserve"> la totalidad de las pretensiones de la demanda y condenó en costas a Joel Antonio Arias </w:t>
      </w:r>
      <w:proofErr w:type="spellStart"/>
      <w:r w:rsidR="005058FE" w:rsidRPr="00D50B66">
        <w:rPr>
          <w:rFonts w:ascii="Arial" w:hAnsi="Arial" w:cs="Arial"/>
          <w:spacing w:val="4"/>
          <w:lang w:val="es-ES_tradnl"/>
        </w:rPr>
        <w:t>Arias</w:t>
      </w:r>
      <w:proofErr w:type="spellEnd"/>
      <w:r w:rsidR="005058FE" w:rsidRPr="00D50B66">
        <w:rPr>
          <w:rFonts w:ascii="Arial" w:hAnsi="Arial" w:cs="Arial"/>
          <w:spacing w:val="4"/>
          <w:lang w:val="es-ES_tradnl"/>
        </w:rPr>
        <w:t xml:space="preserve"> en favor de Colpensiones</w:t>
      </w:r>
      <w:r w:rsidR="00105A8D" w:rsidRPr="00D50B66">
        <w:rPr>
          <w:rFonts w:ascii="Arial" w:hAnsi="Arial" w:cs="Arial"/>
          <w:spacing w:val="4"/>
          <w:lang w:val="es-ES_tradnl"/>
        </w:rPr>
        <w:t xml:space="preserve">. </w:t>
      </w:r>
    </w:p>
    <w:p w14:paraId="3CC64255" w14:textId="7D1F9241" w:rsidR="00105A8D" w:rsidRPr="00D50B66" w:rsidRDefault="00105A8D" w:rsidP="00D50B66">
      <w:pPr>
        <w:spacing w:line="276" w:lineRule="auto"/>
        <w:jc w:val="both"/>
        <w:rPr>
          <w:rFonts w:ascii="Arial" w:hAnsi="Arial" w:cs="Arial"/>
          <w:spacing w:val="4"/>
          <w:lang w:val="es-ES_tradnl"/>
        </w:rPr>
      </w:pPr>
    </w:p>
    <w:p w14:paraId="7D2BFC9F" w14:textId="4ACC8EA0" w:rsidR="001F278E" w:rsidRPr="00D50B66" w:rsidRDefault="00105A8D"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Como funda</w:t>
      </w:r>
      <w:r w:rsidR="001E186D" w:rsidRPr="00D50B66">
        <w:rPr>
          <w:rFonts w:ascii="Arial" w:hAnsi="Arial" w:cs="Arial"/>
          <w:spacing w:val="4"/>
          <w:lang w:val="es-ES_tradnl"/>
        </w:rPr>
        <w:t>mento de la decisión,</w:t>
      </w:r>
      <w:r w:rsidR="008E34DD" w:rsidRPr="00D50B66">
        <w:rPr>
          <w:rFonts w:ascii="Arial" w:hAnsi="Arial" w:cs="Arial"/>
          <w:spacing w:val="4"/>
          <w:lang w:val="es-ES_tradnl"/>
        </w:rPr>
        <w:t xml:space="preserve"> a</w:t>
      </w:r>
      <w:r w:rsidR="001E186D" w:rsidRPr="00D50B66">
        <w:rPr>
          <w:rFonts w:ascii="Arial" w:hAnsi="Arial" w:cs="Arial"/>
          <w:spacing w:val="4"/>
          <w:lang w:val="es-ES_tradnl"/>
        </w:rPr>
        <w:t>rgument</w:t>
      </w:r>
      <w:r w:rsidR="00F42D21" w:rsidRPr="00D50B66">
        <w:rPr>
          <w:rFonts w:ascii="Arial" w:hAnsi="Arial" w:cs="Arial"/>
          <w:spacing w:val="4"/>
          <w:lang w:val="es-ES_tradnl"/>
        </w:rPr>
        <w:t>ó que</w:t>
      </w:r>
      <w:r w:rsidR="007A7C5F" w:rsidRPr="00D50B66">
        <w:rPr>
          <w:rFonts w:ascii="Arial" w:hAnsi="Arial" w:cs="Arial"/>
          <w:spacing w:val="4"/>
          <w:lang w:val="es-ES_tradnl"/>
        </w:rPr>
        <w:t xml:space="preserve"> </w:t>
      </w:r>
      <w:r w:rsidR="0028612E" w:rsidRPr="00D50B66">
        <w:rPr>
          <w:rFonts w:ascii="Arial" w:hAnsi="Arial" w:cs="Arial"/>
          <w:spacing w:val="4"/>
          <w:lang w:val="es-ES_tradnl"/>
        </w:rPr>
        <w:t>el demandante no demostró que existiera error en la historia laboral tomada por la entidad demandada para resolver la prestación por vejez</w:t>
      </w:r>
      <w:r w:rsidR="00564AC3" w:rsidRPr="00D50B66">
        <w:rPr>
          <w:rFonts w:ascii="Arial" w:hAnsi="Arial" w:cs="Arial"/>
          <w:spacing w:val="4"/>
          <w:lang w:val="es-ES_tradnl"/>
        </w:rPr>
        <w:t xml:space="preserve">, </w:t>
      </w:r>
      <w:r w:rsidR="00E368ED" w:rsidRPr="00D50B66">
        <w:rPr>
          <w:rFonts w:ascii="Arial" w:hAnsi="Arial" w:cs="Arial"/>
          <w:spacing w:val="4"/>
          <w:lang w:val="es-ES_tradnl"/>
        </w:rPr>
        <w:t>toda vez que</w:t>
      </w:r>
      <w:r w:rsidR="00564AC3" w:rsidRPr="00D50B66">
        <w:rPr>
          <w:rFonts w:ascii="Arial" w:hAnsi="Arial" w:cs="Arial"/>
          <w:spacing w:val="4"/>
          <w:lang w:val="es-ES_tradnl"/>
        </w:rPr>
        <w:t xml:space="preserve">, por un lado, Colpensiones </w:t>
      </w:r>
      <w:r w:rsidR="00E368ED" w:rsidRPr="00D50B66">
        <w:rPr>
          <w:rFonts w:ascii="Arial" w:hAnsi="Arial" w:cs="Arial"/>
          <w:spacing w:val="4"/>
          <w:lang w:val="es-ES_tradnl"/>
        </w:rPr>
        <w:t>explicó que excluyó de la historia laboral del actor los per</w:t>
      </w:r>
      <w:r w:rsidR="00A6673E" w:rsidRPr="00D50B66">
        <w:rPr>
          <w:rFonts w:ascii="Arial" w:hAnsi="Arial" w:cs="Arial"/>
          <w:spacing w:val="4"/>
          <w:lang w:val="es-ES_tradnl"/>
        </w:rPr>
        <w:t>í</w:t>
      </w:r>
      <w:r w:rsidR="00E368ED" w:rsidRPr="00D50B66">
        <w:rPr>
          <w:rFonts w:ascii="Arial" w:hAnsi="Arial" w:cs="Arial"/>
          <w:spacing w:val="4"/>
          <w:lang w:val="es-ES_tradnl"/>
        </w:rPr>
        <w:t xml:space="preserve">odos anteriores al 15 de enero de 1980 porque los mismos fueron realizados en beneficio de </w:t>
      </w:r>
      <w:r w:rsidR="00AA5BDC" w:rsidRPr="00D50B66">
        <w:rPr>
          <w:rFonts w:ascii="Arial" w:hAnsi="Arial" w:cs="Arial"/>
          <w:spacing w:val="4"/>
          <w:lang w:val="es-ES_tradnl"/>
        </w:rPr>
        <w:t>un tercero</w:t>
      </w:r>
      <w:r w:rsidR="00E368ED" w:rsidRPr="00D50B66">
        <w:rPr>
          <w:rFonts w:ascii="Arial" w:hAnsi="Arial" w:cs="Arial"/>
          <w:spacing w:val="4"/>
          <w:lang w:val="es-ES_tradnl"/>
        </w:rPr>
        <w:t xml:space="preserve">, por aportantes con los cuales </w:t>
      </w:r>
      <w:r w:rsidR="00AA5BDC" w:rsidRPr="00D50B66">
        <w:rPr>
          <w:rFonts w:ascii="Arial" w:hAnsi="Arial" w:cs="Arial"/>
          <w:spacing w:val="4"/>
          <w:lang w:val="es-ES_tradnl"/>
        </w:rPr>
        <w:t>el accionante</w:t>
      </w:r>
      <w:r w:rsidR="00E368ED" w:rsidRPr="00D50B66">
        <w:rPr>
          <w:rFonts w:ascii="Arial" w:hAnsi="Arial" w:cs="Arial"/>
          <w:spacing w:val="4"/>
          <w:lang w:val="es-ES_tradnl"/>
        </w:rPr>
        <w:t xml:space="preserve"> no tenía vínculo</w:t>
      </w:r>
      <w:r w:rsidR="00AA5BDC" w:rsidRPr="00D50B66">
        <w:rPr>
          <w:rFonts w:ascii="Arial" w:hAnsi="Arial" w:cs="Arial"/>
          <w:spacing w:val="4"/>
          <w:lang w:val="es-ES_tradnl"/>
        </w:rPr>
        <w:t xml:space="preserve"> alguno</w:t>
      </w:r>
      <w:r w:rsidR="00E368ED" w:rsidRPr="00D50B66">
        <w:rPr>
          <w:rFonts w:ascii="Arial" w:hAnsi="Arial" w:cs="Arial"/>
          <w:spacing w:val="4"/>
          <w:lang w:val="es-ES_tradnl"/>
        </w:rPr>
        <w:t xml:space="preserve">, y por el otro, el </w:t>
      </w:r>
      <w:r w:rsidR="00AA5BDC" w:rsidRPr="00D50B66">
        <w:rPr>
          <w:rFonts w:ascii="Arial" w:hAnsi="Arial" w:cs="Arial"/>
          <w:spacing w:val="4"/>
          <w:lang w:val="es-ES_tradnl"/>
        </w:rPr>
        <w:t xml:space="preserve">señor Arias </w:t>
      </w:r>
      <w:proofErr w:type="spellStart"/>
      <w:r w:rsidR="00AA5BDC" w:rsidRPr="00D50B66">
        <w:rPr>
          <w:rFonts w:ascii="Arial" w:hAnsi="Arial" w:cs="Arial"/>
          <w:spacing w:val="4"/>
          <w:lang w:val="es-ES_tradnl"/>
        </w:rPr>
        <w:t>Arias</w:t>
      </w:r>
      <w:proofErr w:type="spellEnd"/>
      <w:r w:rsidR="00E368ED" w:rsidRPr="00D50B66">
        <w:rPr>
          <w:rFonts w:ascii="Arial" w:hAnsi="Arial" w:cs="Arial"/>
          <w:spacing w:val="4"/>
          <w:lang w:val="es-ES_tradnl"/>
        </w:rPr>
        <w:t xml:space="preserve"> no demostró </w:t>
      </w:r>
      <w:r w:rsidR="001F278E" w:rsidRPr="00D50B66">
        <w:rPr>
          <w:rFonts w:ascii="Arial" w:hAnsi="Arial" w:cs="Arial"/>
          <w:spacing w:val="4"/>
          <w:lang w:val="es-ES_tradnl"/>
        </w:rPr>
        <w:t>haber laborado al servicio de empleadores que lo hubieren afiliado y realizado</w:t>
      </w:r>
      <w:r w:rsidR="00AA5BDC" w:rsidRPr="00D50B66">
        <w:rPr>
          <w:rFonts w:ascii="Arial" w:hAnsi="Arial" w:cs="Arial"/>
          <w:spacing w:val="4"/>
          <w:lang w:val="es-ES_tradnl"/>
        </w:rPr>
        <w:t xml:space="preserve"> cotizaciones en su beneficio </w:t>
      </w:r>
      <w:r w:rsidR="001F278E" w:rsidRPr="00D50B66">
        <w:rPr>
          <w:rFonts w:ascii="Arial" w:hAnsi="Arial" w:cs="Arial"/>
          <w:spacing w:val="4"/>
          <w:lang w:val="es-ES_tradnl"/>
        </w:rPr>
        <w:t>durante los per</w:t>
      </w:r>
      <w:r w:rsidR="00A6673E" w:rsidRPr="00D50B66">
        <w:rPr>
          <w:rFonts w:ascii="Arial" w:hAnsi="Arial" w:cs="Arial"/>
          <w:spacing w:val="4"/>
          <w:lang w:val="es-ES_tradnl"/>
        </w:rPr>
        <w:t>í</w:t>
      </w:r>
      <w:r w:rsidR="001F278E" w:rsidRPr="00D50B66">
        <w:rPr>
          <w:rFonts w:ascii="Arial" w:hAnsi="Arial" w:cs="Arial"/>
          <w:spacing w:val="4"/>
          <w:lang w:val="es-ES_tradnl"/>
        </w:rPr>
        <w:t xml:space="preserve">odos que acusa como faltantes. </w:t>
      </w:r>
    </w:p>
    <w:p w14:paraId="668A070A" w14:textId="4C6A0B6D" w:rsidR="001F278E" w:rsidRPr="00D50B66" w:rsidRDefault="001F278E" w:rsidP="00D50B66">
      <w:pPr>
        <w:spacing w:line="276" w:lineRule="auto"/>
        <w:jc w:val="both"/>
        <w:rPr>
          <w:rFonts w:ascii="Arial" w:hAnsi="Arial" w:cs="Arial"/>
          <w:spacing w:val="4"/>
          <w:lang w:val="es-ES_tradnl"/>
        </w:rPr>
      </w:pPr>
    </w:p>
    <w:p w14:paraId="1CB0D673" w14:textId="0EFAE09E" w:rsidR="005D0740" w:rsidRPr="00D50B66" w:rsidRDefault="004E12F4"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En relación con lo anterior, explicó que si bien al proceso se llevaron algunos testigos con los cuales el demandante pretendió acreditar que laboró entre 1968 y 1980, los mismos no eran suficientes demostrar que sus empleadores lo afiliaron y pagaron los aportes a pensiones</w:t>
      </w:r>
      <w:r w:rsidR="002F3361" w:rsidRPr="00D50B66">
        <w:rPr>
          <w:rFonts w:ascii="Arial" w:hAnsi="Arial" w:cs="Arial"/>
          <w:spacing w:val="4"/>
          <w:lang w:val="es-ES_tradnl"/>
        </w:rPr>
        <w:t>, ni los extremos temporales del vínculo</w:t>
      </w:r>
      <w:r w:rsidRPr="00D50B66">
        <w:rPr>
          <w:rFonts w:ascii="Arial" w:hAnsi="Arial" w:cs="Arial"/>
          <w:spacing w:val="4"/>
          <w:lang w:val="es-ES_tradnl"/>
        </w:rPr>
        <w:t>;</w:t>
      </w:r>
      <w:r w:rsidR="005D0740" w:rsidRPr="00D50B66">
        <w:rPr>
          <w:rFonts w:ascii="Arial" w:hAnsi="Arial" w:cs="Arial"/>
          <w:spacing w:val="4"/>
          <w:lang w:val="es-ES_tradnl"/>
        </w:rPr>
        <w:t xml:space="preserve"> al tiempo que llamaba la atención que ello fuere factible, cuando para 1968 el señor Arias era menor de edad y su cédula de ciudadanía se expidió el 01 de octubre de 1974. </w:t>
      </w:r>
    </w:p>
    <w:p w14:paraId="25352910" w14:textId="0AD6E523" w:rsidR="005D0740" w:rsidRPr="00D50B66" w:rsidRDefault="005D0740" w:rsidP="00D50B66">
      <w:pPr>
        <w:spacing w:line="276" w:lineRule="auto"/>
        <w:jc w:val="both"/>
        <w:rPr>
          <w:rFonts w:ascii="Arial" w:hAnsi="Arial" w:cs="Arial"/>
          <w:spacing w:val="4"/>
          <w:lang w:val="es-ES_tradnl"/>
        </w:rPr>
      </w:pPr>
    </w:p>
    <w:p w14:paraId="50D5652F" w14:textId="34910EE1" w:rsidR="00081699" w:rsidRPr="00D50B66" w:rsidRDefault="00082E19"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Al abordar el</w:t>
      </w:r>
      <w:r w:rsidR="009A0608" w:rsidRPr="00D50B66">
        <w:rPr>
          <w:rFonts w:ascii="Arial" w:hAnsi="Arial" w:cs="Arial"/>
          <w:spacing w:val="4"/>
          <w:lang w:val="es-ES_tradnl"/>
        </w:rPr>
        <w:t xml:space="preserve"> examen de la </w:t>
      </w:r>
      <w:proofErr w:type="spellStart"/>
      <w:r w:rsidR="009A0608" w:rsidRPr="00D50B66">
        <w:rPr>
          <w:rFonts w:ascii="Arial" w:hAnsi="Arial" w:cs="Arial"/>
          <w:spacing w:val="4"/>
          <w:lang w:val="es-ES_tradnl"/>
        </w:rPr>
        <w:t>causación</w:t>
      </w:r>
      <w:proofErr w:type="spellEnd"/>
      <w:r w:rsidR="009A0608" w:rsidRPr="00D50B66">
        <w:rPr>
          <w:rFonts w:ascii="Arial" w:hAnsi="Arial" w:cs="Arial"/>
          <w:spacing w:val="4"/>
          <w:lang w:val="es-ES_tradnl"/>
        </w:rPr>
        <w:t xml:space="preserve"> del derecho a la pensión de vejez</w:t>
      </w:r>
      <w:r w:rsidRPr="00D50B66">
        <w:rPr>
          <w:rFonts w:ascii="Arial" w:hAnsi="Arial" w:cs="Arial"/>
          <w:spacing w:val="4"/>
          <w:lang w:val="es-ES_tradnl"/>
        </w:rPr>
        <w:t xml:space="preserve">, </w:t>
      </w:r>
      <w:r w:rsidR="009A0608" w:rsidRPr="00D50B66">
        <w:rPr>
          <w:rFonts w:ascii="Arial" w:hAnsi="Arial" w:cs="Arial"/>
          <w:spacing w:val="4"/>
          <w:lang w:val="es-ES_tradnl"/>
        </w:rPr>
        <w:t xml:space="preserve">determinó que este no se </w:t>
      </w:r>
      <w:r w:rsidRPr="00D50B66">
        <w:rPr>
          <w:rFonts w:ascii="Arial" w:hAnsi="Arial" w:cs="Arial"/>
          <w:spacing w:val="4"/>
          <w:lang w:val="es-ES_tradnl"/>
        </w:rPr>
        <w:t>consolidó</w:t>
      </w:r>
      <w:r w:rsidR="00081699" w:rsidRPr="00D50B66">
        <w:rPr>
          <w:rFonts w:ascii="Arial" w:hAnsi="Arial" w:cs="Arial"/>
          <w:spacing w:val="4"/>
          <w:lang w:val="es-ES_tradnl"/>
        </w:rPr>
        <w:t xml:space="preserve"> porque el total de semanas cotizadas es insuficiente bajo las normas actuales y </w:t>
      </w:r>
      <w:r w:rsidR="009A0608" w:rsidRPr="00D50B66">
        <w:rPr>
          <w:rFonts w:ascii="Arial" w:hAnsi="Arial" w:cs="Arial"/>
          <w:spacing w:val="4"/>
          <w:lang w:val="es-ES_tradnl"/>
        </w:rPr>
        <w:t>pesar de que el demandante accedió al régimen de transición pensional por tener más de 40 años al 01 de abril de 1994,</w:t>
      </w:r>
      <w:r w:rsidR="00081699" w:rsidRPr="00D50B66">
        <w:rPr>
          <w:rFonts w:ascii="Arial" w:hAnsi="Arial" w:cs="Arial"/>
          <w:spacing w:val="4"/>
          <w:lang w:val="es-ES_tradnl"/>
        </w:rPr>
        <w:t xml:space="preserve"> por no acreditar 750 semanas de aportes a la entrada en vigencia del Acto Legislativo 01 de 2005, solo perteneció a la ventana transicional hasta el 2010 y en este año no cumplía ninguna de las exigencias para acceder a la pensión. </w:t>
      </w:r>
    </w:p>
    <w:p w14:paraId="46E87AF1" w14:textId="77777777" w:rsidR="00081699" w:rsidRPr="00D50B66" w:rsidRDefault="00081699" w:rsidP="00D50B66">
      <w:pPr>
        <w:spacing w:line="276" w:lineRule="auto"/>
        <w:jc w:val="both"/>
        <w:rPr>
          <w:rFonts w:ascii="Arial" w:hAnsi="Arial" w:cs="Arial"/>
          <w:spacing w:val="4"/>
          <w:lang w:val="es-ES_tradnl"/>
        </w:rPr>
      </w:pPr>
    </w:p>
    <w:p w14:paraId="46068E03" w14:textId="2363D73A" w:rsidR="00A5321A" w:rsidRPr="00D50B66" w:rsidRDefault="00081699"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Finalmente, en gracia de discusión, expresó que aún de tenerse en cuenta los per</w:t>
      </w:r>
      <w:r w:rsidR="00A6673E" w:rsidRPr="00D50B66">
        <w:rPr>
          <w:rFonts w:ascii="Arial" w:hAnsi="Arial" w:cs="Arial"/>
          <w:spacing w:val="4"/>
          <w:lang w:val="es-ES_tradnl"/>
        </w:rPr>
        <w:t>í</w:t>
      </w:r>
      <w:r w:rsidRPr="00D50B66">
        <w:rPr>
          <w:rFonts w:ascii="Arial" w:hAnsi="Arial" w:cs="Arial"/>
          <w:spacing w:val="4"/>
          <w:lang w:val="es-ES_tradnl"/>
        </w:rPr>
        <w:t xml:space="preserve">odos que se acusan como faltantes en la historia laboral, los tiempos públicos no podían tenerse en cuenta para la procedencia de la pensión conforme al régimen de transición y así las cosas, los periodos con la Sociedad de Mejoras Públicas, no podrían considerarse. </w:t>
      </w:r>
    </w:p>
    <w:p w14:paraId="186FD120" w14:textId="77777777" w:rsidR="00C868C0" w:rsidRPr="00D50B66" w:rsidRDefault="00C868C0" w:rsidP="00D50B66">
      <w:pPr>
        <w:spacing w:line="276" w:lineRule="auto"/>
        <w:jc w:val="both"/>
        <w:rPr>
          <w:rFonts w:ascii="Arial" w:hAnsi="Arial" w:cs="Arial"/>
          <w:spacing w:val="4"/>
          <w:lang w:val="es-ES_tradnl"/>
        </w:rPr>
      </w:pPr>
    </w:p>
    <w:p w14:paraId="21F36E85" w14:textId="636688FB" w:rsidR="0059251E" w:rsidRPr="00D50B66" w:rsidRDefault="00A6673E"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III.</w:t>
      </w:r>
      <w:r w:rsidRPr="00D50B66">
        <w:rPr>
          <w:rFonts w:ascii="Arial" w:hAnsi="Arial" w:cs="Arial"/>
          <w:b/>
          <w:bCs/>
          <w:spacing w:val="4"/>
          <w:lang w:val="es-ES_tradnl"/>
        </w:rPr>
        <w:tab/>
      </w:r>
      <w:r w:rsidR="0059251E" w:rsidRPr="00D50B66">
        <w:rPr>
          <w:rFonts w:ascii="Arial" w:hAnsi="Arial" w:cs="Arial"/>
          <w:b/>
          <w:bCs/>
          <w:spacing w:val="4"/>
          <w:lang w:val="es-ES_tradnl"/>
        </w:rPr>
        <w:t xml:space="preserve">RECURSO DE APELACIÓN </w:t>
      </w:r>
    </w:p>
    <w:p w14:paraId="28F6CE33" w14:textId="77777777" w:rsidR="000C631D" w:rsidRPr="00D50B66" w:rsidRDefault="000C631D" w:rsidP="00D50B66">
      <w:pPr>
        <w:spacing w:line="276" w:lineRule="auto"/>
        <w:jc w:val="both"/>
        <w:rPr>
          <w:rFonts w:ascii="Arial" w:hAnsi="Arial" w:cs="Arial"/>
          <w:spacing w:val="4"/>
          <w:lang w:val="es-ES_tradnl"/>
        </w:rPr>
      </w:pPr>
    </w:p>
    <w:p w14:paraId="73186750" w14:textId="3317B5B5" w:rsidR="005F7583" w:rsidRPr="00D50B66" w:rsidRDefault="00081699"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Inconforme con la decisión, el apoderado judicial de la parte demandante se alzó en su contra expresando que en el expediente obra</w:t>
      </w:r>
      <w:r w:rsidR="00742659" w:rsidRPr="00D50B66">
        <w:rPr>
          <w:rFonts w:ascii="Arial" w:hAnsi="Arial" w:cs="Arial"/>
          <w:spacing w:val="4"/>
          <w:lang w:val="es-ES_tradnl"/>
        </w:rPr>
        <w:t>n los reportes de semanas cotizadas</w:t>
      </w:r>
      <w:r w:rsidRPr="00D50B66">
        <w:rPr>
          <w:rFonts w:ascii="Arial" w:hAnsi="Arial" w:cs="Arial"/>
          <w:spacing w:val="4"/>
          <w:lang w:val="es-ES_tradnl"/>
        </w:rPr>
        <w:t xml:space="preserve"> expedid</w:t>
      </w:r>
      <w:r w:rsidR="00742659" w:rsidRPr="00D50B66">
        <w:rPr>
          <w:rFonts w:ascii="Arial" w:hAnsi="Arial" w:cs="Arial"/>
          <w:spacing w:val="4"/>
          <w:lang w:val="es-ES_tradnl"/>
        </w:rPr>
        <w:t>o</w:t>
      </w:r>
      <w:r w:rsidRPr="00D50B66">
        <w:rPr>
          <w:rFonts w:ascii="Arial" w:hAnsi="Arial" w:cs="Arial"/>
          <w:spacing w:val="4"/>
          <w:lang w:val="es-ES_tradnl"/>
        </w:rPr>
        <w:t>s por el Instituto de Seguros Sociales</w:t>
      </w:r>
      <w:r w:rsidR="00742659" w:rsidRPr="00D50B66">
        <w:rPr>
          <w:rFonts w:ascii="Arial" w:hAnsi="Arial" w:cs="Arial"/>
          <w:spacing w:val="4"/>
          <w:lang w:val="es-ES_tradnl"/>
        </w:rPr>
        <w:t>,</w:t>
      </w:r>
      <w:r w:rsidRPr="00D50B66">
        <w:rPr>
          <w:rFonts w:ascii="Arial" w:hAnsi="Arial" w:cs="Arial"/>
          <w:spacing w:val="4"/>
          <w:lang w:val="es-ES_tradnl"/>
        </w:rPr>
        <w:t xml:space="preserve"> en l</w:t>
      </w:r>
      <w:r w:rsidR="00742659" w:rsidRPr="00D50B66">
        <w:rPr>
          <w:rFonts w:ascii="Arial" w:hAnsi="Arial" w:cs="Arial"/>
          <w:spacing w:val="4"/>
          <w:lang w:val="es-ES_tradnl"/>
        </w:rPr>
        <w:t>os</w:t>
      </w:r>
      <w:r w:rsidRPr="00D50B66">
        <w:rPr>
          <w:rFonts w:ascii="Arial" w:hAnsi="Arial" w:cs="Arial"/>
          <w:spacing w:val="4"/>
          <w:lang w:val="es-ES_tradnl"/>
        </w:rPr>
        <w:t xml:space="preserve"> que se acredita</w:t>
      </w:r>
      <w:r w:rsidR="00742659" w:rsidRPr="00D50B66">
        <w:rPr>
          <w:rFonts w:ascii="Arial" w:hAnsi="Arial" w:cs="Arial"/>
          <w:spacing w:val="4"/>
          <w:lang w:val="es-ES_tradnl"/>
        </w:rPr>
        <w:t>n los tiempos a favor del actor desde 1968 hasta 1980 y que</w:t>
      </w:r>
      <w:r w:rsidR="000C407C" w:rsidRPr="00D50B66">
        <w:rPr>
          <w:rFonts w:ascii="Arial" w:hAnsi="Arial" w:cs="Arial"/>
          <w:spacing w:val="4"/>
          <w:lang w:val="es-ES_tradnl"/>
        </w:rPr>
        <w:t>,</w:t>
      </w:r>
      <w:r w:rsidR="00742659" w:rsidRPr="00D50B66">
        <w:rPr>
          <w:rFonts w:ascii="Arial" w:hAnsi="Arial" w:cs="Arial"/>
          <w:spacing w:val="4"/>
          <w:lang w:val="es-ES_tradnl"/>
        </w:rPr>
        <w:t xml:space="preserve"> no siendo tachados, deben tenerse como válidos</w:t>
      </w:r>
      <w:r w:rsidR="005F7583" w:rsidRPr="00D50B66">
        <w:rPr>
          <w:rFonts w:ascii="Arial" w:hAnsi="Arial" w:cs="Arial"/>
          <w:spacing w:val="4"/>
          <w:lang w:val="es-ES_tradnl"/>
        </w:rPr>
        <w:t>. Entre otras razones -adujo- porque se trataría de per</w:t>
      </w:r>
      <w:r w:rsidR="00A6673E" w:rsidRPr="00D50B66">
        <w:rPr>
          <w:rFonts w:ascii="Arial" w:hAnsi="Arial" w:cs="Arial"/>
          <w:spacing w:val="4"/>
          <w:lang w:val="es-ES_tradnl"/>
        </w:rPr>
        <w:t>í</w:t>
      </w:r>
      <w:r w:rsidR="005F7583" w:rsidRPr="00D50B66">
        <w:rPr>
          <w:rFonts w:ascii="Arial" w:hAnsi="Arial" w:cs="Arial"/>
          <w:spacing w:val="4"/>
          <w:lang w:val="es-ES_tradnl"/>
        </w:rPr>
        <w:t xml:space="preserve">odos en mora por parte del empleador que para sanear, Colpensiones simplemente los </w:t>
      </w:r>
      <w:r w:rsidR="002F3361" w:rsidRPr="00D50B66">
        <w:rPr>
          <w:rFonts w:ascii="Arial" w:hAnsi="Arial" w:cs="Arial"/>
          <w:spacing w:val="4"/>
          <w:lang w:val="es-ES_tradnl"/>
        </w:rPr>
        <w:t>borró</w:t>
      </w:r>
      <w:r w:rsidR="005F7583" w:rsidRPr="00D50B66">
        <w:rPr>
          <w:rFonts w:ascii="Arial" w:hAnsi="Arial" w:cs="Arial"/>
          <w:spacing w:val="4"/>
          <w:lang w:val="es-ES_tradnl"/>
        </w:rPr>
        <w:t xml:space="preserve"> de la historia laboral sin agotar las acciones necesarias para lograr el recaudo </w:t>
      </w:r>
      <w:r w:rsidR="002F3361" w:rsidRPr="00D50B66">
        <w:rPr>
          <w:rFonts w:ascii="Arial" w:hAnsi="Arial" w:cs="Arial"/>
          <w:spacing w:val="4"/>
          <w:lang w:val="es-ES_tradnl"/>
        </w:rPr>
        <w:t xml:space="preserve">efectivo, </w:t>
      </w:r>
      <w:r w:rsidR="005F7583" w:rsidRPr="00D50B66">
        <w:rPr>
          <w:rFonts w:ascii="Arial" w:hAnsi="Arial" w:cs="Arial"/>
          <w:spacing w:val="4"/>
          <w:lang w:val="es-ES_tradnl"/>
        </w:rPr>
        <w:t>pes</w:t>
      </w:r>
      <w:r w:rsidR="002F3361" w:rsidRPr="00D50B66">
        <w:rPr>
          <w:rFonts w:ascii="Arial" w:hAnsi="Arial" w:cs="Arial"/>
          <w:spacing w:val="4"/>
          <w:lang w:val="es-ES_tradnl"/>
        </w:rPr>
        <w:t>e</w:t>
      </w:r>
      <w:r w:rsidR="005F7583" w:rsidRPr="00D50B66">
        <w:rPr>
          <w:rFonts w:ascii="Arial" w:hAnsi="Arial" w:cs="Arial"/>
          <w:spacing w:val="4"/>
          <w:lang w:val="es-ES_tradnl"/>
        </w:rPr>
        <w:t xml:space="preserve"> </w:t>
      </w:r>
      <w:r w:rsidR="002F3361" w:rsidRPr="00D50B66">
        <w:rPr>
          <w:rFonts w:ascii="Arial" w:hAnsi="Arial" w:cs="Arial"/>
          <w:spacing w:val="4"/>
          <w:lang w:val="es-ES_tradnl"/>
        </w:rPr>
        <w:t>a</w:t>
      </w:r>
      <w:r w:rsidR="005F7583" w:rsidRPr="00D50B66">
        <w:rPr>
          <w:rFonts w:ascii="Arial" w:hAnsi="Arial" w:cs="Arial"/>
          <w:spacing w:val="4"/>
          <w:lang w:val="es-ES_tradnl"/>
        </w:rPr>
        <w:t xml:space="preserve"> contar con todas las herramientas para ello, incluid</w:t>
      </w:r>
      <w:r w:rsidR="00B96E1C" w:rsidRPr="00D50B66">
        <w:rPr>
          <w:rFonts w:ascii="Arial" w:hAnsi="Arial" w:cs="Arial"/>
          <w:spacing w:val="4"/>
          <w:lang w:val="es-ES_tradnl"/>
        </w:rPr>
        <w:t>a</w:t>
      </w:r>
      <w:r w:rsidR="005F7583" w:rsidRPr="00D50B66">
        <w:rPr>
          <w:rFonts w:ascii="Arial" w:hAnsi="Arial" w:cs="Arial"/>
          <w:spacing w:val="4"/>
          <w:lang w:val="es-ES_tradnl"/>
        </w:rPr>
        <w:t xml:space="preserve"> </w:t>
      </w:r>
      <w:r w:rsidR="002F3361" w:rsidRPr="00D50B66">
        <w:rPr>
          <w:rFonts w:ascii="Arial" w:hAnsi="Arial" w:cs="Arial"/>
          <w:spacing w:val="4"/>
          <w:lang w:val="es-ES_tradnl"/>
        </w:rPr>
        <w:t>la posibilidad de adelantar su</w:t>
      </w:r>
      <w:r w:rsidR="005F7583" w:rsidRPr="00D50B66">
        <w:rPr>
          <w:rFonts w:ascii="Arial" w:hAnsi="Arial" w:cs="Arial"/>
          <w:spacing w:val="4"/>
          <w:lang w:val="es-ES_tradnl"/>
        </w:rPr>
        <w:t xml:space="preserve"> cobro coactivo. </w:t>
      </w:r>
    </w:p>
    <w:p w14:paraId="62297ED4" w14:textId="77777777" w:rsidR="005F7583" w:rsidRPr="00D50B66" w:rsidRDefault="005F7583" w:rsidP="00D50B66">
      <w:pPr>
        <w:spacing w:line="276" w:lineRule="auto"/>
        <w:jc w:val="both"/>
        <w:rPr>
          <w:rFonts w:ascii="Arial" w:hAnsi="Arial" w:cs="Arial"/>
          <w:spacing w:val="4"/>
          <w:lang w:val="es-ES_tradnl"/>
        </w:rPr>
      </w:pPr>
    </w:p>
    <w:p w14:paraId="14C80530" w14:textId="385D56CA" w:rsidR="002F3361" w:rsidRPr="00D50B66" w:rsidRDefault="002F3361"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lastRenderedPageBreak/>
        <w:t>P</w:t>
      </w:r>
      <w:r w:rsidR="005F7583" w:rsidRPr="00D50B66">
        <w:rPr>
          <w:rFonts w:ascii="Arial" w:hAnsi="Arial" w:cs="Arial"/>
          <w:spacing w:val="4"/>
          <w:lang w:val="es-ES_tradnl"/>
        </w:rPr>
        <w:t>ostuló</w:t>
      </w:r>
      <w:r w:rsidRPr="00D50B66">
        <w:rPr>
          <w:rFonts w:ascii="Arial" w:hAnsi="Arial" w:cs="Arial"/>
          <w:spacing w:val="4"/>
          <w:lang w:val="es-ES_tradnl"/>
        </w:rPr>
        <w:t xml:space="preserve"> las</w:t>
      </w:r>
      <w:r w:rsidR="005F7583" w:rsidRPr="00D50B66">
        <w:rPr>
          <w:rFonts w:ascii="Arial" w:hAnsi="Arial" w:cs="Arial"/>
          <w:spacing w:val="4"/>
          <w:lang w:val="es-ES_tradnl"/>
        </w:rPr>
        <w:t xml:space="preserve"> diferencias entre las historias laborales expedidas por el </w:t>
      </w:r>
      <w:r w:rsidR="00A6673E" w:rsidRPr="00D50B66">
        <w:rPr>
          <w:rFonts w:ascii="Arial" w:hAnsi="Arial" w:cs="Arial"/>
          <w:spacing w:val="4"/>
          <w:lang w:val="es-ES_tradnl"/>
        </w:rPr>
        <w:t xml:space="preserve">entonces </w:t>
      </w:r>
      <w:proofErr w:type="spellStart"/>
      <w:r w:rsidR="005F7583" w:rsidRPr="00D50B66">
        <w:rPr>
          <w:rFonts w:ascii="Arial" w:hAnsi="Arial" w:cs="Arial"/>
          <w:spacing w:val="4"/>
          <w:lang w:val="es-ES_tradnl"/>
        </w:rPr>
        <w:t>I</w:t>
      </w:r>
      <w:r w:rsidR="00A6673E" w:rsidRPr="00D50B66">
        <w:rPr>
          <w:rFonts w:ascii="Arial" w:hAnsi="Arial" w:cs="Arial"/>
          <w:spacing w:val="4"/>
          <w:lang w:val="es-ES_tradnl"/>
        </w:rPr>
        <w:t>.</w:t>
      </w:r>
      <w:r w:rsidR="005F7583" w:rsidRPr="00D50B66">
        <w:rPr>
          <w:rFonts w:ascii="Arial" w:hAnsi="Arial" w:cs="Arial"/>
          <w:spacing w:val="4"/>
          <w:lang w:val="es-ES_tradnl"/>
        </w:rPr>
        <w:t>S</w:t>
      </w:r>
      <w:r w:rsidR="00A6673E" w:rsidRPr="00D50B66">
        <w:rPr>
          <w:rFonts w:ascii="Arial" w:hAnsi="Arial" w:cs="Arial"/>
          <w:spacing w:val="4"/>
          <w:lang w:val="es-ES_tradnl"/>
        </w:rPr>
        <w:t>.</w:t>
      </w:r>
      <w:r w:rsidR="005F7583" w:rsidRPr="00D50B66">
        <w:rPr>
          <w:rFonts w:ascii="Arial" w:hAnsi="Arial" w:cs="Arial"/>
          <w:spacing w:val="4"/>
          <w:lang w:val="es-ES_tradnl"/>
        </w:rPr>
        <w:t>S</w:t>
      </w:r>
      <w:proofErr w:type="spellEnd"/>
      <w:r w:rsidR="00A6673E" w:rsidRPr="00D50B66">
        <w:rPr>
          <w:rFonts w:ascii="Arial" w:hAnsi="Arial" w:cs="Arial"/>
          <w:spacing w:val="4"/>
          <w:lang w:val="es-ES_tradnl"/>
        </w:rPr>
        <w:t>.,</w:t>
      </w:r>
      <w:r w:rsidR="005F7583" w:rsidRPr="00D50B66">
        <w:rPr>
          <w:rFonts w:ascii="Arial" w:hAnsi="Arial" w:cs="Arial"/>
          <w:spacing w:val="4"/>
          <w:lang w:val="es-ES_tradnl"/>
        </w:rPr>
        <w:t xml:space="preserve"> y por Colpensiones</w:t>
      </w:r>
      <w:r w:rsidR="00B96E1C" w:rsidRPr="00D50B66">
        <w:rPr>
          <w:rFonts w:ascii="Arial" w:hAnsi="Arial" w:cs="Arial"/>
          <w:spacing w:val="4"/>
          <w:lang w:val="es-ES_tradnl"/>
        </w:rPr>
        <w:t xml:space="preserve"> </w:t>
      </w:r>
      <w:r w:rsidR="00A6673E" w:rsidRPr="00D50B66">
        <w:rPr>
          <w:rFonts w:ascii="Arial" w:hAnsi="Arial" w:cs="Arial"/>
          <w:spacing w:val="4"/>
          <w:lang w:val="es-ES_tradnl"/>
        </w:rPr>
        <w:t xml:space="preserve">afirmando que </w:t>
      </w:r>
      <w:r w:rsidR="00B96E1C" w:rsidRPr="00D50B66">
        <w:rPr>
          <w:rFonts w:ascii="Arial" w:hAnsi="Arial" w:cs="Arial"/>
          <w:spacing w:val="4"/>
          <w:lang w:val="es-ES_tradnl"/>
        </w:rPr>
        <w:t>comportan dudas que</w:t>
      </w:r>
      <w:r w:rsidR="005F7583" w:rsidRPr="00D50B66">
        <w:rPr>
          <w:rFonts w:ascii="Arial" w:hAnsi="Arial" w:cs="Arial"/>
          <w:spacing w:val="4"/>
          <w:lang w:val="es-ES_tradnl"/>
        </w:rPr>
        <w:t>, en aplicación del principio de favorabilidad</w:t>
      </w:r>
      <w:r w:rsidRPr="00D50B66">
        <w:rPr>
          <w:rFonts w:ascii="Arial" w:hAnsi="Arial" w:cs="Arial"/>
          <w:spacing w:val="4"/>
          <w:lang w:val="es-ES_tradnl"/>
        </w:rPr>
        <w:t xml:space="preserve">, </w:t>
      </w:r>
      <w:r w:rsidR="00B96E1C" w:rsidRPr="00D50B66">
        <w:rPr>
          <w:rFonts w:ascii="Arial" w:hAnsi="Arial" w:cs="Arial"/>
          <w:spacing w:val="4"/>
          <w:lang w:val="es-ES_tradnl"/>
        </w:rPr>
        <w:t>deben</w:t>
      </w:r>
      <w:r w:rsidR="005F7583" w:rsidRPr="00D50B66">
        <w:rPr>
          <w:rFonts w:ascii="Arial" w:hAnsi="Arial" w:cs="Arial"/>
          <w:spacing w:val="4"/>
          <w:lang w:val="es-ES_tradnl"/>
        </w:rPr>
        <w:t xml:space="preserve"> resolverse a favor del trabajador acogiendo los tiempos informados por la primera de dichas entidades.</w:t>
      </w:r>
    </w:p>
    <w:p w14:paraId="1C43CC17" w14:textId="77777777" w:rsidR="002F3361" w:rsidRPr="00D50B66" w:rsidRDefault="002F3361" w:rsidP="00D50B66">
      <w:pPr>
        <w:spacing w:line="276" w:lineRule="auto"/>
        <w:jc w:val="both"/>
        <w:rPr>
          <w:rFonts w:ascii="Arial" w:hAnsi="Arial" w:cs="Arial"/>
          <w:spacing w:val="4"/>
          <w:lang w:val="es-ES_tradnl"/>
        </w:rPr>
      </w:pPr>
    </w:p>
    <w:p w14:paraId="1C984FDB" w14:textId="253AC4EB" w:rsidR="00BC7C30" w:rsidRPr="00D50B66" w:rsidRDefault="002F3361"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Finalmente, solicitó analizar los testimonios considerando que es razonable que ellos no pudieren ofrecer fechas precisas sobre los vínculos laborales del actor y afirmó que la Sociedad de Mejoras Públicas es una entidad de naturaleza privada, que debe ser tratada como tal</w:t>
      </w:r>
      <w:r w:rsidR="001368F3" w:rsidRPr="00D50B66">
        <w:rPr>
          <w:rFonts w:ascii="Arial" w:hAnsi="Arial" w:cs="Arial"/>
          <w:spacing w:val="4"/>
          <w:lang w:val="es-ES_tradnl"/>
        </w:rPr>
        <w:t xml:space="preserve"> a efectos de sumar los tiempos para la determinación del derecho pensional. </w:t>
      </w:r>
      <w:r w:rsidR="001E186D" w:rsidRPr="00D50B66">
        <w:rPr>
          <w:rFonts w:ascii="Arial" w:hAnsi="Arial" w:cs="Arial"/>
          <w:spacing w:val="4"/>
          <w:lang w:val="es-ES_tradnl"/>
        </w:rPr>
        <w:t xml:space="preserve"> </w:t>
      </w:r>
    </w:p>
    <w:p w14:paraId="0ADADBE1" w14:textId="77777777" w:rsidR="00F471F4" w:rsidRPr="00D50B66" w:rsidRDefault="00F471F4" w:rsidP="00D50B66">
      <w:pPr>
        <w:spacing w:line="276" w:lineRule="auto"/>
        <w:jc w:val="both"/>
        <w:rPr>
          <w:rFonts w:ascii="Arial" w:hAnsi="Arial" w:cs="Arial"/>
          <w:b/>
          <w:bCs/>
          <w:spacing w:val="4"/>
          <w:lang w:val="es-ES_tradnl"/>
        </w:rPr>
      </w:pPr>
    </w:p>
    <w:p w14:paraId="386C4A0D" w14:textId="0DE20508" w:rsidR="0059251E" w:rsidRPr="00D50B66" w:rsidRDefault="00A6673E"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IV.</w:t>
      </w:r>
      <w:r w:rsidRPr="00D50B66">
        <w:rPr>
          <w:rFonts w:ascii="Arial" w:hAnsi="Arial" w:cs="Arial"/>
          <w:b/>
          <w:bCs/>
          <w:spacing w:val="4"/>
          <w:lang w:val="es-ES_tradnl"/>
        </w:rPr>
        <w:tab/>
      </w:r>
      <w:r w:rsidR="0055314F" w:rsidRPr="00D50B66">
        <w:rPr>
          <w:rFonts w:ascii="Arial" w:hAnsi="Arial" w:cs="Arial"/>
          <w:b/>
          <w:bCs/>
          <w:spacing w:val="4"/>
          <w:lang w:val="es-ES_tradnl"/>
        </w:rPr>
        <w:t>ALEGATOS</w:t>
      </w:r>
    </w:p>
    <w:p w14:paraId="2D619AB5" w14:textId="77777777" w:rsidR="0059251E" w:rsidRPr="00D50B66" w:rsidRDefault="0059251E" w:rsidP="00D50B66">
      <w:pPr>
        <w:spacing w:line="276" w:lineRule="auto"/>
        <w:jc w:val="both"/>
        <w:rPr>
          <w:rFonts w:ascii="Arial" w:hAnsi="Arial" w:cs="Arial"/>
          <w:spacing w:val="4"/>
          <w:lang w:val="es-ES_tradnl"/>
        </w:rPr>
      </w:pPr>
    </w:p>
    <w:p w14:paraId="2ABAA1C8" w14:textId="206B8F71" w:rsidR="76156529" w:rsidRPr="00D50B66" w:rsidRDefault="76156529"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Dentro del término otorgado a las partes para descorrer el traslado, </w:t>
      </w:r>
      <w:r w:rsidR="00C55F5A" w:rsidRPr="00D50B66">
        <w:rPr>
          <w:rFonts w:ascii="Arial" w:hAnsi="Arial" w:cs="Arial"/>
          <w:spacing w:val="4"/>
          <w:lang w:val="es-ES_tradnl"/>
        </w:rPr>
        <w:t>la Administradora Colombiana de Pensiones presentó escrito de alegatos de conclusión, que en síntesis reflejan los aspectos discutidos por la Sala</w:t>
      </w:r>
      <w:r w:rsidRPr="00D50B66">
        <w:rPr>
          <w:rFonts w:ascii="Arial" w:hAnsi="Arial" w:cs="Arial"/>
          <w:spacing w:val="4"/>
          <w:lang w:val="es-ES_tradnl"/>
        </w:rPr>
        <w:t>, por lo que se procede a decidir de fondo previa</w:t>
      </w:r>
      <w:r w:rsidR="00C55F5A" w:rsidRPr="00D50B66">
        <w:rPr>
          <w:rFonts w:ascii="Arial" w:hAnsi="Arial" w:cs="Arial"/>
          <w:spacing w:val="4"/>
          <w:lang w:val="es-ES_tradnl"/>
        </w:rPr>
        <w:t>s</w:t>
      </w:r>
      <w:r w:rsidRPr="00D50B66">
        <w:rPr>
          <w:rFonts w:ascii="Arial" w:hAnsi="Arial" w:cs="Arial"/>
          <w:spacing w:val="4"/>
          <w:lang w:val="es-ES_tradnl"/>
        </w:rPr>
        <w:t xml:space="preserve"> las siguientes:  </w:t>
      </w:r>
    </w:p>
    <w:p w14:paraId="6ECD9544" w14:textId="77777777" w:rsidR="0059251E" w:rsidRPr="00D50B66" w:rsidRDefault="0059251E" w:rsidP="00D50B66">
      <w:pPr>
        <w:spacing w:line="276" w:lineRule="auto"/>
        <w:jc w:val="both"/>
        <w:rPr>
          <w:rFonts w:ascii="Arial" w:hAnsi="Arial" w:cs="Arial"/>
          <w:spacing w:val="4"/>
          <w:lang w:val="es-ES_tradnl"/>
        </w:rPr>
      </w:pPr>
    </w:p>
    <w:p w14:paraId="5FE43ECC" w14:textId="53396C1A" w:rsidR="0059251E" w:rsidRPr="00D50B66" w:rsidRDefault="00A6673E"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V.</w:t>
      </w:r>
      <w:r w:rsidRPr="00D50B66">
        <w:rPr>
          <w:rFonts w:ascii="Arial" w:hAnsi="Arial" w:cs="Arial"/>
          <w:b/>
          <w:bCs/>
          <w:spacing w:val="4"/>
          <w:lang w:val="es-ES_tradnl"/>
        </w:rPr>
        <w:tab/>
      </w:r>
      <w:r w:rsidR="0059251E" w:rsidRPr="00D50B66">
        <w:rPr>
          <w:rFonts w:ascii="Arial" w:hAnsi="Arial" w:cs="Arial"/>
          <w:b/>
          <w:bCs/>
          <w:spacing w:val="4"/>
          <w:lang w:val="es-ES_tradnl"/>
        </w:rPr>
        <w:t>CONSIDERACIONES</w:t>
      </w:r>
    </w:p>
    <w:p w14:paraId="6FE85F37" w14:textId="77777777" w:rsidR="000C631D" w:rsidRPr="00D50B66" w:rsidRDefault="000C631D" w:rsidP="00D50B66">
      <w:pPr>
        <w:spacing w:line="276" w:lineRule="auto"/>
        <w:jc w:val="both"/>
        <w:rPr>
          <w:rFonts w:ascii="Arial" w:hAnsi="Arial" w:cs="Arial"/>
          <w:spacing w:val="4"/>
          <w:lang w:val="es-ES_tradnl"/>
        </w:rPr>
      </w:pPr>
    </w:p>
    <w:p w14:paraId="357DF841" w14:textId="08A29B48" w:rsidR="0059251E" w:rsidRPr="00D50B66" w:rsidRDefault="0059251E"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Los presupuestos procesales</w:t>
      </w:r>
      <w:r w:rsidR="00E172D4" w:rsidRPr="00D50B66">
        <w:rPr>
          <w:rFonts w:ascii="Arial" w:hAnsi="Arial" w:cs="Arial"/>
          <w:spacing w:val="4"/>
          <w:lang w:val="es-ES_tradnl"/>
        </w:rPr>
        <w:t xml:space="preserve"> </w:t>
      </w:r>
      <w:r w:rsidRPr="00D50B66">
        <w:rPr>
          <w:rFonts w:ascii="Arial" w:hAnsi="Arial" w:cs="Arial"/>
          <w:spacing w:val="4"/>
          <w:lang w:val="es-ES_tradnl"/>
        </w:rPr>
        <w:t>se encuentran cumplidos a cabalidad en el caso objeto de estudio, lo cual da mérito para que la decisión que se deba tomar en esta oportunidad sea de fondo.</w:t>
      </w:r>
    </w:p>
    <w:p w14:paraId="07A08E41" w14:textId="77777777" w:rsidR="0059251E" w:rsidRPr="00D50B66" w:rsidRDefault="0059251E" w:rsidP="00D50B66">
      <w:pPr>
        <w:spacing w:line="276" w:lineRule="auto"/>
        <w:jc w:val="both"/>
        <w:rPr>
          <w:rFonts w:ascii="Arial" w:hAnsi="Arial" w:cs="Arial"/>
          <w:spacing w:val="4"/>
          <w:lang w:val="es-ES_tradnl"/>
        </w:rPr>
      </w:pPr>
    </w:p>
    <w:p w14:paraId="54B96DF1" w14:textId="63BD3D41" w:rsidR="00BF3315" w:rsidRPr="00D50B66" w:rsidRDefault="00B143AA"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Acorde con </w:t>
      </w:r>
      <w:r w:rsidR="00E172D4" w:rsidRPr="00D50B66">
        <w:rPr>
          <w:rFonts w:ascii="Arial" w:hAnsi="Arial" w:cs="Arial"/>
          <w:spacing w:val="4"/>
          <w:lang w:val="es-ES_tradnl"/>
        </w:rPr>
        <w:t>lo anterior l</w:t>
      </w:r>
      <w:r w:rsidR="005049BD" w:rsidRPr="00D50B66">
        <w:rPr>
          <w:rFonts w:ascii="Arial" w:hAnsi="Arial" w:cs="Arial"/>
          <w:spacing w:val="4"/>
          <w:lang w:val="es-ES_tradnl"/>
        </w:rPr>
        <w:t xml:space="preserve">a Sala procederá a resolver </w:t>
      </w:r>
      <w:r w:rsidR="00F24DE1" w:rsidRPr="00D50B66">
        <w:rPr>
          <w:rFonts w:ascii="Arial" w:hAnsi="Arial" w:cs="Arial"/>
          <w:spacing w:val="4"/>
          <w:lang w:val="es-ES_tradnl"/>
        </w:rPr>
        <w:t>el</w:t>
      </w:r>
      <w:r w:rsidR="005049BD" w:rsidRPr="00D50B66">
        <w:rPr>
          <w:rFonts w:ascii="Arial" w:hAnsi="Arial" w:cs="Arial"/>
          <w:spacing w:val="4"/>
          <w:lang w:val="es-ES_tradnl"/>
        </w:rPr>
        <w:t xml:space="preserve"> recurso con limitación a la materia objeto de apelación, de conformidad con el artículo </w:t>
      </w:r>
      <w:proofErr w:type="spellStart"/>
      <w:r w:rsidR="005049BD" w:rsidRPr="00D50B66">
        <w:rPr>
          <w:rFonts w:ascii="Arial" w:hAnsi="Arial" w:cs="Arial"/>
          <w:spacing w:val="4"/>
          <w:lang w:val="es-ES_tradnl"/>
        </w:rPr>
        <w:t>66A</w:t>
      </w:r>
      <w:proofErr w:type="spellEnd"/>
      <w:r w:rsidR="005049BD" w:rsidRPr="00D50B66">
        <w:rPr>
          <w:rFonts w:ascii="Arial" w:hAnsi="Arial" w:cs="Arial"/>
          <w:spacing w:val="4"/>
          <w:lang w:val="es-ES_tradnl"/>
        </w:rPr>
        <w:t xml:space="preserve"> del Código Procesal del Trabajo y de la Seguridad Social, esto es, en lo relacionado</w:t>
      </w:r>
      <w:r w:rsidR="00BF3315" w:rsidRPr="00D50B66">
        <w:rPr>
          <w:rFonts w:ascii="Arial" w:hAnsi="Arial" w:cs="Arial"/>
          <w:spacing w:val="4"/>
          <w:lang w:val="es-ES_tradnl"/>
        </w:rPr>
        <w:t xml:space="preserve"> </w:t>
      </w:r>
      <w:r w:rsidR="00AF0636" w:rsidRPr="00D50B66">
        <w:rPr>
          <w:rFonts w:ascii="Arial" w:hAnsi="Arial" w:cs="Arial"/>
          <w:spacing w:val="4"/>
          <w:lang w:val="es-ES_tradnl"/>
        </w:rPr>
        <w:t>con las inconsistencias en la historia laboral del actor</w:t>
      </w:r>
      <w:r w:rsidR="00F24DE1" w:rsidRPr="00D50B66">
        <w:rPr>
          <w:rFonts w:ascii="Arial" w:hAnsi="Arial" w:cs="Arial"/>
          <w:spacing w:val="4"/>
          <w:lang w:val="es-ES_tradnl"/>
        </w:rPr>
        <w:t xml:space="preserve">, el alcance dado a los elementos de convicción </w:t>
      </w:r>
      <w:r w:rsidR="00BF3315" w:rsidRPr="00D50B66">
        <w:rPr>
          <w:rFonts w:ascii="Arial" w:hAnsi="Arial" w:cs="Arial"/>
          <w:spacing w:val="4"/>
          <w:lang w:val="es-ES_tradnl"/>
        </w:rPr>
        <w:t xml:space="preserve">y de ser el caso, determinar la procedencia de </w:t>
      </w:r>
      <w:r w:rsidR="00AF0636" w:rsidRPr="00D50B66">
        <w:rPr>
          <w:rFonts w:ascii="Arial" w:hAnsi="Arial" w:cs="Arial"/>
          <w:spacing w:val="4"/>
          <w:lang w:val="es-ES_tradnl"/>
        </w:rPr>
        <w:t>la prestación pensional por vejez</w:t>
      </w:r>
      <w:r w:rsidR="00BF3315" w:rsidRPr="00D50B66">
        <w:rPr>
          <w:rFonts w:ascii="Arial" w:hAnsi="Arial" w:cs="Arial"/>
          <w:spacing w:val="4"/>
          <w:lang w:val="es-ES_tradnl"/>
        </w:rPr>
        <w:t xml:space="preserve">. </w:t>
      </w:r>
    </w:p>
    <w:p w14:paraId="6655913B" w14:textId="77777777" w:rsidR="000C631D" w:rsidRPr="00D50B66" w:rsidRDefault="000C631D" w:rsidP="00D50B66">
      <w:pPr>
        <w:spacing w:line="276" w:lineRule="auto"/>
        <w:jc w:val="both"/>
        <w:rPr>
          <w:rFonts w:ascii="Arial" w:hAnsi="Arial" w:cs="Arial"/>
          <w:b/>
          <w:bCs/>
          <w:spacing w:val="4"/>
          <w:lang w:val="es-ES_tradnl"/>
        </w:rPr>
      </w:pPr>
    </w:p>
    <w:p w14:paraId="2FAD7695" w14:textId="1EAFEDD5" w:rsidR="000D63C9" w:rsidRPr="00D50B66" w:rsidRDefault="0053643A"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 xml:space="preserve">5.1. </w:t>
      </w:r>
      <w:r w:rsidR="0002493D" w:rsidRPr="00D50B66">
        <w:rPr>
          <w:rFonts w:ascii="Arial" w:hAnsi="Arial" w:cs="Arial"/>
          <w:b/>
          <w:bCs/>
          <w:spacing w:val="4"/>
          <w:lang w:val="es-ES_tradnl"/>
        </w:rPr>
        <w:t xml:space="preserve">Problemas jurídicos: </w:t>
      </w:r>
    </w:p>
    <w:p w14:paraId="35AFA088" w14:textId="77777777" w:rsidR="000D63C9" w:rsidRPr="00D50B66" w:rsidRDefault="000D63C9" w:rsidP="00D50B66">
      <w:pPr>
        <w:spacing w:line="276" w:lineRule="auto"/>
        <w:jc w:val="both"/>
        <w:rPr>
          <w:rFonts w:ascii="Arial" w:hAnsi="Arial" w:cs="Arial"/>
          <w:spacing w:val="4"/>
          <w:lang w:val="es-ES_tradnl"/>
        </w:rPr>
      </w:pPr>
    </w:p>
    <w:p w14:paraId="6179E36E" w14:textId="27F8BC30" w:rsidR="00EA5B2C" w:rsidRPr="00D50B66" w:rsidRDefault="001376A5" w:rsidP="00D50B66">
      <w:pPr>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De acuerdo con </w:t>
      </w:r>
      <w:r w:rsidR="00AF0636" w:rsidRPr="00D50B66">
        <w:rPr>
          <w:rFonts w:ascii="Arial" w:hAnsi="Arial" w:cs="Arial"/>
          <w:spacing w:val="4"/>
          <w:lang w:val="es-ES_tradnl"/>
        </w:rPr>
        <w:t>los motivos</w:t>
      </w:r>
      <w:r w:rsidRPr="00D50B66">
        <w:rPr>
          <w:rFonts w:ascii="Arial" w:hAnsi="Arial" w:cs="Arial"/>
          <w:spacing w:val="4"/>
          <w:lang w:val="es-ES_tradnl"/>
        </w:rPr>
        <w:t xml:space="preserve"> de impugnación expuesto</w:t>
      </w:r>
      <w:r w:rsidR="00AF0636" w:rsidRPr="00D50B66">
        <w:rPr>
          <w:rFonts w:ascii="Arial" w:hAnsi="Arial" w:cs="Arial"/>
          <w:spacing w:val="4"/>
          <w:lang w:val="es-ES_tradnl"/>
        </w:rPr>
        <w:t>s</w:t>
      </w:r>
      <w:r w:rsidRPr="00D50B66">
        <w:rPr>
          <w:rFonts w:ascii="Arial" w:hAnsi="Arial" w:cs="Arial"/>
          <w:spacing w:val="4"/>
          <w:lang w:val="es-ES_tradnl"/>
        </w:rPr>
        <w:t xml:space="preserve"> por la parte actora, los problemas jurídicos se circunscriben </w:t>
      </w:r>
      <w:r w:rsidR="00AF0636" w:rsidRPr="00D50B66">
        <w:rPr>
          <w:rFonts w:ascii="Arial" w:hAnsi="Arial" w:cs="Arial"/>
          <w:spacing w:val="4"/>
          <w:lang w:val="es-ES_tradnl"/>
        </w:rPr>
        <w:t>a determinar</w:t>
      </w:r>
      <w:r w:rsidR="00F24DE1" w:rsidRPr="00D50B66">
        <w:rPr>
          <w:rFonts w:ascii="Arial" w:hAnsi="Arial" w:cs="Arial"/>
          <w:i/>
          <w:iCs/>
          <w:spacing w:val="4"/>
          <w:lang w:val="es-ES_tradnl"/>
        </w:rPr>
        <w:t>: (i)</w:t>
      </w:r>
      <w:r w:rsidR="00F24DE1" w:rsidRPr="00D50B66">
        <w:rPr>
          <w:rFonts w:ascii="Arial" w:hAnsi="Arial" w:cs="Arial"/>
          <w:spacing w:val="4"/>
          <w:lang w:val="es-ES_tradnl"/>
        </w:rPr>
        <w:t xml:space="preserve"> si por no haber sido tachada, deb</w:t>
      </w:r>
      <w:r w:rsidR="00B96E1C" w:rsidRPr="00D50B66">
        <w:rPr>
          <w:rFonts w:ascii="Arial" w:hAnsi="Arial" w:cs="Arial"/>
          <w:spacing w:val="4"/>
          <w:lang w:val="es-ES_tradnl"/>
        </w:rPr>
        <w:t>ía</w:t>
      </w:r>
      <w:r w:rsidR="00F24DE1" w:rsidRPr="00D50B66">
        <w:rPr>
          <w:rFonts w:ascii="Arial" w:hAnsi="Arial" w:cs="Arial"/>
          <w:spacing w:val="4"/>
          <w:lang w:val="es-ES_tradnl"/>
        </w:rPr>
        <w:t xml:space="preserve"> </w:t>
      </w:r>
      <w:r w:rsidR="00B96E1C" w:rsidRPr="00D50B66">
        <w:rPr>
          <w:rFonts w:ascii="Arial" w:hAnsi="Arial" w:cs="Arial"/>
          <w:spacing w:val="4"/>
          <w:lang w:val="es-ES_tradnl"/>
        </w:rPr>
        <w:t xml:space="preserve">darse validez a </w:t>
      </w:r>
      <w:r w:rsidR="00F24DE1" w:rsidRPr="00D50B66">
        <w:rPr>
          <w:rFonts w:ascii="Arial" w:hAnsi="Arial" w:cs="Arial"/>
          <w:spacing w:val="4"/>
          <w:lang w:val="es-ES_tradnl"/>
        </w:rPr>
        <w:t xml:space="preserve">la historia laboral expedida por el </w:t>
      </w:r>
      <w:proofErr w:type="spellStart"/>
      <w:r w:rsidR="00F24DE1" w:rsidRPr="00D50B66">
        <w:rPr>
          <w:rFonts w:ascii="Arial" w:hAnsi="Arial" w:cs="Arial"/>
          <w:spacing w:val="4"/>
          <w:lang w:val="es-ES_tradnl"/>
        </w:rPr>
        <w:t>ISS</w:t>
      </w:r>
      <w:proofErr w:type="spellEnd"/>
      <w:r w:rsidR="00F24DE1" w:rsidRPr="00D50B66">
        <w:rPr>
          <w:rFonts w:ascii="Arial" w:hAnsi="Arial" w:cs="Arial"/>
          <w:spacing w:val="4"/>
          <w:lang w:val="es-ES_tradnl"/>
        </w:rPr>
        <w:t xml:space="preserve">; </w:t>
      </w:r>
      <w:r w:rsidR="00F24DE1" w:rsidRPr="00D50B66">
        <w:rPr>
          <w:rFonts w:ascii="Arial" w:hAnsi="Arial" w:cs="Arial"/>
          <w:i/>
          <w:iCs/>
          <w:spacing w:val="4"/>
          <w:lang w:val="es-ES_tradnl"/>
        </w:rPr>
        <w:t>(ii)</w:t>
      </w:r>
      <w:r w:rsidR="00F24DE1" w:rsidRPr="00D50B66">
        <w:rPr>
          <w:rFonts w:ascii="Arial" w:hAnsi="Arial" w:cs="Arial"/>
          <w:spacing w:val="4"/>
          <w:lang w:val="es-ES_tradnl"/>
        </w:rPr>
        <w:t xml:space="preserve"> si </w:t>
      </w:r>
      <w:r w:rsidR="00806131" w:rsidRPr="00D50B66">
        <w:rPr>
          <w:rFonts w:ascii="Arial" w:hAnsi="Arial" w:cs="Arial"/>
          <w:spacing w:val="4"/>
          <w:lang w:val="es-ES_tradnl"/>
        </w:rPr>
        <w:t xml:space="preserve">la historia laboral expedida por el </w:t>
      </w:r>
      <w:proofErr w:type="spellStart"/>
      <w:r w:rsidR="00806131" w:rsidRPr="00D50B66">
        <w:rPr>
          <w:rFonts w:ascii="Arial" w:hAnsi="Arial" w:cs="Arial"/>
          <w:spacing w:val="4"/>
          <w:lang w:val="es-ES_tradnl"/>
        </w:rPr>
        <w:t>ISS</w:t>
      </w:r>
      <w:proofErr w:type="spellEnd"/>
      <w:r w:rsidR="00806131" w:rsidRPr="00D50B66">
        <w:rPr>
          <w:rFonts w:ascii="Arial" w:hAnsi="Arial" w:cs="Arial"/>
          <w:spacing w:val="4"/>
          <w:lang w:val="es-ES_tradnl"/>
        </w:rPr>
        <w:t xml:space="preserve"> registra semanas en mora; y en tal caso, </w:t>
      </w:r>
      <w:r w:rsidR="00806131" w:rsidRPr="00D50B66">
        <w:rPr>
          <w:rFonts w:ascii="Arial" w:hAnsi="Arial" w:cs="Arial"/>
          <w:i/>
          <w:iCs/>
          <w:spacing w:val="4"/>
          <w:lang w:val="es-ES_tradnl"/>
        </w:rPr>
        <w:t>(iii)</w:t>
      </w:r>
      <w:r w:rsidR="00806131" w:rsidRPr="00D50B66">
        <w:rPr>
          <w:rFonts w:ascii="Arial" w:hAnsi="Arial" w:cs="Arial"/>
          <w:spacing w:val="4"/>
          <w:lang w:val="es-ES_tradnl"/>
        </w:rPr>
        <w:t xml:space="preserve"> si esos periodos deben tenerse en cuenta para determinar el derecho a la </w:t>
      </w:r>
      <w:proofErr w:type="spellStart"/>
      <w:r w:rsidR="00806131" w:rsidRPr="00D50B66">
        <w:rPr>
          <w:rFonts w:ascii="Arial" w:hAnsi="Arial" w:cs="Arial"/>
          <w:spacing w:val="4"/>
          <w:lang w:val="es-ES_tradnl"/>
        </w:rPr>
        <w:t>causación</w:t>
      </w:r>
      <w:proofErr w:type="spellEnd"/>
      <w:r w:rsidR="00806131" w:rsidRPr="00D50B66">
        <w:rPr>
          <w:rFonts w:ascii="Arial" w:hAnsi="Arial" w:cs="Arial"/>
          <w:spacing w:val="4"/>
          <w:lang w:val="es-ES_tradnl"/>
        </w:rPr>
        <w:t xml:space="preserve"> de la pensión de vejez y</w:t>
      </w:r>
      <w:r w:rsidR="00A6673E" w:rsidRPr="00D50B66">
        <w:rPr>
          <w:rFonts w:ascii="Arial" w:hAnsi="Arial" w:cs="Arial"/>
          <w:spacing w:val="4"/>
          <w:lang w:val="es-ES_tradnl"/>
        </w:rPr>
        <w:t xml:space="preserve"> finalmente</w:t>
      </w:r>
      <w:r w:rsidR="00025C46" w:rsidRPr="00D50B66">
        <w:rPr>
          <w:rFonts w:ascii="Arial" w:hAnsi="Arial" w:cs="Arial"/>
          <w:spacing w:val="4"/>
          <w:lang w:val="es-ES_tradnl"/>
        </w:rPr>
        <w:t>:</w:t>
      </w:r>
      <w:r w:rsidR="00806131" w:rsidRPr="00D50B66">
        <w:rPr>
          <w:rFonts w:ascii="Arial" w:hAnsi="Arial" w:cs="Arial"/>
          <w:spacing w:val="4"/>
          <w:lang w:val="es-ES_tradnl"/>
        </w:rPr>
        <w:t xml:space="preserve"> </w:t>
      </w:r>
      <w:r w:rsidR="00806131" w:rsidRPr="00D50B66">
        <w:rPr>
          <w:rFonts w:ascii="Arial" w:hAnsi="Arial" w:cs="Arial"/>
          <w:i/>
          <w:iCs/>
          <w:spacing w:val="4"/>
          <w:lang w:val="es-ES_tradnl"/>
        </w:rPr>
        <w:t>(iv</w:t>
      </w:r>
      <w:r w:rsidR="00806131" w:rsidRPr="00D50B66">
        <w:rPr>
          <w:rFonts w:ascii="Arial" w:hAnsi="Arial" w:cs="Arial"/>
          <w:spacing w:val="4"/>
          <w:lang w:val="es-ES_tradnl"/>
        </w:rPr>
        <w:t xml:space="preserve">) si el actor satisfizo los requisitos para acceder a ella. </w:t>
      </w:r>
    </w:p>
    <w:p w14:paraId="3772E138" w14:textId="77777777" w:rsidR="004C3E6E" w:rsidRPr="00D50B66" w:rsidRDefault="004C3E6E" w:rsidP="00D50B66">
      <w:pPr>
        <w:spacing w:line="276" w:lineRule="auto"/>
        <w:jc w:val="both"/>
        <w:rPr>
          <w:rFonts w:ascii="Arial" w:hAnsi="Arial" w:cs="Arial"/>
          <w:b/>
          <w:bCs/>
          <w:spacing w:val="4"/>
          <w:lang w:val="es-ES_tradnl"/>
        </w:rPr>
      </w:pPr>
    </w:p>
    <w:p w14:paraId="2C53B862" w14:textId="514A5991" w:rsidR="005049BD" w:rsidRPr="00D50B66" w:rsidRDefault="0053643A" w:rsidP="00D50B66">
      <w:pPr>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 xml:space="preserve">5.2.  </w:t>
      </w:r>
      <w:r w:rsidR="0002493D" w:rsidRPr="00D50B66">
        <w:rPr>
          <w:rFonts w:ascii="Arial" w:hAnsi="Arial" w:cs="Arial"/>
          <w:b/>
          <w:bCs/>
          <w:spacing w:val="4"/>
          <w:lang w:val="es-ES_tradnl"/>
        </w:rPr>
        <w:t>Desenvolvimiento de la problemática planteada</w:t>
      </w:r>
    </w:p>
    <w:p w14:paraId="1554346C" w14:textId="2829BAE1" w:rsidR="000D63C9" w:rsidRPr="00D50B66" w:rsidRDefault="000D63C9" w:rsidP="00D50B66">
      <w:pPr>
        <w:spacing w:line="276" w:lineRule="auto"/>
        <w:jc w:val="both"/>
        <w:rPr>
          <w:rFonts w:ascii="Arial" w:hAnsi="Arial" w:cs="Arial"/>
          <w:spacing w:val="4"/>
          <w:lang w:val="es-ES_tradnl"/>
        </w:rPr>
      </w:pPr>
    </w:p>
    <w:p w14:paraId="3DFC3DF3" w14:textId="3297E1CC" w:rsidR="00EC7FFA" w:rsidRPr="00D50B66" w:rsidRDefault="00BE6B48" w:rsidP="00D50B66">
      <w:pPr>
        <w:spacing w:line="276" w:lineRule="auto"/>
        <w:jc w:val="both"/>
        <w:rPr>
          <w:rFonts w:ascii="Arial" w:hAnsi="Arial" w:cs="Arial"/>
          <w:spacing w:val="4"/>
          <w:lang w:val="es-ES_tradnl"/>
        </w:rPr>
      </w:pPr>
      <w:r w:rsidRPr="00D50B66">
        <w:rPr>
          <w:rFonts w:ascii="Arial" w:hAnsi="Arial" w:cs="Arial"/>
          <w:spacing w:val="4"/>
          <w:lang w:val="es-ES_tradnl"/>
        </w:rPr>
        <w:t xml:space="preserve">Con </w:t>
      </w:r>
      <w:r w:rsidR="00806131" w:rsidRPr="00D50B66">
        <w:rPr>
          <w:rFonts w:ascii="Arial" w:hAnsi="Arial" w:cs="Arial"/>
          <w:spacing w:val="4"/>
          <w:lang w:val="es-ES_tradnl"/>
        </w:rPr>
        <w:t>el propósito presentar adecuadamente la decisión que se adoptará en esta instancia, es pertinente traer a colación</w:t>
      </w:r>
      <w:r w:rsidR="00994BAA" w:rsidRPr="00D50B66">
        <w:rPr>
          <w:rFonts w:ascii="Arial" w:hAnsi="Arial" w:cs="Arial"/>
          <w:spacing w:val="4"/>
          <w:lang w:val="es-ES_tradnl"/>
        </w:rPr>
        <w:t xml:space="preserve"> </w:t>
      </w:r>
      <w:r w:rsidR="00354DE2" w:rsidRPr="00D50B66">
        <w:rPr>
          <w:rFonts w:ascii="Arial" w:hAnsi="Arial" w:cs="Arial"/>
          <w:spacing w:val="4"/>
          <w:lang w:val="es-ES_tradnl"/>
        </w:rPr>
        <w:t xml:space="preserve">que </w:t>
      </w:r>
      <w:r w:rsidR="00994BAA" w:rsidRPr="00D50B66">
        <w:rPr>
          <w:rFonts w:ascii="Arial" w:hAnsi="Arial" w:cs="Arial"/>
          <w:spacing w:val="4"/>
          <w:lang w:val="es-ES_tradnl"/>
        </w:rPr>
        <w:t xml:space="preserve">no se discute que al plenario fue </w:t>
      </w:r>
      <w:r w:rsidR="00C358D6" w:rsidRPr="00D50B66">
        <w:rPr>
          <w:rFonts w:ascii="Arial" w:hAnsi="Arial" w:cs="Arial"/>
          <w:spacing w:val="4"/>
          <w:lang w:val="es-ES_tradnl"/>
        </w:rPr>
        <w:t xml:space="preserve">arrimado el reporte de semanas cotizadas por Joel Antonio Arias </w:t>
      </w:r>
      <w:proofErr w:type="spellStart"/>
      <w:r w:rsidR="00C358D6" w:rsidRPr="00D50B66">
        <w:rPr>
          <w:rFonts w:ascii="Arial" w:hAnsi="Arial" w:cs="Arial"/>
          <w:spacing w:val="4"/>
          <w:lang w:val="es-ES_tradnl"/>
        </w:rPr>
        <w:t>Arias</w:t>
      </w:r>
      <w:proofErr w:type="spellEnd"/>
      <w:r w:rsidR="00C358D6" w:rsidRPr="00D50B66">
        <w:rPr>
          <w:rFonts w:ascii="Arial" w:hAnsi="Arial" w:cs="Arial"/>
          <w:spacing w:val="4"/>
          <w:lang w:val="es-ES_tradnl"/>
        </w:rPr>
        <w:t xml:space="preserve"> (Periodo 1967 – 1994), </w:t>
      </w:r>
      <w:r w:rsidR="00EC7FFA" w:rsidRPr="00D50B66">
        <w:rPr>
          <w:rFonts w:ascii="Arial" w:hAnsi="Arial" w:cs="Arial"/>
          <w:b/>
          <w:bCs/>
          <w:spacing w:val="4"/>
          <w:lang w:val="es-ES_tradnl"/>
        </w:rPr>
        <w:t>expedid</w:t>
      </w:r>
      <w:r w:rsidR="00C358D6" w:rsidRPr="00D50B66">
        <w:rPr>
          <w:rFonts w:ascii="Arial" w:hAnsi="Arial" w:cs="Arial"/>
          <w:b/>
          <w:bCs/>
          <w:spacing w:val="4"/>
          <w:lang w:val="es-ES_tradnl"/>
        </w:rPr>
        <w:t>o</w:t>
      </w:r>
      <w:r w:rsidR="00EC7FFA" w:rsidRPr="00D50B66">
        <w:rPr>
          <w:rFonts w:ascii="Arial" w:hAnsi="Arial" w:cs="Arial"/>
          <w:b/>
          <w:bCs/>
          <w:spacing w:val="4"/>
          <w:lang w:val="es-ES_tradnl"/>
        </w:rPr>
        <w:t xml:space="preserve"> el 03 de febrero de 2006</w:t>
      </w:r>
      <w:r w:rsidR="00EC7FFA" w:rsidRPr="00D50B66">
        <w:rPr>
          <w:rFonts w:ascii="Arial" w:hAnsi="Arial" w:cs="Arial"/>
          <w:spacing w:val="4"/>
          <w:lang w:val="es-ES_tradnl"/>
        </w:rPr>
        <w:t xml:space="preserve"> </w:t>
      </w:r>
      <w:r w:rsidR="00EC7FFA" w:rsidRPr="00D50B66">
        <w:rPr>
          <w:rFonts w:ascii="Arial" w:hAnsi="Arial" w:cs="Arial"/>
          <w:b/>
          <w:bCs/>
          <w:spacing w:val="4"/>
          <w:lang w:val="es-ES_tradnl"/>
        </w:rPr>
        <w:t>por el Instituto de Seguros Sociales,</w:t>
      </w:r>
      <w:r w:rsidR="00EC7FFA" w:rsidRPr="00D50B66">
        <w:rPr>
          <w:rFonts w:ascii="Arial" w:hAnsi="Arial" w:cs="Arial"/>
          <w:spacing w:val="4"/>
          <w:lang w:val="es-ES_tradnl"/>
        </w:rPr>
        <w:t xml:space="preserve"> que milita del folio 17 al 20, en </w:t>
      </w:r>
      <w:r w:rsidR="00C358D6" w:rsidRPr="00D50B66">
        <w:rPr>
          <w:rFonts w:ascii="Arial" w:hAnsi="Arial" w:cs="Arial"/>
          <w:spacing w:val="4"/>
          <w:lang w:val="es-ES_tradnl"/>
        </w:rPr>
        <w:t>el</w:t>
      </w:r>
      <w:r w:rsidR="00EC7FFA" w:rsidRPr="00D50B66">
        <w:rPr>
          <w:rFonts w:ascii="Arial" w:hAnsi="Arial" w:cs="Arial"/>
          <w:spacing w:val="4"/>
          <w:lang w:val="es-ES_tradnl"/>
        </w:rPr>
        <w:t xml:space="preserve"> que aparecen unos per</w:t>
      </w:r>
      <w:r w:rsidR="00025C46" w:rsidRPr="00D50B66">
        <w:rPr>
          <w:rFonts w:ascii="Arial" w:hAnsi="Arial" w:cs="Arial"/>
          <w:spacing w:val="4"/>
          <w:lang w:val="es-ES_tradnl"/>
        </w:rPr>
        <w:t>í</w:t>
      </w:r>
      <w:r w:rsidR="00EC7FFA" w:rsidRPr="00D50B66">
        <w:rPr>
          <w:rFonts w:ascii="Arial" w:hAnsi="Arial" w:cs="Arial"/>
          <w:spacing w:val="4"/>
          <w:lang w:val="es-ES_tradnl"/>
        </w:rPr>
        <w:t xml:space="preserve">odos bajo </w:t>
      </w:r>
      <w:r w:rsidR="00EC7FFA" w:rsidRPr="00D50B66">
        <w:rPr>
          <w:rFonts w:ascii="Arial" w:hAnsi="Arial" w:cs="Arial"/>
          <w:spacing w:val="4"/>
          <w:lang w:val="es-ES_tradnl"/>
        </w:rPr>
        <w:lastRenderedPageBreak/>
        <w:t xml:space="preserve">diferentes empleadores, durante el lapso del 14 de septiembre de 1968 hasta el 01 de agosto de 1980, así: </w:t>
      </w:r>
    </w:p>
    <w:p w14:paraId="50683D7B" w14:textId="4A296E96" w:rsidR="00EC7FFA" w:rsidRPr="00D50B66" w:rsidRDefault="00EC7FFA" w:rsidP="00D50B66">
      <w:pPr>
        <w:spacing w:line="276" w:lineRule="auto"/>
        <w:jc w:val="both"/>
        <w:rPr>
          <w:rFonts w:ascii="Arial" w:hAnsi="Arial" w:cs="Arial"/>
          <w:spacing w:val="4"/>
          <w:sz w:val="22"/>
          <w:lang w:val="es-ES_tradnl"/>
        </w:rPr>
      </w:pPr>
    </w:p>
    <w:p w14:paraId="63848173" w14:textId="77777777" w:rsidR="00D50B66" w:rsidRPr="00D50B66" w:rsidRDefault="00D50B66" w:rsidP="00D50B66">
      <w:pPr>
        <w:spacing w:line="276" w:lineRule="auto"/>
        <w:ind w:left="1416" w:firstLine="708"/>
        <w:jc w:val="both"/>
        <w:rPr>
          <w:rFonts w:ascii="Arial" w:hAnsi="Arial" w:cs="Arial"/>
          <w:spacing w:val="12"/>
          <w:szCs w:val="28"/>
          <w:lang w:val="es-ES_tradnl"/>
        </w:rPr>
      </w:pPr>
      <w:r w:rsidRPr="00D50B66">
        <w:rPr>
          <w:rFonts w:ascii="Arial" w:hAnsi="Arial" w:cs="Arial"/>
          <w:spacing w:val="12"/>
          <w:szCs w:val="28"/>
          <w:lang w:val="es-ES_tradnl"/>
        </w:rPr>
        <w:t>“RELACIÓN DE NOVEDADES REGISTRADAS</w:t>
      </w:r>
    </w:p>
    <w:p w14:paraId="6D66F1F1" w14:textId="77777777" w:rsidR="00D50B66" w:rsidRPr="00D50B66" w:rsidRDefault="00D50B66" w:rsidP="00D50B66">
      <w:pPr>
        <w:spacing w:line="276" w:lineRule="auto"/>
        <w:jc w:val="both"/>
        <w:rPr>
          <w:rFonts w:ascii="Arial" w:hAnsi="Arial" w:cs="Arial"/>
          <w:spacing w:val="4"/>
          <w:sz w:val="22"/>
          <w:lang w:val="es-ES_tradnl"/>
        </w:rPr>
      </w:pPr>
    </w:p>
    <w:p w14:paraId="215C8A3D"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Número Aportante:</w:t>
      </w:r>
      <w:r w:rsidRPr="00D50B66">
        <w:rPr>
          <w:rFonts w:ascii="Arial Narrow" w:eastAsia="Arial" w:hAnsi="Arial Narrow" w:cs="Arial"/>
          <w:b/>
          <w:bCs/>
          <w:sz w:val="18"/>
          <w:szCs w:val="18"/>
        </w:rPr>
        <w:tab/>
        <w:t xml:space="preserve">  03584000320 </w:t>
      </w:r>
      <w:r w:rsidRPr="00D50B66">
        <w:rPr>
          <w:rFonts w:ascii="Arial Narrow" w:eastAsia="Arial" w:hAnsi="Arial Narrow" w:cs="Arial"/>
          <w:b/>
          <w:bCs/>
          <w:sz w:val="18"/>
          <w:szCs w:val="18"/>
        </w:rPr>
        <w:tab/>
        <w:t xml:space="preserve">P 11 </w:t>
      </w:r>
      <w:r w:rsidRPr="00D50B66">
        <w:rPr>
          <w:rFonts w:ascii="Arial Narrow" w:eastAsia="Arial" w:hAnsi="Arial Narrow" w:cs="Arial"/>
          <w:b/>
          <w:bCs/>
          <w:sz w:val="18"/>
          <w:szCs w:val="18"/>
        </w:rPr>
        <w:tab/>
        <w:t xml:space="preserve">SIN NOMBRE </w:t>
      </w:r>
    </w:p>
    <w:p w14:paraId="762FF7FC"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u w:val="single"/>
        </w:rPr>
        <w:t>Afiliación</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Novedad</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Fecha</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Salario</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Seguros</w:t>
      </w:r>
      <w:r w:rsidRPr="00D50B66">
        <w:rPr>
          <w:rFonts w:ascii="Arial Narrow" w:eastAsia="Arial" w:hAnsi="Arial Narrow" w:cs="Arial"/>
          <w:b/>
          <w:bCs/>
          <w:sz w:val="18"/>
          <w:szCs w:val="18"/>
        </w:rPr>
        <w:tab/>
        <w:t>(…)</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u w:val="single"/>
        </w:rPr>
        <w:t>Nnc</w:t>
      </w:r>
      <w:proofErr w:type="spellEnd"/>
      <w:r w:rsidRPr="00D50B66">
        <w:rPr>
          <w:rFonts w:ascii="Arial Narrow" w:eastAsia="Arial" w:hAnsi="Arial Narrow" w:cs="Arial"/>
          <w:b/>
          <w:bCs/>
          <w:sz w:val="18"/>
          <w:szCs w:val="18"/>
        </w:rPr>
        <w:tab/>
        <w:t>(…)</w:t>
      </w:r>
    </w:p>
    <w:p w14:paraId="294976BC" w14:textId="77777777" w:rsidR="00D50B66" w:rsidRPr="00D50B6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1968/07/28</w:t>
      </w:r>
      <w:r w:rsidRPr="00D50B66">
        <w:rPr>
          <w:rFonts w:ascii="Arial Narrow" w:eastAsia="Arial" w:hAnsi="Arial Narrow" w:cs="Arial"/>
          <w:sz w:val="18"/>
          <w:szCs w:val="18"/>
        </w:rPr>
        <w:tab/>
        <w:t>7</w:t>
      </w:r>
      <w:r w:rsidRPr="00D50B66">
        <w:rPr>
          <w:rFonts w:ascii="Arial Narrow" w:eastAsia="Arial" w:hAnsi="Arial Narrow" w:cs="Arial"/>
          <w:sz w:val="18"/>
          <w:szCs w:val="18"/>
        </w:rPr>
        <w:tab/>
        <w:t>$ 660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r>
      <w:r w:rsidRPr="00D50B66">
        <w:rPr>
          <w:rFonts w:ascii="Arial Narrow" w:eastAsia="Arial" w:hAnsi="Arial Narrow" w:cs="Arial"/>
          <w:sz w:val="18"/>
          <w:szCs w:val="18"/>
          <w:lang w:val="en-US"/>
        </w:rPr>
        <w:t>S</w:t>
      </w:r>
      <w:r w:rsidRPr="00D50B66">
        <w:rPr>
          <w:rFonts w:ascii="Arial Narrow" w:eastAsia="Arial" w:hAnsi="Arial Narrow" w:cs="Arial"/>
          <w:sz w:val="18"/>
          <w:szCs w:val="18"/>
          <w:lang w:val="en-US"/>
        </w:rPr>
        <w:tab/>
        <w:t>(…)</w:t>
      </w:r>
    </w:p>
    <w:p w14:paraId="025CCB44" w14:textId="77777777" w:rsidR="00D50B66" w:rsidRPr="00D50B6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lang w:val="en-US"/>
        </w:rPr>
        <w:t>030133364</w:t>
      </w:r>
      <w:r w:rsidRPr="00D50B66">
        <w:rPr>
          <w:rFonts w:ascii="Arial Narrow" w:eastAsia="Arial" w:hAnsi="Arial Narrow" w:cs="Arial"/>
          <w:sz w:val="18"/>
          <w:szCs w:val="18"/>
          <w:lang w:val="en-US"/>
        </w:rPr>
        <w:tab/>
      </w:r>
      <w:proofErr w:type="spellStart"/>
      <w:r w:rsidRPr="00D50B66">
        <w:rPr>
          <w:rFonts w:ascii="Arial Narrow" w:eastAsia="Arial" w:hAnsi="Arial Narrow" w:cs="Arial"/>
          <w:sz w:val="18"/>
          <w:szCs w:val="18"/>
          <w:lang w:val="en-US"/>
        </w:rPr>
        <w:t>Retiro</w:t>
      </w:r>
      <w:proofErr w:type="spellEnd"/>
      <w:r w:rsidRPr="00D50B66">
        <w:rPr>
          <w:rFonts w:ascii="Arial Narrow" w:eastAsia="Arial" w:hAnsi="Arial Narrow" w:cs="Arial"/>
          <w:sz w:val="18"/>
          <w:szCs w:val="18"/>
          <w:lang w:val="en-US"/>
        </w:rPr>
        <w:tab/>
      </w:r>
      <w:r w:rsidRPr="00D50B66">
        <w:rPr>
          <w:rFonts w:ascii="Arial Narrow" w:eastAsia="Arial" w:hAnsi="Arial Narrow" w:cs="Arial"/>
          <w:sz w:val="18"/>
          <w:szCs w:val="18"/>
          <w:lang w:val="en-US"/>
        </w:rPr>
        <w:tab/>
        <w:t>1969/12/20</w:t>
      </w:r>
      <w:r w:rsidRPr="00D50B66">
        <w:rPr>
          <w:rFonts w:ascii="Arial Narrow" w:eastAsia="Arial" w:hAnsi="Arial Narrow" w:cs="Arial"/>
          <w:sz w:val="18"/>
          <w:szCs w:val="18"/>
          <w:lang w:val="en-US"/>
        </w:rPr>
        <w:tab/>
      </w:r>
      <w:proofErr w:type="gramStart"/>
      <w:r w:rsidRPr="00D50B66">
        <w:rPr>
          <w:rFonts w:ascii="Arial Narrow" w:eastAsia="Arial" w:hAnsi="Arial Narrow" w:cs="Arial"/>
          <w:sz w:val="18"/>
          <w:szCs w:val="18"/>
          <w:lang w:val="en-US"/>
        </w:rPr>
        <w:t>21</w:t>
      </w:r>
      <w:r w:rsidRPr="00D50B66">
        <w:rPr>
          <w:rFonts w:ascii="Arial Narrow" w:eastAsia="Arial" w:hAnsi="Arial Narrow" w:cs="Arial"/>
          <w:sz w:val="18"/>
          <w:szCs w:val="18"/>
          <w:lang w:val="en-US"/>
        </w:rPr>
        <w:tab/>
        <w:t>$ 660</w:t>
      </w:r>
      <w:r w:rsidRPr="00D50B66">
        <w:rPr>
          <w:rFonts w:ascii="Arial Narrow" w:eastAsia="Arial" w:hAnsi="Arial Narrow" w:cs="Arial"/>
          <w:sz w:val="18"/>
          <w:szCs w:val="18"/>
          <w:lang w:val="en-US"/>
        </w:rPr>
        <w:tab/>
      </w:r>
      <w:proofErr w:type="spellStart"/>
      <w:r w:rsidRPr="00D50B66">
        <w:rPr>
          <w:rFonts w:ascii="Arial Narrow" w:eastAsia="Arial" w:hAnsi="Arial Narrow" w:cs="Arial"/>
          <w:sz w:val="18"/>
          <w:szCs w:val="18"/>
          <w:lang w:val="en-US"/>
        </w:rPr>
        <w:t>P.S.R</w:t>
      </w:r>
      <w:proofErr w:type="spellEnd"/>
      <w:r w:rsidRPr="00D50B66">
        <w:rPr>
          <w:rFonts w:ascii="Arial Narrow" w:eastAsia="Arial" w:hAnsi="Arial Narrow" w:cs="Arial"/>
          <w:sz w:val="18"/>
          <w:szCs w:val="18"/>
          <w:lang w:val="en-US"/>
        </w:rPr>
        <w:t>.</w:t>
      </w:r>
      <w:r w:rsidRPr="00D50B66">
        <w:rPr>
          <w:rFonts w:ascii="Arial Narrow" w:eastAsia="Arial" w:hAnsi="Arial Narrow" w:cs="Arial"/>
          <w:sz w:val="18"/>
          <w:szCs w:val="18"/>
          <w:lang w:val="en-US"/>
        </w:rPr>
        <w:tab/>
        <w:t>(…)</w:t>
      </w:r>
      <w:r w:rsidRPr="00D50B66">
        <w:rPr>
          <w:rFonts w:ascii="Arial Narrow" w:eastAsia="Arial" w:hAnsi="Arial Narrow" w:cs="Arial"/>
          <w:sz w:val="18"/>
          <w:szCs w:val="18"/>
          <w:lang w:val="en-US"/>
        </w:rPr>
        <w:tab/>
        <w:t>S</w:t>
      </w:r>
      <w:r w:rsidRPr="00D50B66">
        <w:rPr>
          <w:rFonts w:ascii="Arial Narrow" w:eastAsia="Arial" w:hAnsi="Arial Narrow" w:cs="Arial"/>
          <w:sz w:val="18"/>
          <w:szCs w:val="18"/>
          <w:lang w:val="en-US"/>
        </w:rPr>
        <w:tab/>
        <w:t>(…)</w:t>
      </w:r>
      <w:proofErr w:type="gramEnd"/>
    </w:p>
    <w:p w14:paraId="3CEE8F53" w14:textId="77777777" w:rsidR="00D50B66" w:rsidRPr="00D50B66" w:rsidRDefault="00D50B66" w:rsidP="00D50B66">
      <w:pPr>
        <w:suppressAutoHyphens/>
        <w:ind w:firstLine="709"/>
        <w:jc w:val="both"/>
        <w:rPr>
          <w:rFonts w:ascii="Arial Narrow" w:eastAsia="Arial" w:hAnsi="Arial Narrow" w:cs="Arial"/>
          <w:sz w:val="18"/>
          <w:szCs w:val="18"/>
          <w:lang w:val="en-US"/>
        </w:rPr>
      </w:pPr>
    </w:p>
    <w:p w14:paraId="26FD2FA9"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1970/07/01</w:t>
      </w:r>
      <w:r w:rsidRPr="00D50B66">
        <w:rPr>
          <w:rFonts w:ascii="Arial Narrow" w:eastAsia="Arial" w:hAnsi="Arial Narrow" w:cs="Arial"/>
          <w:sz w:val="18"/>
          <w:szCs w:val="18"/>
        </w:rPr>
        <w:tab/>
        <w:t>35</w:t>
      </w:r>
      <w:r w:rsidRPr="00D50B66">
        <w:rPr>
          <w:rFonts w:ascii="Arial Narrow" w:eastAsia="Arial" w:hAnsi="Arial Narrow" w:cs="Arial"/>
          <w:sz w:val="18"/>
          <w:szCs w:val="18"/>
        </w:rPr>
        <w:tab/>
        <w:t>$ 930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t>S</w:t>
      </w:r>
      <w:r w:rsidRPr="00D50B66">
        <w:rPr>
          <w:rFonts w:ascii="Arial Narrow" w:eastAsia="Arial" w:hAnsi="Arial Narrow" w:cs="Arial"/>
          <w:sz w:val="18"/>
          <w:szCs w:val="18"/>
        </w:rPr>
        <w:tab/>
        <w:t>(…)</w:t>
      </w:r>
    </w:p>
    <w:p w14:paraId="5A1A1BF8" w14:textId="77777777" w:rsidR="00D50B66" w:rsidRPr="00D50B66" w:rsidRDefault="00D50B66" w:rsidP="00D50B66">
      <w:pPr>
        <w:suppressAutoHyphens/>
        <w:ind w:left="709"/>
        <w:jc w:val="both"/>
        <w:rPr>
          <w:rFonts w:ascii="Arial Narrow" w:eastAsia="Arial" w:hAnsi="Arial Narrow" w:cs="Arial"/>
          <w:sz w:val="18"/>
          <w:szCs w:val="18"/>
          <w:u w:val="single"/>
        </w:rPr>
      </w:pPr>
      <w:r w:rsidRPr="00D50B66">
        <w:rPr>
          <w:rFonts w:ascii="Arial Narrow" w:eastAsia="Arial" w:hAnsi="Arial Narrow" w:cs="Arial"/>
          <w:sz w:val="18"/>
          <w:szCs w:val="18"/>
          <w:u w:val="single"/>
        </w:rPr>
        <w:t>030133364</w:t>
      </w:r>
      <w:r w:rsidRPr="00D50B66">
        <w:rPr>
          <w:rFonts w:ascii="Arial Narrow" w:eastAsia="Arial" w:hAnsi="Arial Narrow" w:cs="Arial"/>
          <w:sz w:val="18"/>
          <w:szCs w:val="18"/>
          <w:u w:val="single"/>
        </w:rPr>
        <w:tab/>
        <w:t>Retiro</w:t>
      </w:r>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t>1971/01/01</w:t>
      </w:r>
      <w:r w:rsidRPr="00D50B66">
        <w:rPr>
          <w:rFonts w:ascii="Arial Narrow" w:eastAsia="Arial" w:hAnsi="Arial Narrow" w:cs="Arial"/>
          <w:sz w:val="18"/>
          <w:szCs w:val="18"/>
          <w:u w:val="single"/>
        </w:rPr>
        <w:tab/>
        <w:t>7</w:t>
      </w:r>
      <w:r w:rsidRPr="00D50B66">
        <w:rPr>
          <w:rFonts w:ascii="Arial Narrow" w:eastAsia="Arial" w:hAnsi="Arial Narrow" w:cs="Arial"/>
          <w:sz w:val="18"/>
          <w:szCs w:val="18"/>
          <w:u w:val="single"/>
        </w:rPr>
        <w:tab/>
        <w:t>$ 930</w:t>
      </w:r>
      <w:r w:rsidRPr="00D50B66">
        <w:rPr>
          <w:rFonts w:ascii="Arial Narrow" w:eastAsia="Arial" w:hAnsi="Arial Narrow" w:cs="Arial"/>
          <w:sz w:val="18"/>
          <w:szCs w:val="18"/>
          <w:u w:val="single"/>
        </w:rPr>
        <w:tab/>
      </w:r>
      <w:proofErr w:type="spellStart"/>
      <w:r w:rsidRPr="00D50B66">
        <w:rPr>
          <w:rFonts w:ascii="Arial Narrow" w:eastAsia="Arial" w:hAnsi="Arial Narrow" w:cs="Arial"/>
          <w:sz w:val="18"/>
          <w:szCs w:val="18"/>
          <w:u w:val="single"/>
        </w:rPr>
        <w:t>P.S.R</w:t>
      </w:r>
      <w:proofErr w:type="spellEnd"/>
      <w:r w:rsidRPr="00D50B66">
        <w:rPr>
          <w:rFonts w:ascii="Arial Narrow" w:eastAsia="Arial" w:hAnsi="Arial Narrow" w:cs="Arial"/>
          <w:sz w:val="18"/>
          <w:szCs w:val="18"/>
          <w:u w:val="single"/>
        </w:rPr>
        <w:t>.</w:t>
      </w:r>
      <w:r w:rsidRPr="00D50B66">
        <w:rPr>
          <w:rFonts w:ascii="Arial Narrow" w:eastAsia="Arial" w:hAnsi="Arial Narrow" w:cs="Arial"/>
          <w:sz w:val="18"/>
          <w:szCs w:val="18"/>
          <w:u w:val="single"/>
        </w:rPr>
        <w:tab/>
        <w:t>(…)</w:t>
      </w:r>
      <w:r w:rsidRPr="00D50B66">
        <w:rPr>
          <w:rFonts w:ascii="Arial Narrow" w:eastAsia="Arial" w:hAnsi="Arial Narrow" w:cs="Arial"/>
          <w:sz w:val="18"/>
          <w:szCs w:val="18"/>
          <w:u w:val="single"/>
        </w:rPr>
        <w:tab/>
        <w:t>S</w:t>
      </w:r>
      <w:r w:rsidRPr="00D50B66">
        <w:rPr>
          <w:rFonts w:ascii="Arial Narrow" w:eastAsia="Arial" w:hAnsi="Arial Narrow" w:cs="Arial"/>
          <w:sz w:val="18"/>
          <w:szCs w:val="18"/>
          <w:u w:val="single"/>
        </w:rPr>
        <w:tab/>
        <w:t>(…)</w:t>
      </w:r>
    </w:p>
    <w:p w14:paraId="36AFCE10" w14:textId="77777777" w:rsidR="00D50B66" w:rsidRPr="00D50B66" w:rsidRDefault="00D50B66" w:rsidP="00D50B66">
      <w:pPr>
        <w:suppressAutoHyphens/>
        <w:ind w:firstLine="709"/>
        <w:jc w:val="both"/>
        <w:rPr>
          <w:rFonts w:ascii="Arial Narrow" w:eastAsia="Arial" w:hAnsi="Arial Narrow" w:cs="Arial"/>
          <w:sz w:val="18"/>
          <w:szCs w:val="18"/>
        </w:rPr>
      </w:pPr>
    </w:p>
    <w:p w14:paraId="118114E8"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Número Aportante:</w:t>
      </w:r>
      <w:r w:rsidRPr="00D50B66">
        <w:rPr>
          <w:rFonts w:ascii="Arial Narrow" w:eastAsia="Arial" w:hAnsi="Arial Narrow" w:cs="Arial"/>
          <w:b/>
          <w:bCs/>
          <w:sz w:val="18"/>
          <w:szCs w:val="18"/>
        </w:rPr>
        <w:tab/>
        <w:t xml:space="preserve">  03584001577 </w:t>
      </w:r>
      <w:r w:rsidRPr="00D50B66">
        <w:rPr>
          <w:rFonts w:ascii="Arial Narrow" w:eastAsia="Arial" w:hAnsi="Arial Narrow" w:cs="Arial"/>
          <w:b/>
          <w:bCs/>
          <w:sz w:val="18"/>
          <w:szCs w:val="18"/>
        </w:rPr>
        <w:tab/>
        <w:t xml:space="preserve">P 11 </w:t>
      </w:r>
      <w:r w:rsidRPr="00D50B66">
        <w:rPr>
          <w:rFonts w:ascii="Arial Narrow" w:eastAsia="Arial" w:hAnsi="Arial Narrow" w:cs="Arial"/>
          <w:b/>
          <w:bCs/>
          <w:sz w:val="18"/>
          <w:szCs w:val="18"/>
        </w:rPr>
        <w:tab/>
        <w:t xml:space="preserve">SIN NOMBRE </w:t>
      </w:r>
    </w:p>
    <w:p w14:paraId="200BBAA3"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u w:val="single"/>
        </w:rPr>
        <w:t>Afiliación</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Novedad</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Fecha</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Salario</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Seguros</w:t>
      </w:r>
      <w:r w:rsidRPr="00D50B66">
        <w:rPr>
          <w:rFonts w:ascii="Arial Narrow" w:eastAsia="Arial" w:hAnsi="Arial Narrow" w:cs="Arial"/>
          <w:b/>
          <w:bCs/>
          <w:sz w:val="18"/>
          <w:szCs w:val="18"/>
        </w:rPr>
        <w:tab/>
        <w:t>(…)</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u w:val="single"/>
        </w:rPr>
        <w:t>Nnc</w:t>
      </w:r>
      <w:proofErr w:type="spellEnd"/>
      <w:r w:rsidRPr="00D50B66">
        <w:rPr>
          <w:rFonts w:ascii="Arial Narrow" w:eastAsia="Arial" w:hAnsi="Arial Narrow" w:cs="Arial"/>
          <w:b/>
          <w:bCs/>
          <w:sz w:val="18"/>
          <w:szCs w:val="18"/>
        </w:rPr>
        <w:tab/>
        <w:t>(…)</w:t>
      </w:r>
    </w:p>
    <w:p w14:paraId="7D03B516" w14:textId="77777777" w:rsidR="00D50B66" w:rsidRPr="00D50B6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1968/09/14</w:t>
      </w:r>
      <w:r w:rsidRPr="00D50B66">
        <w:rPr>
          <w:rFonts w:ascii="Arial Narrow" w:eastAsia="Arial" w:hAnsi="Arial Narrow" w:cs="Arial"/>
          <w:sz w:val="18"/>
          <w:szCs w:val="18"/>
        </w:rPr>
        <w:tab/>
        <w:t>14</w:t>
      </w:r>
      <w:r w:rsidRPr="00D50B66">
        <w:rPr>
          <w:rFonts w:ascii="Arial Narrow" w:eastAsia="Arial" w:hAnsi="Arial Narrow" w:cs="Arial"/>
          <w:sz w:val="18"/>
          <w:szCs w:val="18"/>
        </w:rPr>
        <w:tab/>
        <w:t>$ 450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r>
      <w:r w:rsidRPr="00D50B66">
        <w:rPr>
          <w:rFonts w:ascii="Arial Narrow" w:eastAsia="Arial" w:hAnsi="Arial Narrow" w:cs="Arial"/>
          <w:sz w:val="18"/>
          <w:szCs w:val="18"/>
          <w:lang w:val="en-US"/>
        </w:rPr>
        <w:t>S</w:t>
      </w:r>
      <w:r w:rsidRPr="00D50B66">
        <w:rPr>
          <w:rFonts w:ascii="Arial Narrow" w:eastAsia="Arial" w:hAnsi="Arial Narrow" w:cs="Arial"/>
          <w:sz w:val="18"/>
          <w:szCs w:val="18"/>
          <w:lang w:val="en-US"/>
        </w:rPr>
        <w:tab/>
        <w:t>(…)</w:t>
      </w:r>
    </w:p>
    <w:p w14:paraId="1246FDD6" w14:textId="77777777" w:rsidR="00D50B66" w:rsidRPr="00D50B66" w:rsidRDefault="00D50B66" w:rsidP="00D50B66">
      <w:pPr>
        <w:suppressAutoHyphens/>
        <w:ind w:firstLine="709"/>
        <w:jc w:val="both"/>
        <w:rPr>
          <w:rFonts w:ascii="Arial Narrow" w:eastAsia="Arial" w:hAnsi="Arial Narrow" w:cs="Arial"/>
          <w:sz w:val="18"/>
          <w:szCs w:val="18"/>
          <w:u w:val="single"/>
          <w:lang w:val="en-US"/>
        </w:rPr>
      </w:pPr>
      <w:r w:rsidRPr="00D50B66">
        <w:rPr>
          <w:rFonts w:ascii="Arial Narrow" w:eastAsia="Arial" w:hAnsi="Arial Narrow" w:cs="Arial"/>
          <w:sz w:val="18"/>
          <w:szCs w:val="18"/>
          <w:u w:val="single"/>
          <w:lang w:val="en-US"/>
        </w:rPr>
        <w:t>030133364</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Retiro</w:t>
      </w:r>
      <w:proofErr w:type="spellEnd"/>
      <w:r w:rsidRPr="00D50B66">
        <w:rPr>
          <w:rFonts w:ascii="Arial Narrow" w:eastAsia="Arial" w:hAnsi="Arial Narrow" w:cs="Arial"/>
          <w:sz w:val="18"/>
          <w:szCs w:val="18"/>
          <w:u w:val="single"/>
          <w:lang w:val="en-US"/>
        </w:rPr>
        <w:tab/>
      </w:r>
      <w:r w:rsidRPr="00D50B66">
        <w:rPr>
          <w:rFonts w:ascii="Arial Narrow" w:eastAsia="Arial" w:hAnsi="Arial Narrow" w:cs="Arial"/>
          <w:sz w:val="18"/>
          <w:szCs w:val="18"/>
          <w:u w:val="single"/>
          <w:lang w:val="en-US"/>
        </w:rPr>
        <w:tab/>
        <w:t>1969/03/30</w:t>
      </w:r>
      <w:r w:rsidRPr="00D50B66">
        <w:rPr>
          <w:rFonts w:ascii="Arial Narrow" w:eastAsia="Arial" w:hAnsi="Arial Narrow" w:cs="Arial"/>
          <w:sz w:val="18"/>
          <w:szCs w:val="18"/>
          <w:u w:val="single"/>
          <w:lang w:val="en-US"/>
        </w:rPr>
        <w:tab/>
      </w:r>
      <w:proofErr w:type="gramStart"/>
      <w:r w:rsidRPr="00D50B66">
        <w:rPr>
          <w:rFonts w:ascii="Arial Narrow" w:eastAsia="Arial" w:hAnsi="Arial Narrow" w:cs="Arial"/>
          <w:sz w:val="18"/>
          <w:szCs w:val="18"/>
          <w:u w:val="single"/>
          <w:lang w:val="en-US"/>
        </w:rPr>
        <w:t>28</w:t>
      </w:r>
      <w:r w:rsidRPr="00D50B66">
        <w:rPr>
          <w:rFonts w:ascii="Arial Narrow" w:eastAsia="Arial" w:hAnsi="Arial Narrow" w:cs="Arial"/>
          <w:sz w:val="18"/>
          <w:szCs w:val="18"/>
          <w:u w:val="single"/>
          <w:lang w:val="en-US"/>
        </w:rPr>
        <w:tab/>
        <w:t>$ 450</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P.S.R</w:t>
      </w:r>
      <w:proofErr w:type="spellEnd"/>
      <w:r w:rsidRPr="00D50B66">
        <w:rPr>
          <w:rFonts w:ascii="Arial Narrow" w:eastAsia="Arial" w:hAnsi="Arial Narrow" w:cs="Arial"/>
          <w:sz w:val="18"/>
          <w:szCs w:val="18"/>
          <w:u w:val="single"/>
          <w:lang w:val="en-US"/>
        </w:rPr>
        <w:t>.</w:t>
      </w:r>
      <w:r w:rsidRPr="00D50B66">
        <w:rPr>
          <w:rFonts w:ascii="Arial Narrow" w:eastAsia="Arial" w:hAnsi="Arial Narrow" w:cs="Arial"/>
          <w:sz w:val="18"/>
          <w:szCs w:val="18"/>
          <w:u w:val="single"/>
          <w:lang w:val="en-US"/>
        </w:rPr>
        <w:tab/>
        <w:t>(…)</w:t>
      </w:r>
      <w:r w:rsidRPr="00D50B66">
        <w:rPr>
          <w:rFonts w:ascii="Arial Narrow" w:eastAsia="Arial" w:hAnsi="Arial Narrow" w:cs="Arial"/>
          <w:sz w:val="18"/>
          <w:szCs w:val="18"/>
          <w:u w:val="single"/>
          <w:lang w:val="en-US"/>
        </w:rPr>
        <w:tab/>
        <w:t>S</w:t>
      </w:r>
      <w:r w:rsidRPr="00D50B66">
        <w:rPr>
          <w:rFonts w:ascii="Arial Narrow" w:eastAsia="Arial" w:hAnsi="Arial Narrow" w:cs="Arial"/>
          <w:sz w:val="18"/>
          <w:szCs w:val="18"/>
          <w:u w:val="single"/>
          <w:lang w:val="en-US"/>
        </w:rPr>
        <w:tab/>
        <w:t>(…)</w:t>
      </w:r>
      <w:proofErr w:type="gramEnd"/>
    </w:p>
    <w:p w14:paraId="4884C37F" w14:textId="77777777" w:rsidR="00D50B66" w:rsidRPr="00D50B66" w:rsidRDefault="00D50B66" w:rsidP="00D50B66">
      <w:pPr>
        <w:suppressAutoHyphens/>
        <w:ind w:firstLine="709"/>
        <w:jc w:val="both"/>
        <w:rPr>
          <w:rFonts w:ascii="Arial Narrow" w:eastAsia="Arial" w:hAnsi="Arial Narrow" w:cs="Arial"/>
          <w:sz w:val="18"/>
          <w:szCs w:val="18"/>
          <w:lang w:val="en-US"/>
        </w:rPr>
      </w:pPr>
    </w:p>
    <w:p w14:paraId="284CC74A"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Número Aportante:</w:t>
      </w:r>
      <w:r w:rsidRPr="00D50B66">
        <w:rPr>
          <w:rFonts w:ascii="Arial Narrow" w:eastAsia="Arial" w:hAnsi="Arial Narrow" w:cs="Arial"/>
          <w:b/>
          <w:bCs/>
          <w:sz w:val="18"/>
          <w:szCs w:val="18"/>
        </w:rPr>
        <w:tab/>
        <w:t xml:space="preserve">  03588300124</w:t>
      </w:r>
      <w:r w:rsidRPr="00D50B66">
        <w:rPr>
          <w:rFonts w:ascii="Arial Narrow" w:eastAsia="Arial" w:hAnsi="Arial Narrow" w:cs="Arial"/>
          <w:b/>
          <w:bCs/>
          <w:sz w:val="18"/>
          <w:szCs w:val="18"/>
        </w:rPr>
        <w:tab/>
        <w:t xml:space="preserve">P 11 </w:t>
      </w:r>
      <w:r w:rsidRPr="00D50B66">
        <w:rPr>
          <w:rFonts w:ascii="Arial Narrow" w:eastAsia="Arial" w:hAnsi="Arial Narrow" w:cs="Arial"/>
          <w:b/>
          <w:bCs/>
          <w:sz w:val="18"/>
          <w:szCs w:val="18"/>
        </w:rPr>
        <w:tab/>
        <w:t xml:space="preserve">SIN NOMBRE </w:t>
      </w:r>
    </w:p>
    <w:p w14:paraId="248627CB"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u w:val="single"/>
        </w:rPr>
        <w:t>Afiliación</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Novedad</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Fecha</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Salario</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Seguros</w:t>
      </w:r>
      <w:r w:rsidRPr="00D50B66">
        <w:rPr>
          <w:rFonts w:ascii="Arial Narrow" w:eastAsia="Arial" w:hAnsi="Arial Narrow" w:cs="Arial"/>
          <w:b/>
          <w:bCs/>
          <w:sz w:val="18"/>
          <w:szCs w:val="18"/>
        </w:rPr>
        <w:tab/>
        <w:t>(…)</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u w:val="single"/>
        </w:rPr>
        <w:t>Nnc</w:t>
      </w:r>
      <w:proofErr w:type="spellEnd"/>
      <w:r w:rsidRPr="00D50B66">
        <w:rPr>
          <w:rFonts w:ascii="Arial Narrow" w:eastAsia="Arial" w:hAnsi="Arial Narrow" w:cs="Arial"/>
          <w:b/>
          <w:bCs/>
          <w:sz w:val="18"/>
          <w:szCs w:val="18"/>
        </w:rPr>
        <w:tab/>
        <w:t>(…)</w:t>
      </w:r>
    </w:p>
    <w:p w14:paraId="49B15C47" w14:textId="77777777" w:rsidR="00D50B66" w:rsidRPr="005E421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1971/01/01</w:t>
      </w:r>
      <w:r w:rsidRPr="00D50B66">
        <w:rPr>
          <w:rFonts w:ascii="Arial Narrow" w:eastAsia="Arial" w:hAnsi="Arial Narrow" w:cs="Arial"/>
          <w:sz w:val="18"/>
          <w:szCs w:val="18"/>
        </w:rPr>
        <w:tab/>
        <w:t>28</w:t>
      </w:r>
      <w:r w:rsidRPr="00D50B66">
        <w:rPr>
          <w:rFonts w:ascii="Arial Narrow" w:eastAsia="Arial" w:hAnsi="Arial Narrow" w:cs="Arial"/>
          <w:sz w:val="18"/>
          <w:szCs w:val="18"/>
        </w:rPr>
        <w:tab/>
        <w:t>$ 930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r>
      <w:r w:rsidRPr="005E4216">
        <w:rPr>
          <w:rFonts w:ascii="Arial Narrow" w:eastAsia="Arial" w:hAnsi="Arial Narrow" w:cs="Arial"/>
          <w:sz w:val="18"/>
          <w:szCs w:val="18"/>
          <w:lang w:val="en-US"/>
        </w:rPr>
        <w:t>S</w:t>
      </w:r>
      <w:r w:rsidRPr="005E4216">
        <w:rPr>
          <w:rFonts w:ascii="Arial Narrow" w:eastAsia="Arial" w:hAnsi="Arial Narrow" w:cs="Arial"/>
          <w:sz w:val="18"/>
          <w:szCs w:val="18"/>
          <w:lang w:val="en-US"/>
        </w:rPr>
        <w:tab/>
        <w:t>(…)</w:t>
      </w:r>
    </w:p>
    <w:p w14:paraId="342DFF36" w14:textId="77777777" w:rsidR="00D50B66" w:rsidRPr="005E4216" w:rsidRDefault="00D50B66" w:rsidP="00D50B66">
      <w:pPr>
        <w:suppressAutoHyphens/>
        <w:ind w:firstLine="709"/>
        <w:jc w:val="both"/>
        <w:rPr>
          <w:rFonts w:ascii="Arial Narrow" w:eastAsia="Arial" w:hAnsi="Arial Narrow" w:cs="Arial"/>
          <w:sz w:val="18"/>
          <w:szCs w:val="18"/>
          <w:u w:val="single"/>
          <w:lang w:val="en-US"/>
        </w:rPr>
      </w:pPr>
      <w:r w:rsidRPr="005E4216">
        <w:rPr>
          <w:rFonts w:ascii="Arial Narrow" w:eastAsia="Arial" w:hAnsi="Arial Narrow" w:cs="Arial"/>
          <w:sz w:val="18"/>
          <w:szCs w:val="18"/>
          <w:u w:val="single"/>
          <w:lang w:val="en-US"/>
        </w:rPr>
        <w:t>030133364</w:t>
      </w:r>
      <w:r w:rsidRPr="005E4216">
        <w:rPr>
          <w:rFonts w:ascii="Arial Narrow" w:eastAsia="Arial" w:hAnsi="Arial Narrow" w:cs="Arial"/>
          <w:sz w:val="18"/>
          <w:szCs w:val="18"/>
          <w:u w:val="single"/>
          <w:lang w:val="en-US"/>
        </w:rPr>
        <w:tab/>
      </w:r>
      <w:proofErr w:type="spellStart"/>
      <w:r w:rsidRPr="005E4216">
        <w:rPr>
          <w:rFonts w:ascii="Arial Narrow" w:eastAsia="Arial" w:hAnsi="Arial Narrow" w:cs="Arial"/>
          <w:sz w:val="18"/>
          <w:szCs w:val="18"/>
          <w:u w:val="single"/>
          <w:lang w:val="en-US"/>
        </w:rPr>
        <w:t>Retiro</w:t>
      </w:r>
      <w:proofErr w:type="spellEnd"/>
      <w:r w:rsidRPr="005E4216">
        <w:rPr>
          <w:rFonts w:ascii="Arial Narrow" w:eastAsia="Arial" w:hAnsi="Arial Narrow" w:cs="Arial"/>
          <w:sz w:val="18"/>
          <w:szCs w:val="18"/>
          <w:u w:val="single"/>
          <w:lang w:val="en-US"/>
        </w:rPr>
        <w:tab/>
      </w:r>
      <w:r w:rsidRPr="005E4216">
        <w:rPr>
          <w:rFonts w:ascii="Arial Narrow" w:eastAsia="Arial" w:hAnsi="Arial Narrow" w:cs="Arial"/>
          <w:sz w:val="18"/>
          <w:szCs w:val="18"/>
          <w:u w:val="single"/>
          <w:lang w:val="en-US"/>
        </w:rPr>
        <w:tab/>
        <w:t>1971/08/31</w:t>
      </w:r>
      <w:r w:rsidRPr="005E4216">
        <w:rPr>
          <w:rFonts w:ascii="Arial Narrow" w:eastAsia="Arial" w:hAnsi="Arial Narrow" w:cs="Arial"/>
          <w:sz w:val="18"/>
          <w:szCs w:val="18"/>
          <w:u w:val="single"/>
          <w:lang w:val="en-US"/>
        </w:rPr>
        <w:tab/>
      </w:r>
      <w:proofErr w:type="gramStart"/>
      <w:r w:rsidRPr="005E4216">
        <w:rPr>
          <w:rFonts w:ascii="Arial Narrow" w:eastAsia="Arial" w:hAnsi="Arial Narrow" w:cs="Arial"/>
          <w:sz w:val="18"/>
          <w:szCs w:val="18"/>
          <w:u w:val="single"/>
          <w:lang w:val="en-US"/>
        </w:rPr>
        <w:t>28</w:t>
      </w:r>
      <w:r w:rsidRPr="005E4216">
        <w:rPr>
          <w:rFonts w:ascii="Arial Narrow" w:eastAsia="Arial" w:hAnsi="Arial Narrow" w:cs="Arial"/>
          <w:sz w:val="18"/>
          <w:szCs w:val="18"/>
          <w:u w:val="single"/>
          <w:lang w:val="en-US"/>
        </w:rPr>
        <w:tab/>
        <w:t>$ 930</w:t>
      </w:r>
      <w:r w:rsidRPr="005E4216">
        <w:rPr>
          <w:rFonts w:ascii="Arial Narrow" w:eastAsia="Arial" w:hAnsi="Arial Narrow" w:cs="Arial"/>
          <w:sz w:val="18"/>
          <w:szCs w:val="18"/>
          <w:u w:val="single"/>
          <w:lang w:val="en-US"/>
        </w:rPr>
        <w:tab/>
      </w:r>
      <w:proofErr w:type="spellStart"/>
      <w:r w:rsidRPr="005E4216">
        <w:rPr>
          <w:rFonts w:ascii="Arial Narrow" w:eastAsia="Arial" w:hAnsi="Arial Narrow" w:cs="Arial"/>
          <w:sz w:val="18"/>
          <w:szCs w:val="18"/>
          <w:u w:val="single"/>
          <w:lang w:val="en-US"/>
        </w:rPr>
        <w:t>P.S.R</w:t>
      </w:r>
      <w:proofErr w:type="spellEnd"/>
      <w:r w:rsidRPr="005E4216">
        <w:rPr>
          <w:rFonts w:ascii="Arial Narrow" w:eastAsia="Arial" w:hAnsi="Arial Narrow" w:cs="Arial"/>
          <w:sz w:val="18"/>
          <w:szCs w:val="18"/>
          <w:u w:val="single"/>
          <w:lang w:val="en-US"/>
        </w:rPr>
        <w:t>.</w:t>
      </w:r>
      <w:r w:rsidRPr="005E4216">
        <w:rPr>
          <w:rFonts w:ascii="Arial Narrow" w:eastAsia="Arial" w:hAnsi="Arial Narrow" w:cs="Arial"/>
          <w:sz w:val="18"/>
          <w:szCs w:val="18"/>
          <w:u w:val="single"/>
          <w:lang w:val="en-US"/>
        </w:rPr>
        <w:tab/>
        <w:t>(…)</w:t>
      </w:r>
      <w:r w:rsidRPr="005E4216">
        <w:rPr>
          <w:rFonts w:ascii="Arial Narrow" w:eastAsia="Arial" w:hAnsi="Arial Narrow" w:cs="Arial"/>
          <w:sz w:val="18"/>
          <w:szCs w:val="18"/>
          <w:u w:val="single"/>
          <w:lang w:val="en-US"/>
        </w:rPr>
        <w:tab/>
        <w:t>S</w:t>
      </w:r>
      <w:r w:rsidRPr="005E4216">
        <w:rPr>
          <w:rFonts w:ascii="Arial Narrow" w:eastAsia="Arial" w:hAnsi="Arial Narrow" w:cs="Arial"/>
          <w:sz w:val="18"/>
          <w:szCs w:val="18"/>
          <w:u w:val="single"/>
          <w:lang w:val="en-US"/>
        </w:rPr>
        <w:tab/>
        <w:t>(…)</w:t>
      </w:r>
      <w:proofErr w:type="gramEnd"/>
    </w:p>
    <w:p w14:paraId="63A49847"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w:t>
      </w:r>
    </w:p>
    <w:p w14:paraId="3C72B795" w14:textId="77777777" w:rsidR="00D50B66" w:rsidRPr="00D50B66" w:rsidRDefault="00D50B66" w:rsidP="00D50B66">
      <w:pPr>
        <w:suppressAutoHyphens/>
        <w:ind w:firstLine="709"/>
        <w:jc w:val="both"/>
        <w:rPr>
          <w:rFonts w:ascii="Arial Narrow" w:eastAsia="Arial" w:hAnsi="Arial Narrow" w:cs="Arial"/>
          <w:b/>
          <w:bCs/>
          <w:sz w:val="18"/>
          <w:szCs w:val="18"/>
        </w:rPr>
      </w:pPr>
    </w:p>
    <w:p w14:paraId="17F9962A" w14:textId="454F66D6"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Número Aportante:</w:t>
      </w:r>
      <w:r w:rsidRPr="00D50B66">
        <w:rPr>
          <w:rFonts w:ascii="Arial Narrow" w:eastAsia="Arial" w:hAnsi="Arial Narrow" w:cs="Arial"/>
          <w:b/>
          <w:bCs/>
          <w:sz w:val="18"/>
          <w:szCs w:val="18"/>
        </w:rPr>
        <w:tab/>
        <w:t xml:space="preserve">  20102600214</w:t>
      </w:r>
      <w:r w:rsidRPr="00D50B66">
        <w:rPr>
          <w:rFonts w:ascii="Arial Narrow" w:eastAsia="Arial" w:hAnsi="Arial Narrow" w:cs="Arial"/>
          <w:b/>
          <w:bCs/>
          <w:sz w:val="18"/>
          <w:szCs w:val="18"/>
        </w:rPr>
        <w:tab/>
        <w:t xml:space="preserve">P 11 </w:t>
      </w:r>
      <w:r w:rsidRPr="00D50B66">
        <w:rPr>
          <w:rFonts w:ascii="Arial Narrow" w:eastAsia="Arial" w:hAnsi="Arial Narrow" w:cs="Arial"/>
          <w:b/>
          <w:bCs/>
          <w:sz w:val="18"/>
          <w:szCs w:val="18"/>
        </w:rPr>
        <w:tab/>
      </w:r>
      <w:r w:rsidR="005E4216" w:rsidRPr="00D50B66">
        <w:rPr>
          <w:rFonts w:ascii="Arial Narrow" w:eastAsia="Arial" w:hAnsi="Arial Narrow" w:cs="Arial"/>
          <w:b/>
          <w:bCs/>
          <w:sz w:val="18"/>
          <w:szCs w:val="18"/>
        </w:rPr>
        <w:t>PELÁEZ</w:t>
      </w:r>
      <w:r w:rsidRPr="00D50B66">
        <w:rPr>
          <w:rFonts w:ascii="Arial Narrow" w:eastAsia="Arial" w:hAnsi="Arial Narrow" w:cs="Arial"/>
          <w:b/>
          <w:bCs/>
          <w:sz w:val="18"/>
          <w:szCs w:val="18"/>
        </w:rPr>
        <w:t xml:space="preserve"> OSORIO ALBERTO </w:t>
      </w:r>
    </w:p>
    <w:p w14:paraId="5D02843A"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u w:val="single"/>
        </w:rPr>
        <w:t>Afiliación</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Novedad</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Fecha</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Salario</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Seguros</w:t>
      </w:r>
      <w:r w:rsidRPr="00D50B66">
        <w:rPr>
          <w:rFonts w:ascii="Arial Narrow" w:eastAsia="Arial" w:hAnsi="Arial Narrow" w:cs="Arial"/>
          <w:b/>
          <w:bCs/>
          <w:sz w:val="18"/>
          <w:szCs w:val="18"/>
        </w:rPr>
        <w:tab/>
        <w:t>(…)</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u w:val="single"/>
        </w:rPr>
        <w:t>Nnc</w:t>
      </w:r>
      <w:proofErr w:type="spellEnd"/>
      <w:r w:rsidRPr="00D50B66">
        <w:rPr>
          <w:rFonts w:ascii="Arial Narrow" w:eastAsia="Arial" w:hAnsi="Arial Narrow" w:cs="Arial"/>
          <w:b/>
          <w:bCs/>
          <w:sz w:val="18"/>
          <w:szCs w:val="18"/>
        </w:rPr>
        <w:tab/>
        <w:t>(…)</w:t>
      </w:r>
    </w:p>
    <w:p w14:paraId="44977D09"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1979/08/01</w:t>
      </w:r>
      <w:r w:rsidRPr="00D50B66">
        <w:rPr>
          <w:rFonts w:ascii="Arial Narrow" w:eastAsia="Arial" w:hAnsi="Arial Narrow" w:cs="Arial"/>
          <w:sz w:val="18"/>
          <w:szCs w:val="18"/>
        </w:rPr>
        <w:tab/>
        <w:t>35</w:t>
      </w:r>
      <w:r w:rsidRPr="00D50B66">
        <w:rPr>
          <w:rFonts w:ascii="Arial Narrow" w:eastAsia="Arial" w:hAnsi="Arial Narrow" w:cs="Arial"/>
          <w:sz w:val="18"/>
          <w:szCs w:val="18"/>
        </w:rPr>
        <w:tab/>
        <w:t>$ 3.300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t>S</w:t>
      </w:r>
      <w:r w:rsidRPr="00D50B66">
        <w:rPr>
          <w:rFonts w:ascii="Arial Narrow" w:eastAsia="Arial" w:hAnsi="Arial Narrow" w:cs="Arial"/>
          <w:sz w:val="18"/>
          <w:szCs w:val="18"/>
        </w:rPr>
        <w:tab/>
        <w:t>(…)</w:t>
      </w:r>
    </w:p>
    <w:p w14:paraId="02A4A58E" w14:textId="77777777" w:rsidR="00D50B66" w:rsidRPr="00D50B6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Cambio de Salario</w:t>
      </w:r>
      <w:r w:rsidRPr="00D50B66">
        <w:rPr>
          <w:rFonts w:ascii="Arial Narrow" w:eastAsia="Arial" w:hAnsi="Arial Narrow" w:cs="Arial"/>
          <w:sz w:val="18"/>
          <w:szCs w:val="18"/>
        </w:rPr>
        <w:tab/>
        <w:t>1980/01/01</w:t>
      </w:r>
      <w:r w:rsidRPr="00D50B66">
        <w:rPr>
          <w:rFonts w:ascii="Arial Narrow" w:eastAsia="Arial" w:hAnsi="Arial Narrow" w:cs="Arial"/>
          <w:sz w:val="18"/>
          <w:szCs w:val="18"/>
        </w:rPr>
        <w:tab/>
        <w:t>35</w:t>
      </w:r>
      <w:r w:rsidRPr="00D50B66">
        <w:rPr>
          <w:rFonts w:ascii="Arial Narrow" w:eastAsia="Arial" w:hAnsi="Arial Narrow" w:cs="Arial"/>
          <w:sz w:val="18"/>
          <w:szCs w:val="18"/>
        </w:rPr>
        <w:tab/>
        <w:t>$ 4.410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r>
      <w:r w:rsidRPr="00D50B66">
        <w:rPr>
          <w:rFonts w:ascii="Arial Narrow" w:eastAsia="Arial" w:hAnsi="Arial Narrow" w:cs="Arial"/>
          <w:sz w:val="18"/>
          <w:szCs w:val="18"/>
          <w:lang w:val="en-US"/>
        </w:rPr>
        <w:t>S</w:t>
      </w:r>
      <w:r w:rsidRPr="00D50B66">
        <w:rPr>
          <w:rFonts w:ascii="Arial Narrow" w:eastAsia="Arial" w:hAnsi="Arial Narrow" w:cs="Arial"/>
          <w:sz w:val="18"/>
          <w:szCs w:val="18"/>
          <w:lang w:val="en-US"/>
        </w:rPr>
        <w:tab/>
        <w:t>(…)</w:t>
      </w:r>
    </w:p>
    <w:p w14:paraId="016FDF8E" w14:textId="77777777" w:rsidR="00D50B66" w:rsidRPr="00D50B66" w:rsidRDefault="00D50B66" w:rsidP="00D50B66">
      <w:pPr>
        <w:suppressAutoHyphens/>
        <w:ind w:firstLine="709"/>
        <w:jc w:val="both"/>
        <w:rPr>
          <w:rFonts w:ascii="Arial Narrow" w:eastAsia="Arial" w:hAnsi="Arial Narrow" w:cs="Arial"/>
          <w:sz w:val="18"/>
          <w:szCs w:val="18"/>
          <w:u w:val="single"/>
          <w:lang w:val="en-US"/>
        </w:rPr>
      </w:pPr>
      <w:r w:rsidRPr="00D50B66">
        <w:rPr>
          <w:rFonts w:ascii="Arial Narrow" w:eastAsia="Arial" w:hAnsi="Arial Narrow" w:cs="Arial"/>
          <w:sz w:val="18"/>
          <w:szCs w:val="18"/>
          <w:u w:val="single"/>
          <w:lang w:val="en-US"/>
        </w:rPr>
        <w:t>030133364</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Retiro</w:t>
      </w:r>
      <w:proofErr w:type="spellEnd"/>
      <w:r w:rsidRPr="00D50B66">
        <w:rPr>
          <w:rFonts w:ascii="Arial Narrow" w:eastAsia="Arial" w:hAnsi="Arial Narrow" w:cs="Arial"/>
          <w:sz w:val="18"/>
          <w:szCs w:val="18"/>
          <w:u w:val="single"/>
          <w:lang w:val="en-US"/>
        </w:rPr>
        <w:tab/>
      </w:r>
      <w:r w:rsidRPr="00D50B66">
        <w:rPr>
          <w:rFonts w:ascii="Arial Narrow" w:eastAsia="Arial" w:hAnsi="Arial Narrow" w:cs="Arial"/>
          <w:sz w:val="18"/>
          <w:szCs w:val="18"/>
          <w:u w:val="single"/>
          <w:lang w:val="en-US"/>
        </w:rPr>
        <w:tab/>
        <w:t>1971/08/31</w:t>
      </w:r>
      <w:r w:rsidRPr="00D50B66">
        <w:rPr>
          <w:rFonts w:ascii="Arial Narrow" w:eastAsia="Arial" w:hAnsi="Arial Narrow" w:cs="Arial"/>
          <w:sz w:val="18"/>
          <w:szCs w:val="18"/>
          <w:u w:val="single"/>
          <w:lang w:val="en-US"/>
        </w:rPr>
        <w:tab/>
      </w:r>
      <w:proofErr w:type="gramStart"/>
      <w:r w:rsidRPr="00D50B66">
        <w:rPr>
          <w:rFonts w:ascii="Arial Narrow" w:eastAsia="Arial" w:hAnsi="Arial Narrow" w:cs="Arial"/>
          <w:sz w:val="18"/>
          <w:szCs w:val="18"/>
          <w:u w:val="single"/>
          <w:lang w:val="en-US"/>
        </w:rPr>
        <w:t>0</w:t>
      </w:r>
      <w:r w:rsidRPr="00D50B66">
        <w:rPr>
          <w:rFonts w:ascii="Arial Narrow" w:eastAsia="Arial" w:hAnsi="Arial Narrow" w:cs="Arial"/>
          <w:sz w:val="18"/>
          <w:szCs w:val="18"/>
          <w:u w:val="single"/>
          <w:lang w:val="en-US"/>
        </w:rPr>
        <w:tab/>
        <w:t>$ 4.410</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P.S.R</w:t>
      </w:r>
      <w:proofErr w:type="spellEnd"/>
      <w:r w:rsidRPr="00D50B66">
        <w:rPr>
          <w:rFonts w:ascii="Arial Narrow" w:eastAsia="Arial" w:hAnsi="Arial Narrow" w:cs="Arial"/>
          <w:sz w:val="18"/>
          <w:szCs w:val="18"/>
          <w:u w:val="single"/>
          <w:lang w:val="en-US"/>
        </w:rPr>
        <w:t>.</w:t>
      </w:r>
      <w:r w:rsidRPr="00D50B66">
        <w:rPr>
          <w:rFonts w:ascii="Arial Narrow" w:eastAsia="Arial" w:hAnsi="Arial Narrow" w:cs="Arial"/>
          <w:sz w:val="18"/>
          <w:szCs w:val="18"/>
          <w:u w:val="single"/>
          <w:lang w:val="en-US"/>
        </w:rPr>
        <w:tab/>
        <w:t>(…)</w:t>
      </w:r>
      <w:r w:rsidRPr="00D50B66">
        <w:rPr>
          <w:rFonts w:ascii="Arial Narrow" w:eastAsia="Arial" w:hAnsi="Arial Narrow" w:cs="Arial"/>
          <w:sz w:val="18"/>
          <w:szCs w:val="18"/>
          <w:u w:val="single"/>
          <w:lang w:val="en-US"/>
        </w:rPr>
        <w:tab/>
        <w:t>S</w:t>
      </w:r>
      <w:r w:rsidRPr="00D50B66">
        <w:rPr>
          <w:rFonts w:ascii="Arial Narrow" w:eastAsia="Arial" w:hAnsi="Arial Narrow" w:cs="Arial"/>
          <w:sz w:val="18"/>
          <w:szCs w:val="18"/>
          <w:u w:val="single"/>
          <w:lang w:val="en-US"/>
        </w:rPr>
        <w:tab/>
        <w:t>(…)</w:t>
      </w:r>
      <w:proofErr w:type="gramEnd"/>
    </w:p>
    <w:p w14:paraId="3BDFE916" w14:textId="77777777" w:rsidR="00D50B66" w:rsidRPr="00D50B66" w:rsidRDefault="00D50B66" w:rsidP="00D50B66">
      <w:pPr>
        <w:suppressAutoHyphens/>
        <w:ind w:firstLine="709"/>
        <w:jc w:val="both"/>
        <w:rPr>
          <w:rFonts w:ascii="Arial Narrow" w:eastAsia="Arial" w:hAnsi="Arial Narrow" w:cs="Arial"/>
          <w:sz w:val="18"/>
          <w:szCs w:val="18"/>
          <w:lang w:val="en-US"/>
        </w:rPr>
      </w:pPr>
    </w:p>
    <w:p w14:paraId="17FDB8B2"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Número Aportante:</w:t>
      </w:r>
      <w:r w:rsidRPr="00D50B66">
        <w:rPr>
          <w:rFonts w:ascii="Arial Narrow" w:eastAsia="Arial" w:hAnsi="Arial Narrow" w:cs="Arial"/>
          <w:b/>
          <w:bCs/>
          <w:sz w:val="18"/>
          <w:szCs w:val="18"/>
        </w:rPr>
        <w:tab/>
        <w:t xml:space="preserve">  20108300124</w:t>
      </w:r>
      <w:r w:rsidRPr="00D50B66">
        <w:rPr>
          <w:rFonts w:ascii="Arial Narrow" w:eastAsia="Arial" w:hAnsi="Arial Narrow" w:cs="Arial"/>
          <w:b/>
          <w:bCs/>
          <w:sz w:val="18"/>
          <w:szCs w:val="18"/>
        </w:rPr>
        <w:tab/>
        <w:t xml:space="preserve">P 11 </w:t>
      </w:r>
      <w:r w:rsidRPr="00D50B66">
        <w:rPr>
          <w:rFonts w:ascii="Arial Narrow" w:eastAsia="Arial" w:hAnsi="Arial Narrow" w:cs="Arial"/>
          <w:b/>
          <w:bCs/>
          <w:sz w:val="18"/>
          <w:szCs w:val="18"/>
        </w:rPr>
        <w:tab/>
        <w:t xml:space="preserve">SOCIEDAD DE MEJORAS PUBLICA </w:t>
      </w:r>
    </w:p>
    <w:p w14:paraId="7BA344E0"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u w:val="single"/>
        </w:rPr>
        <w:t>Afiliación</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Novedad</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Fecha</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Salario</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Seguros</w:t>
      </w:r>
      <w:r w:rsidRPr="00D50B66">
        <w:rPr>
          <w:rFonts w:ascii="Arial Narrow" w:eastAsia="Arial" w:hAnsi="Arial Narrow" w:cs="Arial"/>
          <w:b/>
          <w:bCs/>
          <w:sz w:val="18"/>
          <w:szCs w:val="18"/>
        </w:rPr>
        <w:tab/>
        <w:t>(…)</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u w:val="single"/>
        </w:rPr>
        <w:t>Nnc</w:t>
      </w:r>
      <w:proofErr w:type="spellEnd"/>
      <w:r w:rsidRPr="00D50B66">
        <w:rPr>
          <w:rFonts w:ascii="Arial Narrow" w:eastAsia="Arial" w:hAnsi="Arial Narrow" w:cs="Arial"/>
          <w:b/>
          <w:bCs/>
          <w:sz w:val="18"/>
          <w:szCs w:val="18"/>
        </w:rPr>
        <w:tab/>
        <w:t>(…)</w:t>
      </w:r>
    </w:p>
    <w:p w14:paraId="419638C4"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Ingreso</w:t>
      </w:r>
      <w:r w:rsidRPr="00D50B66">
        <w:rPr>
          <w:rFonts w:ascii="Arial Narrow" w:eastAsia="Arial" w:hAnsi="Arial Narrow" w:cs="Arial"/>
          <w:sz w:val="18"/>
          <w:szCs w:val="18"/>
        </w:rPr>
        <w:tab/>
      </w:r>
      <w:r w:rsidRPr="00D50B66">
        <w:rPr>
          <w:rFonts w:ascii="Arial Narrow" w:eastAsia="Arial" w:hAnsi="Arial Narrow" w:cs="Arial"/>
          <w:sz w:val="18"/>
          <w:szCs w:val="18"/>
        </w:rPr>
        <w:tab/>
        <w:t>1971/09/01</w:t>
      </w:r>
      <w:r w:rsidRPr="00D50B66">
        <w:rPr>
          <w:rFonts w:ascii="Arial Narrow" w:eastAsia="Arial" w:hAnsi="Arial Narrow" w:cs="Arial"/>
          <w:sz w:val="18"/>
          <w:szCs w:val="18"/>
        </w:rPr>
        <w:tab/>
        <w:t>35</w:t>
      </w:r>
      <w:r w:rsidRPr="00D50B66">
        <w:rPr>
          <w:rFonts w:ascii="Arial Narrow" w:eastAsia="Arial" w:hAnsi="Arial Narrow" w:cs="Arial"/>
          <w:sz w:val="18"/>
          <w:szCs w:val="18"/>
        </w:rPr>
        <w:tab/>
        <w:t>$ 930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t>S</w:t>
      </w:r>
      <w:r w:rsidRPr="00D50B66">
        <w:rPr>
          <w:rFonts w:ascii="Arial Narrow" w:eastAsia="Arial" w:hAnsi="Arial Narrow" w:cs="Arial"/>
          <w:sz w:val="18"/>
          <w:szCs w:val="18"/>
        </w:rPr>
        <w:tab/>
        <w:t>(…)</w:t>
      </w:r>
    </w:p>
    <w:p w14:paraId="3B0C868E" w14:textId="77777777" w:rsidR="00D50B66" w:rsidRPr="00D50B66" w:rsidRDefault="00D50B66" w:rsidP="00D50B66">
      <w:pPr>
        <w:suppressAutoHyphens/>
        <w:ind w:firstLine="709"/>
        <w:jc w:val="both"/>
        <w:rPr>
          <w:rFonts w:ascii="Arial Narrow" w:eastAsia="Arial" w:hAnsi="Arial Narrow" w:cs="Arial"/>
          <w:sz w:val="18"/>
          <w:szCs w:val="18"/>
          <w:lang w:val="en-US"/>
        </w:rPr>
      </w:pPr>
      <w:r w:rsidRPr="00D50B66">
        <w:rPr>
          <w:rFonts w:ascii="Arial Narrow" w:eastAsia="Arial" w:hAnsi="Arial Narrow" w:cs="Arial"/>
          <w:sz w:val="18"/>
          <w:szCs w:val="18"/>
        </w:rPr>
        <w:t>030133364</w:t>
      </w:r>
      <w:r w:rsidRPr="00D50B66">
        <w:rPr>
          <w:rFonts w:ascii="Arial Narrow" w:eastAsia="Arial" w:hAnsi="Arial Narrow" w:cs="Arial"/>
          <w:sz w:val="18"/>
          <w:szCs w:val="18"/>
        </w:rPr>
        <w:tab/>
        <w:t>Cambio de Salario</w:t>
      </w:r>
      <w:r w:rsidRPr="00D50B66">
        <w:rPr>
          <w:rFonts w:ascii="Arial Narrow" w:eastAsia="Arial" w:hAnsi="Arial Narrow" w:cs="Arial"/>
          <w:sz w:val="18"/>
          <w:szCs w:val="18"/>
        </w:rPr>
        <w:tab/>
        <w:t>1975/02/01</w:t>
      </w:r>
      <w:r w:rsidRPr="00D50B66">
        <w:rPr>
          <w:rFonts w:ascii="Arial Narrow" w:eastAsia="Arial" w:hAnsi="Arial Narrow" w:cs="Arial"/>
          <w:sz w:val="18"/>
          <w:szCs w:val="18"/>
        </w:rPr>
        <w:tab/>
        <w:t>28</w:t>
      </w:r>
      <w:r w:rsidRPr="00D50B66">
        <w:rPr>
          <w:rFonts w:ascii="Arial Narrow" w:eastAsia="Arial" w:hAnsi="Arial Narrow" w:cs="Arial"/>
          <w:sz w:val="18"/>
          <w:szCs w:val="18"/>
        </w:rPr>
        <w:tab/>
        <w:t>$ 1.290</w:t>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P.S.R</w:t>
      </w:r>
      <w:proofErr w:type="spellEnd"/>
      <w:r w:rsidRPr="00D50B66">
        <w:rPr>
          <w:rFonts w:ascii="Arial Narrow" w:eastAsia="Arial" w:hAnsi="Arial Narrow" w:cs="Arial"/>
          <w:sz w:val="18"/>
          <w:szCs w:val="18"/>
        </w:rPr>
        <w:t>.</w:t>
      </w:r>
      <w:r w:rsidRPr="00D50B66">
        <w:rPr>
          <w:rFonts w:ascii="Arial Narrow" w:eastAsia="Arial" w:hAnsi="Arial Narrow" w:cs="Arial"/>
          <w:sz w:val="18"/>
          <w:szCs w:val="18"/>
        </w:rPr>
        <w:tab/>
        <w:t>(…)</w:t>
      </w:r>
      <w:r w:rsidRPr="00D50B66">
        <w:rPr>
          <w:rFonts w:ascii="Arial Narrow" w:eastAsia="Arial" w:hAnsi="Arial Narrow" w:cs="Arial"/>
          <w:sz w:val="18"/>
          <w:szCs w:val="18"/>
        </w:rPr>
        <w:tab/>
      </w:r>
      <w:r w:rsidRPr="00D50B66">
        <w:rPr>
          <w:rFonts w:ascii="Arial Narrow" w:eastAsia="Arial" w:hAnsi="Arial Narrow" w:cs="Arial"/>
          <w:sz w:val="18"/>
          <w:szCs w:val="18"/>
          <w:lang w:val="en-US"/>
        </w:rPr>
        <w:t>S</w:t>
      </w:r>
      <w:r w:rsidRPr="00D50B66">
        <w:rPr>
          <w:rFonts w:ascii="Arial Narrow" w:eastAsia="Arial" w:hAnsi="Arial Narrow" w:cs="Arial"/>
          <w:sz w:val="18"/>
          <w:szCs w:val="18"/>
          <w:lang w:val="en-US"/>
        </w:rPr>
        <w:tab/>
        <w:t>(…)</w:t>
      </w:r>
    </w:p>
    <w:p w14:paraId="6A92B6C5" w14:textId="77777777" w:rsidR="00D50B66" w:rsidRPr="00D50B66" w:rsidRDefault="00D50B66" w:rsidP="00D50B66">
      <w:pPr>
        <w:suppressAutoHyphens/>
        <w:ind w:firstLine="709"/>
        <w:jc w:val="both"/>
        <w:rPr>
          <w:rFonts w:ascii="Arial Narrow" w:eastAsia="Arial" w:hAnsi="Arial Narrow" w:cs="Arial"/>
          <w:sz w:val="18"/>
          <w:szCs w:val="18"/>
          <w:u w:val="single"/>
          <w:lang w:val="en-US"/>
        </w:rPr>
      </w:pPr>
      <w:r w:rsidRPr="00D50B66">
        <w:rPr>
          <w:rFonts w:ascii="Arial Narrow" w:eastAsia="Arial" w:hAnsi="Arial Narrow" w:cs="Arial"/>
          <w:sz w:val="18"/>
          <w:szCs w:val="18"/>
          <w:u w:val="single"/>
          <w:lang w:val="en-US"/>
        </w:rPr>
        <w:t>030133364</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Retiro</w:t>
      </w:r>
      <w:proofErr w:type="spellEnd"/>
      <w:r w:rsidRPr="00D50B66">
        <w:rPr>
          <w:rFonts w:ascii="Arial Narrow" w:eastAsia="Arial" w:hAnsi="Arial Narrow" w:cs="Arial"/>
          <w:sz w:val="18"/>
          <w:szCs w:val="18"/>
          <w:u w:val="single"/>
          <w:lang w:val="en-US"/>
        </w:rPr>
        <w:tab/>
      </w:r>
      <w:r w:rsidRPr="00D50B66">
        <w:rPr>
          <w:rFonts w:ascii="Arial Narrow" w:eastAsia="Arial" w:hAnsi="Arial Narrow" w:cs="Arial"/>
          <w:sz w:val="18"/>
          <w:szCs w:val="18"/>
          <w:u w:val="single"/>
          <w:lang w:val="en-US"/>
        </w:rPr>
        <w:tab/>
        <w:t>1975/07/28</w:t>
      </w:r>
      <w:r w:rsidRPr="00D50B66">
        <w:rPr>
          <w:rFonts w:ascii="Arial Narrow" w:eastAsia="Arial" w:hAnsi="Arial Narrow" w:cs="Arial"/>
          <w:sz w:val="18"/>
          <w:szCs w:val="18"/>
          <w:u w:val="single"/>
          <w:lang w:val="en-US"/>
        </w:rPr>
        <w:tab/>
      </w:r>
      <w:proofErr w:type="gramStart"/>
      <w:r w:rsidRPr="00D50B66">
        <w:rPr>
          <w:rFonts w:ascii="Arial Narrow" w:eastAsia="Arial" w:hAnsi="Arial Narrow" w:cs="Arial"/>
          <w:sz w:val="18"/>
          <w:szCs w:val="18"/>
          <w:u w:val="single"/>
          <w:lang w:val="en-US"/>
        </w:rPr>
        <w:t>28</w:t>
      </w:r>
      <w:r w:rsidRPr="00D50B66">
        <w:rPr>
          <w:rFonts w:ascii="Arial Narrow" w:eastAsia="Arial" w:hAnsi="Arial Narrow" w:cs="Arial"/>
          <w:sz w:val="18"/>
          <w:szCs w:val="18"/>
          <w:u w:val="single"/>
          <w:lang w:val="en-US"/>
        </w:rPr>
        <w:tab/>
        <w:t>$ 1.290</w:t>
      </w:r>
      <w:r w:rsidRPr="00D50B66">
        <w:rPr>
          <w:rFonts w:ascii="Arial Narrow" w:eastAsia="Arial" w:hAnsi="Arial Narrow" w:cs="Arial"/>
          <w:sz w:val="18"/>
          <w:szCs w:val="18"/>
          <w:u w:val="single"/>
          <w:lang w:val="en-US"/>
        </w:rPr>
        <w:tab/>
      </w:r>
      <w:proofErr w:type="spellStart"/>
      <w:r w:rsidRPr="00D50B66">
        <w:rPr>
          <w:rFonts w:ascii="Arial Narrow" w:eastAsia="Arial" w:hAnsi="Arial Narrow" w:cs="Arial"/>
          <w:sz w:val="18"/>
          <w:szCs w:val="18"/>
          <w:u w:val="single"/>
          <w:lang w:val="en-US"/>
        </w:rPr>
        <w:t>P.S.R</w:t>
      </w:r>
      <w:proofErr w:type="spellEnd"/>
      <w:r w:rsidRPr="00D50B66">
        <w:rPr>
          <w:rFonts w:ascii="Arial Narrow" w:eastAsia="Arial" w:hAnsi="Arial Narrow" w:cs="Arial"/>
          <w:sz w:val="18"/>
          <w:szCs w:val="18"/>
          <w:u w:val="single"/>
          <w:lang w:val="en-US"/>
        </w:rPr>
        <w:t>.</w:t>
      </w:r>
      <w:r w:rsidRPr="00D50B66">
        <w:rPr>
          <w:rFonts w:ascii="Arial Narrow" w:eastAsia="Arial" w:hAnsi="Arial Narrow" w:cs="Arial"/>
          <w:sz w:val="18"/>
          <w:szCs w:val="18"/>
          <w:u w:val="single"/>
          <w:lang w:val="en-US"/>
        </w:rPr>
        <w:tab/>
        <w:t>(…)</w:t>
      </w:r>
      <w:r w:rsidRPr="00D50B66">
        <w:rPr>
          <w:rFonts w:ascii="Arial Narrow" w:eastAsia="Arial" w:hAnsi="Arial Narrow" w:cs="Arial"/>
          <w:sz w:val="18"/>
          <w:szCs w:val="18"/>
          <w:u w:val="single"/>
          <w:lang w:val="en-US"/>
        </w:rPr>
        <w:tab/>
        <w:t>S</w:t>
      </w:r>
      <w:r w:rsidRPr="00D50B66">
        <w:rPr>
          <w:rFonts w:ascii="Arial Narrow" w:eastAsia="Arial" w:hAnsi="Arial Narrow" w:cs="Arial"/>
          <w:sz w:val="18"/>
          <w:szCs w:val="18"/>
          <w:u w:val="single"/>
          <w:lang w:val="en-US"/>
        </w:rPr>
        <w:tab/>
        <w:t>(…)</w:t>
      </w:r>
      <w:proofErr w:type="gramEnd"/>
    </w:p>
    <w:p w14:paraId="197AA4D2" w14:textId="77777777" w:rsidR="00D50B66" w:rsidRPr="00D50B66" w:rsidRDefault="00D50B66" w:rsidP="00D50B66">
      <w:pPr>
        <w:suppressAutoHyphens/>
        <w:ind w:firstLine="709"/>
        <w:jc w:val="both"/>
        <w:rPr>
          <w:rFonts w:ascii="Arial Narrow" w:eastAsia="Arial" w:hAnsi="Arial Narrow" w:cs="Arial"/>
          <w:sz w:val="18"/>
          <w:szCs w:val="18"/>
          <w:lang w:val="en-US"/>
        </w:rPr>
      </w:pPr>
    </w:p>
    <w:p w14:paraId="1111CC6E"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w:t>
      </w:r>
    </w:p>
    <w:p w14:paraId="72DC5E04" w14:textId="77777777" w:rsidR="00D50B66" w:rsidRPr="00D50B66" w:rsidRDefault="00D50B66" w:rsidP="00D50B66">
      <w:pPr>
        <w:suppressAutoHyphens/>
        <w:ind w:firstLine="709"/>
        <w:jc w:val="both"/>
        <w:rPr>
          <w:rFonts w:ascii="Arial Narrow" w:eastAsia="Arial" w:hAnsi="Arial Narrow" w:cs="Arial"/>
          <w:sz w:val="18"/>
          <w:szCs w:val="18"/>
        </w:rPr>
      </w:pPr>
    </w:p>
    <w:p w14:paraId="0B0FB94A" w14:textId="77777777" w:rsidR="00D50B66" w:rsidRPr="00D50B66" w:rsidRDefault="00D50B66" w:rsidP="00D50B66">
      <w:pPr>
        <w:suppressAutoHyphens/>
        <w:ind w:firstLine="709"/>
        <w:jc w:val="center"/>
        <w:rPr>
          <w:rFonts w:ascii="Arial Narrow" w:eastAsia="Arial" w:hAnsi="Arial Narrow" w:cs="Arial"/>
          <w:b/>
          <w:bCs/>
          <w:sz w:val="18"/>
          <w:szCs w:val="18"/>
        </w:rPr>
      </w:pPr>
      <w:r w:rsidRPr="00D50B66">
        <w:rPr>
          <w:rFonts w:ascii="Arial Narrow" w:eastAsia="Arial" w:hAnsi="Arial Narrow" w:cs="Arial"/>
          <w:b/>
          <w:bCs/>
          <w:sz w:val="18"/>
          <w:szCs w:val="18"/>
        </w:rPr>
        <w:t>PERIODOS PAGADOS POR APORTANTE</w:t>
      </w:r>
    </w:p>
    <w:p w14:paraId="75440CD8" w14:textId="77777777" w:rsidR="00D50B66" w:rsidRPr="00D50B66" w:rsidRDefault="00D50B66" w:rsidP="00D50B66">
      <w:pPr>
        <w:suppressAutoHyphens/>
        <w:ind w:firstLine="709"/>
        <w:jc w:val="center"/>
        <w:rPr>
          <w:rFonts w:ascii="Arial Narrow" w:eastAsia="Arial" w:hAnsi="Arial Narrow" w:cs="Arial"/>
          <w:b/>
          <w:bCs/>
          <w:sz w:val="18"/>
          <w:szCs w:val="18"/>
        </w:rPr>
      </w:pPr>
    </w:p>
    <w:p w14:paraId="4EADA6D1" w14:textId="77777777" w:rsidR="00D50B66" w:rsidRPr="00D50B66" w:rsidRDefault="00D50B66" w:rsidP="00D50B66">
      <w:pPr>
        <w:suppressAutoHyphens/>
        <w:ind w:left="708" w:firstLine="1"/>
        <w:jc w:val="both"/>
        <w:rPr>
          <w:rFonts w:ascii="Arial Narrow" w:eastAsia="Arial" w:hAnsi="Arial Narrow" w:cs="Arial"/>
          <w:b/>
          <w:bCs/>
          <w:sz w:val="18"/>
          <w:szCs w:val="18"/>
        </w:rPr>
      </w:pPr>
      <w:r w:rsidRPr="00D50B66">
        <w:rPr>
          <w:rFonts w:ascii="Arial Narrow" w:eastAsia="Arial" w:hAnsi="Arial Narrow" w:cs="Arial"/>
          <w:b/>
          <w:bCs/>
          <w:sz w:val="18"/>
          <w:szCs w:val="18"/>
          <w:u w:val="single"/>
        </w:rPr>
        <w:t>Número Aportante</w:t>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Razón Social</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Desde</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Hasta</w:t>
      </w:r>
      <w:r w:rsidRPr="00D50B66">
        <w:rPr>
          <w:rFonts w:ascii="Arial Narrow" w:eastAsia="Arial" w:hAnsi="Arial Narrow" w:cs="Arial"/>
          <w:b/>
          <w:bCs/>
          <w:sz w:val="18"/>
          <w:szCs w:val="18"/>
        </w:rPr>
        <w:t xml:space="preserve"> </w:t>
      </w:r>
      <w:r w:rsidRPr="00D50B66">
        <w:rPr>
          <w:rFonts w:ascii="Arial Narrow" w:eastAsia="Arial" w:hAnsi="Arial Narrow" w:cs="Arial"/>
          <w:b/>
          <w:bCs/>
          <w:sz w:val="18"/>
          <w:szCs w:val="18"/>
        </w:rPr>
        <w:tab/>
      </w:r>
      <w:r w:rsidRPr="00D50B66">
        <w:rPr>
          <w:rFonts w:ascii="Arial Narrow" w:eastAsia="Arial" w:hAnsi="Arial Narrow" w:cs="Arial"/>
          <w:b/>
          <w:bCs/>
          <w:sz w:val="18"/>
          <w:szCs w:val="18"/>
        </w:rPr>
        <w:tab/>
      </w:r>
      <w:r w:rsidRPr="00D50B66">
        <w:rPr>
          <w:rFonts w:ascii="Arial Narrow" w:eastAsia="Arial" w:hAnsi="Arial Narrow" w:cs="Arial"/>
          <w:b/>
          <w:bCs/>
          <w:sz w:val="18"/>
          <w:szCs w:val="18"/>
          <w:u w:val="single"/>
        </w:rPr>
        <w:t>Días</w:t>
      </w:r>
      <w:r w:rsidRPr="00D50B66">
        <w:rPr>
          <w:rFonts w:ascii="Arial Narrow" w:eastAsia="Arial" w:hAnsi="Arial Narrow" w:cs="Arial"/>
          <w:b/>
          <w:bCs/>
          <w:sz w:val="18"/>
          <w:szCs w:val="18"/>
        </w:rPr>
        <w:tab/>
        <w:t>(…)</w:t>
      </w:r>
    </w:p>
    <w:p w14:paraId="76E56C93" w14:textId="77777777" w:rsidR="00D50B66" w:rsidRPr="00D50B66" w:rsidRDefault="00D50B66" w:rsidP="00D50B66">
      <w:pPr>
        <w:suppressAutoHyphens/>
        <w:ind w:left="708" w:firstLine="1"/>
        <w:jc w:val="both"/>
        <w:rPr>
          <w:rFonts w:ascii="Arial Narrow" w:eastAsia="Arial" w:hAnsi="Arial Narrow" w:cs="Arial"/>
          <w:sz w:val="18"/>
          <w:szCs w:val="18"/>
        </w:rPr>
      </w:pPr>
      <w:r w:rsidRPr="00D50B66">
        <w:rPr>
          <w:rFonts w:ascii="Arial Narrow" w:eastAsia="Arial" w:hAnsi="Arial Narrow" w:cs="Arial"/>
          <w:sz w:val="18"/>
          <w:szCs w:val="18"/>
        </w:rPr>
        <w:t>03584001577</w:t>
      </w:r>
      <w:r w:rsidRPr="00D50B66">
        <w:rPr>
          <w:rFonts w:ascii="Arial Narrow" w:eastAsia="Arial" w:hAnsi="Arial Narrow" w:cs="Arial"/>
          <w:sz w:val="18"/>
          <w:szCs w:val="18"/>
        </w:rPr>
        <w:tab/>
        <w:t>SIN NOMBRE</w:t>
      </w:r>
      <w:r w:rsidRPr="00D50B66">
        <w:rPr>
          <w:rFonts w:ascii="Arial Narrow" w:eastAsia="Arial" w:hAnsi="Arial Narrow" w:cs="Arial"/>
          <w:sz w:val="18"/>
          <w:szCs w:val="18"/>
        </w:rPr>
        <w:tab/>
        <w:t xml:space="preserve"> </w:t>
      </w:r>
      <w:r w:rsidRPr="00D50B66">
        <w:rPr>
          <w:rFonts w:ascii="Arial Narrow" w:eastAsia="Arial" w:hAnsi="Arial Narrow" w:cs="Arial"/>
          <w:sz w:val="18"/>
          <w:szCs w:val="18"/>
        </w:rPr>
        <w:tab/>
      </w:r>
      <w:r w:rsidRPr="00D50B66">
        <w:rPr>
          <w:rFonts w:ascii="Arial Narrow" w:eastAsia="Arial" w:hAnsi="Arial Narrow" w:cs="Arial"/>
          <w:sz w:val="18"/>
          <w:szCs w:val="18"/>
        </w:rPr>
        <w:tab/>
        <w:t>1968/09/14</w:t>
      </w:r>
      <w:r w:rsidRPr="00D50B66">
        <w:rPr>
          <w:rFonts w:ascii="Arial Narrow" w:eastAsia="Arial" w:hAnsi="Arial Narrow" w:cs="Arial"/>
          <w:sz w:val="18"/>
          <w:szCs w:val="18"/>
        </w:rPr>
        <w:tab/>
        <w:t>1969/03/30</w:t>
      </w:r>
      <w:r w:rsidRPr="00D50B66">
        <w:rPr>
          <w:rFonts w:ascii="Arial Narrow" w:eastAsia="Arial" w:hAnsi="Arial Narrow" w:cs="Arial"/>
          <w:sz w:val="18"/>
          <w:szCs w:val="18"/>
        </w:rPr>
        <w:tab/>
        <w:t>198</w:t>
      </w:r>
      <w:r w:rsidRPr="00D50B66">
        <w:rPr>
          <w:rFonts w:ascii="Arial Narrow" w:eastAsia="Arial" w:hAnsi="Arial Narrow" w:cs="Arial"/>
          <w:sz w:val="18"/>
          <w:szCs w:val="18"/>
        </w:rPr>
        <w:tab/>
        <w:t>(…)</w:t>
      </w:r>
    </w:p>
    <w:p w14:paraId="5A833CA3"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03584000320</w:t>
      </w:r>
      <w:r w:rsidRPr="00D50B66">
        <w:rPr>
          <w:rFonts w:ascii="Arial Narrow" w:eastAsia="Arial" w:hAnsi="Arial Narrow" w:cs="Arial"/>
          <w:sz w:val="18"/>
          <w:szCs w:val="18"/>
        </w:rPr>
        <w:tab/>
        <w:t>SIN NOMBRE</w:t>
      </w: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1969/07/28</w:t>
      </w:r>
      <w:r w:rsidRPr="00D50B66">
        <w:rPr>
          <w:rFonts w:ascii="Arial Narrow" w:eastAsia="Arial" w:hAnsi="Arial Narrow" w:cs="Arial"/>
          <w:sz w:val="18"/>
          <w:szCs w:val="18"/>
        </w:rPr>
        <w:tab/>
        <w:t>1969/12/20</w:t>
      </w:r>
      <w:r w:rsidRPr="00D50B66">
        <w:rPr>
          <w:rFonts w:ascii="Arial Narrow" w:eastAsia="Arial" w:hAnsi="Arial Narrow" w:cs="Arial"/>
          <w:sz w:val="18"/>
          <w:szCs w:val="18"/>
        </w:rPr>
        <w:tab/>
        <w:t>146</w:t>
      </w:r>
      <w:r w:rsidRPr="00D50B66">
        <w:rPr>
          <w:rFonts w:ascii="Arial Narrow" w:eastAsia="Arial" w:hAnsi="Arial Narrow" w:cs="Arial"/>
          <w:sz w:val="18"/>
          <w:szCs w:val="18"/>
        </w:rPr>
        <w:tab/>
        <w:t>(…)</w:t>
      </w:r>
    </w:p>
    <w:p w14:paraId="77BA0F28"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03584000320</w:t>
      </w:r>
      <w:r w:rsidRPr="00D50B66">
        <w:rPr>
          <w:rFonts w:ascii="Arial Narrow" w:eastAsia="Arial" w:hAnsi="Arial Narrow" w:cs="Arial"/>
          <w:sz w:val="18"/>
          <w:szCs w:val="18"/>
        </w:rPr>
        <w:tab/>
        <w:t>SIN NOMBRE</w:t>
      </w: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1970/07/01</w:t>
      </w:r>
      <w:r w:rsidRPr="00D50B66">
        <w:rPr>
          <w:rFonts w:ascii="Arial Narrow" w:eastAsia="Arial" w:hAnsi="Arial Narrow" w:cs="Arial"/>
          <w:sz w:val="18"/>
          <w:szCs w:val="18"/>
        </w:rPr>
        <w:tab/>
        <w:t>1971/01/01</w:t>
      </w:r>
      <w:r w:rsidRPr="00D50B66">
        <w:rPr>
          <w:rFonts w:ascii="Arial Narrow" w:eastAsia="Arial" w:hAnsi="Arial Narrow" w:cs="Arial"/>
          <w:sz w:val="18"/>
          <w:szCs w:val="18"/>
        </w:rPr>
        <w:tab/>
        <w:t>185</w:t>
      </w:r>
      <w:r w:rsidRPr="00D50B66">
        <w:rPr>
          <w:rFonts w:ascii="Arial Narrow" w:eastAsia="Arial" w:hAnsi="Arial Narrow" w:cs="Arial"/>
          <w:sz w:val="18"/>
          <w:szCs w:val="18"/>
        </w:rPr>
        <w:tab/>
        <w:t>(…)</w:t>
      </w:r>
    </w:p>
    <w:p w14:paraId="37E4587C"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03588300124</w:t>
      </w:r>
      <w:r w:rsidRPr="00D50B66">
        <w:rPr>
          <w:rFonts w:ascii="Arial Narrow" w:eastAsia="Arial" w:hAnsi="Arial Narrow" w:cs="Arial"/>
          <w:sz w:val="18"/>
          <w:szCs w:val="18"/>
        </w:rPr>
        <w:tab/>
        <w:t>SIN NOMBRE</w:t>
      </w: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1971/01/01</w:t>
      </w:r>
      <w:r w:rsidRPr="00D50B66">
        <w:rPr>
          <w:rFonts w:ascii="Arial Narrow" w:eastAsia="Arial" w:hAnsi="Arial Narrow" w:cs="Arial"/>
          <w:sz w:val="18"/>
          <w:szCs w:val="18"/>
        </w:rPr>
        <w:tab/>
        <w:t>1971/08/31</w:t>
      </w:r>
      <w:r w:rsidRPr="00D50B66">
        <w:rPr>
          <w:rFonts w:ascii="Arial Narrow" w:eastAsia="Arial" w:hAnsi="Arial Narrow" w:cs="Arial"/>
          <w:sz w:val="18"/>
          <w:szCs w:val="18"/>
        </w:rPr>
        <w:tab/>
        <w:t>243</w:t>
      </w:r>
      <w:r w:rsidRPr="00D50B66">
        <w:rPr>
          <w:rFonts w:ascii="Arial Narrow" w:eastAsia="Arial" w:hAnsi="Arial Narrow" w:cs="Arial"/>
          <w:sz w:val="18"/>
          <w:szCs w:val="18"/>
        </w:rPr>
        <w:tab/>
        <w:t>(…)</w:t>
      </w:r>
    </w:p>
    <w:p w14:paraId="4E2356B3"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20108300124</w:t>
      </w:r>
      <w:r w:rsidRPr="00D50B66">
        <w:rPr>
          <w:rFonts w:ascii="Arial Narrow" w:eastAsia="Arial" w:hAnsi="Arial Narrow" w:cs="Arial"/>
          <w:sz w:val="18"/>
          <w:szCs w:val="18"/>
        </w:rPr>
        <w:tab/>
        <w:t>SOCIEDAD DE MEJORAS PUBLICA</w:t>
      </w:r>
      <w:r w:rsidRPr="00D50B66">
        <w:rPr>
          <w:rFonts w:ascii="Arial Narrow" w:eastAsia="Arial" w:hAnsi="Arial Narrow" w:cs="Arial"/>
          <w:sz w:val="18"/>
          <w:szCs w:val="18"/>
        </w:rPr>
        <w:tab/>
        <w:t>1971/01/01</w:t>
      </w:r>
      <w:r w:rsidRPr="00D50B66">
        <w:rPr>
          <w:rFonts w:ascii="Arial Narrow" w:eastAsia="Arial" w:hAnsi="Arial Narrow" w:cs="Arial"/>
          <w:sz w:val="18"/>
          <w:szCs w:val="18"/>
        </w:rPr>
        <w:tab/>
        <w:t>1971/08/31</w:t>
      </w:r>
      <w:r w:rsidRPr="00D50B66">
        <w:rPr>
          <w:rFonts w:ascii="Arial Narrow" w:eastAsia="Arial" w:hAnsi="Arial Narrow" w:cs="Arial"/>
          <w:sz w:val="18"/>
          <w:szCs w:val="18"/>
        </w:rPr>
        <w:tab/>
        <w:t>1247</w:t>
      </w:r>
      <w:r w:rsidRPr="00D50B66">
        <w:rPr>
          <w:rFonts w:ascii="Arial Narrow" w:eastAsia="Arial" w:hAnsi="Arial Narrow" w:cs="Arial"/>
          <w:sz w:val="18"/>
          <w:szCs w:val="18"/>
        </w:rPr>
        <w:tab/>
        <w:t>(…)</w:t>
      </w:r>
    </w:p>
    <w:p w14:paraId="3CC20012" w14:textId="4AD025B8"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20102600214</w:t>
      </w:r>
      <w:r w:rsidRPr="00D50B66">
        <w:rPr>
          <w:rFonts w:ascii="Arial Narrow" w:eastAsia="Arial" w:hAnsi="Arial Narrow" w:cs="Arial"/>
          <w:sz w:val="18"/>
          <w:szCs w:val="18"/>
        </w:rPr>
        <w:tab/>
      </w:r>
      <w:r w:rsidR="005E4216" w:rsidRPr="00D50B66">
        <w:rPr>
          <w:rFonts w:ascii="Arial Narrow" w:eastAsia="Arial" w:hAnsi="Arial Narrow" w:cs="Arial"/>
          <w:sz w:val="18"/>
          <w:szCs w:val="18"/>
        </w:rPr>
        <w:t>PELÁEZ</w:t>
      </w:r>
      <w:r w:rsidRPr="00D50B66">
        <w:rPr>
          <w:rFonts w:ascii="Arial Narrow" w:eastAsia="Arial" w:hAnsi="Arial Narrow" w:cs="Arial"/>
          <w:sz w:val="18"/>
          <w:szCs w:val="18"/>
        </w:rPr>
        <w:t xml:space="preserve"> OSORIO ALBERTO</w:t>
      </w:r>
      <w:r w:rsidRPr="00D50B66">
        <w:rPr>
          <w:rFonts w:ascii="Arial Narrow" w:eastAsia="Arial" w:hAnsi="Arial Narrow" w:cs="Arial"/>
          <w:sz w:val="18"/>
          <w:szCs w:val="18"/>
        </w:rPr>
        <w:tab/>
      </w:r>
      <w:r w:rsidRPr="00D50B66">
        <w:rPr>
          <w:rFonts w:ascii="Arial Narrow" w:eastAsia="Arial" w:hAnsi="Arial Narrow" w:cs="Arial"/>
          <w:sz w:val="18"/>
          <w:szCs w:val="18"/>
        </w:rPr>
        <w:tab/>
        <w:t>1979/08/01</w:t>
      </w:r>
      <w:r w:rsidRPr="00D50B66">
        <w:rPr>
          <w:rFonts w:ascii="Arial Narrow" w:eastAsia="Arial" w:hAnsi="Arial Narrow" w:cs="Arial"/>
          <w:sz w:val="18"/>
          <w:szCs w:val="18"/>
        </w:rPr>
        <w:tab/>
        <w:t>1980/08/01</w:t>
      </w:r>
      <w:r w:rsidRPr="00D50B66">
        <w:rPr>
          <w:rFonts w:ascii="Arial Narrow" w:eastAsia="Arial" w:hAnsi="Arial Narrow" w:cs="Arial"/>
          <w:sz w:val="18"/>
          <w:szCs w:val="18"/>
        </w:rPr>
        <w:tab/>
        <w:t>367</w:t>
      </w:r>
      <w:r w:rsidRPr="00D50B66">
        <w:rPr>
          <w:rFonts w:ascii="Arial Narrow" w:eastAsia="Arial" w:hAnsi="Arial Narrow" w:cs="Arial"/>
          <w:sz w:val="18"/>
          <w:szCs w:val="18"/>
        </w:rPr>
        <w:tab/>
        <w:t>(…)</w:t>
      </w:r>
    </w:p>
    <w:p w14:paraId="798993B8" w14:textId="77777777" w:rsidR="00D50B66" w:rsidRPr="00D50B66" w:rsidRDefault="00D50B66" w:rsidP="00D50B66">
      <w:pPr>
        <w:suppressAutoHyphens/>
        <w:ind w:firstLine="709"/>
        <w:jc w:val="both"/>
        <w:rPr>
          <w:rFonts w:ascii="Arial Narrow" w:eastAsia="Arial" w:hAnsi="Arial Narrow" w:cs="Arial"/>
          <w:sz w:val="18"/>
          <w:szCs w:val="18"/>
        </w:rPr>
      </w:pPr>
    </w:p>
    <w:p w14:paraId="2DF4EA3D"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 xml:space="preserve">(…) </w:t>
      </w:r>
    </w:p>
    <w:p w14:paraId="27CAEB52" w14:textId="77777777" w:rsidR="00D50B66" w:rsidRPr="00D50B66" w:rsidRDefault="00D50B66" w:rsidP="00D50B66">
      <w:pPr>
        <w:suppressAutoHyphens/>
        <w:ind w:firstLine="709"/>
        <w:jc w:val="both"/>
        <w:rPr>
          <w:rFonts w:ascii="Arial Narrow" w:eastAsia="Arial" w:hAnsi="Arial Narrow" w:cs="Arial"/>
          <w:sz w:val="18"/>
          <w:szCs w:val="18"/>
        </w:rPr>
      </w:pPr>
    </w:p>
    <w:p w14:paraId="2EB2755E" w14:textId="1DBC257E" w:rsidR="00D50B66" w:rsidRPr="00D50B66" w:rsidRDefault="005E421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RELACIÓN</w:t>
      </w:r>
      <w:r w:rsidR="00D50B66" w:rsidRPr="00D50B66">
        <w:rPr>
          <w:rFonts w:ascii="Arial Narrow" w:eastAsia="Arial" w:hAnsi="Arial Narrow" w:cs="Arial"/>
          <w:b/>
          <w:bCs/>
          <w:sz w:val="18"/>
          <w:szCs w:val="18"/>
        </w:rPr>
        <w:t xml:space="preserve"> DE LOS NOMBRES DE NOVEDADES NO CORRELACION</w:t>
      </w:r>
      <w:r>
        <w:rPr>
          <w:rFonts w:ascii="Arial Narrow" w:eastAsia="Arial" w:hAnsi="Arial Narrow" w:cs="Arial"/>
          <w:b/>
          <w:bCs/>
          <w:sz w:val="18"/>
          <w:szCs w:val="18"/>
        </w:rPr>
        <w:t>A</w:t>
      </w:r>
      <w:r w:rsidR="00D50B66" w:rsidRPr="00D50B66">
        <w:rPr>
          <w:rFonts w:ascii="Arial Narrow" w:eastAsia="Arial" w:hAnsi="Arial Narrow" w:cs="Arial"/>
          <w:b/>
          <w:bCs/>
          <w:sz w:val="18"/>
          <w:szCs w:val="18"/>
        </w:rPr>
        <w:t xml:space="preserve">DAS </w:t>
      </w:r>
    </w:p>
    <w:p w14:paraId="0F4D630E" w14:textId="77777777" w:rsidR="00D50B66" w:rsidRPr="00D50B66" w:rsidRDefault="00D50B66" w:rsidP="00D50B66">
      <w:pPr>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w:t>
      </w:r>
    </w:p>
    <w:p w14:paraId="26DDC3A3" w14:textId="77777777" w:rsidR="00D50B66" w:rsidRPr="00D50B66" w:rsidRDefault="00D50B66" w:rsidP="00D50B66">
      <w:pPr>
        <w:tabs>
          <w:tab w:val="left" w:pos="1985"/>
        </w:tabs>
        <w:suppressAutoHyphens/>
        <w:ind w:firstLine="709"/>
        <w:jc w:val="both"/>
        <w:rPr>
          <w:rFonts w:ascii="Arial Narrow" w:eastAsia="Arial" w:hAnsi="Arial Narrow" w:cs="Arial"/>
          <w:b/>
          <w:bCs/>
          <w:sz w:val="18"/>
          <w:szCs w:val="18"/>
          <w:u w:val="single"/>
        </w:rPr>
      </w:pPr>
      <w:r w:rsidRPr="00D50B66">
        <w:rPr>
          <w:rFonts w:ascii="Arial Narrow" w:eastAsia="Arial" w:hAnsi="Arial Narrow" w:cs="Arial"/>
          <w:b/>
          <w:bCs/>
          <w:sz w:val="18"/>
          <w:szCs w:val="18"/>
          <w:u w:val="single"/>
        </w:rPr>
        <w:t xml:space="preserve">Aportante         (…)    Afiliación     (…) </w:t>
      </w:r>
      <w:proofErr w:type="spellStart"/>
      <w:r w:rsidRPr="00D50B66">
        <w:rPr>
          <w:rFonts w:ascii="Arial Narrow" w:eastAsia="Arial" w:hAnsi="Arial Narrow" w:cs="Arial"/>
          <w:b/>
          <w:bCs/>
          <w:sz w:val="18"/>
          <w:szCs w:val="18"/>
          <w:u w:val="single"/>
        </w:rPr>
        <w:t>FechaNv</w:t>
      </w:r>
      <w:proofErr w:type="spellEnd"/>
      <w:r w:rsidRPr="00D50B66">
        <w:rPr>
          <w:rFonts w:ascii="Arial Narrow" w:eastAsia="Arial" w:hAnsi="Arial Narrow" w:cs="Arial"/>
          <w:b/>
          <w:bCs/>
          <w:sz w:val="18"/>
          <w:szCs w:val="18"/>
          <w:u w:val="single"/>
        </w:rPr>
        <w:tab/>
        <w:t xml:space="preserve">1 </w:t>
      </w:r>
      <w:proofErr w:type="spellStart"/>
      <w:r w:rsidRPr="00D50B66">
        <w:rPr>
          <w:rFonts w:ascii="Arial Narrow" w:eastAsia="Arial" w:hAnsi="Arial Narrow" w:cs="Arial"/>
          <w:b/>
          <w:bCs/>
          <w:sz w:val="18"/>
          <w:szCs w:val="18"/>
          <w:u w:val="single"/>
        </w:rPr>
        <w:t>er</w:t>
      </w:r>
      <w:proofErr w:type="spellEnd"/>
      <w:r w:rsidRPr="00D50B66">
        <w:rPr>
          <w:rFonts w:ascii="Arial Narrow" w:eastAsia="Arial" w:hAnsi="Arial Narrow" w:cs="Arial"/>
          <w:b/>
          <w:bCs/>
          <w:sz w:val="18"/>
          <w:szCs w:val="18"/>
          <w:u w:val="single"/>
        </w:rPr>
        <w:t xml:space="preserve"> .Apellido</w:t>
      </w:r>
      <w:r w:rsidRPr="00D50B66">
        <w:rPr>
          <w:rFonts w:ascii="Arial Narrow" w:eastAsia="Arial" w:hAnsi="Arial Narrow" w:cs="Arial"/>
          <w:b/>
          <w:bCs/>
          <w:sz w:val="18"/>
          <w:szCs w:val="18"/>
          <w:u w:val="single"/>
        </w:rPr>
        <w:tab/>
      </w:r>
      <w:proofErr w:type="spellStart"/>
      <w:r w:rsidRPr="00D50B66">
        <w:rPr>
          <w:rFonts w:ascii="Arial Narrow" w:eastAsia="Arial" w:hAnsi="Arial Narrow" w:cs="Arial"/>
          <w:b/>
          <w:bCs/>
          <w:sz w:val="18"/>
          <w:szCs w:val="18"/>
          <w:u w:val="single"/>
        </w:rPr>
        <w:t>2do</w:t>
      </w:r>
      <w:proofErr w:type="spellEnd"/>
      <w:r w:rsidRPr="00D50B66">
        <w:rPr>
          <w:rFonts w:ascii="Arial Narrow" w:eastAsia="Arial" w:hAnsi="Arial Narrow" w:cs="Arial"/>
          <w:b/>
          <w:bCs/>
          <w:sz w:val="18"/>
          <w:szCs w:val="18"/>
          <w:u w:val="single"/>
        </w:rPr>
        <w:t>. Apellido</w:t>
      </w:r>
      <w:r w:rsidRPr="00D50B66">
        <w:rPr>
          <w:rFonts w:ascii="Arial Narrow" w:eastAsia="Arial" w:hAnsi="Arial Narrow" w:cs="Arial"/>
          <w:b/>
          <w:bCs/>
          <w:sz w:val="18"/>
          <w:szCs w:val="18"/>
          <w:u w:val="single"/>
        </w:rPr>
        <w:tab/>
      </w:r>
      <w:proofErr w:type="spellStart"/>
      <w:r w:rsidRPr="00D50B66">
        <w:rPr>
          <w:rFonts w:ascii="Arial Narrow" w:eastAsia="Arial" w:hAnsi="Arial Narrow" w:cs="Arial"/>
          <w:b/>
          <w:bCs/>
          <w:sz w:val="18"/>
          <w:szCs w:val="18"/>
          <w:u w:val="single"/>
        </w:rPr>
        <w:t>1er</w:t>
      </w:r>
      <w:proofErr w:type="spellEnd"/>
      <w:r w:rsidRPr="00D50B66">
        <w:rPr>
          <w:rFonts w:ascii="Arial Narrow" w:eastAsia="Arial" w:hAnsi="Arial Narrow" w:cs="Arial"/>
          <w:b/>
          <w:bCs/>
          <w:sz w:val="18"/>
          <w:szCs w:val="18"/>
          <w:u w:val="single"/>
        </w:rPr>
        <w:t>. Nombre</w:t>
      </w:r>
      <w:r w:rsidRPr="00D50B66">
        <w:rPr>
          <w:rFonts w:ascii="Arial Narrow" w:eastAsia="Arial" w:hAnsi="Arial Narrow" w:cs="Arial"/>
          <w:b/>
          <w:bCs/>
          <w:sz w:val="18"/>
          <w:szCs w:val="18"/>
          <w:u w:val="single"/>
        </w:rPr>
        <w:tab/>
      </w:r>
      <w:proofErr w:type="spellStart"/>
      <w:r w:rsidRPr="00D50B66">
        <w:rPr>
          <w:rFonts w:ascii="Arial Narrow" w:eastAsia="Arial" w:hAnsi="Arial Narrow" w:cs="Arial"/>
          <w:b/>
          <w:bCs/>
          <w:sz w:val="18"/>
          <w:szCs w:val="18"/>
          <w:u w:val="single"/>
        </w:rPr>
        <w:t>Or</w:t>
      </w:r>
      <w:proofErr w:type="spellEnd"/>
      <w:r w:rsidRPr="00D50B66">
        <w:rPr>
          <w:rFonts w:ascii="Arial Narrow" w:eastAsia="Arial" w:hAnsi="Arial Narrow" w:cs="Arial"/>
          <w:b/>
          <w:bCs/>
          <w:sz w:val="18"/>
          <w:szCs w:val="18"/>
          <w:u w:val="single"/>
        </w:rPr>
        <w:t xml:space="preserve">. </w:t>
      </w:r>
    </w:p>
    <w:p w14:paraId="24A71CDB" w14:textId="77777777" w:rsidR="00D50B66" w:rsidRPr="00D50B66" w:rsidRDefault="00D50B66" w:rsidP="00D50B66">
      <w:pPr>
        <w:spacing w:line="360" w:lineRule="auto"/>
        <w:ind w:firstLine="708"/>
        <w:jc w:val="both"/>
        <w:rPr>
          <w:rFonts w:ascii="Arial Narrow" w:eastAsia="Arial" w:hAnsi="Arial Narrow" w:cs="Arial"/>
          <w:sz w:val="18"/>
          <w:szCs w:val="18"/>
        </w:rPr>
      </w:pPr>
      <w:r w:rsidRPr="00D50B66">
        <w:rPr>
          <w:rFonts w:ascii="Arial Narrow" w:eastAsia="Arial" w:hAnsi="Arial Narrow" w:cs="Arial"/>
          <w:sz w:val="18"/>
          <w:szCs w:val="18"/>
        </w:rPr>
        <w:t>03584000320    (…)    030133364   (…) 1969/07/28</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proofErr w:type="gramStart"/>
      <w:r w:rsidRPr="00D50B66">
        <w:rPr>
          <w:rFonts w:ascii="Arial Narrow" w:eastAsia="Arial" w:hAnsi="Arial Narrow" w:cs="Arial"/>
          <w:sz w:val="18"/>
          <w:szCs w:val="18"/>
        </w:rPr>
        <w:t>nnc</w:t>
      </w:r>
      <w:proofErr w:type="spellEnd"/>
      <w:proofErr w:type="gramEnd"/>
    </w:p>
    <w:p w14:paraId="3A0AD2D4"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1969/12/20</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JOSE</w:t>
      </w:r>
      <w:proofErr w:type="spellEnd"/>
      <w:r w:rsidRPr="00D50B66">
        <w:rPr>
          <w:rFonts w:ascii="Arial Narrow" w:eastAsia="Arial" w:hAnsi="Arial Narrow" w:cs="Arial"/>
          <w:sz w:val="18"/>
          <w:szCs w:val="18"/>
        </w:rPr>
        <w:t xml:space="preserve">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proofErr w:type="gramStart"/>
      <w:r w:rsidRPr="00D50B66">
        <w:rPr>
          <w:rFonts w:ascii="Arial Narrow" w:eastAsia="Arial" w:hAnsi="Arial Narrow" w:cs="Arial"/>
          <w:sz w:val="18"/>
          <w:szCs w:val="18"/>
        </w:rPr>
        <w:t>nnc</w:t>
      </w:r>
      <w:proofErr w:type="spellEnd"/>
      <w:proofErr w:type="gramEnd"/>
    </w:p>
    <w:p w14:paraId="4C46DD9D"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1970/07/01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proofErr w:type="gramStart"/>
      <w:r w:rsidRPr="00D50B66">
        <w:rPr>
          <w:rFonts w:ascii="Arial Narrow" w:eastAsia="Arial" w:hAnsi="Arial Narrow" w:cs="Arial"/>
          <w:sz w:val="18"/>
          <w:szCs w:val="18"/>
        </w:rPr>
        <w:t>nnc</w:t>
      </w:r>
      <w:proofErr w:type="spellEnd"/>
      <w:proofErr w:type="gramEnd"/>
    </w:p>
    <w:p w14:paraId="55B0BEA1"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1971/01/01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proofErr w:type="gramStart"/>
      <w:r w:rsidRPr="00D50B66">
        <w:rPr>
          <w:rFonts w:ascii="Arial Narrow" w:eastAsia="Arial" w:hAnsi="Arial Narrow" w:cs="Arial"/>
          <w:sz w:val="18"/>
          <w:szCs w:val="18"/>
        </w:rPr>
        <w:t>nnc</w:t>
      </w:r>
      <w:proofErr w:type="spellEnd"/>
      <w:proofErr w:type="gramEnd"/>
    </w:p>
    <w:p w14:paraId="788E0438"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p>
    <w:p w14:paraId="7B44E176" w14:textId="77777777" w:rsidR="00D50B66" w:rsidRPr="00D50B66" w:rsidRDefault="00D50B66" w:rsidP="00D50B66">
      <w:pPr>
        <w:tabs>
          <w:tab w:val="left" w:pos="1985"/>
        </w:tabs>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 xml:space="preserve">Aportante         (…)    Afiliación     (…) </w:t>
      </w:r>
      <w:proofErr w:type="spellStart"/>
      <w:r w:rsidRPr="00D50B66">
        <w:rPr>
          <w:rFonts w:ascii="Arial Narrow" w:eastAsia="Arial" w:hAnsi="Arial Narrow" w:cs="Arial"/>
          <w:b/>
          <w:bCs/>
          <w:sz w:val="18"/>
          <w:szCs w:val="18"/>
        </w:rPr>
        <w:t>FechaNv</w:t>
      </w:r>
      <w:proofErr w:type="spellEnd"/>
      <w:r w:rsidRPr="00D50B66">
        <w:rPr>
          <w:rFonts w:ascii="Arial Narrow" w:eastAsia="Arial" w:hAnsi="Arial Narrow" w:cs="Arial"/>
          <w:b/>
          <w:bCs/>
          <w:sz w:val="18"/>
          <w:szCs w:val="18"/>
        </w:rPr>
        <w:tab/>
        <w:t xml:space="preserve">1 </w:t>
      </w:r>
      <w:proofErr w:type="spellStart"/>
      <w:r w:rsidRPr="00D50B66">
        <w:rPr>
          <w:rFonts w:ascii="Arial Narrow" w:eastAsia="Arial" w:hAnsi="Arial Narrow" w:cs="Arial"/>
          <w:b/>
          <w:bCs/>
          <w:sz w:val="18"/>
          <w:szCs w:val="18"/>
        </w:rPr>
        <w:t>er</w:t>
      </w:r>
      <w:proofErr w:type="spellEnd"/>
      <w:r w:rsidRPr="00D50B66">
        <w:rPr>
          <w:rFonts w:ascii="Arial Narrow" w:eastAsia="Arial" w:hAnsi="Arial Narrow" w:cs="Arial"/>
          <w:b/>
          <w:bCs/>
          <w:sz w:val="18"/>
          <w:szCs w:val="18"/>
        </w:rPr>
        <w:t xml:space="preserve">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2do</w:t>
      </w:r>
      <w:proofErr w:type="spellEnd"/>
      <w:r w:rsidRPr="00D50B66">
        <w:rPr>
          <w:rFonts w:ascii="Arial Narrow" w:eastAsia="Arial" w:hAnsi="Arial Narrow" w:cs="Arial"/>
          <w:b/>
          <w:bCs/>
          <w:sz w:val="18"/>
          <w:szCs w:val="18"/>
        </w:rPr>
        <w:t>.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1er</w:t>
      </w:r>
      <w:proofErr w:type="spellEnd"/>
      <w:r w:rsidRPr="00D50B66">
        <w:rPr>
          <w:rFonts w:ascii="Arial Narrow" w:eastAsia="Arial" w:hAnsi="Arial Narrow" w:cs="Arial"/>
          <w:b/>
          <w:bCs/>
          <w:sz w:val="18"/>
          <w:szCs w:val="18"/>
        </w:rPr>
        <w:t>. Nombre</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Or</w:t>
      </w:r>
      <w:proofErr w:type="spellEnd"/>
      <w:r w:rsidRPr="00D50B66">
        <w:rPr>
          <w:rFonts w:ascii="Arial Narrow" w:eastAsia="Arial" w:hAnsi="Arial Narrow" w:cs="Arial"/>
          <w:b/>
          <w:bCs/>
          <w:sz w:val="18"/>
          <w:szCs w:val="18"/>
        </w:rPr>
        <w:t xml:space="preserve">. </w:t>
      </w:r>
    </w:p>
    <w:p w14:paraId="1C8A554B"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03584001577    (…)    030133364   (…) 1968/09/14</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01F6E79B"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1969/03/30</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781FD21D"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p>
    <w:p w14:paraId="77CC9433" w14:textId="77777777" w:rsidR="00D50B66" w:rsidRPr="00D50B66" w:rsidRDefault="00D50B66" w:rsidP="00D50B66">
      <w:pPr>
        <w:tabs>
          <w:tab w:val="left" w:pos="1985"/>
        </w:tabs>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 xml:space="preserve">Aportante         (…)    Afiliación     (…) </w:t>
      </w:r>
      <w:proofErr w:type="spellStart"/>
      <w:r w:rsidRPr="00D50B66">
        <w:rPr>
          <w:rFonts w:ascii="Arial Narrow" w:eastAsia="Arial" w:hAnsi="Arial Narrow" w:cs="Arial"/>
          <w:b/>
          <w:bCs/>
          <w:sz w:val="18"/>
          <w:szCs w:val="18"/>
        </w:rPr>
        <w:t>FechaNv</w:t>
      </w:r>
      <w:proofErr w:type="spellEnd"/>
      <w:r w:rsidRPr="00D50B66">
        <w:rPr>
          <w:rFonts w:ascii="Arial Narrow" w:eastAsia="Arial" w:hAnsi="Arial Narrow" w:cs="Arial"/>
          <w:b/>
          <w:bCs/>
          <w:sz w:val="18"/>
          <w:szCs w:val="18"/>
        </w:rPr>
        <w:tab/>
        <w:t xml:space="preserve">1 </w:t>
      </w:r>
      <w:proofErr w:type="spellStart"/>
      <w:r w:rsidRPr="00D50B66">
        <w:rPr>
          <w:rFonts w:ascii="Arial Narrow" w:eastAsia="Arial" w:hAnsi="Arial Narrow" w:cs="Arial"/>
          <w:b/>
          <w:bCs/>
          <w:sz w:val="18"/>
          <w:szCs w:val="18"/>
        </w:rPr>
        <w:t>er</w:t>
      </w:r>
      <w:proofErr w:type="spellEnd"/>
      <w:r w:rsidRPr="00D50B66">
        <w:rPr>
          <w:rFonts w:ascii="Arial Narrow" w:eastAsia="Arial" w:hAnsi="Arial Narrow" w:cs="Arial"/>
          <w:b/>
          <w:bCs/>
          <w:sz w:val="18"/>
          <w:szCs w:val="18"/>
        </w:rPr>
        <w:t xml:space="preserve">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2do</w:t>
      </w:r>
      <w:proofErr w:type="spellEnd"/>
      <w:r w:rsidRPr="00D50B66">
        <w:rPr>
          <w:rFonts w:ascii="Arial Narrow" w:eastAsia="Arial" w:hAnsi="Arial Narrow" w:cs="Arial"/>
          <w:b/>
          <w:bCs/>
          <w:sz w:val="18"/>
          <w:szCs w:val="18"/>
        </w:rPr>
        <w:t>.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1er</w:t>
      </w:r>
      <w:proofErr w:type="spellEnd"/>
      <w:r w:rsidRPr="00D50B66">
        <w:rPr>
          <w:rFonts w:ascii="Arial Narrow" w:eastAsia="Arial" w:hAnsi="Arial Narrow" w:cs="Arial"/>
          <w:b/>
          <w:bCs/>
          <w:sz w:val="18"/>
          <w:szCs w:val="18"/>
        </w:rPr>
        <w:t>. Nombre</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Or</w:t>
      </w:r>
      <w:proofErr w:type="spellEnd"/>
      <w:r w:rsidRPr="00D50B66">
        <w:rPr>
          <w:rFonts w:ascii="Arial Narrow" w:eastAsia="Arial" w:hAnsi="Arial Narrow" w:cs="Arial"/>
          <w:b/>
          <w:bCs/>
          <w:sz w:val="18"/>
          <w:szCs w:val="18"/>
        </w:rPr>
        <w:t xml:space="preserve">. </w:t>
      </w:r>
    </w:p>
    <w:p w14:paraId="7E5E6E6C"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03588300124    (…)    030133364   (…) 1971/01/01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07BF15DB"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1971/08/31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48B62655"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p>
    <w:p w14:paraId="0EE9786D"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w:t>
      </w:r>
    </w:p>
    <w:p w14:paraId="2DBDB681"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p>
    <w:p w14:paraId="620F4296" w14:textId="77777777" w:rsidR="00D50B66" w:rsidRPr="00D50B66" w:rsidRDefault="00D50B66" w:rsidP="00D50B66">
      <w:pPr>
        <w:tabs>
          <w:tab w:val="left" w:pos="1985"/>
        </w:tabs>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 xml:space="preserve">Aportante         (…)    Afiliación     (…) </w:t>
      </w:r>
      <w:proofErr w:type="spellStart"/>
      <w:r w:rsidRPr="00D50B66">
        <w:rPr>
          <w:rFonts w:ascii="Arial Narrow" w:eastAsia="Arial" w:hAnsi="Arial Narrow" w:cs="Arial"/>
          <w:b/>
          <w:bCs/>
          <w:sz w:val="18"/>
          <w:szCs w:val="18"/>
        </w:rPr>
        <w:t>FechaNv</w:t>
      </w:r>
      <w:proofErr w:type="spellEnd"/>
      <w:r w:rsidRPr="00D50B66">
        <w:rPr>
          <w:rFonts w:ascii="Arial Narrow" w:eastAsia="Arial" w:hAnsi="Arial Narrow" w:cs="Arial"/>
          <w:b/>
          <w:bCs/>
          <w:sz w:val="18"/>
          <w:szCs w:val="18"/>
        </w:rPr>
        <w:tab/>
        <w:t xml:space="preserve">1 </w:t>
      </w:r>
      <w:proofErr w:type="spellStart"/>
      <w:r w:rsidRPr="00D50B66">
        <w:rPr>
          <w:rFonts w:ascii="Arial Narrow" w:eastAsia="Arial" w:hAnsi="Arial Narrow" w:cs="Arial"/>
          <w:b/>
          <w:bCs/>
          <w:sz w:val="18"/>
          <w:szCs w:val="18"/>
        </w:rPr>
        <w:t>er</w:t>
      </w:r>
      <w:proofErr w:type="spellEnd"/>
      <w:r w:rsidRPr="00D50B66">
        <w:rPr>
          <w:rFonts w:ascii="Arial Narrow" w:eastAsia="Arial" w:hAnsi="Arial Narrow" w:cs="Arial"/>
          <w:b/>
          <w:bCs/>
          <w:sz w:val="18"/>
          <w:szCs w:val="18"/>
        </w:rPr>
        <w:t xml:space="preserve">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2do</w:t>
      </w:r>
      <w:proofErr w:type="spellEnd"/>
      <w:r w:rsidRPr="00D50B66">
        <w:rPr>
          <w:rFonts w:ascii="Arial Narrow" w:eastAsia="Arial" w:hAnsi="Arial Narrow" w:cs="Arial"/>
          <w:b/>
          <w:bCs/>
          <w:sz w:val="18"/>
          <w:szCs w:val="18"/>
        </w:rPr>
        <w:t>.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1er</w:t>
      </w:r>
      <w:proofErr w:type="spellEnd"/>
      <w:r w:rsidRPr="00D50B66">
        <w:rPr>
          <w:rFonts w:ascii="Arial Narrow" w:eastAsia="Arial" w:hAnsi="Arial Narrow" w:cs="Arial"/>
          <w:b/>
          <w:bCs/>
          <w:sz w:val="18"/>
          <w:szCs w:val="18"/>
        </w:rPr>
        <w:t>. Nombre</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Or</w:t>
      </w:r>
      <w:proofErr w:type="spellEnd"/>
      <w:r w:rsidRPr="00D50B66">
        <w:rPr>
          <w:rFonts w:ascii="Arial Narrow" w:eastAsia="Arial" w:hAnsi="Arial Narrow" w:cs="Arial"/>
          <w:b/>
          <w:bCs/>
          <w:sz w:val="18"/>
          <w:szCs w:val="18"/>
        </w:rPr>
        <w:t xml:space="preserve">. </w:t>
      </w:r>
    </w:p>
    <w:p w14:paraId="7E7A5885"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20102600214    (…)    030133364   (…) 1979/08/01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36A2D2F7"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1980/01/01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1F840FE5"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1980/08/01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28628694"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p>
    <w:p w14:paraId="66D1B30E" w14:textId="77777777" w:rsidR="00D50B66" w:rsidRPr="00D50B66" w:rsidRDefault="00D50B66" w:rsidP="00D50B66">
      <w:pPr>
        <w:tabs>
          <w:tab w:val="left" w:pos="1985"/>
        </w:tabs>
        <w:suppressAutoHyphens/>
        <w:ind w:firstLine="709"/>
        <w:jc w:val="both"/>
        <w:rPr>
          <w:rFonts w:ascii="Arial Narrow" w:eastAsia="Arial" w:hAnsi="Arial Narrow" w:cs="Arial"/>
          <w:b/>
          <w:bCs/>
          <w:sz w:val="18"/>
          <w:szCs w:val="18"/>
        </w:rPr>
      </w:pPr>
      <w:r w:rsidRPr="00D50B66">
        <w:rPr>
          <w:rFonts w:ascii="Arial Narrow" w:eastAsia="Arial" w:hAnsi="Arial Narrow" w:cs="Arial"/>
          <w:b/>
          <w:bCs/>
          <w:sz w:val="18"/>
          <w:szCs w:val="18"/>
        </w:rPr>
        <w:t xml:space="preserve">Aportante         (…)    Afiliación     (…) </w:t>
      </w:r>
      <w:proofErr w:type="spellStart"/>
      <w:r w:rsidRPr="00D50B66">
        <w:rPr>
          <w:rFonts w:ascii="Arial Narrow" w:eastAsia="Arial" w:hAnsi="Arial Narrow" w:cs="Arial"/>
          <w:b/>
          <w:bCs/>
          <w:sz w:val="18"/>
          <w:szCs w:val="18"/>
        </w:rPr>
        <w:t>FechaNv</w:t>
      </w:r>
      <w:proofErr w:type="spellEnd"/>
      <w:r w:rsidRPr="00D50B66">
        <w:rPr>
          <w:rFonts w:ascii="Arial Narrow" w:eastAsia="Arial" w:hAnsi="Arial Narrow" w:cs="Arial"/>
          <w:b/>
          <w:bCs/>
          <w:sz w:val="18"/>
          <w:szCs w:val="18"/>
        </w:rPr>
        <w:tab/>
        <w:t xml:space="preserve">1 </w:t>
      </w:r>
      <w:proofErr w:type="spellStart"/>
      <w:r w:rsidRPr="00D50B66">
        <w:rPr>
          <w:rFonts w:ascii="Arial Narrow" w:eastAsia="Arial" w:hAnsi="Arial Narrow" w:cs="Arial"/>
          <w:b/>
          <w:bCs/>
          <w:sz w:val="18"/>
          <w:szCs w:val="18"/>
        </w:rPr>
        <w:t>er</w:t>
      </w:r>
      <w:proofErr w:type="spellEnd"/>
      <w:r w:rsidRPr="00D50B66">
        <w:rPr>
          <w:rFonts w:ascii="Arial Narrow" w:eastAsia="Arial" w:hAnsi="Arial Narrow" w:cs="Arial"/>
          <w:b/>
          <w:bCs/>
          <w:sz w:val="18"/>
          <w:szCs w:val="18"/>
        </w:rPr>
        <w:t xml:space="preserve">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2do</w:t>
      </w:r>
      <w:proofErr w:type="spellEnd"/>
      <w:r w:rsidRPr="00D50B66">
        <w:rPr>
          <w:rFonts w:ascii="Arial Narrow" w:eastAsia="Arial" w:hAnsi="Arial Narrow" w:cs="Arial"/>
          <w:b/>
          <w:bCs/>
          <w:sz w:val="18"/>
          <w:szCs w:val="18"/>
        </w:rPr>
        <w:t>. Apellido</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1er</w:t>
      </w:r>
      <w:proofErr w:type="spellEnd"/>
      <w:r w:rsidRPr="00D50B66">
        <w:rPr>
          <w:rFonts w:ascii="Arial Narrow" w:eastAsia="Arial" w:hAnsi="Arial Narrow" w:cs="Arial"/>
          <w:b/>
          <w:bCs/>
          <w:sz w:val="18"/>
          <w:szCs w:val="18"/>
        </w:rPr>
        <w:t>. Nombre</w:t>
      </w:r>
      <w:r w:rsidRPr="00D50B66">
        <w:rPr>
          <w:rFonts w:ascii="Arial Narrow" w:eastAsia="Arial" w:hAnsi="Arial Narrow" w:cs="Arial"/>
          <w:b/>
          <w:bCs/>
          <w:sz w:val="18"/>
          <w:szCs w:val="18"/>
        </w:rPr>
        <w:tab/>
      </w:r>
      <w:proofErr w:type="spellStart"/>
      <w:r w:rsidRPr="00D50B66">
        <w:rPr>
          <w:rFonts w:ascii="Arial Narrow" w:eastAsia="Arial" w:hAnsi="Arial Narrow" w:cs="Arial"/>
          <w:b/>
          <w:bCs/>
          <w:sz w:val="18"/>
          <w:szCs w:val="18"/>
        </w:rPr>
        <w:t>Or</w:t>
      </w:r>
      <w:proofErr w:type="spellEnd"/>
      <w:r w:rsidRPr="00D50B66">
        <w:rPr>
          <w:rFonts w:ascii="Arial Narrow" w:eastAsia="Arial" w:hAnsi="Arial Narrow" w:cs="Arial"/>
          <w:b/>
          <w:bCs/>
          <w:sz w:val="18"/>
          <w:szCs w:val="18"/>
        </w:rPr>
        <w:t xml:space="preserve">. </w:t>
      </w:r>
    </w:p>
    <w:p w14:paraId="15CF1161"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20108300124    (…)    030133364   (…) 1971/09/01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43DA824A"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ab/>
      </w:r>
      <w:r w:rsidRPr="00D50B66">
        <w:rPr>
          <w:rFonts w:ascii="Arial Narrow" w:eastAsia="Arial" w:hAnsi="Arial Narrow" w:cs="Arial"/>
          <w:sz w:val="18"/>
          <w:szCs w:val="18"/>
        </w:rPr>
        <w:tab/>
      </w:r>
      <w:r w:rsidRPr="00D50B66">
        <w:rPr>
          <w:rFonts w:ascii="Arial Narrow" w:eastAsia="Arial" w:hAnsi="Arial Narrow" w:cs="Arial"/>
          <w:sz w:val="18"/>
          <w:szCs w:val="18"/>
        </w:rPr>
        <w:tab/>
        <w:t xml:space="preserve">            1975/02/01</w:t>
      </w:r>
      <w:r w:rsidRPr="00D50B66">
        <w:rPr>
          <w:rFonts w:ascii="Arial Narrow" w:eastAsia="Arial" w:hAnsi="Arial Narrow" w:cs="Arial"/>
          <w:sz w:val="18"/>
          <w:szCs w:val="18"/>
        </w:rPr>
        <w:tab/>
        <w:t>ARIAS</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REND</w:t>
      </w:r>
      <w:proofErr w:type="spellEnd"/>
      <w:r w:rsidRPr="00D50B66">
        <w:rPr>
          <w:rFonts w:ascii="Arial Narrow" w:eastAsia="Arial" w:hAnsi="Arial Narrow" w:cs="Arial"/>
          <w:sz w:val="18"/>
          <w:szCs w:val="18"/>
        </w:rPr>
        <w:tab/>
      </w:r>
      <w:r w:rsidRPr="00D50B66">
        <w:rPr>
          <w:rFonts w:ascii="Arial Narrow" w:eastAsia="Arial" w:hAnsi="Arial Narrow" w:cs="Arial"/>
          <w:sz w:val="18"/>
          <w:szCs w:val="18"/>
        </w:rPr>
        <w:tab/>
        <w:t>JOEL A</w:t>
      </w:r>
      <w:r w:rsidRPr="00D50B66">
        <w:rPr>
          <w:rFonts w:ascii="Arial Narrow" w:eastAsia="Arial" w:hAnsi="Arial Narrow" w:cs="Arial"/>
          <w:sz w:val="18"/>
          <w:szCs w:val="18"/>
        </w:rPr>
        <w:tab/>
      </w:r>
      <w:r w:rsidRPr="00D50B66">
        <w:rPr>
          <w:rFonts w:ascii="Arial Narrow" w:eastAsia="Arial" w:hAnsi="Arial Narrow" w:cs="Arial"/>
          <w:sz w:val="18"/>
          <w:szCs w:val="18"/>
        </w:rPr>
        <w:tab/>
      </w:r>
      <w:proofErr w:type="spellStart"/>
      <w:r w:rsidRPr="00D50B66">
        <w:rPr>
          <w:rFonts w:ascii="Arial Narrow" w:eastAsia="Arial" w:hAnsi="Arial Narrow" w:cs="Arial"/>
          <w:sz w:val="18"/>
          <w:szCs w:val="18"/>
        </w:rPr>
        <w:t>nnc</w:t>
      </w:r>
      <w:proofErr w:type="spellEnd"/>
    </w:p>
    <w:p w14:paraId="30C538BC" w14:textId="77777777" w:rsidR="00D50B66" w:rsidRPr="00D50B66" w:rsidRDefault="00D50B66" w:rsidP="00D50B66">
      <w:pPr>
        <w:tabs>
          <w:tab w:val="left" w:pos="1985"/>
        </w:tabs>
        <w:suppressAutoHyphens/>
        <w:ind w:firstLine="709"/>
        <w:jc w:val="both"/>
        <w:rPr>
          <w:rFonts w:ascii="Arial Narrow" w:eastAsia="Arial" w:hAnsi="Arial Narrow" w:cs="Arial"/>
          <w:sz w:val="18"/>
          <w:szCs w:val="18"/>
          <w:u w:val="single"/>
        </w:rPr>
      </w:pPr>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t xml:space="preserve">            1975/07/28</w:t>
      </w:r>
      <w:r w:rsidRPr="00D50B66">
        <w:rPr>
          <w:rFonts w:ascii="Arial Narrow" w:eastAsia="Arial" w:hAnsi="Arial Narrow" w:cs="Arial"/>
          <w:sz w:val="18"/>
          <w:szCs w:val="18"/>
          <w:u w:val="single"/>
        </w:rPr>
        <w:tab/>
        <w:t>ARIAS</w:t>
      </w:r>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r>
      <w:proofErr w:type="spellStart"/>
      <w:r w:rsidRPr="00D50B66">
        <w:rPr>
          <w:rFonts w:ascii="Arial Narrow" w:eastAsia="Arial" w:hAnsi="Arial Narrow" w:cs="Arial"/>
          <w:sz w:val="18"/>
          <w:szCs w:val="18"/>
          <w:u w:val="single"/>
        </w:rPr>
        <w:t>REND</w:t>
      </w:r>
      <w:proofErr w:type="spellEnd"/>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t>JOEL A</w:t>
      </w:r>
      <w:r w:rsidRPr="00D50B66">
        <w:rPr>
          <w:rFonts w:ascii="Arial Narrow" w:eastAsia="Arial" w:hAnsi="Arial Narrow" w:cs="Arial"/>
          <w:sz w:val="18"/>
          <w:szCs w:val="18"/>
          <w:u w:val="single"/>
        </w:rPr>
        <w:tab/>
      </w:r>
      <w:r w:rsidRPr="00D50B66">
        <w:rPr>
          <w:rFonts w:ascii="Arial Narrow" w:eastAsia="Arial" w:hAnsi="Arial Narrow" w:cs="Arial"/>
          <w:sz w:val="18"/>
          <w:szCs w:val="18"/>
          <w:u w:val="single"/>
        </w:rPr>
        <w:tab/>
      </w:r>
      <w:proofErr w:type="spellStart"/>
      <w:r w:rsidRPr="00D50B66">
        <w:rPr>
          <w:rFonts w:ascii="Arial Narrow" w:eastAsia="Arial" w:hAnsi="Arial Narrow" w:cs="Arial"/>
          <w:sz w:val="18"/>
          <w:szCs w:val="18"/>
          <w:u w:val="single"/>
        </w:rPr>
        <w:t>nnc</w:t>
      </w:r>
      <w:proofErr w:type="spellEnd"/>
    </w:p>
    <w:p w14:paraId="191E54B3" w14:textId="77777777" w:rsidR="00D50B66" w:rsidRPr="00D50B66" w:rsidRDefault="00D50B66" w:rsidP="00D50B66">
      <w:pPr>
        <w:suppressAutoHyphens/>
        <w:ind w:firstLine="709"/>
        <w:jc w:val="both"/>
        <w:rPr>
          <w:rFonts w:ascii="Arial Narrow" w:eastAsia="Arial" w:hAnsi="Arial Narrow" w:cs="Arial"/>
          <w:sz w:val="10"/>
          <w:szCs w:val="10"/>
        </w:rPr>
      </w:pPr>
    </w:p>
    <w:p w14:paraId="3BA406AF" w14:textId="77777777" w:rsidR="00D50B66" w:rsidRPr="00D50B66" w:rsidRDefault="00D50B66" w:rsidP="00D50B66">
      <w:pPr>
        <w:suppressAutoHyphens/>
        <w:ind w:firstLine="709"/>
        <w:jc w:val="both"/>
        <w:rPr>
          <w:rFonts w:ascii="Arial Narrow" w:eastAsia="Arial" w:hAnsi="Arial Narrow" w:cs="Arial"/>
          <w:sz w:val="18"/>
          <w:szCs w:val="18"/>
        </w:rPr>
      </w:pPr>
      <w:r w:rsidRPr="00D50B66">
        <w:rPr>
          <w:rFonts w:ascii="Arial Narrow" w:eastAsia="Arial" w:hAnsi="Arial Narrow" w:cs="Arial"/>
          <w:sz w:val="18"/>
          <w:szCs w:val="18"/>
        </w:rPr>
        <w:t xml:space="preserve">(…) </w:t>
      </w:r>
      <w:proofErr w:type="spellStart"/>
      <w:r w:rsidRPr="00D50B66">
        <w:rPr>
          <w:rFonts w:ascii="Arial Narrow" w:eastAsia="Arial" w:hAnsi="Arial Narrow" w:cs="Arial"/>
          <w:sz w:val="18"/>
          <w:szCs w:val="18"/>
        </w:rPr>
        <w:t>nnc</w:t>
      </w:r>
      <w:proofErr w:type="spellEnd"/>
      <w:r w:rsidRPr="00D50B66">
        <w:rPr>
          <w:rFonts w:ascii="Arial Narrow" w:eastAsia="Arial" w:hAnsi="Arial Narrow" w:cs="Arial"/>
          <w:sz w:val="18"/>
          <w:szCs w:val="18"/>
        </w:rPr>
        <w:t>: Novedad No Correlacionada”</w:t>
      </w:r>
    </w:p>
    <w:p w14:paraId="1EA12F22" w14:textId="77777777" w:rsidR="00D50B66" w:rsidRPr="005E4216" w:rsidRDefault="00D50B66" w:rsidP="00D50B66">
      <w:pPr>
        <w:suppressAutoHyphens/>
        <w:spacing w:line="276" w:lineRule="auto"/>
        <w:ind w:firstLine="709"/>
        <w:jc w:val="both"/>
        <w:rPr>
          <w:rFonts w:ascii="Arial" w:eastAsia="Arial" w:hAnsi="Arial" w:cs="Arial"/>
          <w:spacing w:val="4"/>
          <w:szCs w:val="28"/>
        </w:rPr>
      </w:pPr>
    </w:p>
    <w:p w14:paraId="2899F0BD" w14:textId="77777777" w:rsidR="00D50B66" w:rsidRPr="005E4216" w:rsidRDefault="00D50B66" w:rsidP="00D50B66">
      <w:pPr>
        <w:suppressAutoHyphens/>
        <w:spacing w:line="276" w:lineRule="auto"/>
        <w:ind w:firstLine="708"/>
        <w:jc w:val="both"/>
        <w:rPr>
          <w:rFonts w:ascii="Arial" w:hAnsi="Arial" w:cs="Arial"/>
          <w:spacing w:val="4"/>
          <w:szCs w:val="28"/>
          <w:lang w:val="es-ES_tradnl"/>
        </w:rPr>
      </w:pPr>
      <w:r w:rsidRPr="005E4216">
        <w:rPr>
          <w:rFonts w:ascii="Arial" w:hAnsi="Arial" w:cs="Arial"/>
          <w:spacing w:val="4"/>
          <w:szCs w:val="28"/>
          <w:lang w:val="es-ES_tradnl"/>
        </w:rPr>
        <w:t xml:space="preserve">Asimismo, que a folio 12 obra el resumen de semanas cotizadas por empleador, </w:t>
      </w:r>
      <w:r w:rsidRPr="005E4216">
        <w:rPr>
          <w:rFonts w:ascii="Arial" w:hAnsi="Arial" w:cs="Arial"/>
          <w:b/>
          <w:bCs/>
          <w:spacing w:val="4"/>
          <w:szCs w:val="28"/>
          <w:lang w:val="es-ES_tradnl"/>
        </w:rPr>
        <w:t>expedido 17 de noviembre de 2009 por el Instituto de Seguros Sociales</w:t>
      </w:r>
      <w:r w:rsidRPr="005E4216">
        <w:rPr>
          <w:rFonts w:ascii="Arial" w:hAnsi="Arial" w:cs="Arial"/>
          <w:spacing w:val="4"/>
          <w:szCs w:val="28"/>
          <w:lang w:val="es-ES_tradnl"/>
        </w:rPr>
        <w:t xml:space="preserve">, en el que aparece la siguiente información: </w:t>
      </w:r>
    </w:p>
    <w:p w14:paraId="34B53DC8" w14:textId="77777777" w:rsidR="00D50B66" w:rsidRPr="005E4216" w:rsidRDefault="00D50B66" w:rsidP="00D50B66">
      <w:pPr>
        <w:suppressAutoHyphens/>
        <w:spacing w:line="276" w:lineRule="auto"/>
        <w:ind w:firstLine="709"/>
        <w:jc w:val="both"/>
        <w:rPr>
          <w:rFonts w:ascii="Arial" w:hAnsi="Arial" w:cs="Arial"/>
          <w:spacing w:val="4"/>
          <w:szCs w:val="28"/>
          <w:lang w:val="es-ES_tradnl"/>
        </w:rPr>
      </w:pPr>
    </w:p>
    <w:tbl>
      <w:tblPr>
        <w:tblStyle w:val="Tablaconcuadrcula"/>
        <w:tblW w:w="0" w:type="auto"/>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5"/>
        <w:gridCol w:w="3118"/>
        <w:gridCol w:w="1134"/>
        <w:gridCol w:w="1134"/>
        <w:gridCol w:w="753"/>
      </w:tblGrid>
      <w:tr w:rsidR="00D50B66" w:rsidRPr="00D50B66" w14:paraId="1BF5686C" w14:textId="77777777" w:rsidTr="00D50B66">
        <w:tc>
          <w:tcPr>
            <w:tcW w:w="1985" w:type="dxa"/>
            <w:vAlign w:val="center"/>
          </w:tcPr>
          <w:p w14:paraId="280FE132" w14:textId="77777777" w:rsidR="00D50B66" w:rsidRPr="00D50B66" w:rsidRDefault="00D50B66" w:rsidP="00DA3142">
            <w:pPr>
              <w:suppressAutoHyphens/>
              <w:jc w:val="center"/>
              <w:rPr>
                <w:rFonts w:ascii="Arial Narrow" w:eastAsia="Arial" w:hAnsi="Arial Narrow" w:cs="Arial"/>
                <w:b/>
                <w:bCs/>
                <w:sz w:val="18"/>
                <w:szCs w:val="18"/>
              </w:rPr>
            </w:pPr>
            <w:r w:rsidRPr="00D50B66">
              <w:rPr>
                <w:rFonts w:ascii="Arial Narrow" w:eastAsia="Arial" w:hAnsi="Arial Narrow" w:cs="Arial"/>
                <w:b/>
                <w:bCs/>
                <w:sz w:val="18"/>
                <w:szCs w:val="18"/>
              </w:rPr>
              <w:t>Identificación Empleador</w:t>
            </w:r>
          </w:p>
        </w:tc>
        <w:tc>
          <w:tcPr>
            <w:tcW w:w="3118" w:type="dxa"/>
            <w:vAlign w:val="center"/>
          </w:tcPr>
          <w:p w14:paraId="043F1635" w14:textId="77777777" w:rsidR="00D50B66" w:rsidRPr="00D50B66" w:rsidRDefault="00D50B66" w:rsidP="00DA3142">
            <w:pPr>
              <w:suppressAutoHyphens/>
              <w:jc w:val="center"/>
              <w:rPr>
                <w:rFonts w:ascii="Arial Narrow" w:eastAsia="Arial" w:hAnsi="Arial Narrow" w:cs="Arial"/>
                <w:b/>
                <w:bCs/>
                <w:sz w:val="18"/>
                <w:szCs w:val="18"/>
              </w:rPr>
            </w:pPr>
            <w:r w:rsidRPr="00D50B66">
              <w:rPr>
                <w:rFonts w:ascii="Arial Narrow" w:eastAsia="Arial" w:hAnsi="Arial Narrow" w:cs="Arial"/>
                <w:b/>
                <w:bCs/>
                <w:sz w:val="18"/>
                <w:szCs w:val="18"/>
              </w:rPr>
              <w:t>Nombre o Razón Social</w:t>
            </w:r>
          </w:p>
        </w:tc>
        <w:tc>
          <w:tcPr>
            <w:tcW w:w="1134" w:type="dxa"/>
            <w:vAlign w:val="center"/>
          </w:tcPr>
          <w:p w14:paraId="034396F8" w14:textId="77777777" w:rsidR="00D50B66" w:rsidRPr="00D50B66" w:rsidRDefault="00D50B66" w:rsidP="00DA3142">
            <w:pPr>
              <w:suppressAutoHyphens/>
              <w:jc w:val="center"/>
              <w:rPr>
                <w:rFonts w:ascii="Arial Narrow" w:eastAsia="Arial" w:hAnsi="Arial Narrow" w:cs="Arial"/>
                <w:b/>
                <w:bCs/>
                <w:sz w:val="18"/>
                <w:szCs w:val="18"/>
              </w:rPr>
            </w:pPr>
            <w:r w:rsidRPr="00D50B66">
              <w:rPr>
                <w:rFonts w:ascii="Arial Narrow" w:eastAsia="Arial" w:hAnsi="Arial Narrow" w:cs="Arial"/>
                <w:b/>
                <w:bCs/>
                <w:sz w:val="18"/>
                <w:szCs w:val="18"/>
              </w:rPr>
              <w:t>Desde</w:t>
            </w:r>
          </w:p>
        </w:tc>
        <w:tc>
          <w:tcPr>
            <w:tcW w:w="1134" w:type="dxa"/>
            <w:vAlign w:val="center"/>
          </w:tcPr>
          <w:p w14:paraId="530365E9" w14:textId="77777777" w:rsidR="00D50B66" w:rsidRPr="00D50B66" w:rsidRDefault="00D50B66" w:rsidP="00DA3142">
            <w:pPr>
              <w:suppressAutoHyphens/>
              <w:jc w:val="center"/>
              <w:rPr>
                <w:rFonts w:ascii="Arial Narrow" w:eastAsia="Arial" w:hAnsi="Arial Narrow" w:cs="Arial"/>
                <w:b/>
                <w:bCs/>
                <w:sz w:val="18"/>
                <w:szCs w:val="18"/>
              </w:rPr>
            </w:pPr>
            <w:r w:rsidRPr="00D50B66">
              <w:rPr>
                <w:rFonts w:ascii="Arial Narrow" w:eastAsia="Arial" w:hAnsi="Arial Narrow" w:cs="Arial"/>
                <w:b/>
                <w:bCs/>
                <w:sz w:val="18"/>
                <w:szCs w:val="18"/>
              </w:rPr>
              <w:t>Hasta</w:t>
            </w:r>
          </w:p>
        </w:tc>
        <w:tc>
          <w:tcPr>
            <w:tcW w:w="753" w:type="dxa"/>
            <w:vAlign w:val="center"/>
          </w:tcPr>
          <w:p w14:paraId="44696FDE" w14:textId="77777777" w:rsidR="00D50B66" w:rsidRPr="00D50B66" w:rsidRDefault="00D50B66" w:rsidP="00DA3142">
            <w:pPr>
              <w:suppressAutoHyphens/>
              <w:jc w:val="center"/>
              <w:rPr>
                <w:rFonts w:ascii="Arial Narrow" w:eastAsia="Arial" w:hAnsi="Arial Narrow" w:cs="Arial"/>
                <w:b/>
                <w:bCs/>
                <w:sz w:val="18"/>
                <w:szCs w:val="18"/>
              </w:rPr>
            </w:pPr>
            <w:r w:rsidRPr="00D50B66">
              <w:rPr>
                <w:rFonts w:ascii="Arial Narrow" w:eastAsia="Arial" w:hAnsi="Arial Narrow" w:cs="Arial"/>
                <w:b/>
                <w:bCs/>
                <w:sz w:val="18"/>
                <w:szCs w:val="18"/>
              </w:rPr>
              <w:t>Total</w:t>
            </w:r>
          </w:p>
        </w:tc>
      </w:tr>
      <w:tr w:rsidR="00D50B66" w:rsidRPr="00D50B66" w14:paraId="266C2487" w14:textId="77777777" w:rsidTr="00D50B66">
        <w:tc>
          <w:tcPr>
            <w:tcW w:w="1985" w:type="dxa"/>
          </w:tcPr>
          <w:p w14:paraId="30B3C9BB"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3584001577</w:t>
            </w:r>
          </w:p>
        </w:tc>
        <w:tc>
          <w:tcPr>
            <w:tcW w:w="3118" w:type="dxa"/>
          </w:tcPr>
          <w:p w14:paraId="7C4EE43F"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 xml:space="preserve">SIN NOMBRE </w:t>
            </w:r>
          </w:p>
        </w:tc>
        <w:tc>
          <w:tcPr>
            <w:tcW w:w="1134" w:type="dxa"/>
          </w:tcPr>
          <w:p w14:paraId="79973281"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14/09/1968</w:t>
            </w:r>
          </w:p>
        </w:tc>
        <w:tc>
          <w:tcPr>
            <w:tcW w:w="1134" w:type="dxa"/>
          </w:tcPr>
          <w:p w14:paraId="3879752D"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30/03/1969</w:t>
            </w:r>
          </w:p>
        </w:tc>
        <w:tc>
          <w:tcPr>
            <w:tcW w:w="753" w:type="dxa"/>
          </w:tcPr>
          <w:p w14:paraId="269111FF"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28,29</w:t>
            </w:r>
          </w:p>
        </w:tc>
      </w:tr>
      <w:tr w:rsidR="00D50B66" w:rsidRPr="00D50B66" w14:paraId="6CBC35B9" w14:textId="77777777" w:rsidTr="00D50B66">
        <w:tc>
          <w:tcPr>
            <w:tcW w:w="1985" w:type="dxa"/>
          </w:tcPr>
          <w:p w14:paraId="1DC20E0F"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3584000320</w:t>
            </w:r>
          </w:p>
        </w:tc>
        <w:tc>
          <w:tcPr>
            <w:tcW w:w="3118" w:type="dxa"/>
          </w:tcPr>
          <w:p w14:paraId="38A22613"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SIN NOMBRE</w:t>
            </w:r>
          </w:p>
        </w:tc>
        <w:tc>
          <w:tcPr>
            <w:tcW w:w="1134" w:type="dxa"/>
          </w:tcPr>
          <w:p w14:paraId="3F9B6B76"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28/07/1969</w:t>
            </w:r>
          </w:p>
        </w:tc>
        <w:tc>
          <w:tcPr>
            <w:tcW w:w="1134" w:type="dxa"/>
          </w:tcPr>
          <w:p w14:paraId="48766F6C"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20/12/1969</w:t>
            </w:r>
          </w:p>
        </w:tc>
        <w:tc>
          <w:tcPr>
            <w:tcW w:w="753" w:type="dxa"/>
          </w:tcPr>
          <w:p w14:paraId="029D6F1C"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20,86</w:t>
            </w:r>
          </w:p>
        </w:tc>
      </w:tr>
      <w:tr w:rsidR="00D50B66" w:rsidRPr="00D50B66" w14:paraId="21355096" w14:textId="77777777" w:rsidTr="00D50B66">
        <w:tc>
          <w:tcPr>
            <w:tcW w:w="1985" w:type="dxa"/>
          </w:tcPr>
          <w:p w14:paraId="0B65EF07"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3584000320</w:t>
            </w:r>
          </w:p>
        </w:tc>
        <w:tc>
          <w:tcPr>
            <w:tcW w:w="3118" w:type="dxa"/>
          </w:tcPr>
          <w:p w14:paraId="608F8A7A"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SIN NOMBRE</w:t>
            </w:r>
          </w:p>
        </w:tc>
        <w:tc>
          <w:tcPr>
            <w:tcW w:w="1134" w:type="dxa"/>
          </w:tcPr>
          <w:p w14:paraId="7DC0473A"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01/07/1970</w:t>
            </w:r>
          </w:p>
        </w:tc>
        <w:tc>
          <w:tcPr>
            <w:tcW w:w="1134" w:type="dxa"/>
          </w:tcPr>
          <w:p w14:paraId="54798543"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01/01/1971</w:t>
            </w:r>
          </w:p>
        </w:tc>
        <w:tc>
          <w:tcPr>
            <w:tcW w:w="753" w:type="dxa"/>
          </w:tcPr>
          <w:p w14:paraId="54FA4BA8"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26,43</w:t>
            </w:r>
          </w:p>
        </w:tc>
      </w:tr>
      <w:tr w:rsidR="00D50B66" w:rsidRPr="00D50B66" w14:paraId="744420EC" w14:textId="77777777" w:rsidTr="00D50B66">
        <w:tc>
          <w:tcPr>
            <w:tcW w:w="1985" w:type="dxa"/>
          </w:tcPr>
          <w:p w14:paraId="15615B31"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3588300124</w:t>
            </w:r>
          </w:p>
        </w:tc>
        <w:tc>
          <w:tcPr>
            <w:tcW w:w="3118" w:type="dxa"/>
          </w:tcPr>
          <w:p w14:paraId="52F43254"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 xml:space="preserve">SIN NOMBRE </w:t>
            </w:r>
          </w:p>
        </w:tc>
        <w:tc>
          <w:tcPr>
            <w:tcW w:w="1134" w:type="dxa"/>
          </w:tcPr>
          <w:p w14:paraId="7D3B9DF3"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01/01/1971</w:t>
            </w:r>
          </w:p>
        </w:tc>
        <w:tc>
          <w:tcPr>
            <w:tcW w:w="1134" w:type="dxa"/>
          </w:tcPr>
          <w:p w14:paraId="73276085"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31/08/1971</w:t>
            </w:r>
          </w:p>
        </w:tc>
        <w:tc>
          <w:tcPr>
            <w:tcW w:w="753" w:type="dxa"/>
          </w:tcPr>
          <w:p w14:paraId="48AEC839"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34,57</w:t>
            </w:r>
          </w:p>
        </w:tc>
      </w:tr>
      <w:tr w:rsidR="00D50B66" w:rsidRPr="00D50B66" w14:paraId="3C002ADF" w14:textId="77777777" w:rsidTr="00D50B66">
        <w:tc>
          <w:tcPr>
            <w:tcW w:w="1985" w:type="dxa"/>
          </w:tcPr>
          <w:p w14:paraId="74B0055A"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20108300124</w:t>
            </w:r>
          </w:p>
        </w:tc>
        <w:tc>
          <w:tcPr>
            <w:tcW w:w="3118" w:type="dxa"/>
          </w:tcPr>
          <w:p w14:paraId="1FCA4535"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SOCIEDAD DE MEJORAS PUBLICA</w:t>
            </w:r>
          </w:p>
        </w:tc>
        <w:tc>
          <w:tcPr>
            <w:tcW w:w="1134" w:type="dxa"/>
          </w:tcPr>
          <w:p w14:paraId="2DCDD14E"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01/09/1971</w:t>
            </w:r>
          </w:p>
        </w:tc>
        <w:tc>
          <w:tcPr>
            <w:tcW w:w="1134" w:type="dxa"/>
          </w:tcPr>
          <w:p w14:paraId="4BE36903"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28/07/1975</w:t>
            </w:r>
          </w:p>
        </w:tc>
        <w:tc>
          <w:tcPr>
            <w:tcW w:w="753" w:type="dxa"/>
          </w:tcPr>
          <w:p w14:paraId="6E408376"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203,86</w:t>
            </w:r>
          </w:p>
        </w:tc>
      </w:tr>
      <w:tr w:rsidR="00D50B66" w:rsidRPr="00D50B66" w14:paraId="004EA858" w14:textId="77777777" w:rsidTr="00D50B66">
        <w:tc>
          <w:tcPr>
            <w:tcW w:w="1985" w:type="dxa"/>
          </w:tcPr>
          <w:p w14:paraId="6D798127"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20202600214</w:t>
            </w:r>
          </w:p>
        </w:tc>
        <w:tc>
          <w:tcPr>
            <w:tcW w:w="3118" w:type="dxa"/>
          </w:tcPr>
          <w:p w14:paraId="695CB4B2" w14:textId="5826ADF2" w:rsidR="00D50B66" w:rsidRPr="00D50B66" w:rsidRDefault="00DA3142"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PELÁEZ</w:t>
            </w:r>
            <w:r w:rsidR="00D50B66" w:rsidRPr="00D50B66">
              <w:rPr>
                <w:rFonts w:ascii="Arial Narrow" w:eastAsia="Arial" w:hAnsi="Arial Narrow" w:cs="Arial"/>
                <w:sz w:val="18"/>
                <w:szCs w:val="18"/>
              </w:rPr>
              <w:t xml:space="preserve"> OSORIO ALBERTO</w:t>
            </w:r>
          </w:p>
        </w:tc>
        <w:tc>
          <w:tcPr>
            <w:tcW w:w="1134" w:type="dxa"/>
          </w:tcPr>
          <w:p w14:paraId="248CF080"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01/08/1979</w:t>
            </w:r>
          </w:p>
        </w:tc>
        <w:tc>
          <w:tcPr>
            <w:tcW w:w="1134" w:type="dxa"/>
          </w:tcPr>
          <w:p w14:paraId="4DF31E30" w14:textId="77777777" w:rsidR="00D50B66" w:rsidRPr="00D50B66" w:rsidRDefault="00D50B66" w:rsidP="00DA3142">
            <w:pPr>
              <w:suppressAutoHyphens/>
              <w:jc w:val="both"/>
              <w:rPr>
                <w:rFonts w:ascii="Arial Narrow" w:eastAsia="Arial" w:hAnsi="Arial Narrow" w:cs="Arial"/>
                <w:sz w:val="18"/>
                <w:szCs w:val="18"/>
              </w:rPr>
            </w:pPr>
            <w:r w:rsidRPr="00D50B66">
              <w:rPr>
                <w:rFonts w:ascii="Arial Narrow" w:eastAsia="Arial" w:hAnsi="Arial Narrow" w:cs="Arial"/>
                <w:sz w:val="18"/>
                <w:szCs w:val="18"/>
              </w:rPr>
              <w:t>01/08/1980</w:t>
            </w:r>
          </w:p>
        </w:tc>
        <w:tc>
          <w:tcPr>
            <w:tcW w:w="753" w:type="dxa"/>
          </w:tcPr>
          <w:p w14:paraId="02DA006B" w14:textId="77777777" w:rsidR="00D50B66" w:rsidRPr="00D50B66" w:rsidRDefault="00D50B66" w:rsidP="00DA3142">
            <w:pPr>
              <w:suppressAutoHyphens/>
              <w:jc w:val="center"/>
              <w:rPr>
                <w:rFonts w:ascii="Arial Narrow" w:eastAsia="Arial" w:hAnsi="Arial Narrow" w:cs="Arial"/>
                <w:sz w:val="18"/>
                <w:szCs w:val="18"/>
              </w:rPr>
            </w:pPr>
            <w:r w:rsidRPr="00D50B66">
              <w:rPr>
                <w:rFonts w:ascii="Arial Narrow" w:eastAsia="Arial" w:hAnsi="Arial Narrow" w:cs="Arial"/>
                <w:sz w:val="18"/>
                <w:szCs w:val="18"/>
              </w:rPr>
              <w:t>52,43</w:t>
            </w:r>
          </w:p>
        </w:tc>
      </w:tr>
    </w:tbl>
    <w:p w14:paraId="649CF689" w14:textId="77777777" w:rsidR="00D50B66" w:rsidRPr="004C3E6E" w:rsidRDefault="00D50B66" w:rsidP="00D50B66">
      <w:pPr>
        <w:suppressAutoHyphens/>
        <w:spacing w:line="360" w:lineRule="auto"/>
        <w:ind w:firstLine="709"/>
        <w:jc w:val="both"/>
        <w:rPr>
          <w:rFonts w:ascii="Arial Narrow" w:eastAsia="Arial" w:hAnsi="Arial Narrow" w:cs="Arial"/>
          <w:color w:val="595959" w:themeColor="text1" w:themeTint="A6"/>
          <w:sz w:val="28"/>
          <w:szCs w:val="28"/>
        </w:rPr>
      </w:pPr>
    </w:p>
    <w:p w14:paraId="343D5061" w14:textId="0A7B2234" w:rsidR="001E7961" w:rsidRPr="00D50B66" w:rsidRDefault="00C16CD9"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Así las cosas, la esencia de la controversia radica en establecer si la jueza de primera instancia se equivocó al no tener en cuenta tales per</w:t>
      </w:r>
      <w:r w:rsidR="00CA68C3" w:rsidRPr="00D50B66">
        <w:rPr>
          <w:rFonts w:ascii="Arial" w:hAnsi="Arial" w:cs="Arial"/>
          <w:spacing w:val="4"/>
          <w:lang w:val="es-ES_tradnl"/>
        </w:rPr>
        <w:t>í</w:t>
      </w:r>
      <w:r w:rsidRPr="00D50B66">
        <w:rPr>
          <w:rFonts w:ascii="Arial" w:hAnsi="Arial" w:cs="Arial"/>
          <w:spacing w:val="4"/>
          <w:lang w:val="es-ES_tradnl"/>
        </w:rPr>
        <w:t xml:space="preserve">odos para determinar la </w:t>
      </w:r>
      <w:proofErr w:type="spellStart"/>
      <w:r w:rsidRPr="00D50B66">
        <w:rPr>
          <w:rFonts w:ascii="Arial" w:hAnsi="Arial" w:cs="Arial"/>
          <w:spacing w:val="4"/>
          <w:lang w:val="es-ES_tradnl"/>
        </w:rPr>
        <w:t>causación</w:t>
      </w:r>
      <w:proofErr w:type="spellEnd"/>
      <w:r w:rsidRPr="00D50B66">
        <w:rPr>
          <w:rFonts w:ascii="Arial" w:hAnsi="Arial" w:cs="Arial"/>
          <w:spacing w:val="4"/>
          <w:lang w:val="es-ES_tradnl"/>
        </w:rPr>
        <w:t xml:space="preserve"> del derecho reclamado por el actor, los cuales, en los términos del recurrente, tienen plena validez porque los documentos que dan cuenta de ello no fueron tachados. </w:t>
      </w:r>
    </w:p>
    <w:p w14:paraId="5F69D910" w14:textId="7AB91D44" w:rsidR="00C16CD9" w:rsidRPr="00D50B66" w:rsidRDefault="00C16CD9" w:rsidP="00D50B66">
      <w:pPr>
        <w:suppressAutoHyphens/>
        <w:spacing w:line="276" w:lineRule="auto"/>
        <w:ind w:firstLine="709"/>
        <w:jc w:val="both"/>
        <w:rPr>
          <w:rFonts w:ascii="Arial" w:hAnsi="Arial" w:cs="Arial"/>
          <w:spacing w:val="4"/>
          <w:lang w:val="es-ES_tradnl"/>
        </w:rPr>
      </w:pPr>
    </w:p>
    <w:p w14:paraId="2AA4AD78" w14:textId="0330B1DE" w:rsidR="00C16CD9" w:rsidRPr="00D50B66" w:rsidRDefault="00A3139B"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De manera que</w:t>
      </w:r>
      <w:r w:rsidR="00C16CD9" w:rsidRPr="00D50B66">
        <w:rPr>
          <w:rFonts w:ascii="Arial" w:hAnsi="Arial" w:cs="Arial"/>
          <w:spacing w:val="4"/>
          <w:lang w:val="es-ES_tradnl"/>
        </w:rPr>
        <w:t xml:space="preserve">, como </w:t>
      </w:r>
      <w:r w:rsidR="004D545C" w:rsidRPr="00D50B66">
        <w:rPr>
          <w:rFonts w:ascii="Arial" w:hAnsi="Arial" w:cs="Arial"/>
          <w:spacing w:val="4"/>
          <w:lang w:val="es-ES_tradnl"/>
        </w:rPr>
        <w:t xml:space="preserve">la controversia se fundó en la validez de la referida documental, en primer lugar se </w:t>
      </w:r>
      <w:r w:rsidR="00CA68C3" w:rsidRPr="00D50B66">
        <w:rPr>
          <w:rFonts w:ascii="Arial" w:hAnsi="Arial" w:cs="Arial"/>
          <w:spacing w:val="4"/>
          <w:lang w:val="es-ES_tradnl"/>
        </w:rPr>
        <w:t xml:space="preserve">efectuarán </w:t>
      </w:r>
      <w:r w:rsidR="004D545C" w:rsidRPr="00D50B66">
        <w:rPr>
          <w:rFonts w:ascii="Arial" w:hAnsi="Arial" w:cs="Arial"/>
          <w:spacing w:val="4"/>
          <w:lang w:val="es-ES_tradnl"/>
        </w:rPr>
        <w:t>algunas precisiones jurídicas y luego, de resultar proceden</w:t>
      </w:r>
      <w:r w:rsidRPr="00D50B66">
        <w:rPr>
          <w:rFonts w:ascii="Arial" w:hAnsi="Arial" w:cs="Arial"/>
          <w:spacing w:val="4"/>
          <w:lang w:val="es-ES_tradnl"/>
        </w:rPr>
        <w:t>te</w:t>
      </w:r>
      <w:r w:rsidR="004D545C" w:rsidRPr="00D50B66">
        <w:rPr>
          <w:rFonts w:ascii="Arial" w:hAnsi="Arial" w:cs="Arial"/>
          <w:spacing w:val="4"/>
          <w:lang w:val="es-ES_tradnl"/>
        </w:rPr>
        <w:t xml:space="preserve">, se pasará a verificar la historia laboral, en orden a constatar la existencia de cotizaciones en mora y el número efectivo de semanas cotizadas al régimen de pensional de prima media. </w:t>
      </w:r>
    </w:p>
    <w:p w14:paraId="24370991" w14:textId="58DCCA61" w:rsidR="004D545C" w:rsidRPr="00D50B66" w:rsidRDefault="004D545C" w:rsidP="00D50B66">
      <w:pPr>
        <w:suppressAutoHyphens/>
        <w:spacing w:line="276" w:lineRule="auto"/>
        <w:ind w:firstLine="709"/>
        <w:jc w:val="both"/>
        <w:rPr>
          <w:rFonts w:ascii="Arial" w:hAnsi="Arial" w:cs="Arial"/>
          <w:spacing w:val="4"/>
          <w:lang w:val="es-ES_tradnl"/>
        </w:rPr>
      </w:pPr>
    </w:p>
    <w:p w14:paraId="53EDD23A" w14:textId="5833A7CD" w:rsidR="00CC0B76" w:rsidRPr="00D50B66" w:rsidRDefault="00A3139B"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En ese orden, de entrada impera </w:t>
      </w:r>
      <w:r w:rsidR="00D570C0" w:rsidRPr="00D50B66">
        <w:rPr>
          <w:rFonts w:ascii="Arial" w:hAnsi="Arial" w:cs="Arial"/>
          <w:spacing w:val="4"/>
          <w:lang w:val="es-ES_tradnl"/>
        </w:rPr>
        <w:t xml:space="preserve">aclarar que la validez de la prueba es un presupuesto para </w:t>
      </w:r>
      <w:r w:rsidR="003C3793" w:rsidRPr="00D50B66">
        <w:rPr>
          <w:rFonts w:ascii="Arial" w:hAnsi="Arial" w:cs="Arial"/>
          <w:spacing w:val="4"/>
          <w:lang w:val="es-ES_tradnl"/>
        </w:rPr>
        <w:t xml:space="preserve">su valoración y concretamente, en punto de la prueba documental, </w:t>
      </w:r>
      <w:r w:rsidR="002E0E08" w:rsidRPr="00D50B66">
        <w:rPr>
          <w:rFonts w:ascii="Arial" w:hAnsi="Arial" w:cs="Arial"/>
          <w:spacing w:val="4"/>
          <w:lang w:val="es-ES_tradnl"/>
        </w:rPr>
        <w:t>está sujeta a</w:t>
      </w:r>
      <w:r w:rsidR="003C3793" w:rsidRPr="00D50B66">
        <w:rPr>
          <w:rFonts w:ascii="Arial" w:hAnsi="Arial" w:cs="Arial"/>
          <w:spacing w:val="4"/>
          <w:lang w:val="es-ES_tradnl"/>
        </w:rPr>
        <w:t xml:space="preserve"> su autenticidad, </w:t>
      </w:r>
      <w:r w:rsidR="00CC0B76" w:rsidRPr="00D50B66">
        <w:rPr>
          <w:rFonts w:ascii="Arial" w:hAnsi="Arial" w:cs="Arial"/>
          <w:spacing w:val="4"/>
          <w:lang w:val="es-ES_tradnl"/>
        </w:rPr>
        <w:t>la cual, de acuerdo con el artículo 244 de la norma procesal general, se reputa de todo documento que ofrece</w:t>
      </w:r>
      <w:r w:rsidR="003C3793" w:rsidRPr="00D50B66">
        <w:rPr>
          <w:rFonts w:ascii="Arial" w:hAnsi="Arial" w:cs="Arial"/>
          <w:spacing w:val="4"/>
          <w:lang w:val="es-ES_tradnl"/>
        </w:rPr>
        <w:t xml:space="preserve"> certeza sobre la persona que la ha elaborado, manuscrito o firmado, o respecto de la persona a quien se atribuye. </w:t>
      </w:r>
    </w:p>
    <w:p w14:paraId="4E92E5AD" w14:textId="77777777" w:rsidR="00CC0B76" w:rsidRPr="00D50B66" w:rsidRDefault="00CC0B76" w:rsidP="00D50B66">
      <w:pPr>
        <w:suppressAutoHyphens/>
        <w:spacing w:line="276" w:lineRule="auto"/>
        <w:ind w:firstLine="709"/>
        <w:jc w:val="both"/>
        <w:rPr>
          <w:rFonts w:ascii="Arial" w:hAnsi="Arial" w:cs="Arial"/>
          <w:spacing w:val="4"/>
          <w:lang w:val="es-ES_tradnl"/>
        </w:rPr>
      </w:pPr>
    </w:p>
    <w:p w14:paraId="111E7031" w14:textId="52655850" w:rsidR="002234C0" w:rsidRPr="00D50B66" w:rsidRDefault="003C3793"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Por eso, cuando </w:t>
      </w:r>
      <w:r w:rsidR="00185A23" w:rsidRPr="00D50B66">
        <w:rPr>
          <w:rFonts w:ascii="Arial" w:hAnsi="Arial" w:cs="Arial"/>
          <w:spacing w:val="4"/>
          <w:lang w:val="es-ES_tradnl"/>
        </w:rPr>
        <w:t xml:space="preserve">un documento no es auténtico, es decir, cuando </w:t>
      </w:r>
      <w:r w:rsidRPr="00D50B66">
        <w:rPr>
          <w:rFonts w:ascii="Arial" w:hAnsi="Arial" w:cs="Arial"/>
          <w:spacing w:val="4"/>
          <w:lang w:val="es-ES_tradnl"/>
        </w:rPr>
        <w:t>no se tiene certeza sobre qui</w:t>
      </w:r>
      <w:r w:rsidR="00CA68C3" w:rsidRPr="00D50B66">
        <w:rPr>
          <w:rFonts w:ascii="Arial" w:hAnsi="Arial" w:cs="Arial"/>
          <w:spacing w:val="4"/>
          <w:lang w:val="es-ES_tradnl"/>
        </w:rPr>
        <w:t>é</w:t>
      </w:r>
      <w:r w:rsidRPr="00D50B66">
        <w:rPr>
          <w:rFonts w:ascii="Arial" w:hAnsi="Arial" w:cs="Arial"/>
          <w:spacing w:val="4"/>
          <w:lang w:val="es-ES_tradnl"/>
        </w:rPr>
        <w:t xml:space="preserve">n es el autor, el mismo </w:t>
      </w:r>
      <w:r w:rsidR="00CC0B76" w:rsidRPr="00D50B66">
        <w:rPr>
          <w:rFonts w:ascii="Arial" w:hAnsi="Arial" w:cs="Arial"/>
          <w:spacing w:val="4"/>
          <w:lang w:val="es-ES_tradnl"/>
        </w:rPr>
        <w:t xml:space="preserve">carece </w:t>
      </w:r>
      <w:r w:rsidRPr="00D50B66">
        <w:rPr>
          <w:rFonts w:ascii="Arial" w:hAnsi="Arial" w:cs="Arial"/>
          <w:spacing w:val="4"/>
          <w:lang w:val="es-ES_tradnl"/>
        </w:rPr>
        <w:t>de valor probatorio, su examen se agota con esa consideración y le está vedado al juzgador adentrarse en su estudio</w:t>
      </w:r>
      <w:r w:rsidR="00CC0B76" w:rsidRPr="00D50B66">
        <w:rPr>
          <w:rFonts w:ascii="Arial" w:hAnsi="Arial" w:cs="Arial"/>
          <w:spacing w:val="4"/>
          <w:lang w:val="es-ES_tradnl"/>
        </w:rPr>
        <w:t xml:space="preserve">. </w:t>
      </w:r>
    </w:p>
    <w:p w14:paraId="651FEE52" w14:textId="77777777" w:rsidR="002234C0" w:rsidRPr="00D50B66" w:rsidRDefault="002234C0" w:rsidP="00D50B66">
      <w:pPr>
        <w:suppressAutoHyphens/>
        <w:spacing w:line="276" w:lineRule="auto"/>
        <w:ind w:firstLine="709"/>
        <w:jc w:val="both"/>
        <w:rPr>
          <w:rFonts w:ascii="Arial" w:hAnsi="Arial" w:cs="Arial"/>
          <w:spacing w:val="4"/>
          <w:lang w:val="es-ES_tradnl"/>
        </w:rPr>
      </w:pPr>
    </w:p>
    <w:p w14:paraId="6B3711A5" w14:textId="14F9DB7E" w:rsidR="006769D7" w:rsidRPr="00D50B66" w:rsidRDefault="00CC0B76"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No obstante, en el particular ocurrió lo contrario, la jueza no desconoció que la documental de folios 12 y 17 al 20 provenía de la anterior administradora del régimen de prima media</w:t>
      </w:r>
      <w:r w:rsidR="002234C0" w:rsidRPr="00D50B66">
        <w:rPr>
          <w:rFonts w:ascii="Arial" w:hAnsi="Arial" w:cs="Arial"/>
          <w:spacing w:val="4"/>
          <w:lang w:val="es-ES_tradnl"/>
        </w:rPr>
        <w:t>. T</w:t>
      </w:r>
      <w:r w:rsidRPr="00D50B66">
        <w:rPr>
          <w:rFonts w:ascii="Arial" w:hAnsi="Arial" w:cs="Arial"/>
          <w:spacing w:val="4"/>
          <w:lang w:val="es-ES_tradnl"/>
        </w:rPr>
        <w:t>anto así</w:t>
      </w:r>
      <w:r w:rsidR="00CA68C3" w:rsidRPr="00D50B66">
        <w:rPr>
          <w:rFonts w:ascii="Arial" w:hAnsi="Arial" w:cs="Arial"/>
          <w:spacing w:val="4"/>
          <w:lang w:val="es-ES_tradnl"/>
        </w:rPr>
        <w:t>,</w:t>
      </w:r>
      <w:r w:rsidRPr="00D50B66">
        <w:rPr>
          <w:rFonts w:ascii="Arial" w:hAnsi="Arial" w:cs="Arial"/>
          <w:spacing w:val="4"/>
          <w:lang w:val="es-ES_tradnl"/>
        </w:rPr>
        <w:t xml:space="preserve"> que la estudió y concluyó que no era posible incluir como cotizadas las semanas que allí aparecían registradas en lapso que se afirma laboró con los empleadores “SIN NOMBRE” y “SOCIEDAD DE MEJORAS PUBLICA”.</w:t>
      </w:r>
      <w:r w:rsidR="002234C0" w:rsidRPr="00D50B66">
        <w:rPr>
          <w:rFonts w:ascii="Arial" w:hAnsi="Arial" w:cs="Arial"/>
          <w:spacing w:val="4"/>
          <w:lang w:val="es-ES_tradnl"/>
        </w:rPr>
        <w:t xml:space="preserve"> </w:t>
      </w:r>
    </w:p>
    <w:p w14:paraId="1301ACA9" w14:textId="77777777" w:rsidR="006769D7" w:rsidRPr="00D50B66" w:rsidRDefault="006769D7" w:rsidP="00D50B66">
      <w:pPr>
        <w:suppressAutoHyphens/>
        <w:spacing w:line="276" w:lineRule="auto"/>
        <w:ind w:firstLine="709"/>
        <w:jc w:val="both"/>
        <w:rPr>
          <w:rFonts w:ascii="Arial" w:hAnsi="Arial" w:cs="Arial"/>
          <w:spacing w:val="4"/>
          <w:lang w:val="es-ES_tradnl"/>
        </w:rPr>
      </w:pPr>
    </w:p>
    <w:p w14:paraId="3329336D" w14:textId="068D73C3" w:rsidR="00234A7A" w:rsidRPr="00D50B66" w:rsidRDefault="00234A7A"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En otros términos, si el Juzgado hubiere considerado que la documental no tenía validez, la </w:t>
      </w:r>
      <w:r w:rsidR="002E0E08" w:rsidRPr="00D50B66">
        <w:rPr>
          <w:rFonts w:ascii="Arial" w:hAnsi="Arial" w:cs="Arial"/>
          <w:spacing w:val="4"/>
          <w:lang w:val="es-ES_tradnl"/>
        </w:rPr>
        <w:t xml:space="preserve">hubiese </w:t>
      </w:r>
      <w:r w:rsidRPr="00D50B66">
        <w:rPr>
          <w:rFonts w:ascii="Arial" w:hAnsi="Arial" w:cs="Arial"/>
          <w:spacing w:val="4"/>
          <w:lang w:val="es-ES_tradnl"/>
        </w:rPr>
        <w:t>descar</w:t>
      </w:r>
      <w:r w:rsidR="002E0E08" w:rsidRPr="00D50B66">
        <w:rPr>
          <w:rFonts w:ascii="Arial" w:hAnsi="Arial" w:cs="Arial"/>
          <w:spacing w:val="4"/>
          <w:lang w:val="es-ES_tradnl"/>
        </w:rPr>
        <w:t>ta</w:t>
      </w:r>
      <w:r w:rsidR="00CA68C3" w:rsidRPr="00D50B66">
        <w:rPr>
          <w:rFonts w:ascii="Arial" w:hAnsi="Arial" w:cs="Arial"/>
          <w:spacing w:val="4"/>
          <w:lang w:val="es-ES_tradnl"/>
        </w:rPr>
        <w:t>do</w:t>
      </w:r>
      <w:r w:rsidRPr="00D50B66">
        <w:rPr>
          <w:rFonts w:ascii="Arial" w:hAnsi="Arial" w:cs="Arial"/>
          <w:spacing w:val="4"/>
          <w:lang w:val="es-ES_tradnl"/>
        </w:rPr>
        <w:t xml:space="preserve"> de plano como elemento probatorio y </w:t>
      </w:r>
      <w:r w:rsidRPr="00D50B66">
        <w:rPr>
          <w:rFonts w:ascii="Arial" w:hAnsi="Arial" w:cs="Arial"/>
          <w:spacing w:val="4"/>
          <w:lang w:val="es-ES_tradnl"/>
        </w:rPr>
        <w:lastRenderedPageBreak/>
        <w:t xml:space="preserve">lógicamente no habría emprendido labor alguna en cuanto a la estimación de su contenido; pero </w:t>
      </w:r>
      <w:r w:rsidR="003527E8" w:rsidRPr="00D50B66">
        <w:rPr>
          <w:rFonts w:ascii="Arial" w:hAnsi="Arial" w:cs="Arial"/>
          <w:spacing w:val="4"/>
          <w:lang w:val="es-ES_tradnl"/>
        </w:rPr>
        <w:t xml:space="preserve">como se mostrará más adelante, </w:t>
      </w:r>
      <w:r w:rsidRPr="00D50B66">
        <w:rPr>
          <w:rFonts w:ascii="Arial" w:hAnsi="Arial" w:cs="Arial"/>
          <w:spacing w:val="4"/>
          <w:lang w:val="es-ES_tradnl"/>
        </w:rPr>
        <w:t>esto último no ocurrió</w:t>
      </w:r>
      <w:r w:rsidR="003527E8" w:rsidRPr="00D50B66">
        <w:rPr>
          <w:rFonts w:ascii="Arial" w:hAnsi="Arial" w:cs="Arial"/>
          <w:spacing w:val="4"/>
          <w:lang w:val="es-ES_tradnl"/>
        </w:rPr>
        <w:t xml:space="preserve">, la directora del proceso realizó un análisis de fondo sobre la prueba y con base en </w:t>
      </w:r>
      <w:r w:rsidR="006769D7" w:rsidRPr="00D50B66">
        <w:rPr>
          <w:rFonts w:ascii="Arial" w:hAnsi="Arial" w:cs="Arial"/>
          <w:spacing w:val="4"/>
          <w:lang w:val="es-ES_tradnl"/>
        </w:rPr>
        <w:t xml:space="preserve">ello </w:t>
      </w:r>
      <w:r w:rsidR="003527E8" w:rsidRPr="00D50B66">
        <w:rPr>
          <w:rFonts w:ascii="Arial" w:hAnsi="Arial" w:cs="Arial"/>
          <w:spacing w:val="4"/>
          <w:lang w:val="es-ES_tradnl"/>
        </w:rPr>
        <w:t xml:space="preserve">desató la controversia. </w:t>
      </w:r>
    </w:p>
    <w:p w14:paraId="66E48A67" w14:textId="689E7E96" w:rsidR="00CC0B76" w:rsidRPr="00D50B66" w:rsidRDefault="00CC0B76" w:rsidP="00D50B66">
      <w:pPr>
        <w:suppressAutoHyphens/>
        <w:spacing w:line="276" w:lineRule="auto"/>
        <w:ind w:firstLine="709"/>
        <w:jc w:val="both"/>
        <w:rPr>
          <w:rFonts w:ascii="Arial" w:hAnsi="Arial" w:cs="Arial"/>
          <w:spacing w:val="4"/>
          <w:lang w:val="es-ES_tradnl"/>
        </w:rPr>
      </w:pPr>
    </w:p>
    <w:p w14:paraId="6ED7CD42" w14:textId="0F2B1E6C" w:rsidR="001F6316" w:rsidRPr="00D50B66" w:rsidRDefault="003527E8"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En segundo lugar</w:t>
      </w:r>
      <w:r w:rsidR="000C407C" w:rsidRPr="00D50B66">
        <w:rPr>
          <w:rFonts w:ascii="Arial" w:hAnsi="Arial" w:cs="Arial"/>
          <w:spacing w:val="4"/>
          <w:lang w:val="es-ES_tradnl"/>
        </w:rPr>
        <w:t>,</w:t>
      </w:r>
      <w:r w:rsidRPr="00D50B66">
        <w:rPr>
          <w:rFonts w:ascii="Arial" w:hAnsi="Arial" w:cs="Arial"/>
          <w:spacing w:val="4"/>
          <w:lang w:val="es-ES_tradnl"/>
        </w:rPr>
        <w:t xml:space="preserve"> </w:t>
      </w:r>
      <w:r w:rsidR="002E0E08" w:rsidRPr="00D50B66">
        <w:rPr>
          <w:rFonts w:ascii="Arial" w:hAnsi="Arial" w:cs="Arial"/>
          <w:spacing w:val="4"/>
          <w:lang w:val="es-ES_tradnl"/>
        </w:rPr>
        <w:t>conviene recordar</w:t>
      </w:r>
      <w:r w:rsidR="00A3139B" w:rsidRPr="00D50B66">
        <w:rPr>
          <w:rFonts w:ascii="Arial" w:hAnsi="Arial" w:cs="Arial"/>
          <w:spacing w:val="4"/>
          <w:lang w:val="es-ES_tradnl"/>
        </w:rPr>
        <w:t xml:space="preserve"> que</w:t>
      </w:r>
      <w:r w:rsidRPr="00D50B66">
        <w:rPr>
          <w:rFonts w:ascii="Arial" w:hAnsi="Arial" w:cs="Arial"/>
          <w:spacing w:val="4"/>
          <w:lang w:val="es-ES_tradnl"/>
        </w:rPr>
        <w:t>,</w:t>
      </w:r>
      <w:r w:rsidR="00A3139B" w:rsidRPr="00D50B66">
        <w:rPr>
          <w:rFonts w:ascii="Arial" w:hAnsi="Arial" w:cs="Arial"/>
          <w:spacing w:val="4"/>
          <w:lang w:val="es-ES_tradnl"/>
        </w:rPr>
        <w:t xml:space="preserve"> </w:t>
      </w:r>
      <w:r w:rsidRPr="00D50B66">
        <w:rPr>
          <w:rFonts w:ascii="Arial" w:hAnsi="Arial" w:cs="Arial"/>
          <w:spacing w:val="4"/>
          <w:lang w:val="es-ES_tradnl"/>
        </w:rPr>
        <w:t>según</w:t>
      </w:r>
      <w:r w:rsidR="00A3139B" w:rsidRPr="00D50B66">
        <w:rPr>
          <w:rFonts w:ascii="Arial" w:hAnsi="Arial" w:cs="Arial"/>
          <w:spacing w:val="4"/>
          <w:lang w:val="es-ES_tradnl"/>
        </w:rPr>
        <w:t xml:space="preserve"> las previsiones del artículo 61 del Código Procesal del Trabajo y de la Seguridad Social, </w:t>
      </w:r>
      <w:r w:rsidR="00C426B8" w:rsidRPr="00D50B66">
        <w:rPr>
          <w:rFonts w:ascii="Arial" w:hAnsi="Arial" w:cs="Arial"/>
          <w:spacing w:val="4"/>
          <w:lang w:val="es-ES_tradnl"/>
        </w:rPr>
        <w:t>el juez no está sujeto a tarifa legal de pruebas</w:t>
      </w:r>
      <w:r w:rsidR="002E0E08" w:rsidRPr="00D50B66">
        <w:rPr>
          <w:rFonts w:ascii="Arial" w:hAnsi="Arial" w:cs="Arial"/>
          <w:spacing w:val="4"/>
          <w:lang w:val="es-ES_tradnl"/>
        </w:rPr>
        <w:t>,</w:t>
      </w:r>
      <w:r w:rsidR="00C426B8" w:rsidRPr="00D50B66">
        <w:rPr>
          <w:rFonts w:ascii="Arial" w:hAnsi="Arial" w:cs="Arial"/>
          <w:spacing w:val="4"/>
          <w:lang w:val="es-ES_tradnl"/>
        </w:rPr>
        <w:t xml:space="preserve"> </w:t>
      </w:r>
      <w:r w:rsidRPr="00D50B66">
        <w:rPr>
          <w:rFonts w:ascii="Arial" w:hAnsi="Arial" w:cs="Arial"/>
          <w:spacing w:val="4"/>
          <w:lang w:val="es-ES_tradnl"/>
        </w:rPr>
        <w:t xml:space="preserve">sino que </w:t>
      </w:r>
      <w:r w:rsidR="00C426B8" w:rsidRPr="00D50B66">
        <w:rPr>
          <w:rFonts w:ascii="Arial" w:hAnsi="Arial" w:cs="Arial"/>
          <w:spacing w:val="4"/>
          <w:lang w:val="es-ES_tradnl"/>
        </w:rPr>
        <w:t>está facultado para formar libremente su convencimiento, “</w:t>
      </w:r>
      <w:r w:rsidR="00C426B8" w:rsidRPr="008545F9">
        <w:rPr>
          <w:rFonts w:ascii="Arial" w:hAnsi="Arial" w:cs="Arial"/>
          <w:i/>
          <w:iCs/>
          <w:spacing w:val="4"/>
          <w:sz w:val="22"/>
          <w:lang w:val="es-ES_tradnl"/>
        </w:rPr>
        <w:t>inspirándose en los principios científicos que informan la crítica de la prueba y atendiendo a las circunstancias relevantes del pleito y a la conducta procesal observada por las partes</w:t>
      </w:r>
      <w:r w:rsidR="00C426B8" w:rsidRPr="00D50B66">
        <w:rPr>
          <w:rFonts w:ascii="Arial" w:hAnsi="Arial" w:cs="Arial"/>
          <w:spacing w:val="4"/>
          <w:lang w:val="es-ES_tradnl"/>
        </w:rPr>
        <w:t>”</w:t>
      </w:r>
      <w:r w:rsidR="008D5E0D" w:rsidRPr="00D50B66">
        <w:rPr>
          <w:rFonts w:ascii="Arial" w:hAnsi="Arial" w:cs="Arial"/>
          <w:spacing w:val="4"/>
          <w:lang w:val="es-ES_tradnl"/>
        </w:rPr>
        <w:t xml:space="preserve">. </w:t>
      </w:r>
      <w:r w:rsidR="006769D7" w:rsidRPr="00D50B66">
        <w:rPr>
          <w:rFonts w:ascii="Arial" w:hAnsi="Arial" w:cs="Arial"/>
          <w:spacing w:val="4"/>
          <w:lang w:val="es-ES_tradnl"/>
        </w:rPr>
        <w:t xml:space="preserve"> </w:t>
      </w:r>
      <w:r w:rsidR="001F6316" w:rsidRPr="00D50B66">
        <w:rPr>
          <w:rFonts w:ascii="Arial" w:hAnsi="Arial" w:cs="Arial"/>
          <w:spacing w:val="4"/>
          <w:lang w:val="es-ES_tradnl"/>
        </w:rPr>
        <w:t>De ahí que</w:t>
      </w:r>
      <w:r w:rsidR="002E0E08" w:rsidRPr="00D50B66">
        <w:rPr>
          <w:rFonts w:ascii="Arial" w:hAnsi="Arial" w:cs="Arial"/>
          <w:spacing w:val="4"/>
          <w:lang w:val="es-ES_tradnl"/>
        </w:rPr>
        <w:t>,</w:t>
      </w:r>
      <w:r w:rsidR="0056519B" w:rsidRPr="00D50B66">
        <w:rPr>
          <w:rFonts w:ascii="Arial" w:hAnsi="Arial" w:cs="Arial"/>
          <w:spacing w:val="4"/>
          <w:lang w:val="es-ES_tradnl"/>
        </w:rPr>
        <w:t xml:space="preserve"> </w:t>
      </w:r>
      <w:r w:rsidR="001F6316" w:rsidRPr="00D50B66">
        <w:rPr>
          <w:rFonts w:ascii="Arial" w:hAnsi="Arial" w:cs="Arial"/>
          <w:spacing w:val="4"/>
          <w:lang w:val="es-ES_tradnl"/>
        </w:rPr>
        <w:t xml:space="preserve">para valorar </w:t>
      </w:r>
      <w:r w:rsidR="002234C0" w:rsidRPr="00D50B66">
        <w:rPr>
          <w:rFonts w:ascii="Arial" w:hAnsi="Arial" w:cs="Arial"/>
          <w:spacing w:val="4"/>
          <w:lang w:val="es-ES_tradnl"/>
        </w:rPr>
        <w:t>la</w:t>
      </w:r>
      <w:r w:rsidR="001F6316" w:rsidRPr="00D50B66">
        <w:rPr>
          <w:rFonts w:ascii="Arial" w:hAnsi="Arial" w:cs="Arial"/>
          <w:spacing w:val="4"/>
          <w:lang w:val="es-ES_tradnl"/>
        </w:rPr>
        <w:t xml:space="preserve"> prueba</w:t>
      </w:r>
      <w:r w:rsidR="00526C49" w:rsidRPr="00D50B66">
        <w:rPr>
          <w:rFonts w:ascii="Arial" w:hAnsi="Arial" w:cs="Arial"/>
          <w:spacing w:val="4"/>
          <w:lang w:val="es-ES_tradnl"/>
        </w:rPr>
        <w:t xml:space="preserve"> documental </w:t>
      </w:r>
      <w:r w:rsidR="001F6316" w:rsidRPr="00D50B66">
        <w:rPr>
          <w:rFonts w:ascii="Arial" w:hAnsi="Arial" w:cs="Arial"/>
          <w:spacing w:val="4"/>
          <w:lang w:val="es-ES_tradnl"/>
        </w:rPr>
        <w:t>y determinar su alcance, el sentenciador tampoco est</w:t>
      </w:r>
      <w:r w:rsidR="00526C49" w:rsidRPr="00D50B66">
        <w:rPr>
          <w:rFonts w:ascii="Arial" w:hAnsi="Arial" w:cs="Arial"/>
          <w:spacing w:val="4"/>
          <w:lang w:val="es-ES_tradnl"/>
        </w:rPr>
        <w:t>é</w:t>
      </w:r>
      <w:r w:rsidR="001F6316" w:rsidRPr="00D50B66">
        <w:rPr>
          <w:rFonts w:ascii="Arial" w:hAnsi="Arial" w:cs="Arial"/>
          <w:spacing w:val="4"/>
          <w:lang w:val="es-ES_tradnl"/>
        </w:rPr>
        <w:t xml:space="preserve"> condicionado a que </w:t>
      </w:r>
      <w:r w:rsidR="006769D7" w:rsidRPr="00D50B66">
        <w:rPr>
          <w:rFonts w:ascii="Arial" w:hAnsi="Arial" w:cs="Arial"/>
          <w:spacing w:val="4"/>
          <w:lang w:val="es-ES_tradnl"/>
        </w:rPr>
        <w:t>alguno de los sujetos procesales formule</w:t>
      </w:r>
      <w:r w:rsidR="001F6316" w:rsidRPr="00D50B66">
        <w:rPr>
          <w:rFonts w:ascii="Arial" w:hAnsi="Arial" w:cs="Arial"/>
          <w:spacing w:val="4"/>
          <w:lang w:val="es-ES_tradnl"/>
        </w:rPr>
        <w:t xml:space="preserve"> </w:t>
      </w:r>
      <w:r w:rsidR="00526C49" w:rsidRPr="00D50B66">
        <w:rPr>
          <w:rFonts w:ascii="Arial" w:hAnsi="Arial" w:cs="Arial"/>
          <w:spacing w:val="4"/>
          <w:lang w:val="es-ES_tradnl"/>
        </w:rPr>
        <w:t>reproches</w:t>
      </w:r>
      <w:r w:rsidR="001F6316" w:rsidRPr="00D50B66">
        <w:rPr>
          <w:rFonts w:ascii="Arial" w:hAnsi="Arial" w:cs="Arial"/>
          <w:spacing w:val="4"/>
          <w:lang w:val="es-ES_tradnl"/>
        </w:rPr>
        <w:t xml:space="preserve"> sobre</w:t>
      </w:r>
      <w:r w:rsidR="00526C49" w:rsidRPr="00D50B66">
        <w:rPr>
          <w:rFonts w:ascii="Arial" w:hAnsi="Arial" w:cs="Arial"/>
          <w:spacing w:val="4"/>
          <w:lang w:val="es-ES_tradnl"/>
        </w:rPr>
        <w:t xml:space="preserve"> su</w:t>
      </w:r>
      <w:r w:rsidR="001F6316" w:rsidRPr="00D50B66">
        <w:rPr>
          <w:rFonts w:ascii="Arial" w:hAnsi="Arial" w:cs="Arial"/>
          <w:spacing w:val="4"/>
          <w:lang w:val="es-ES_tradnl"/>
        </w:rPr>
        <w:t xml:space="preserve"> </w:t>
      </w:r>
      <w:r w:rsidR="00526C49" w:rsidRPr="00D50B66">
        <w:rPr>
          <w:rFonts w:ascii="Arial" w:hAnsi="Arial" w:cs="Arial"/>
          <w:spacing w:val="4"/>
          <w:lang w:val="es-ES_tradnl"/>
        </w:rPr>
        <w:t xml:space="preserve">autenticidad. </w:t>
      </w:r>
    </w:p>
    <w:p w14:paraId="68960CEE" w14:textId="5F7AF8A6" w:rsidR="00526C49" w:rsidRPr="00D50B66" w:rsidRDefault="00526C49" w:rsidP="00D50B66">
      <w:pPr>
        <w:suppressAutoHyphens/>
        <w:spacing w:line="276" w:lineRule="auto"/>
        <w:ind w:firstLine="709"/>
        <w:jc w:val="both"/>
        <w:rPr>
          <w:rFonts w:ascii="Arial" w:hAnsi="Arial" w:cs="Arial"/>
          <w:spacing w:val="4"/>
          <w:lang w:val="es-ES_tradnl"/>
        </w:rPr>
      </w:pPr>
    </w:p>
    <w:p w14:paraId="286114F2" w14:textId="6BAB8213" w:rsidR="006E2321" w:rsidRPr="00D50B66" w:rsidRDefault="00526C49"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En consecuencia,</w:t>
      </w:r>
      <w:r w:rsidR="003C072C" w:rsidRPr="00D50B66">
        <w:rPr>
          <w:rFonts w:ascii="Arial" w:hAnsi="Arial" w:cs="Arial"/>
          <w:spacing w:val="4"/>
          <w:lang w:val="es-ES_tradnl"/>
        </w:rPr>
        <w:t xml:space="preserve"> aunque</w:t>
      </w:r>
      <w:r w:rsidRPr="00D50B66">
        <w:rPr>
          <w:rFonts w:ascii="Arial" w:hAnsi="Arial" w:cs="Arial"/>
          <w:spacing w:val="4"/>
          <w:lang w:val="es-ES_tradnl"/>
        </w:rPr>
        <w:t xml:space="preserve"> la documental de folio 12 y 17 a 20 no </w:t>
      </w:r>
      <w:r w:rsidR="003C072C" w:rsidRPr="00D50B66">
        <w:rPr>
          <w:rFonts w:ascii="Arial" w:hAnsi="Arial" w:cs="Arial"/>
          <w:spacing w:val="4"/>
          <w:lang w:val="es-ES_tradnl"/>
        </w:rPr>
        <w:t>fue</w:t>
      </w:r>
      <w:r w:rsidRPr="00D50B66">
        <w:rPr>
          <w:rFonts w:ascii="Arial" w:hAnsi="Arial" w:cs="Arial"/>
          <w:spacing w:val="4"/>
          <w:lang w:val="es-ES_tradnl"/>
        </w:rPr>
        <w:t xml:space="preserve"> </w:t>
      </w:r>
      <w:r w:rsidR="003C072C" w:rsidRPr="00D50B66">
        <w:rPr>
          <w:rFonts w:ascii="Arial" w:hAnsi="Arial" w:cs="Arial"/>
          <w:spacing w:val="4"/>
          <w:lang w:val="es-ES_tradnl"/>
        </w:rPr>
        <w:t>desconocida o</w:t>
      </w:r>
      <w:r w:rsidRPr="00D50B66">
        <w:rPr>
          <w:rFonts w:ascii="Arial" w:hAnsi="Arial" w:cs="Arial"/>
          <w:spacing w:val="4"/>
          <w:lang w:val="es-ES_tradnl"/>
        </w:rPr>
        <w:t xml:space="preserve"> tachada de fals</w:t>
      </w:r>
      <w:r w:rsidR="0066438D" w:rsidRPr="00D50B66">
        <w:rPr>
          <w:rFonts w:ascii="Arial" w:hAnsi="Arial" w:cs="Arial"/>
          <w:spacing w:val="4"/>
          <w:lang w:val="es-ES_tradnl"/>
        </w:rPr>
        <w:t>a por Colpensiones</w:t>
      </w:r>
      <w:r w:rsidR="00FC0A8E" w:rsidRPr="00D50B66">
        <w:rPr>
          <w:rFonts w:ascii="Arial" w:hAnsi="Arial" w:cs="Arial"/>
          <w:spacing w:val="4"/>
          <w:lang w:val="es-ES_tradnl"/>
        </w:rPr>
        <w:t>;</w:t>
      </w:r>
      <w:r w:rsidR="00103A13" w:rsidRPr="00D50B66">
        <w:rPr>
          <w:rFonts w:ascii="Arial" w:hAnsi="Arial" w:cs="Arial"/>
          <w:spacing w:val="4"/>
          <w:lang w:val="es-ES_tradnl"/>
        </w:rPr>
        <w:t xml:space="preserve"> </w:t>
      </w:r>
      <w:r w:rsidR="00FC0A8E" w:rsidRPr="00D50B66">
        <w:rPr>
          <w:rFonts w:ascii="Arial" w:hAnsi="Arial" w:cs="Arial"/>
          <w:spacing w:val="4"/>
          <w:lang w:val="es-ES_tradnl"/>
        </w:rPr>
        <w:t xml:space="preserve">como </w:t>
      </w:r>
      <w:r w:rsidR="002E0E08" w:rsidRPr="00D50B66">
        <w:rPr>
          <w:rFonts w:ascii="Arial" w:hAnsi="Arial" w:cs="Arial"/>
          <w:spacing w:val="4"/>
          <w:lang w:val="es-ES_tradnl"/>
        </w:rPr>
        <w:t xml:space="preserve">en </w:t>
      </w:r>
      <w:r w:rsidR="00FC0A8E" w:rsidRPr="00D50B66">
        <w:rPr>
          <w:rFonts w:ascii="Arial" w:hAnsi="Arial" w:cs="Arial"/>
          <w:spacing w:val="4"/>
          <w:lang w:val="es-ES_tradnl"/>
        </w:rPr>
        <w:t xml:space="preserve">efecto ocurrió, la jueza podía valorarla individual y conjuntamente con otros medios de prueba a fin de arribar a la convicción necesaria sobre la forma como debían resolverse las pretensiones y de ninguna manera estaba obligada a dar por cierto su contenido </w:t>
      </w:r>
      <w:r w:rsidR="00D570C0" w:rsidRPr="00D50B66">
        <w:rPr>
          <w:rFonts w:ascii="Arial" w:hAnsi="Arial" w:cs="Arial"/>
          <w:spacing w:val="4"/>
          <w:lang w:val="es-ES_tradnl"/>
        </w:rPr>
        <w:t>y</w:t>
      </w:r>
      <w:r w:rsidR="00FC0A8E" w:rsidRPr="00D50B66">
        <w:rPr>
          <w:rFonts w:ascii="Arial" w:hAnsi="Arial" w:cs="Arial"/>
          <w:spacing w:val="4"/>
          <w:lang w:val="es-ES_tradnl"/>
        </w:rPr>
        <w:t xml:space="preserve"> mucho menos,</w:t>
      </w:r>
      <w:r w:rsidR="000C525C" w:rsidRPr="00D50B66">
        <w:rPr>
          <w:rFonts w:ascii="Arial" w:hAnsi="Arial" w:cs="Arial"/>
          <w:spacing w:val="4"/>
          <w:lang w:val="es-ES_tradnl"/>
        </w:rPr>
        <w:t xml:space="preserve"> a</w:t>
      </w:r>
      <w:r w:rsidR="00FC0A8E" w:rsidRPr="00D50B66">
        <w:rPr>
          <w:rFonts w:ascii="Arial" w:hAnsi="Arial" w:cs="Arial"/>
          <w:spacing w:val="4"/>
          <w:lang w:val="es-ES_tradnl"/>
        </w:rPr>
        <w:t xml:space="preserve"> acoger la intelección propuesta al respecto por quien la postuló.</w:t>
      </w:r>
    </w:p>
    <w:p w14:paraId="10F5EA2E" w14:textId="77777777" w:rsidR="006E2321" w:rsidRPr="00D50B66" w:rsidRDefault="006E2321" w:rsidP="00D50B66">
      <w:pPr>
        <w:suppressAutoHyphens/>
        <w:spacing w:line="276" w:lineRule="auto"/>
        <w:jc w:val="both"/>
        <w:rPr>
          <w:rFonts w:ascii="Arial" w:hAnsi="Arial" w:cs="Arial"/>
          <w:spacing w:val="4"/>
          <w:lang w:val="es-ES_tradnl"/>
        </w:rPr>
      </w:pPr>
    </w:p>
    <w:p w14:paraId="6A92EE31" w14:textId="0D2C842D" w:rsidR="00262998" w:rsidRPr="00D50B66" w:rsidRDefault="006E2321"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En suma, resulta</w:t>
      </w:r>
      <w:r w:rsidR="00CA68C3" w:rsidRPr="00D50B66">
        <w:rPr>
          <w:rFonts w:ascii="Arial" w:hAnsi="Arial" w:cs="Arial"/>
          <w:spacing w:val="4"/>
          <w:lang w:val="es-ES_tradnl"/>
        </w:rPr>
        <w:t xml:space="preserve"> abierta</w:t>
      </w:r>
      <w:r w:rsidRPr="00D50B66">
        <w:rPr>
          <w:rFonts w:ascii="Arial" w:hAnsi="Arial" w:cs="Arial"/>
          <w:spacing w:val="4"/>
          <w:lang w:val="es-ES_tradnl"/>
        </w:rPr>
        <w:t xml:space="preserve">mente desacertado </w:t>
      </w:r>
      <w:r w:rsidR="00A71C61" w:rsidRPr="00D50B66">
        <w:rPr>
          <w:rFonts w:ascii="Arial" w:hAnsi="Arial" w:cs="Arial"/>
          <w:spacing w:val="4"/>
          <w:lang w:val="es-ES_tradnl"/>
        </w:rPr>
        <w:t xml:space="preserve">que el recurrente reclame que </w:t>
      </w:r>
      <w:r w:rsidR="000C525C" w:rsidRPr="00D50B66">
        <w:rPr>
          <w:rFonts w:ascii="Arial" w:hAnsi="Arial" w:cs="Arial"/>
          <w:spacing w:val="4"/>
          <w:lang w:val="es-ES_tradnl"/>
        </w:rPr>
        <w:t>se d</w:t>
      </w:r>
      <w:r w:rsidR="002E0E08" w:rsidRPr="00D50B66">
        <w:rPr>
          <w:rFonts w:ascii="Arial" w:hAnsi="Arial" w:cs="Arial"/>
          <w:spacing w:val="4"/>
          <w:lang w:val="es-ES_tradnl"/>
        </w:rPr>
        <w:t>é</w:t>
      </w:r>
      <w:r w:rsidR="00A71C61" w:rsidRPr="00D50B66">
        <w:rPr>
          <w:rFonts w:ascii="Arial" w:hAnsi="Arial" w:cs="Arial"/>
          <w:spacing w:val="4"/>
          <w:lang w:val="es-ES_tradnl"/>
        </w:rPr>
        <w:t xml:space="preserve"> validez </w:t>
      </w:r>
      <w:r w:rsidR="000C525C" w:rsidRPr="00D50B66">
        <w:rPr>
          <w:rFonts w:ascii="Arial" w:hAnsi="Arial" w:cs="Arial"/>
          <w:spacing w:val="4"/>
          <w:lang w:val="es-ES_tradnl"/>
        </w:rPr>
        <w:t xml:space="preserve">a la prueba documental, cuando este fue un aspecto que </w:t>
      </w:r>
      <w:r w:rsidR="00CA68C3" w:rsidRPr="00D50B66">
        <w:rPr>
          <w:rFonts w:ascii="Arial" w:hAnsi="Arial" w:cs="Arial"/>
          <w:spacing w:val="4"/>
          <w:lang w:val="es-ES_tradnl"/>
        </w:rPr>
        <w:t xml:space="preserve">fue </w:t>
      </w:r>
      <w:r w:rsidR="000C525C" w:rsidRPr="00D50B66">
        <w:rPr>
          <w:rFonts w:ascii="Arial" w:hAnsi="Arial" w:cs="Arial"/>
          <w:spacing w:val="4"/>
          <w:lang w:val="es-ES_tradnl"/>
        </w:rPr>
        <w:t>reconocido</w:t>
      </w:r>
      <w:r w:rsidR="00262998" w:rsidRPr="00D50B66">
        <w:rPr>
          <w:rFonts w:ascii="Arial" w:hAnsi="Arial" w:cs="Arial"/>
          <w:spacing w:val="4"/>
          <w:lang w:val="es-ES_tradnl"/>
        </w:rPr>
        <w:t xml:space="preserve"> desde siempre por</w:t>
      </w:r>
      <w:r w:rsidR="000C525C" w:rsidRPr="00D50B66">
        <w:rPr>
          <w:rFonts w:ascii="Arial" w:hAnsi="Arial" w:cs="Arial"/>
          <w:spacing w:val="4"/>
          <w:lang w:val="es-ES_tradnl"/>
        </w:rPr>
        <w:t xml:space="preserve"> la jueza de primer grado</w:t>
      </w:r>
      <w:r w:rsidR="0066438D" w:rsidRPr="00D50B66">
        <w:rPr>
          <w:rFonts w:ascii="Arial" w:hAnsi="Arial" w:cs="Arial"/>
          <w:spacing w:val="4"/>
          <w:lang w:val="es-ES_tradnl"/>
        </w:rPr>
        <w:t>. Así</w:t>
      </w:r>
      <w:r w:rsidR="000C525C" w:rsidRPr="00D50B66">
        <w:rPr>
          <w:rFonts w:ascii="Arial" w:hAnsi="Arial" w:cs="Arial"/>
          <w:spacing w:val="4"/>
          <w:lang w:val="es-ES_tradnl"/>
        </w:rPr>
        <w:t xml:space="preserve">, todo el esfuerzo argumentativo dirigido a demostrar que no hubo tacha, carece de relevancia porque, se insiste, el análisis de la a quo no recayó en la autenticidad de la historia laboral, sino en </w:t>
      </w:r>
      <w:r w:rsidR="002E0E08" w:rsidRPr="00D50B66">
        <w:rPr>
          <w:rFonts w:ascii="Arial" w:hAnsi="Arial" w:cs="Arial"/>
          <w:spacing w:val="4"/>
          <w:lang w:val="es-ES_tradnl"/>
        </w:rPr>
        <w:t xml:space="preserve">que </w:t>
      </w:r>
      <w:r w:rsidR="000C525C" w:rsidRPr="00D50B66">
        <w:rPr>
          <w:rFonts w:ascii="Arial" w:hAnsi="Arial" w:cs="Arial"/>
          <w:spacing w:val="4"/>
          <w:lang w:val="es-ES_tradnl"/>
        </w:rPr>
        <w:t xml:space="preserve">su contenido </w:t>
      </w:r>
      <w:r w:rsidR="002E0E08" w:rsidRPr="00D50B66">
        <w:rPr>
          <w:rFonts w:ascii="Arial" w:hAnsi="Arial" w:cs="Arial"/>
          <w:spacing w:val="4"/>
          <w:lang w:val="es-ES_tradnl"/>
        </w:rPr>
        <w:t>presenta</w:t>
      </w:r>
      <w:r w:rsidR="000C525C" w:rsidRPr="00D50B66">
        <w:rPr>
          <w:rFonts w:ascii="Arial" w:hAnsi="Arial" w:cs="Arial"/>
          <w:spacing w:val="4"/>
          <w:lang w:val="es-ES_tradnl"/>
        </w:rPr>
        <w:t xml:space="preserve"> inconsistencia</w:t>
      </w:r>
      <w:r w:rsidR="002E0E08" w:rsidRPr="00D50B66">
        <w:rPr>
          <w:rFonts w:ascii="Arial" w:hAnsi="Arial" w:cs="Arial"/>
          <w:spacing w:val="4"/>
          <w:lang w:val="es-ES_tradnl"/>
        </w:rPr>
        <w:t>s</w:t>
      </w:r>
      <w:r w:rsidR="000C525C" w:rsidRPr="00D50B66">
        <w:rPr>
          <w:rFonts w:ascii="Arial" w:hAnsi="Arial" w:cs="Arial"/>
          <w:spacing w:val="4"/>
          <w:lang w:val="es-ES_tradnl"/>
        </w:rPr>
        <w:t xml:space="preserve"> </w:t>
      </w:r>
      <w:r w:rsidR="0066438D" w:rsidRPr="00D50B66">
        <w:rPr>
          <w:rFonts w:ascii="Arial" w:hAnsi="Arial" w:cs="Arial"/>
          <w:spacing w:val="4"/>
          <w:lang w:val="es-ES_tradnl"/>
        </w:rPr>
        <w:t>que impide</w:t>
      </w:r>
      <w:r w:rsidR="002E0E08" w:rsidRPr="00D50B66">
        <w:rPr>
          <w:rFonts w:ascii="Arial" w:hAnsi="Arial" w:cs="Arial"/>
          <w:spacing w:val="4"/>
          <w:lang w:val="es-ES_tradnl"/>
        </w:rPr>
        <w:t>n</w:t>
      </w:r>
      <w:r w:rsidR="0066438D" w:rsidRPr="00D50B66">
        <w:rPr>
          <w:rFonts w:ascii="Arial" w:hAnsi="Arial" w:cs="Arial"/>
          <w:spacing w:val="4"/>
          <w:lang w:val="es-ES_tradnl"/>
        </w:rPr>
        <w:t xml:space="preserve"> reconocerle veracidad a las posibles semanas cotizadas</w:t>
      </w:r>
      <w:r w:rsidR="00262998" w:rsidRPr="00D50B66">
        <w:rPr>
          <w:rFonts w:ascii="Arial" w:hAnsi="Arial" w:cs="Arial"/>
          <w:spacing w:val="4"/>
          <w:lang w:val="es-ES_tradnl"/>
        </w:rPr>
        <w:t xml:space="preserve"> por el actor</w:t>
      </w:r>
      <w:r w:rsidR="0066438D" w:rsidRPr="00D50B66">
        <w:rPr>
          <w:rFonts w:ascii="Arial" w:hAnsi="Arial" w:cs="Arial"/>
          <w:spacing w:val="4"/>
          <w:lang w:val="es-ES_tradnl"/>
        </w:rPr>
        <w:t>.</w:t>
      </w:r>
    </w:p>
    <w:p w14:paraId="4E33B6E9" w14:textId="76CBD1E9" w:rsidR="00262998" w:rsidRPr="00D50B66" w:rsidRDefault="00262998" w:rsidP="00D50B66">
      <w:pPr>
        <w:suppressAutoHyphens/>
        <w:spacing w:line="276" w:lineRule="auto"/>
        <w:ind w:firstLine="709"/>
        <w:jc w:val="both"/>
        <w:rPr>
          <w:rFonts w:ascii="Arial" w:hAnsi="Arial" w:cs="Arial"/>
          <w:spacing w:val="4"/>
          <w:lang w:val="es-ES_tradnl"/>
        </w:rPr>
      </w:pPr>
    </w:p>
    <w:p w14:paraId="52DA7D4B" w14:textId="5EF95CD9" w:rsidR="00262998" w:rsidRPr="00D50B66" w:rsidRDefault="00262998"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Por demás, hubiera resultado totalmente inane que se alegara una tacha de falsedad, en la medida que la parte demandada nunca argumentó que la historia laboral hubiese sido adulterada. Simplemente lo que indicó fue que allí se presentaba una inconsistencia porque aparecían registrados tiempos de cotización a nombre de una persona diferente al aquí accionante.</w:t>
      </w:r>
    </w:p>
    <w:p w14:paraId="2AFC22EE" w14:textId="77777777" w:rsidR="00262998" w:rsidRPr="00D50B66" w:rsidRDefault="00262998" w:rsidP="00D50B66">
      <w:pPr>
        <w:suppressAutoHyphens/>
        <w:spacing w:line="276" w:lineRule="auto"/>
        <w:ind w:firstLine="709"/>
        <w:jc w:val="both"/>
        <w:rPr>
          <w:rFonts w:ascii="Arial" w:hAnsi="Arial" w:cs="Arial"/>
          <w:spacing w:val="4"/>
          <w:lang w:val="es-ES_tradnl"/>
        </w:rPr>
      </w:pPr>
    </w:p>
    <w:p w14:paraId="25D4DB61" w14:textId="77777777" w:rsidR="00262998" w:rsidRPr="00D50B66" w:rsidRDefault="00262998"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Al respecto se invoca lo dicho en sentencia </w:t>
      </w:r>
      <w:r w:rsidRPr="00D50B66">
        <w:rPr>
          <w:rFonts w:ascii="Arial" w:hAnsi="Arial" w:cs="Arial"/>
          <w:b/>
          <w:bCs/>
          <w:spacing w:val="4"/>
          <w:lang w:val="es-ES_tradnl"/>
        </w:rPr>
        <w:t xml:space="preserve">CSJ </w:t>
      </w:r>
      <w:proofErr w:type="spellStart"/>
      <w:r w:rsidRPr="00D50B66">
        <w:rPr>
          <w:rFonts w:ascii="Arial" w:hAnsi="Arial" w:cs="Arial"/>
          <w:b/>
          <w:bCs/>
          <w:spacing w:val="4"/>
          <w:lang w:val="es-ES_tradnl"/>
        </w:rPr>
        <w:t>SL</w:t>
      </w:r>
      <w:proofErr w:type="spellEnd"/>
      <w:r w:rsidRPr="00D50B66">
        <w:rPr>
          <w:rFonts w:ascii="Arial" w:hAnsi="Arial" w:cs="Arial"/>
          <w:b/>
          <w:bCs/>
          <w:spacing w:val="4"/>
          <w:lang w:val="es-ES_tradnl"/>
        </w:rPr>
        <w:t>, 16 abr. 1993, rad. 5666</w:t>
      </w:r>
      <w:r w:rsidRPr="00D50B66">
        <w:rPr>
          <w:rFonts w:ascii="Arial" w:hAnsi="Arial" w:cs="Arial"/>
          <w:spacing w:val="4"/>
          <w:lang w:val="es-ES_tradnl"/>
        </w:rPr>
        <w:t xml:space="preserve"> </w:t>
      </w:r>
      <w:proofErr w:type="gramStart"/>
      <w:r w:rsidRPr="00D50B66">
        <w:rPr>
          <w:rFonts w:ascii="Arial" w:hAnsi="Arial" w:cs="Arial"/>
          <w:spacing w:val="4"/>
          <w:lang w:val="es-ES_tradnl"/>
        </w:rPr>
        <w:t>en</w:t>
      </w:r>
      <w:proofErr w:type="gramEnd"/>
      <w:r w:rsidRPr="00D50B66">
        <w:rPr>
          <w:rFonts w:ascii="Arial" w:hAnsi="Arial" w:cs="Arial"/>
          <w:spacing w:val="4"/>
          <w:lang w:val="es-ES_tradnl"/>
        </w:rPr>
        <w:t xml:space="preserve"> donde se expuso que “</w:t>
      </w:r>
      <w:r w:rsidRPr="008545F9">
        <w:rPr>
          <w:rFonts w:ascii="Arial" w:hAnsi="Arial" w:cs="Arial"/>
          <w:spacing w:val="4"/>
          <w:sz w:val="22"/>
          <w:lang w:val="es-ES_tradnl"/>
        </w:rPr>
        <w:t xml:space="preserve">[l]a tacha de falsedad que regula el procedimiento civil, que es también aplicable a los juicios del trabajo, se refiere a la que supone “adulteraciones” del documento </w:t>
      </w:r>
      <w:r w:rsidRPr="008545F9">
        <w:rPr>
          <w:rFonts w:ascii="Arial" w:hAnsi="Arial" w:cs="Arial"/>
          <w:spacing w:val="4"/>
          <w:sz w:val="22"/>
          <w:u w:val="single"/>
          <w:lang w:val="es-ES_tradnl"/>
        </w:rPr>
        <w:t>y no a la derivada del hecho de que en el mismo puedan contener declaraciones de voluntad que no correspondan a la verdad</w:t>
      </w:r>
      <w:r w:rsidRPr="008545F9">
        <w:rPr>
          <w:rFonts w:ascii="Arial" w:hAnsi="Arial" w:cs="Arial"/>
          <w:spacing w:val="4"/>
          <w:sz w:val="22"/>
          <w:lang w:val="es-ES_tradnl"/>
        </w:rPr>
        <w:t>, hechas por quien elaboró o suscribió el documento</w:t>
      </w:r>
      <w:r w:rsidRPr="00D50B66">
        <w:rPr>
          <w:rFonts w:ascii="Arial" w:hAnsi="Arial" w:cs="Arial"/>
          <w:spacing w:val="4"/>
          <w:lang w:val="es-ES_tradnl"/>
        </w:rPr>
        <w:t>”.</w:t>
      </w:r>
    </w:p>
    <w:p w14:paraId="6BCC82D3" w14:textId="1FC3D8C8" w:rsidR="0066438D" w:rsidRPr="00D50B66" w:rsidRDefault="0066438D" w:rsidP="00D50B66">
      <w:pPr>
        <w:suppressAutoHyphens/>
        <w:spacing w:line="276" w:lineRule="auto"/>
        <w:ind w:firstLine="709"/>
        <w:jc w:val="both"/>
        <w:rPr>
          <w:rFonts w:ascii="Arial" w:hAnsi="Arial" w:cs="Arial"/>
          <w:spacing w:val="4"/>
          <w:lang w:val="es-ES_tradnl"/>
        </w:rPr>
      </w:pPr>
    </w:p>
    <w:p w14:paraId="29149B63" w14:textId="79753C5B" w:rsidR="00642B9B" w:rsidRPr="00D50B66" w:rsidRDefault="0066438D"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Continuando, al analizar la historia laboral del señor Joel Antonio Arias, </w:t>
      </w:r>
      <w:r w:rsidR="00035F4D" w:rsidRPr="00D50B66">
        <w:rPr>
          <w:rFonts w:ascii="Arial" w:hAnsi="Arial" w:cs="Arial"/>
          <w:spacing w:val="4"/>
          <w:lang w:val="es-ES_tradnl"/>
        </w:rPr>
        <w:t>no se requiere</w:t>
      </w:r>
      <w:r w:rsidR="008F6520" w:rsidRPr="00D50B66">
        <w:rPr>
          <w:rFonts w:ascii="Arial" w:hAnsi="Arial" w:cs="Arial"/>
          <w:spacing w:val="4"/>
          <w:lang w:val="es-ES_tradnl"/>
        </w:rPr>
        <w:t>n</w:t>
      </w:r>
      <w:r w:rsidR="00035F4D" w:rsidRPr="00D50B66">
        <w:rPr>
          <w:rFonts w:ascii="Arial" w:hAnsi="Arial" w:cs="Arial"/>
          <w:spacing w:val="4"/>
          <w:lang w:val="es-ES_tradnl"/>
        </w:rPr>
        <w:t xml:space="preserve"> </w:t>
      </w:r>
      <w:r w:rsidR="008F6520" w:rsidRPr="00D50B66">
        <w:rPr>
          <w:rFonts w:ascii="Arial" w:hAnsi="Arial" w:cs="Arial"/>
          <w:spacing w:val="4"/>
          <w:lang w:val="es-ES_tradnl"/>
        </w:rPr>
        <w:t xml:space="preserve">mayores </w:t>
      </w:r>
      <w:r w:rsidR="00251971" w:rsidRPr="00D50B66">
        <w:rPr>
          <w:rFonts w:ascii="Arial" w:hAnsi="Arial" w:cs="Arial"/>
          <w:spacing w:val="4"/>
          <w:lang w:val="es-ES_tradnl"/>
        </w:rPr>
        <w:t>razonamientos</w:t>
      </w:r>
      <w:r w:rsidR="008F6520" w:rsidRPr="00D50B66">
        <w:rPr>
          <w:rFonts w:ascii="Arial" w:hAnsi="Arial" w:cs="Arial"/>
          <w:spacing w:val="4"/>
          <w:lang w:val="es-ES_tradnl"/>
        </w:rPr>
        <w:t xml:space="preserve"> para</w:t>
      </w:r>
      <w:r w:rsidR="00035F4D" w:rsidRPr="00D50B66">
        <w:rPr>
          <w:rFonts w:ascii="Arial" w:hAnsi="Arial" w:cs="Arial"/>
          <w:spacing w:val="4"/>
          <w:lang w:val="es-ES_tradnl"/>
        </w:rPr>
        <w:t xml:space="preserve"> descartar que </w:t>
      </w:r>
      <w:r w:rsidR="002027EC" w:rsidRPr="00D50B66">
        <w:rPr>
          <w:rFonts w:ascii="Arial" w:hAnsi="Arial" w:cs="Arial"/>
          <w:spacing w:val="4"/>
          <w:lang w:val="es-ES_tradnl"/>
        </w:rPr>
        <w:t xml:space="preserve">este </w:t>
      </w:r>
      <w:r w:rsidR="008F6520" w:rsidRPr="00D50B66">
        <w:rPr>
          <w:rFonts w:ascii="Arial" w:hAnsi="Arial" w:cs="Arial"/>
          <w:spacing w:val="4"/>
          <w:lang w:val="es-ES_tradnl"/>
        </w:rPr>
        <w:t>caso se trate de cotizaciones en mora entre 1968 y 1980</w:t>
      </w:r>
      <w:r w:rsidR="00642B9B" w:rsidRPr="00D50B66">
        <w:rPr>
          <w:rFonts w:ascii="Arial" w:hAnsi="Arial" w:cs="Arial"/>
          <w:spacing w:val="4"/>
          <w:lang w:val="es-ES_tradnl"/>
        </w:rPr>
        <w:t>.  B</w:t>
      </w:r>
      <w:r w:rsidR="008F6520" w:rsidRPr="00D50B66">
        <w:rPr>
          <w:rFonts w:ascii="Arial" w:hAnsi="Arial" w:cs="Arial"/>
          <w:spacing w:val="4"/>
          <w:lang w:val="es-ES_tradnl"/>
        </w:rPr>
        <w:t xml:space="preserve">asta observar los reportes citados para saber que </w:t>
      </w:r>
      <w:r w:rsidR="0090089D" w:rsidRPr="00D50B66">
        <w:rPr>
          <w:rFonts w:ascii="Arial" w:hAnsi="Arial" w:cs="Arial"/>
          <w:spacing w:val="4"/>
          <w:lang w:val="es-ES_tradnl"/>
        </w:rPr>
        <w:t xml:space="preserve">aquellas que se señalan como faltantes, </w:t>
      </w:r>
      <w:r w:rsidR="00642B9B" w:rsidRPr="00D50B66">
        <w:rPr>
          <w:rFonts w:ascii="Arial" w:hAnsi="Arial" w:cs="Arial"/>
          <w:spacing w:val="4"/>
          <w:lang w:val="es-ES_tradnl"/>
        </w:rPr>
        <w:t xml:space="preserve">efectivamente fueron pagadas por los aportantes identificados con los Números patronales </w:t>
      </w:r>
      <w:r w:rsidR="00642B9B" w:rsidRPr="008545F9">
        <w:rPr>
          <w:rFonts w:ascii="Arial" w:hAnsi="Arial" w:cs="Arial"/>
          <w:b/>
          <w:bCs/>
          <w:spacing w:val="4"/>
          <w:lang w:val="es-ES_tradnl"/>
        </w:rPr>
        <w:t xml:space="preserve">3584001577, 3584000320, 3584000320, 3588300124, 20108300124 y </w:t>
      </w:r>
      <w:r w:rsidR="00642B9B" w:rsidRPr="008545F9">
        <w:rPr>
          <w:rFonts w:ascii="Arial" w:hAnsi="Arial" w:cs="Arial"/>
          <w:b/>
          <w:bCs/>
          <w:spacing w:val="4"/>
          <w:lang w:val="es-ES_tradnl"/>
        </w:rPr>
        <w:lastRenderedPageBreak/>
        <w:t>20202600214</w:t>
      </w:r>
      <w:r w:rsidR="00642B9B" w:rsidRPr="008545F9">
        <w:rPr>
          <w:rFonts w:ascii="Arial" w:hAnsi="Arial" w:cs="Arial"/>
          <w:b/>
          <w:spacing w:val="4"/>
          <w:lang w:val="es-ES_tradnl"/>
        </w:rPr>
        <w:t>,</w:t>
      </w:r>
      <w:r w:rsidR="00642B9B" w:rsidRPr="00D50B66">
        <w:rPr>
          <w:rFonts w:ascii="Arial" w:hAnsi="Arial" w:cs="Arial"/>
          <w:spacing w:val="4"/>
          <w:lang w:val="es-ES_tradnl"/>
        </w:rPr>
        <w:t xml:space="preserve"> en beneficio de la persona a la que corresponde la afiliación Nº </w:t>
      </w:r>
      <w:r w:rsidR="00642B9B" w:rsidRPr="00D50B66">
        <w:rPr>
          <w:rFonts w:ascii="Arial" w:hAnsi="Arial" w:cs="Arial"/>
          <w:b/>
          <w:bCs/>
          <w:spacing w:val="4"/>
          <w:lang w:val="es-ES_tradnl"/>
        </w:rPr>
        <w:t>030133364</w:t>
      </w:r>
      <w:r w:rsidR="00642B9B" w:rsidRPr="00D50B66">
        <w:rPr>
          <w:rFonts w:ascii="Arial" w:hAnsi="Arial" w:cs="Arial"/>
          <w:spacing w:val="4"/>
          <w:lang w:val="es-ES_tradnl"/>
        </w:rPr>
        <w:t>; por cuanto, además de no contar con nota de deuda, están debidamente acreditad</w:t>
      </w:r>
      <w:r w:rsidR="0090089D" w:rsidRPr="00D50B66">
        <w:rPr>
          <w:rFonts w:ascii="Arial" w:hAnsi="Arial" w:cs="Arial"/>
          <w:spacing w:val="4"/>
          <w:lang w:val="es-ES_tradnl"/>
        </w:rPr>
        <w:t>a</w:t>
      </w:r>
      <w:r w:rsidR="00642B9B" w:rsidRPr="00D50B66">
        <w:rPr>
          <w:rFonts w:ascii="Arial" w:hAnsi="Arial" w:cs="Arial"/>
          <w:spacing w:val="4"/>
          <w:lang w:val="es-ES_tradnl"/>
        </w:rPr>
        <w:t xml:space="preserve">s </w:t>
      </w:r>
      <w:r w:rsidR="00657A70" w:rsidRPr="00D50B66">
        <w:rPr>
          <w:rFonts w:ascii="Arial" w:hAnsi="Arial" w:cs="Arial"/>
          <w:spacing w:val="4"/>
          <w:lang w:val="es-ES_tradnl"/>
        </w:rPr>
        <w:t>y computad</w:t>
      </w:r>
      <w:r w:rsidR="0090089D" w:rsidRPr="00D50B66">
        <w:rPr>
          <w:rFonts w:ascii="Arial" w:hAnsi="Arial" w:cs="Arial"/>
          <w:spacing w:val="4"/>
          <w:lang w:val="es-ES_tradnl"/>
        </w:rPr>
        <w:t>a</w:t>
      </w:r>
      <w:r w:rsidR="00657A70" w:rsidRPr="00D50B66">
        <w:rPr>
          <w:rFonts w:ascii="Arial" w:hAnsi="Arial" w:cs="Arial"/>
          <w:spacing w:val="4"/>
          <w:lang w:val="es-ES_tradnl"/>
        </w:rPr>
        <w:t>s</w:t>
      </w:r>
      <w:r w:rsidR="00642B9B" w:rsidRPr="00D50B66">
        <w:rPr>
          <w:rFonts w:ascii="Arial" w:hAnsi="Arial" w:cs="Arial"/>
          <w:spacing w:val="4"/>
          <w:lang w:val="es-ES_tradnl"/>
        </w:rPr>
        <w:t xml:space="preserve">. </w:t>
      </w:r>
    </w:p>
    <w:p w14:paraId="06FA8AE7" w14:textId="6B2EC84A" w:rsidR="00642B9B" w:rsidRPr="00D50B66" w:rsidRDefault="00642B9B" w:rsidP="00D50B66">
      <w:pPr>
        <w:suppressAutoHyphens/>
        <w:spacing w:line="276" w:lineRule="auto"/>
        <w:ind w:firstLine="709"/>
        <w:jc w:val="both"/>
        <w:rPr>
          <w:rFonts w:ascii="Arial" w:hAnsi="Arial" w:cs="Arial"/>
          <w:spacing w:val="4"/>
          <w:lang w:val="es-ES_tradnl"/>
        </w:rPr>
      </w:pPr>
    </w:p>
    <w:p w14:paraId="7CC6B005" w14:textId="10D02324" w:rsidR="00251971" w:rsidRPr="00D50B66" w:rsidRDefault="00251971"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De esto se sigue que los planteamientos esgrimidos </w:t>
      </w:r>
      <w:r w:rsidR="00657A70" w:rsidRPr="00D50B66">
        <w:rPr>
          <w:rFonts w:ascii="Arial" w:hAnsi="Arial" w:cs="Arial"/>
          <w:spacing w:val="4"/>
          <w:lang w:val="es-ES_tradnl"/>
        </w:rPr>
        <w:t>por el actor en torno a los efectos de una supuesta deuda en los aportes por parte de sus empleadores</w:t>
      </w:r>
      <w:r w:rsidR="00D90230" w:rsidRPr="00D50B66">
        <w:rPr>
          <w:rFonts w:ascii="Arial" w:hAnsi="Arial" w:cs="Arial"/>
          <w:spacing w:val="4"/>
          <w:lang w:val="es-ES_tradnl"/>
        </w:rPr>
        <w:t xml:space="preserve"> entre 196</w:t>
      </w:r>
      <w:r w:rsidR="002337D4" w:rsidRPr="00D50B66">
        <w:rPr>
          <w:rFonts w:ascii="Arial" w:hAnsi="Arial" w:cs="Arial"/>
          <w:spacing w:val="4"/>
          <w:lang w:val="es-ES_tradnl"/>
        </w:rPr>
        <w:t>8</w:t>
      </w:r>
      <w:r w:rsidR="00D90230" w:rsidRPr="00D50B66">
        <w:rPr>
          <w:rFonts w:ascii="Arial" w:hAnsi="Arial" w:cs="Arial"/>
          <w:spacing w:val="4"/>
          <w:lang w:val="es-ES_tradnl"/>
        </w:rPr>
        <w:t xml:space="preserve"> y 1980</w:t>
      </w:r>
      <w:r w:rsidR="00657A70" w:rsidRPr="00D50B66">
        <w:rPr>
          <w:rFonts w:ascii="Arial" w:hAnsi="Arial" w:cs="Arial"/>
          <w:spacing w:val="4"/>
          <w:lang w:val="es-ES_tradnl"/>
        </w:rPr>
        <w:t xml:space="preserve">, </w:t>
      </w:r>
      <w:r w:rsidR="002337D4" w:rsidRPr="00D50B66">
        <w:rPr>
          <w:rFonts w:ascii="Arial" w:hAnsi="Arial" w:cs="Arial"/>
          <w:spacing w:val="4"/>
          <w:lang w:val="es-ES_tradnl"/>
        </w:rPr>
        <w:t xml:space="preserve">no </w:t>
      </w:r>
      <w:r w:rsidR="00657A70" w:rsidRPr="00D50B66">
        <w:rPr>
          <w:rFonts w:ascii="Arial" w:hAnsi="Arial" w:cs="Arial"/>
          <w:spacing w:val="4"/>
          <w:lang w:val="es-ES_tradnl"/>
        </w:rPr>
        <w:t xml:space="preserve">tengan trascendencia </w:t>
      </w:r>
      <w:r w:rsidR="002337D4" w:rsidRPr="00D50B66">
        <w:rPr>
          <w:rFonts w:ascii="Arial" w:hAnsi="Arial" w:cs="Arial"/>
          <w:spacing w:val="4"/>
          <w:lang w:val="es-ES_tradnl"/>
        </w:rPr>
        <w:t>alguna</w:t>
      </w:r>
      <w:r w:rsidR="00657A70" w:rsidRPr="00D50B66">
        <w:rPr>
          <w:rFonts w:ascii="Arial" w:hAnsi="Arial" w:cs="Arial"/>
          <w:spacing w:val="4"/>
          <w:lang w:val="es-ES_tradnl"/>
        </w:rPr>
        <w:t xml:space="preserve"> y de contera, tampoco </w:t>
      </w:r>
      <w:r w:rsidR="006D3900" w:rsidRPr="00D50B66">
        <w:rPr>
          <w:rFonts w:ascii="Arial" w:hAnsi="Arial" w:cs="Arial"/>
          <w:spacing w:val="4"/>
          <w:lang w:val="es-ES_tradnl"/>
        </w:rPr>
        <w:t>ameritan</w:t>
      </w:r>
      <w:r w:rsidR="00D90230" w:rsidRPr="00D50B66">
        <w:rPr>
          <w:rFonts w:ascii="Arial" w:hAnsi="Arial" w:cs="Arial"/>
          <w:spacing w:val="4"/>
          <w:lang w:val="es-ES_tradnl"/>
        </w:rPr>
        <w:t xml:space="preserve"> explicaciones de ninguna</w:t>
      </w:r>
      <w:r w:rsidR="002337D4" w:rsidRPr="00D50B66">
        <w:rPr>
          <w:rFonts w:ascii="Arial" w:hAnsi="Arial" w:cs="Arial"/>
          <w:spacing w:val="4"/>
          <w:lang w:val="es-ES_tradnl"/>
        </w:rPr>
        <w:t xml:space="preserve"> naturaleza</w:t>
      </w:r>
      <w:r w:rsidR="00D90230" w:rsidRPr="00D50B66">
        <w:rPr>
          <w:rFonts w:ascii="Arial" w:hAnsi="Arial" w:cs="Arial"/>
          <w:spacing w:val="4"/>
          <w:lang w:val="es-ES_tradnl"/>
        </w:rPr>
        <w:t xml:space="preserve"> porque puestas las cosas como están, todo lo que se </w:t>
      </w:r>
      <w:r w:rsidR="002337D4" w:rsidRPr="00D50B66">
        <w:rPr>
          <w:rFonts w:ascii="Arial" w:hAnsi="Arial" w:cs="Arial"/>
          <w:spacing w:val="4"/>
          <w:lang w:val="es-ES_tradnl"/>
        </w:rPr>
        <w:t>llegare a decir</w:t>
      </w:r>
      <w:r w:rsidR="00D90230" w:rsidRPr="00D50B66">
        <w:rPr>
          <w:rFonts w:ascii="Arial" w:hAnsi="Arial" w:cs="Arial"/>
          <w:spacing w:val="4"/>
          <w:lang w:val="es-ES_tradnl"/>
        </w:rPr>
        <w:t xml:space="preserve"> al respecto caería el vacío. </w:t>
      </w:r>
      <w:r w:rsidR="006D3900" w:rsidRPr="00D50B66">
        <w:rPr>
          <w:rFonts w:ascii="Arial" w:hAnsi="Arial" w:cs="Arial"/>
          <w:spacing w:val="4"/>
          <w:lang w:val="es-ES_tradnl"/>
        </w:rPr>
        <w:t xml:space="preserve"> </w:t>
      </w:r>
    </w:p>
    <w:p w14:paraId="1C2BF844" w14:textId="50E80345" w:rsidR="00035F4D" w:rsidRPr="00D50B66" w:rsidRDefault="00035F4D" w:rsidP="00D50B66">
      <w:pPr>
        <w:suppressAutoHyphens/>
        <w:spacing w:line="276" w:lineRule="auto"/>
        <w:ind w:firstLine="709"/>
        <w:jc w:val="both"/>
        <w:rPr>
          <w:rFonts w:ascii="Arial" w:hAnsi="Arial" w:cs="Arial"/>
          <w:spacing w:val="4"/>
          <w:lang w:val="es-ES_tradnl"/>
        </w:rPr>
      </w:pPr>
    </w:p>
    <w:p w14:paraId="53805B17" w14:textId="48DB99D2" w:rsidR="00B003AC" w:rsidRPr="00D50B66" w:rsidRDefault="00D90230" w:rsidP="00D50B66">
      <w:pPr>
        <w:suppressAutoHyphens/>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Antes bien, </w:t>
      </w:r>
      <w:r w:rsidR="00BD09CC" w:rsidRPr="00D50B66">
        <w:rPr>
          <w:rFonts w:ascii="Arial" w:hAnsi="Arial" w:cs="Arial"/>
          <w:spacing w:val="4"/>
          <w:lang w:val="es-ES_tradnl"/>
        </w:rPr>
        <w:t xml:space="preserve">se observa </w:t>
      </w:r>
      <w:r w:rsidR="001D2AB6" w:rsidRPr="00D50B66">
        <w:rPr>
          <w:rFonts w:ascii="Arial" w:hAnsi="Arial" w:cs="Arial"/>
          <w:spacing w:val="4"/>
          <w:lang w:val="es-ES_tradnl"/>
        </w:rPr>
        <w:t>que atinadamente</w:t>
      </w:r>
      <w:r w:rsidR="0066438D" w:rsidRPr="00D50B66">
        <w:rPr>
          <w:rFonts w:ascii="Arial" w:hAnsi="Arial" w:cs="Arial"/>
          <w:spacing w:val="4"/>
          <w:lang w:val="es-ES_tradnl"/>
        </w:rPr>
        <w:t xml:space="preserve"> la jueza establec</w:t>
      </w:r>
      <w:r w:rsidR="001D2AB6" w:rsidRPr="00D50B66">
        <w:rPr>
          <w:rFonts w:ascii="Arial" w:hAnsi="Arial" w:cs="Arial"/>
          <w:spacing w:val="4"/>
          <w:lang w:val="es-ES_tradnl"/>
        </w:rPr>
        <w:t>ió</w:t>
      </w:r>
      <w:r w:rsidR="0066438D" w:rsidRPr="00D50B66">
        <w:rPr>
          <w:rFonts w:ascii="Arial" w:hAnsi="Arial" w:cs="Arial"/>
          <w:spacing w:val="4"/>
          <w:lang w:val="es-ES_tradnl"/>
        </w:rPr>
        <w:t xml:space="preserve"> la necesidad de </w:t>
      </w:r>
      <w:r w:rsidR="00E12BB0" w:rsidRPr="00D50B66">
        <w:rPr>
          <w:rFonts w:ascii="Arial" w:hAnsi="Arial" w:cs="Arial"/>
          <w:spacing w:val="4"/>
          <w:lang w:val="es-ES_tradnl"/>
        </w:rPr>
        <w:t>indagar sobre</w:t>
      </w:r>
      <w:r w:rsidR="00AC4CB8" w:rsidRPr="00D50B66">
        <w:rPr>
          <w:rFonts w:ascii="Arial" w:hAnsi="Arial" w:cs="Arial"/>
          <w:spacing w:val="4"/>
          <w:lang w:val="es-ES_tradnl"/>
        </w:rPr>
        <w:t xml:space="preserve"> la existencia de </w:t>
      </w:r>
      <w:r w:rsidR="00BD09CC" w:rsidRPr="00D50B66">
        <w:rPr>
          <w:rFonts w:ascii="Arial" w:hAnsi="Arial" w:cs="Arial"/>
          <w:spacing w:val="4"/>
          <w:lang w:val="es-ES_tradnl"/>
        </w:rPr>
        <w:t xml:space="preserve">los vínculos laborales </w:t>
      </w:r>
      <w:r w:rsidR="00AC4CB8" w:rsidRPr="00D50B66">
        <w:rPr>
          <w:rFonts w:ascii="Arial" w:hAnsi="Arial" w:cs="Arial"/>
          <w:spacing w:val="4"/>
          <w:lang w:val="es-ES_tradnl"/>
        </w:rPr>
        <w:t>que diera</w:t>
      </w:r>
      <w:r w:rsidR="00BD09CC" w:rsidRPr="00D50B66">
        <w:rPr>
          <w:rFonts w:ascii="Arial" w:hAnsi="Arial" w:cs="Arial"/>
          <w:spacing w:val="4"/>
          <w:lang w:val="es-ES_tradnl"/>
        </w:rPr>
        <w:t>n</w:t>
      </w:r>
      <w:r w:rsidR="00AC4CB8" w:rsidRPr="00D50B66">
        <w:rPr>
          <w:rFonts w:ascii="Arial" w:hAnsi="Arial" w:cs="Arial"/>
          <w:spacing w:val="4"/>
          <w:lang w:val="es-ES_tradnl"/>
        </w:rPr>
        <w:t xml:space="preserve"> soporte efectivo a las cotizaciones citadas previamente</w:t>
      </w:r>
      <w:r w:rsidR="00BD09CC" w:rsidRPr="00D50B66">
        <w:rPr>
          <w:rFonts w:ascii="Arial" w:hAnsi="Arial" w:cs="Arial"/>
          <w:spacing w:val="4"/>
          <w:lang w:val="es-ES_tradnl"/>
        </w:rPr>
        <w:t>, en razón a que,</w:t>
      </w:r>
      <w:r w:rsidR="00AC4CB8" w:rsidRPr="00D50B66">
        <w:rPr>
          <w:rFonts w:ascii="Arial" w:hAnsi="Arial" w:cs="Arial"/>
          <w:spacing w:val="4"/>
          <w:lang w:val="es-ES_tradnl"/>
        </w:rPr>
        <w:t xml:space="preserve"> </w:t>
      </w:r>
      <w:r w:rsidR="00BD09CC" w:rsidRPr="00D50B66">
        <w:rPr>
          <w:rFonts w:ascii="Arial" w:hAnsi="Arial" w:cs="Arial"/>
          <w:spacing w:val="4"/>
          <w:lang w:val="es-ES_tradnl"/>
        </w:rPr>
        <w:t>relacionadas</w:t>
      </w:r>
      <w:r w:rsidR="00AC4CB8" w:rsidRPr="00D50B66">
        <w:rPr>
          <w:rFonts w:ascii="Arial" w:hAnsi="Arial" w:cs="Arial"/>
          <w:spacing w:val="4"/>
          <w:lang w:val="es-ES_tradnl"/>
        </w:rPr>
        <w:t xml:space="preserve"> </w:t>
      </w:r>
      <w:r w:rsidR="00BD09CC" w:rsidRPr="00D50B66">
        <w:rPr>
          <w:rFonts w:ascii="Arial" w:hAnsi="Arial" w:cs="Arial"/>
          <w:spacing w:val="4"/>
          <w:lang w:val="es-ES_tradnl"/>
        </w:rPr>
        <w:t xml:space="preserve">en </w:t>
      </w:r>
      <w:r w:rsidR="00AC4CB8" w:rsidRPr="00D50B66">
        <w:rPr>
          <w:rFonts w:ascii="Arial" w:hAnsi="Arial" w:cs="Arial"/>
          <w:spacing w:val="4"/>
          <w:lang w:val="es-ES_tradnl"/>
        </w:rPr>
        <w:t>los reportes de folios 12 y 17 al 20</w:t>
      </w:r>
      <w:r w:rsidR="00265D12" w:rsidRPr="00D50B66">
        <w:rPr>
          <w:rFonts w:ascii="Arial" w:hAnsi="Arial" w:cs="Arial"/>
          <w:spacing w:val="4"/>
          <w:lang w:val="es-ES_tradnl"/>
        </w:rPr>
        <w:t xml:space="preserve">, </w:t>
      </w:r>
      <w:r w:rsidR="00B003AC" w:rsidRPr="00D50B66">
        <w:rPr>
          <w:rFonts w:ascii="Arial" w:hAnsi="Arial" w:cs="Arial"/>
          <w:spacing w:val="4"/>
          <w:lang w:val="es-ES_tradnl"/>
        </w:rPr>
        <w:t>se dejó asentado que existían unas observaciones frente las mismas, por comportar “</w:t>
      </w:r>
      <w:proofErr w:type="spellStart"/>
      <w:r w:rsidR="00B003AC" w:rsidRPr="008545F9">
        <w:rPr>
          <w:rFonts w:ascii="Arial" w:hAnsi="Arial" w:cs="Arial"/>
          <w:i/>
          <w:iCs/>
          <w:spacing w:val="4"/>
          <w:sz w:val="22"/>
          <w:lang w:val="es-ES_tradnl"/>
        </w:rPr>
        <w:t>Nnc</w:t>
      </w:r>
      <w:proofErr w:type="spellEnd"/>
      <w:r w:rsidR="00B003AC" w:rsidRPr="008545F9">
        <w:rPr>
          <w:rFonts w:ascii="Arial" w:hAnsi="Arial" w:cs="Arial"/>
          <w:i/>
          <w:iCs/>
          <w:spacing w:val="4"/>
          <w:sz w:val="22"/>
          <w:lang w:val="es-ES_tradnl"/>
        </w:rPr>
        <w:t>: novedades no correlacionadas</w:t>
      </w:r>
      <w:r w:rsidR="00B003AC" w:rsidRPr="00D50B66">
        <w:rPr>
          <w:rFonts w:ascii="Arial" w:hAnsi="Arial" w:cs="Arial"/>
          <w:spacing w:val="4"/>
          <w:lang w:val="es-ES_tradnl"/>
        </w:rPr>
        <w:t>”, es decir, novedades de la historia laboral, como ingresos, cambio de salario, licencia</w:t>
      </w:r>
      <w:r w:rsidR="00500034" w:rsidRPr="00D50B66">
        <w:rPr>
          <w:rFonts w:ascii="Arial" w:hAnsi="Arial" w:cs="Arial"/>
          <w:spacing w:val="4"/>
          <w:lang w:val="es-ES_tradnl"/>
        </w:rPr>
        <w:t>,</w:t>
      </w:r>
      <w:r w:rsidR="00B003AC" w:rsidRPr="00D50B66">
        <w:rPr>
          <w:rFonts w:ascii="Arial" w:hAnsi="Arial" w:cs="Arial"/>
          <w:spacing w:val="4"/>
          <w:lang w:val="es-ES_tradnl"/>
        </w:rPr>
        <w:t xml:space="preserve"> retiro</w:t>
      </w:r>
      <w:r w:rsidR="00500034" w:rsidRPr="00D50B66">
        <w:rPr>
          <w:rFonts w:ascii="Arial" w:hAnsi="Arial" w:cs="Arial"/>
          <w:spacing w:val="4"/>
          <w:lang w:val="es-ES_tradnl"/>
        </w:rPr>
        <w:t xml:space="preserve"> u otras</w:t>
      </w:r>
      <w:r w:rsidR="00B003AC" w:rsidRPr="00D50B66">
        <w:rPr>
          <w:rFonts w:ascii="Arial" w:hAnsi="Arial" w:cs="Arial"/>
          <w:spacing w:val="4"/>
          <w:lang w:val="es-ES_tradnl"/>
        </w:rPr>
        <w:t>, que no se han cargado definitivamente en la misma, debido a que no se puede relacionar de manera inequívoca la identificación utilizada para afiliados y empleadores antes diciembre de 1994 (“</w:t>
      </w:r>
      <w:r w:rsidR="00B003AC" w:rsidRPr="008545F9">
        <w:rPr>
          <w:rFonts w:ascii="Arial" w:hAnsi="Arial" w:cs="Arial"/>
          <w:spacing w:val="4"/>
          <w:sz w:val="22"/>
          <w:lang w:val="es-ES_tradnl"/>
        </w:rPr>
        <w:t>número de afiliación</w:t>
      </w:r>
      <w:r w:rsidR="00B003AC" w:rsidRPr="00D50B66">
        <w:rPr>
          <w:rFonts w:ascii="Arial" w:hAnsi="Arial" w:cs="Arial"/>
          <w:spacing w:val="4"/>
          <w:lang w:val="es-ES_tradnl"/>
        </w:rPr>
        <w:t>” y “</w:t>
      </w:r>
      <w:r w:rsidR="00B003AC" w:rsidRPr="008545F9">
        <w:rPr>
          <w:rFonts w:ascii="Arial" w:hAnsi="Arial" w:cs="Arial"/>
          <w:spacing w:val="4"/>
          <w:sz w:val="22"/>
          <w:lang w:val="es-ES_tradnl"/>
        </w:rPr>
        <w:t>el número patronal</w:t>
      </w:r>
      <w:r w:rsidR="00B003AC" w:rsidRPr="00D50B66">
        <w:rPr>
          <w:rFonts w:ascii="Arial" w:hAnsi="Arial" w:cs="Arial"/>
          <w:spacing w:val="4"/>
          <w:lang w:val="es-ES_tradnl"/>
        </w:rPr>
        <w:t>”), con la identificación utilizada a partir de enero de 1995 para afiliados y aportantes (“</w:t>
      </w:r>
      <w:r w:rsidR="00B003AC" w:rsidRPr="008545F9">
        <w:rPr>
          <w:rFonts w:ascii="Arial" w:hAnsi="Arial" w:cs="Arial"/>
          <w:spacing w:val="4"/>
          <w:sz w:val="22"/>
          <w:lang w:val="es-ES_tradnl"/>
        </w:rPr>
        <w:t>documento de identidad</w:t>
      </w:r>
      <w:r w:rsidR="00B003AC" w:rsidRPr="00D50B66">
        <w:rPr>
          <w:rFonts w:ascii="Arial" w:hAnsi="Arial" w:cs="Arial"/>
          <w:spacing w:val="4"/>
          <w:lang w:val="es-ES_tradnl"/>
        </w:rPr>
        <w:t>”)</w:t>
      </w:r>
      <w:r w:rsidR="00B003AC" w:rsidRPr="008545F9">
        <w:rPr>
          <w:rFonts w:ascii="Arial" w:hAnsi="Arial" w:cs="Arial"/>
          <w:spacing w:val="4"/>
          <w:vertAlign w:val="superscript"/>
          <w:lang w:val="es-ES_tradnl"/>
        </w:rPr>
        <w:footnoteReference w:id="1"/>
      </w:r>
      <w:r w:rsidR="00B003AC" w:rsidRPr="00D50B66">
        <w:rPr>
          <w:rFonts w:ascii="Arial" w:hAnsi="Arial" w:cs="Arial"/>
          <w:spacing w:val="4"/>
          <w:lang w:val="es-ES_tradnl"/>
        </w:rPr>
        <w:t xml:space="preserve">. </w:t>
      </w:r>
    </w:p>
    <w:p w14:paraId="3E4C10DE" w14:textId="41C4A616" w:rsidR="00B003AC" w:rsidRPr="00D50B66" w:rsidRDefault="00B003AC" w:rsidP="00D50B66">
      <w:pPr>
        <w:suppressAutoHyphens/>
        <w:spacing w:line="276" w:lineRule="auto"/>
        <w:ind w:firstLine="709"/>
        <w:jc w:val="both"/>
        <w:rPr>
          <w:rFonts w:ascii="Arial" w:hAnsi="Arial" w:cs="Arial"/>
          <w:spacing w:val="4"/>
          <w:lang w:val="es-ES_tradnl"/>
        </w:rPr>
      </w:pPr>
    </w:p>
    <w:p w14:paraId="30248058" w14:textId="3FF8D94B" w:rsidR="006D12CF" w:rsidRPr="00D50B66" w:rsidRDefault="006D12CF"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En dicho sentido, la prueba documental objeto del examen</w:t>
      </w:r>
      <w:r w:rsidR="008075EE" w:rsidRPr="00D50B66">
        <w:rPr>
          <w:rFonts w:ascii="Arial" w:hAnsi="Arial" w:cs="Arial"/>
          <w:spacing w:val="4"/>
          <w:lang w:val="es-ES_tradnl"/>
        </w:rPr>
        <w:t>, de una parte,</w:t>
      </w:r>
      <w:r w:rsidRPr="00D50B66">
        <w:rPr>
          <w:rFonts w:ascii="Arial" w:hAnsi="Arial" w:cs="Arial"/>
          <w:spacing w:val="4"/>
          <w:lang w:val="es-ES_tradnl"/>
        </w:rPr>
        <w:t xml:space="preserve"> da cuenta que la afiliación </w:t>
      </w:r>
      <w:r w:rsidRPr="00D50B66">
        <w:rPr>
          <w:rFonts w:ascii="Arial" w:hAnsi="Arial" w:cs="Arial"/>
          <w:b/>
          <w:bCs/>
          <w:spacing w:val="4"/>
          <w:lang w:val="es-ES_tradnl"/>
        </w:rPr>
        <w:t>No. 030133364</w:t>
      </w:r>
      <w:r w:rsidRPr="00D50B66">
        <w:rPr>
          <w:rFonts w:ascii="Arial" w:hAnsi="Arial" w:cs="Arial"/>
          <w:spacing w:val="4"/>
          <w:lang w:val="es-ES_tradnl"/>
        </w:rPr>
        <w:t xml:space="preserve"> correspondía a </w:t>
      </w:r>
      <w:r w:rsidR="00500034" w:rsidRPr="00D50B66">
        <w:rPr>
          <w:rFonts w:ascii="Arial" w:hAnsi="Arial" w:cs="Arial"/>
          <w:spacing w:val="4"/>
          <w:lang w:val="es-ES_tradnl"/>
        </w:rPr>
        <w:t xml:space="preserve">una tercera persona </w:t>
      </w:r>
      <w:r w:rsidRPr="00D50B66">
        <w:rPr>
          <w:rFonts w:ascii="Arial" w:hAnsi="Arial" w:cs="Arial"/>
          <w:spacing w:val="4"/>
          <w:lang w:val="es-ES_tradnl"/>
        </w:rPr>
        <w:t xml:space="preserve">de nombre muy similar al del demandante, que solo cambiaba en el segundo apellido, esto es, “ARIAS </w:t>
      </w:r>
      <w:proofErr w:type="spellStart"/>
      <w:r w:rsidRPr="00D50B66">
        <w:rPr>
          <w:rFonts w:ascii="Arial" w:hAnsi="Arial" w:cs="Arial"/>
          <w:spacing w:val="4"/>
          <w:lang w:val="es-ES_tradnl"/>
        </w:rPr>
        <w:t>REND</w:t>
      </w:r>
      <w:proofErr w:type="spellEnd"/>
      <w:r w:rsidRPr="00D50B66">
        <w:rPr>
          <w:rFonts w:ascii="Arial" w:hAnsi="Arial" w:cs="Arial"/>
          <w:spacing w:val="4"/>
          <w:lang w:val="es-ES_tradnl"/>
        </w:rPr>
        <w:t xml:space="preserve"> JOEL A.”, “ARIAS </w:t>
      </w:r>
      <w:proofErr w:type="spellStart"/>
      <w:r w:rsidRPr="00D50B66">
        <w:rPr>
          <w:rFonts w:ascii="Arial" w:hAnsi="Arial" w:cs="Arial"/>
          <w:spacing w:val="4"/>
          <w:lang w:val="es-ES_tradnl"/>
        </w:rPr>
        <w:t>REND</w:t>
      </w:r>
      <w:proofErr w:type="spellEnd"/>
      <w:r w:rsidRPr="00D50B66">
        <w:rPr>
          <w:rFonts w:ascii="Arial" w:hAnsi="Arial" w:cs="Arial"/>
          <w:spacing w:val="4"/>
          <w:lang w:val="es-ES_tradnl"/>
        </w:rPr>
        <w:t xml:space="preserve"> </w:t>
      </w:r>
      <w:proofErr w:type="spellStart"/>
      <w:r w:rsidRPr="00D50B66">
        <w:rPr>
          <w:rFonts w:ascii="Arial" w:hAnsi="Arial" w:cs="Arial"/>
          <w:spacing w:val="4"/>
          <w:lang w:val="es-ES_tradnl"/>
        </w:rPr>
        <w:t>JOSE</w:t>
      </w:r>
      <w:proofErr w:type="spellEnd"/>
      <w:r w:rsidRPr="00D50B66">
        <w:rPr>
          <w:rFonts w:ascii="Arial" w:hAnsi="Arial" w:cs="Arial"/>
          <w:spacing w:val="4"/>
          <w:lang w:val="es-ES_tradnl"/>
        </w:rPr>
        <w:t xml:space="preserve"> A.” o “ARIAS </w:t>
      </w:r>
      <w:proofErr w:type="spellStart"/>
      <w:r w:rsidRPr="00D50B66">
        <w:rPr>
          <w:rFonts w:ascii="Arial" w:hAnsi="Arial" w:cs="Arial"/>
          <w:spacing w:val="4"/>
          <w:lang w:val="es-ES_tradnl"/>
        </w:rPr>
        <w:t>REND</w:t>
      </w:r>
      <w:proofErr w:type="spellEnd"/>
      <w:r w:rsidR="008075EE" w:rsidRPr="00D50B66">
        <w:rPr>
          <w:rFonts w:ascii="Arial" w:hAnsi="Arial" w:cs="Arial"/>
          <w:spacing w:val="4"/>
          <w:lang w:val="es-ES_tradnl"/>
        </w:rPr>
        <w:t xml:space="preserve"> </w:t>
      </w:r>
      <w:r w:rsidRPr="00D50B66">
        <w:rPr>
          <w:rFonts w:ascii="Arial" w:hAnsi="Arial" w:cs="Arial"/>
          <w:spacing w:val="4"/>
          <w:lang w:val="es-ES_tradnl"/>
        </w:rPr>
        <w:t>JOEL”</w:t>
      </w:r>
      <w:r w:rsidR="008075EE" w:rsidRPr="00D50B66">
        <w:rPr>
          <w:rFonts w:ascii="Arial" w:hAnsi="Arial" w:cs="Arial"/>
          <w:spacing w:val="4"/>
          <w:lang w:val="es-ES_tradnl"/>
        </w:rPr>
        <w:t xml:space="preserve">; y por la otra, no permite conocer el nombre o razón social de los empleadores con números patronales </w:t>
      </w:r>
      <w:r w:rsidR="008075EE" w:rsidRPr="00D50B66">
        <w:rPr>
          <w:rFonts w:ascii="Arial" w:hAnsi="Arial" w:cs="Arial"/>
          <w:b/>
          <w:bCs/>
          <w:spacing w:val="4"/>
          <w:lang w:val="es-ES_tradnl"/>
        </w:rPr>
        <w:t xml:space="preserve">03584001577, 03584000320 </w:t>
      </w:r>
      <w:r w:rsidR="008075EE" w:rsidRPr="00D50B66">
        <w:rPr>
          <w:rFonts w:ascii="Arial" w:hAnsi="Arial" w:cs="Arial"/>
          <w:spacing w:val="4"/>
          <w:lang w:val="es-ES_tradnl"/>
        </w:rPr>
        <w:t xml:space="preserve">y </w:t>
      </w:r>
      <w:r w:rsidR="008075EE" w:rsidRPr="00D50B66">
        <w:rPr>
          <w:rFonts w:ascii="Arial" w:hAnsi="Arial" w:cs="Arial"/>
          <w:b/>
          <w:bCs/>
          <w:spacing w:val="4"/>
          <w:lang w:val="es-ES_tradnl"/>
        </w:rPr>
        <w:t>03588300124,</w:t>
      </w:r>
      <w:r w:rsidR="008075EE" w:rsidRPr="00D50B66">
        <w:rPr>
          <w:rFonts w:ascii="Arial" w:hAnsi="Arial" w:cs="Arial"/>
          <w:spacing w:val="4"/>
          <w:lang w:val="es-ES_tradnl"/>
        </w:rPr>
        <w:t xml:space="preserve"> </w:t>
      </w:r>
      <w:r w:rsidR="00E12BB0" w:rsidRPr="00D50B66">
        <w:rPr>
          <w:rFonts w:ascii="Arial" w:hAnsi="Arial" w:cs="Arial"/>
          <w:spacing w:val="4"/>
          <w:lang w:val="es-ES_tradnl"/>
        </w:rPr>
        <w:t>que</w:t>
      </w:r>
      <w:r w:rsidR="008075EE" w:rsidRPr="00D50B66">
        <w:rPr>
          <w:rFonts w:ascii="Arial" w:hAnsi="Arial" w:cs="Arial"/>
          <w:spacing w:val="4"/>
          <w:lang w:val="es-ES_tradnl"/>
        </w:rPr>
        <w:t xml:space="preserve"> se identifican como “</w:t>
      </w:r>
      <w:r w:rsidR="008075EE" w:rsidRPr="00D50B66">
        <w:rPr>
          <w:rFonts w:ascii="Arial" w:hAnsi="Arial" w:cs="Arial"/>
          <w:i/>
          <w:iCs/>
          <w:spacing w:val="4"/>
          <w:lang w:val="es-ES_tradnl"/>
        </w:rPr>
        <w:t>SIN NOMBRE</w:t>
      </w:r>
      <w:r w:rsidR="008075EE" w:rsidRPr="00D50B66">
        <w:rPr>
          <w:rFonts w:ascii="Arial" w:hAnsi="Arial" w:cs="Arial"/>
          <w:spacing w:val="4"/>
          <w:lang w:val="es-ES_tradnl"/>
        </w:rPr>
        <w:t>”.</w:t>
      </w:r>
      <w:r w:rsidR="00E12BB0" w:rsidRPr="00D50B66">
        <w:rPr>
          <w:rFonts w:ascii="Arial" w:hAnsi="Arial" w:cs="Arial"/>
          <w:spacing w:val="4"/>
          <w:lang w:val="es-ES_tradnl"/>
        </w:rPr>
        <w:t xml:space="preserve">  Situación que lógicamente muestra una inconsistencia respecto al verdadero número de semanas cotizadas por Joel Antonio Arias </w:t>
      </w:r>
      <w:proofErr w:type="spellStart"/>
      <w:r w:rsidR="00E12BB0" w:rsidRPr="00D50B66">
        <w:rPr>
          <w:rFonts w:ascii="Arial" w:hAnsi="Arial" w:cs="Arial"/>
          <w:spacing w:val="4"/>
          <w:lang w:val="es-ES_tradnl"/>
        </w:rPr>
        <w:t>Arias</w:t>
      </w:r>
      <w:proofErr w:type="spellEnd"/>
      <w:r w:rsidR="00E12BB0" w:rsidRPr="00D50B66">
        <w:rPr>
          <w:rFonts w:ascii="Arial" w:hAnsi="Arial" w:cs="Arial"/>
          <w:spacing w:val="4"/>
          <w:lang w:val="es-ES_tradnl"/>
        </w:rPr>
        <w:t xml:space="preserve">, pues se le estarían atribuyendo unas semanas correspondientes a tiempos de servicios de un trabajador distinto. </w:t>
      </w:r>
    </w:p>
    <w:p w14:paraId="74420BF7" w14:textId="24D1EFAE" w:rsidR="00E12BB0" w:rsidRPr="00D50B66" w:rsidRDefault="00E12BB0" w:rsidP="00D50B66">
      <w:pPr>
        <w:suppressAutoHyphens/>
        <w:spacing w:line="276" w:lineRule="auto"/>
        <w:ind w:firstLine="709"/>
        <w:jc w:val="both"/>
        <w:rPr>
          <w:rFonts w:ascii="Arial" w:hAnsi="Arial" w:cs="Arial"/>
          <w:spacing w:val="4"/>
          <w:lang w:val="es-ES_tradnl"/>
        </w:rPr>
      </w:pPr>
    </w:p>
    <w:p w14:paraId="547018D2" w14:textId="70D42119" w:rsidR="0041334F" w:rsidRPr="00D50B66" w:rsidRDefault="00E12BB0"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Así pues, partiendo de lo que registra la prueba en comento, no se aprecia error atribuible a la jueza, quien la </w:t>
      </w:r>
      <w:r w:rsidR="0041334F" w:rsidRPr="00D50B66">
        <w:rPr>
          <w:rFonts w:ascii="Arial" w:hAnsi="Arial" w:cs="Arial"/>
          <w:spacing w:val="4"/>
          <w:lang w:val="es-ES_tradnl"/>
        </w:rPr>
        <w:t>valoró</w:t>
      </w:r>
      <w:r w:rsidRPr="00D50B66">
        <w:rPr>
          <w:rFonts w:ascii="Arial" w:hAnsi="Arial" w:cs="Arial"/>
          <w:spacing w:val="4"/>
          <w:lang w:val="es-ES_tradnl"/>
        </w:rPr>
        <w:t xml:space="preserve"> y en ese ejercicio le otorgó un alcance que se acompasa con su contenido material, es decir, fue fiel a lo que allí se informa, </w:t>
      </w:r>
      <w:r w:rsidR="0041334F" w:rsidRPr="00D50B66">
        <w:rPr>
          <w:rFonts w:ascii="Arial" w:hAnsi="Arial" w:cs="Arial"/>
          <w:spacing w:val="4"/>
          <w:lang w:val="es-ES_tradnl"/>
        </w:rPr>
        <w:t xml:space="preserve">en tanto </w:t>
      </w:r>
      <w:r w:rsidRPr="00D50B66">
        <w:rPr>
          <w:rFonts w:ascii="Arial" w:hAnsi="Arial" w:cs="Arial"/>
          <w:spacing w:val="4"/>
          <w:lang w:val="es-ES_tradnl"/>
        </w:rPr>
        <w:t xml:space="preserve">reconoció </w:t>
      </w:r>
      <w:r w:rsidR="0041334F" w:rsidRPr="00D50B66">
        <w:rPr>
          <w:rFonts w:ascii="Arial" w:hAnsi="Arial" w:cs="Arial"/>
          <w:spacing w:val="4"/>
          <w:lang w:val="es-ES_tradnl"/>
        </w:rPr>
        <w:t>la</w:t>
      </w:r>
      <w:r w:rsidRPr="00D50B66">
        <w:rPr>
          <w:rFonts w:ascii="Arial" w:hAnsi="Arial" w:cs="Arial"/>
          <w:spacing w:val="4"/>
          <w:lang w:val="es-ES_tradnl"/>
        </w:rPr>
        <w:t xml:space="preserve"> inconsistencia</w:t>
      </w:r>
      <w:r w:rsidR="0041334F" w:rsidRPr="00D50B66">
        <w:rPr>
          <w:rFonts w:ascii="Arial" w:hAnsi="Arial" w:cs="Arial"/>
          <w:spacing w:val="4"/>
          <w:lang w:val="es-ES_tradnl"/>
        </w:rPr>
        <w:t>,</w:t>
      </w:r>
      <w:r w:rsidRPr="00D50B66">
        <w:rPr>
          <w:rFonts w:ascii="Arial" w:hAnsi="Arial" w:cs="Arial"/>
          <w:spacing w:val="4"/>
          <w:lang w:val="es-ES_tradnl"/>
        </w:rPr>
        <w:t xml:space="preserve"> </w:t>
      </w:r>
      <w:r w:rsidR="0041334F" w:rsidRPr="00D50B66">
        <w:rPr>
          <w:rFonts w:ascii="Arial" w:hAnsi="Arial" w:cs="Arial"/>
          <w:spacing w:val="4"/>
          <w:lang w:val="es-ES_tradnl"/>
        </w:rPr>
        <w:t>auscultó en las probanzas para aclararla y al establecer que no eran suficientes para establecer algo distinto, desestimó la posibilidad de incluir esas cotizaciones para la determinación del derecho reclamado</w:t>
      </w:r>
      <w:r w:rsidR="00B11644" w:rsidRPr="00D50B66">
        <w:rPr>
          <w:rFonts w:ascii="Arial" w:hAnsi="Arial" w:cs="Arial"/>
          <w:spacing w:val="4"/>
          <w:lang w:val="es-ES_tradnl"/>
        </w:rPr>
        <w:t xml:space="preserve"> y en su lugar, acogiendo la historia laboral más reciente contenida en el CD de folio 49 allegado por Colpensiones</w:t>
      </w:r>
      <w:r w:rsidR="0041334F" w:rsidRPr="00D50B66">
        <w:rPr>
          <w:rFonts w:ascii="Arial" w:hAnsi="Arial" w:cs="Arial"/>
          <w:spacing w:val="4"/>
          <w:lang w:val="es-ES_tradnl"/>
        </w:rPr>
        <w:t xml:space="preserve">. </w:t>
      </w:r>
    </w:p>
    <w:p w14:paraId="03B669CD" w14:textId="276FCBD0" w:rsidR="0041334F" w:rsidRPr="00D50B66" w:rsidRDefault="0041334F" w:rsidP="00D50B66">
      <w:pPr>
        <w:suppressAutoHyphens/>
        <w:spacing w:line="276" w:lineRule="auto"/>
        <w:ind w:firstLine="709"/>
        <w:jc w:val="both"/>
        <w:rPr>
          <w:rFonts w:ascii="Arial" w:hAnsi="Arial" w:cs="Arial"/>
          <w:spacing w:val="4"/>
          <w:lang w:val="es-ES_tradnl"/>
        </w:rPr>
      </w:pPr>
    </w:p>
    <w:p w14:paraId="2DF021BD" w14:textId="30B77480" w:rsidR="00D71B48" w:rsidRPr="00D50B66" w:rsidRDefault="009766E5"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D</w:t>
      </w:r>
      <w:r w:rsidR="0041334F" w:rsidRPr="00D50B66">
        <w:rPr>
          <w:rFonts w:ascii="Arial" w:hAnsi="Arial" w:cs="Arial"/>
          <w:spacing w:val="4"/>
          <w:lang w:val="es-ES_tradnl"/>
        </w:rPr>
        <w:t xml:space="preserve">e haber tomado en cuenta esas semanas como cotizadas por Joel Antonio Arias </w:t>
      </w:r>
      <w:proofErr w:type="spellStart"/>
      <w:r w:rsidR="0041334F" w:rsidRPr="00D50B66">
        <w:rPr>
          <w:rFonts w:ascii="Arial" w:hAnsi="Arial" w:cs="Arial"/>
          <w:spacing w:val="4"/>
          <w:lang w:val="es-ES_tradnl"/>
        </w:rPr>
        <w:t>Arias</w:t>
      </w:r>
      <w:proofErr w:type="spellEnd"/>
      <w:r w:rsidR="0041334F" w:rsidRPr="00D50B66">
        <w:rPr>
          <w:rFonts w:ascii="Arial" w:hAnsi="Arial" w:cs="Arial"/>
          <w:spacing w:val="4"/>
          <w:lang w:val="es-ES_tradnl"/>
        </w:rPr>
        <w:t xml:space="preserve"> sin hacer un estudio adicional, la juzgadora habría declarado </w:t>
      </w:r>
      <w:r w:rsidRPr="00D50B66">
        <w:rPr>
          <w:rFonts w:ascii="Arial" w:hAnsi="Arial" w:cs="Arial"/>
          <w:spacing w:val="4"/>
          <w:lang w:val="es-ES_tradnl"/>
        </w:rPr>
        <w:t>una situación que no dimana del análisis integral del documento, pues con ello habría pretermitido que la totalidad de esos aportes están registrado</w:t>
      </w:r>
      <w:r w:rsidR="00D8063A" w:rsidRPr="00D50B66">
        <w:rPr>
          <w:rFonts w:ascii="Arial" w:hAnsi="Arial" w:cs="Arial"/>
          <w:spacing w:val="4"/>
          <w:lang w:val="es-ES_tradnl"/>
        </w:rPr>
        <w:t>s</w:t>
      </w:r>
      <w:r w:rsidRPr="00D50B66">
        <w:rPr>
          <w:rFonts w:ascii="Arial" w:hAnsi="Arial" w:cs="Arial"/>
          <w:spacing w:val="4"/>
          <w:lang w:val="es-ES_tradnl"/>
        </w:rPr>
        <w:t xml:space="preserve"> en cabeza </w:t>
      </w:r>
      <w:r w:rsidRPr="00D50B66">
        <w:rPr>
          <w:rFonts w:ascii="Arial" w:hAnsi="Arial" w:cs="Arial"/>
          <w:spacing w:val="4"/>
          <w:lang w:val="es-ES_tradnl"/>
        </w:rPr>
        <w:lastRenderedPageBreak/>
        <w:t xml:space="preserve">de </w:t>
      </w:r>
      <w:r w:rsidR="00D71B48" w:rsidRPr="00D50B66">
        <w:rPr>
          <w:rFonts w:ascii="Arial" w:hAnsi="Arial" w:cs="Arial"/>
          <w:spacing w:val="4"/>
          <w:lang w:val="es-ES_tradnl"/>
        </w:rPr>
        <w:t>otra</w:t>
      </w:r>
      <w:r w:rsidRPr="00D50B66">
        <w:rPr>
          <w:rFonts w:ascii="Arial" w:hAnsi="Arial" w:cs="Arial"/>
          <w:spacing w:val="4"/>
          <w:lang w:val="es-ES_tradnl"/>
        </w:rPr>
        <w:t xml:space="preserve"> persona</w:t>
      </w:r>
      <w:r w:rsidR="00D71B48" w:rsidRPr="00D50B66">
        <w:rPr>
          <w:rFonts w:ascii="Arial" w:hAnsi="Arial" w:cs="Arial"/>
          <w:spacing w:val="4"/>
          <w:lang w:val="es-ES_tradnl"/>
        </w:rPr>
        <w:t>, cuyo segundo apellido sería “</w:t>
      </w:r>
      <w:proofErr w:type="spellStart"/>
      <w:r w:rsidR="00D71B48" w:rsidRPr="00D50B66">
        <w:rPr>
          <w:rFonts w:ascii="Arial" w:hAnsi="Arial" w:cs="Arial"/>
          <w:spacing w:val="4"/>
          <w:lang w:val="es-ES_tradnl"/>
        </w:rPr>
        <w:t>REND</w:t>
      </w:r>
      <w:proofErr w:type="spellEnd"/>
      <w:r w:rsidR="00D71B48" w:rsidRPr="00D50B66">
        <w:rPr>
          <w:rFonts w:ascii="Arial" w:hAnsi="Arial" w:cs="Arial"/>
          <w:spacing w:val="4"/>
          <w:lang w:val="es-ES_tradnl"/>
        </w:rPr>
        <w:t>”</w:t>
      </w:r>
      <w:r w:rsidR="00D8063A" w:rsidRPr="00D50B66">
        <w:rPr>
          <w:rFonts w:ascii="Arial" w:hAnsi="Arial" w:cs="Arial"/>
          <w:spacing w:val="4"/>
          <w:lang w:val="es-ES_tradnl"/>
        </w:rPr>
        <w:t xml:space="preserve">.  Adicionalmente </w:t>
      </w:r>
      <w:r w:rsidR="00B11644" w:rsidRPr="00D50B66">
        <w:rPr>
          <w:rFonts w:ascii="Arial" w:hAnsi="Arial" w:cs="Arial"/>
          <w:spacing w:val="4"/>
          <w:lang w:val="es-ES_tradnl"/>
        </w:rPr>
        <w:t xml:space="preserve">se insiste, </w:t>
      </w:r>
      <w:r w:rsidR="00D71B48" w:rsidRPr="00D50B66">
        <w:rPr>
          <w:rFonts w:ascii="Arial" w:hAnsi="Arial" w:cs="Arial"/>
          <w:spacing w:val="4"/>
          <w:lang w:val="es-ES_tradnl"/>
        </w:rPr>
        <w:t xml:space="preserve">desde </w:t>
      </w:r>
      <w:r w:rsidR="00B11644" w:rsidRPr="00D50B66">
        <w:rPr>
          <w:rFonts w:ascii="Arial" w:hAnsi="Arial" w:cs="Arial"/>
          <w:spacing w:val="4"/>
          <w:lang w:val="es-ES_tradnl"/>
        </w:rPr>
        <w:t xml:space="preserve">el momento en </w:t>
      </w:r>
      <w:r w:rsidR="00D71B48" w:rsidRPr="00D50B66">
        <w:rPr>
          <w:rFonts w:ascii="Arial" w:hAnsi="Arial" w:cs="Arial"/>
          <w:spacing w:val="4"/>
          <w:lang w:val="es-ES_tradnl"/>
        </w:rPr>
        <w:t xml:space="preserve">que el extinto Instituto de Seguros Sociales expidió los reportes invocados, hizo constar la inconsistencia presentada y por lo tanto, no puede decirse que se trató de un caso en donde, con posterioridad, sin explicación razonable, Colpensiones varió la información inicialmente registrada.  </w:t>
      </w:r>
    </w:p>
    <w:p w14:paraId="46F41F86" w14:textId="1E6A1F63" w:rsidR="00D71B48" w:rsidRPr="00D50B66" w:rsidRDefault="00D71B48" w:rsidP="00D50B66">
      <w:pPr>
        <w:suppressAutoHyphens/>
        <w:spacing w:line="276" w:lineRule="auto"/>
        <w:ind w:firstLine="709"/>
        <w:jc w:val="both"/>
        <w:rPr>
          <w:rFonts w:ascii="Arial" w:hAnsi="Arial" w:cs="Arial"/>
          <w:spacing w:val="4"/>
          <w:lang w:val="es-ES_tradnl"/>
        </w:rPr>
      </w:pPr>
    </w:p>
    <w:p w14:paraId="68D5D746" w14:textId="071F0DAC" w:rsidR="0014461A" w:rsidRPr="00D50B66" w:rsidRDefault="00D71B48"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Además, no debe pasarse por alto que</w:t>
      </w:r>
      <w:r w:rsidR="00B11644" w:rsidRPr="00D50B66">
        <w:rPr>
          <w:rFonts w:ascii="Arial" w:hAnsi="Arial" w:cs="Arial"/>
          <w:spacing w:val="4"/>
          <w:lang w:val="es-ES_tradnl"/>
        </w:rPr>
        <w:t>, aunque se omitió en los hechos de la demanda, la documental contenida en el expediente administrativo obrante en el CD de folio 49</w:t>
      </w:r>
      <w:r w:rsidR="00CA68C3" w:rsidRPr="00D50B66">
        <w:rPr>
          <w:rFonts w:ascii="Arial" w:hAnsi="Arial" w:cs="Arial"/>
          <w:spacing w:val="4"/>
          <w:lang w:val="es-ES_tradnl"/>
        </w:rPr>
        <w:t>,</w:t>
      </w:r>
      <w:r w:rsidR="00B11644" w:rsidRPr="00D50B66">
        <w:rPr>
          <w:rFonts w:ascii="Arial" w:hAnsi="Arial" w:cs="Arial"/>
          <w:spacing w:val="4"/>
          <w:lang w:val="es-ES_tradnl"/>
        </w:rPr>
        <w:t xml:space="preserve"> acredita que</w:t>
      </w:r>
      <w:r w:rsidR="00CA68C3" w:rsidRPr="00D50B66">
        <w:rPr>
          <w:rFonts w:ascii="Arial" w:hAnsi="Arial" w:cs="Arial"/>
          <w:spacing w:val="4"/>
          <w:lang w:val="es-ES_tradnl"/>
        </w:rPr>
        <w:t>,</w:t>
      </w:r>
      <w:r w:rsidR="00B11644" w:rsidRPr="00D50B66">
        <w:rPr>
          <w:rFonts w:ascii="Arial" w:hAnsi="Arial" w:cs="Arial"/>
          <w:spacing w:val="4"/>
          <w:lang w:val="es-ES_tradnl"/>
        </w:rPr>
        <w:t xml:space="preserve"> previo a la presentación de la demanda,</w:t>
      </w:r>
      <w:r w:rsidR="0014461A" w:rsidRPr="00D50B66">
        <w:rPr>
          <w:rFonts w:ascii="Arial" w:hAnsi="Arial" w:cs="Arial"/>
          <w:spacing w:val="4"/>
          <w:lang w:val="es-ES_tradnl"/>
        </w:rPr>
        <w:t xml:space="preserve"> en respuesta a diversas solicitudes de corrección de historia laboral, Colpensiones repetidamente informó de esta situación al señor Arias </w:t>
      </w:r>
      <w:proofErr w:type="spellStart"/>
      <w:r w:rsidR="0014461A" w:rsidRPr="00D50B66">
        <w:rPr>
          <w:rFonts w:ascii="Arial" w:hAnsi="Arial" w:cs="Arial"/>
          <w:spacing w:val="4"/>
          <w:lang w:val="es-ES_tradnl"/>
        </w:rPr>
        <w:t>Arias</w:t>
      </w:r>
      <w:proofErr w:type="spellEnd"/>
      <w:r w:rsidR="0014461A" w:rsidRPr="00D50B66">
        <w:rPr>
          <w:rFonts w:ascii="Arial" w:hAnsi="Arial" w:cs="Arial"/>
          <w:spacing w:val="4"/>
          <w:lang w:val="es-ES_tradnl"/>
        </w:rPr>
        <w:t xml:space="preserve">. </w:t>
      </w:r>
    </w:p>
    <w:p w14:paraId="4F78C799" w14:textId="678E0861" w:rsidR="0014461A" w:rsidRPr="00D50B66" w:rsidRDefault="0014461A" w:rsidP="00D50B66">
      <w:pPr>
        <w:suppressAutoHyphens/>
        <w:spacing w:line="276" w:lineRule="auto"/>
        <w:ind w:firstLine="709"/>
        <w:jc w:val="both"/>
        <w:rPr>
          <w:rFonts w:ascii="Arial" w:hAnsi="Arial" w:cs="Arial"/>
          <w:spacing w:val="4"/>
          <w:lang w:val="es-ES_tradnl"/>
        </w:rPr>
      </w:pPr>
    </w:p>
    <w:p w14:paraId="4EE45C3C" w14:textId="542ED880" w:rsidR="0014461A" w:rsidRPr="00D50B66" w:rsidRDefault="0014461A"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Así, en comunicación </w:t>
      </w:r>
      <w:proofErr w:type="spellStart"/>
      <w:r w:rsidRPr="00D50B66">
        <w:rPr>
          <w:rFonts w:ascii="Arial" w:hAnsi="Arial" w:cs="Arial"/>
          <w:spacing w:val="4"/>
          <w:lang w:val="es-ES_tradnl"/>
        </w:rPr>
        <w:t>SEM</w:t>
      </w:r>
      <w:proofErr w:type="spellEnd"/>
      <w:r w:rsidRPr="00D50B66">
        <w:rPr>
          <w:rFonts w:ascii="Arial" w:hAnsi="Arial" w:cs="Arial"/>
          <w:spacing w:val="4"/>
          <w:lang w:val="es-ES_tradnl"/>
        </w:rPr>
        <w:t>-724644 del 28 de agosto de 2015 (2015_5053184) le fue dicho que:</w:t>
      </w:r>
    </w:p>
    <w:p w14:paraId="32969F89" w14:textId="57732428" w:rsidR="0014461A" w:rsidRPr="00D50B66" w:rsidRDefault="0014461A" w:rsidP="00D50B66">
      <w:pPr>
        <w:suppressAutoHyphens/>
        <w:spacing w:line="276" w:lineRule="auto"/>
        <w:ind w:firstLine="709"/>
        <w:jc w:val="both"/>
        <w:rPr>
          <w:rFonts w:ascii="Arial" w:hAnsi="Arial" w:cs="Arial"/>
          <w:spacing w:val="4"/>
          <w:lang w:val="es-ES_tradnl"/>
        </w:rPr>
      </w:pPr>
    </w:p>
    <w:p w14:paraId="773F071E" w14:textId="7C60CB84" w:rsidR="0014461A" w:rsidRPr="008545F9" w:rsidRDefault="0014461A" w:rsidP="008545F9">
      <w:pPr>
        <w:suppressAutoHyphens/>
        <w:ind w:left="426" w:right="420"/>
        <w:jc w:val="both"/>
        <w:rPr>
          <w:rFonts w:ascii="Arial" w:eastAsia="Arial" w:hAnsi="Arial" w:cs="Arial"/>
          <w:spacing w:val="4"/>
          <w:sz w:val="22"/>
        </w:rPr>
      </w:pPr>
      <w:r w:rsidRPr="008545F9">
        <w:rPr>
          <w:rFonts w:ascii="Arial" w:eastAsia="Arial" w:hAnsi="Arial" w:cs="Arial"/>
          <w:spacing w:val="4"/>
          <w:sz w:val="22"/>
        </w:rPr>
        <w:t>“Nos permitimos informar que nos encontramos frente a un caso de Apellidos diferentes; por lo tanto, dichas cotizaciones no se reflejan en su reporte de semanas cotizadas, por lo anterior se hace necesario suministrar documentos probatorios, tales como: tarjetas de reseña, aviso de entrada del trabajador, certificación laboral debidamente autenticada, carnet de afiliación, entre otros, para soportar su reclamación del tiempo requerido. Dichos documentos son indispensables para adelantar el proceso de corrección a que haya lugar.”</w:t>
      </w:r>
    </w:p>
    <w:p w14:paraId="06E23BC7" w14:textId="77777777" w:rsidR="0014461A" w:rsidRPr="00D50B66" w:rsidRDefault="0014461A" w:rsidP="00D50B66">
      <w:pPr>
        <w:suppressAutoHyphens/>
        <w:spacing w:line="276" w:lineRule="auto"/>
        <w:ind w:firstLine="709"/>
        <w:jc w:val="both"/>
        <w:rPr>
          <w:rFonts w:ascii="Arial" w:eastAsia="Arial" w:hAnsi="Arial" w:cs="Arial"/>
          <w:spacing w:val="4"/>
        </w:rPr>
      </w:pPr>
    </w:p>
    <w:p w14:paraId="3C4D2A8C" w14:textId="48B43D1D" w:rsidR="00D71B48" w:rsidRPr="00D50B66" w:rsidRDefault="0014461A"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Luego, en oficio </w:t>
      </w:r>
      <w:proofErr w:type="spellStart"/>
      <w:r w:rsidRPr="00D50B66">
        <w:rPr>
          <w:rFonts w:ascii="Arial" w:hAnsi="Arial" w:cs="Arial"/>
          <w:spacing w:val="4"/>
          <w:lang w:val="es-ES_tradnl"/>
        </w:rPr>
        <w:t>BZ</w:t>
      </w:r>
      <w:proofErr w:type="spellEnd"/>
      <w:r w:rsidRPr="00D50B66">
        <w:rPr>
          <w:rFonts w:ascii="Arial" w:hAnsi="Arial" w:cs="Arial"/>
          <w:spacing w:val="4"/>
          <w:lang w:val="es-ES_tradnl"/>
        </w:rPr>
        <w:t xml:space="preserve"> 2016_9917396 del 29 de agosto de 2016</w:t>
      </w:r>
      <w:r w:rsidR="00E91860" w:rsidRPr="00D50B66">
        <w:rPr>
          <w:rFonts w:ascii="Arial" w:hAnsi="Arial" w:cs="Arial"/>
          <w:spacing w:val="4"/>
          <w:lang w:val="es-ES_tradnl"/>
        </w:rPr>
        <w:t xml:space="preserve"> y en oficio </w:t>
      </w:r>
      <w:proofErr w:type="spellStart"/>
      <w:r w:rsidR="00E91860" w:rsidRPr="00D50B66">
        <w:rPr>
          <w:rFonts w:ascii="Arial" w:hAnsi="Arial" w:cs="Arial"/>
          <w:spacing w:val="4"/>
          <w:lang w:val="es-ES_tradnl"/>
        </w:rPr>
        <w:t>BZ</w:t>
      </w:r>
      <w:proofErr w:type="spellEnd"/>
      <w:r w:rsidR="00E91860" w:rsidRPr="00D50B66">
        <w:rPr>
          <w:rFonts w:ascii="Arial" w:hAnsi="Arial" w:cs="Arial"/>
          <w:spacing w:val="4"/>
          <w:lang w:val="es-ES_tradnl"/>
        </w:rPr>
        <w:t xml:space="preserve"> 2016_10697801 del 13 de septiembre de 2016, con los que se respondió a las </w:t>
      </w:r>
      <w:r w:rsidRPr="00D50B66">
        <w:rPr>
          <w:rFonts w:ascii="Arial" w:hAnsi="Arial" w:cs="Arial"/>
          <w:spacing w:val="4"/>
          <w:lang w:val="es-ES_tradnl"/>
        </w:rPr>
        <w:t xml:space="preserve">solicitudes con radicado 2016_9608581, 2016_9815280, 2013_8604563, 2015_5053184, se le informó que: </w:t>
      </w:r>
    </w:p>
    <w:p w14:paraId="0ABE77AE" w14:textId="4801FA45" w:rsidR="0014461A" w:rsidRPr="00D50B66" w:rsidRDefault="0014461A" w:rsidP="00D50B66">
      <w:pPr>
        <w:suppressAutoHyphens/>
        <w:spacing w:line="276" w:lineRule="auto"/>
        <w:ind w:firstLine="709"/>
        <w:jc w:val="both"/>
        <w:rPr>
          <w:rFonts w:ascii="Arial" w:eastAsia="Arial" w:hAnsi="Arial" w:cs="Arial"/>
          <w:spacing w:val="4"/>
        </w:rPr>
      </w:pPr>
    </w:p>
    <w:p w14:paraId="26A148FB" w14:textId="77777777" w:rsidR="00E91860" w:rsidRPr="008545F9" w:rsidRDefault="0014461A" w:rsidP="008545F9">
      <w:pPr>
        <w:suppressAutoHyphens/>
        <w:ind w:left="426" w:right="420"/>
        <w:jc w:val="both"/>
        <w:rPr>
          <w:rFonts w:ascii="Arial" w:eastAsia="Arial" w:hAnsi="Arial" w:cs="Arial"/>
          <w:spacing w:val="4"/>
          <w:sz w:val="22"/>
        </w:rPr>
      </w:pPr>
      <w:r w:rsidRPr="008545F9">
        <w:rPr>
          <w:rFonts w:ascii="Arial" w:eastAsia="Arial" w:hAnsi="Arial" w:cs="Arial"/>
          <w:spacing w:val="4"/>
          <w:sz w:val="22"/>
        </w:rPr>
        <w:t>Verificadas las bases de datos y soportes físicos existentes e Colpensiones bajo los números patronales 03584000320, 03584001577, 03588300124, 2020</w:t>
      </w:r>
      <w:r w:rsidR="00E91860" w:rsidRPr="008545F9">
        <w:rPr>
          <w:rFonts w:ascii="Arial" w:eastAsia="Arial" w:hAnsi="Arial" w:cs="Arial"/>
          <w:spacing w:val="4"/>
          <w:sz w:val="22"/>
        </w:rPr>
        <w:t>2600214 y 20208300124 Aportantes Sin Nombre, Peláez Osorio Alberto y Sociedad de Mejoras Pública, no se evidenciaron cotizaciones en el Sistema General de Seguridad Social a nombre del afiliado de la referencia.</w:t>
      </w:r>
    </w:p>
    <w:p w14:paraId="133EFB42" w14:textId="77777777" w:rsidR="00E91860" w:rsidRPr="008545F9" w:rsidRDefault="00E91860" w:rsidP="008545F9">
      <w:pPr>
        <w:suppressAutoHyphens/>
        <w:ind w:left="426" w:right="420"/>
        <w:jc w:val="both"/>
        <w:rPr>
          <w:rFonts w:ascii="Arial" w:eastAsia="Arial" w:hAnsi="Arial" w:cs="Arial"/>
          <w:spacing w:val="4"/>
          <w:sz w:val="22"/>
        </w:rPr>
      </w:pPr>
    </w:p>
    <w:p w14:paraId="0EEAFB6A" w14:textId="2034C3CB" w:rsidR="0014461A" w:rsidRPr="008545F9" w:rsidRDefault="00E91860" w:rsidP="008545F9">
      <w:pPr>
        <w:suppressAutoHyphens/>
        <w:ind w:left="426" w:right="420"/>
        <w:jc w:val="both"/>
        <w:rPr>
          <w:rFonts w:ascii="Arial" w:eastAsia="Arial" w:hAnsi="Arial" w:cs="Arial"/>
          <w:spacing w:val="4"/>
          <w:sz w:val="22"/>
        </w:rPr>
      </w:pPr>
      <w:r w:rsidRPr="008545F9">
        <w:rPr>
          <w:rFonts w:ascii="Arial" w:eastAsia="Arial" w:hAnsi="Arial" w:cs="Arial"/>
          <w:spacing w:val="4"/>
          <w:sz w:val="22"/>
        </w:rPr>
        <w:t xml:space="preserve">Es preciso señalar que adjunto a su petición se observa historia laboral tradicional de carácter informativo (NO VALIDA PARA PRESTACIONES </w:t>
      </w:r>
      <w:r w:rsidR="00DA3142" w:rsidRPr="008545F9">
        <w:rPr>
          <w:rFonts w:ascii="Arial" w:eastAsia="Arial" w:hAnsi="Arial" w:cs="Arial"/>
          <w:spacing w:val="4"/>
          <w:sz w:val="22"/>
        </w:rPr>
        <w:t>ECONÓMICAS</w:t>
      </w:r>
      <w:r w:rsidRPr="008545F9">
        <w:rPr>
          <w:rFonts w:ascii="Arial" w:eastAsia="Arial" w:hAnsi="Arial" w:cs="Arial"/>
          <w:spacing w:val="4"/>
          <w:sz w:val="22"/>
        </w:rPr>
        <w:t xml:space="preserve">) expedida por el </w:t>
      </w:r>
      <w:proofErr w:type="spellStart"/>
      <w:r w:rsidRPr="008545F9">
        <w:rPr>
          <w:rFonts w:ascii="Arial" w:eastAsia="Arial" w:hAnsi="Arial" w:cs="Arial"/>
          <w:spacing w:val="4"/>
          <w:sz w:val="22"/>
        </w:rPr>
        <w:t>ISS</w:t>
      </w:r>
      <w:proofErr w:type="spellEnd"/>
      <w:r w:rsidRPr="008545F9">
        <w:rPr>
          <w:rFonts w:ascii="Arial" w:eastAsia="Arial" w:hAnsi="Arial" w:cs="Arial"/>
          <w:spacing w:val="4"/>
          <w:sz w:val="22"/>
        </w:rPr>
        <w:t xml:space="preserve"> hoy en liquidación, en la cual aparecen relacionados los periodos de cotización objeto de su petición, no obstante, se observa que además dichos registros aparecen en la historia como novedades no correlacionadas. </w:t>
      </w:r>
    </w:p>
    <w:p w14:paraId="5A1CE775" w14:textId="21E85284" w:rsidR="00E91860" w:rsidRPr="008545F9" w:rsidRDefault="00E91860" w:rsidP="008545F9">
      <w:pPr>
        <w:suppressAutoHyphens/>
        <w:ind w:left="426" w:right="420"/>
        <w:jc w:val="both"/>
        <w:rPr>
          <w:rFonts w:ascii="Arial" w:eastAsia="Arial" w:hAnsi="Arial" w:cs="Arial"/>
          <w:spacing w:val="4"/>
          <w:sz w:val="22"/>
        </w:rPr>
      </w:pPr>
    </w:p>
    <w:p w14:paraId="68B251B7" w14:textId="14816876" w:rsidR="00E91860" w:rsidRPr="008545F9" w:rsidRDefault="00E91860" w:rsidP="008545F9">
      <w:pPr>
        <w:suppressAutoHyphens/>
        <w:ind w:left="426" w:right="420"/>
        <w:jc w:val="both"/>
        <w:rPr>
          <w:rFonts w:ascii="Arial" w:eastAsia="Arial" w:hAnsi="Arial" w:cs="Arial"/>
          <w:spacing w:val="4"/>
          <w:sz w:val="22"/>
        </w:rPr>
      </w:pPr>
      <w:r w:rsidRPr="008545F9">
        <w:rPr>
          <w:rFonts w:ascii="Arial" w:eastAsia="Arial" w:hAnsi="Arial" w:cs="Arial"/>
          <w:spacing w:val="4"/>
          <w:sz w:val="22"/>
        </w:rPr>
        <w:t xml:space="preserve">Las novedades no correlacionadas son registros que se encuentran insertados en la historia laboral de manera provisional, por lo que no sean cargadas en el registro de novedades y en el total de semanas cotizadas hasta tanto se ha confirmado que le pertenecen al ciudadano, debido a que entre dichas novedades y la filiado solicitante existen inconsistencias que para este caso consisten en la diferencia en el segundo apellido registrado, por lo que de acuerdo a la validación efectuada se logró constatar que dichas novedades le pertenecen a otro ciudadano. </w:t>
      </w:r>
    </w:p>
    <w:p w14:paraId="4391386E" w14:textId="352EAB54" w:rsidR="00E91860" w:rsidRPr="008545F9" w:rsidRDefault="00E91860" w:rsidP="008545F9">
      <w:pPr>
        <w:suppressAutoHyphens/>
        <w:ind w:left="426" w:right="420"/>
        <w:jc w:val="both"/>
        <w:rPr>
          <w:rFonts w:ascii="Arial" w:eastAsia="Arial" w:hAnsi="Arial" w:cs="Arial"/>
          <w:spacing w:val="4"/>
          <w:sz w:val="22"/>
        </w:rPr>
      </w:pPr>
    </w:p>
    <w:p w14:paraId="5A6F8769" w14:textId="1AB5C49C" w:rsidR="00E91860" w:rsidRPr="008545F9" w:rsidRDefault="00E91860" w:rsidP="008545F9">
      <w:pPr>
        <w:suppressAutoHyphens/>
        <w:ind w:left="426" w:right="420"/>
        <w:jc w:val="both"/>
        <w:rPr>
          <w:rFonts w:ascii="Arial" w:eastAsia="Arial" w:hAnsi="Arial" w:cs="Arial"/>
          <w:spacing w:val="4"/>
          <w:sz w:val="22"/>
        </w:rPr>
      </w:pPr>
      <w:r w:rsidRPr="008545F9">
        <w:rPr>
          <w:rFonts w:ascii="Arial" w:eastAsia="Arial" w:hAnsi="Arial" w:cs="Arial"/>
          <w:spacing w:val="4"/>
          <w:sz w:val="22"/>
        </w:rPr>
        <w:t>En caso de no estar de acuerdo con la anterior información se hace necesario que nos suministre documentos probatorios, tales como: tarjetas de reseña, aviso de entrada del trabajador, carnet de afiliación, entre otros, para soportar su reclamación del tiempo requerido. Dichos documentos son indispensables para adelantar el proceso de corrección a que haya lugar.</w:t>
      </w:r>
    </w:p>
    <w:p w14:paraId="1FBE8284" w14:textId="77777777" w:rsidR="00D71B48" w:rsidRPr="00D50B66" w:rsidRDefault="00D71B48" w:rsidP="00D50B66">
      <w:pPr>
        <w:suppressAutoHyphens/>
        <w:spacing w:line="276" w:lineRule="auto"/>
        <w:ind w:firstLine="709"/>
        <w:jc w:val="both"/>
        <w:rPr>
          <w:rFonts w:ascii="Arial" w:eastAsia="Arial" w:hAnsi="Arial" w:cs="Arial"/>
          <w:spacing w:val="4"/>
        </w:rPr>
      </w:pPr>
    </w:p>
    <w:p w14:paraId="5B0EEF7F" w14:textId="4205689D" w:rsidR="0041334F" w:rsidRPr="00D50B66" w:rsidRDefault="00E91860"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lastRenderedPageBreak/>
        <w:t xml:space="preserve">Misma explicación que, con más o menos términos, </w:t>
      </w:r>
      <w:r w:rsidR="00ED17CB" w:rsidRPr="00D50B66">
        <w:rPr>
          <w:rFonts w:ascii="Arial" w:hAnsi="Arial" w:cs="Arial"/>
          <w:spacing w:val="4"/>
          <w:lang w:val="es-ES_tradnl"/>
        </w:rPr>
        <w:t>fue</w:t>
      </w:r>
      <w:r w:rsidRPr="00D50B66">
        <w:rPr>
          <w:rFonts w:ascii="Arial" w:hAnsi="Arial" w:cs="Arial"/>
          <w:spacing w:val="4"/>
          <w:lang w:val="es-ES_tradnl"/>
        </w:rPr>
        <w:t xml:space="preserve"> ratific</w:t>
      </w:r>
      <w:r w:rsidR="00ED17CB" w:rsidRPr="00D50B66">
        <w:rPr>
          <w:rFonts w:ascii="Arial" w:hAnsi="Arial" w:cs="Arial"/>
          <w:spacing w:val="4"/>
          <w:lang w:val="es-ES_tradnl"/>
        </w:rPr>
        <w:t>ada</w:t>
      </w:r>
      <w:r w:rsidRPr="00D50B66">
        <w:rPr>
          <w:rFonts w:ascii="Arial" w:hAnsi="Arial" w:cs="Arial"/>
          <w:spacing w:val="4"/>
          <w:lang w:val="es-ES_tradnl"/>
        </w:rPr>
        <w:t xml:space="preserve"> en el oficio </w:t>
      </w:r>
      <w:proofErr w:type="spellStart"/>
      <w:r w:rsidRPr="00D50B66">
        <w:rPr>
          <w:rFonts w:ascii="Arial" w:hAnsi="Arial" w:cs="Arial"/>
          <w:spacing w:val="4"/>
          <w:lang w:val="es-ES_tradnl"/>
        </w:rPr>
        <w:t>SEM2017</w:t>
      </w:r>
      <w:proofErr w:type="spellEnd"/>
      <w:r w:rsidRPr="00D50B66">
        <w:rPr>
          <w:rFonts w:ascii="Arial" w:hAnsi="Arial" w:cs="Arial"/>
          <w:spacing w:val="4"/>
          <w:lang w:val="es-ES_tradnl"/>
        </w:rPr>
        <w:t xml:space="preserve">-134377 del 14 de junio de 2017, en respuesta a las solicitudes 2017_4574230 y 2017_4676493; y en el oficio </w:t>
      </w:r>
      <w:proofErr w:type="spellStart"/>
      <w:r w:rsidRPr="00D50B66">
        <w:rPr>
          <w:rFonts w:ascii="Arial" w:hAnsi="Arial" w:cs="Arial"/>
          <w:spacing w:val="4"/>
          <w:lang w:val="es-ES_tradnl"/>
        </w:rPr>
        <w:t>BZ</w:t>
      </w:r>
      <w:proofErr w:type="spellEnd"/>
      <w:r w:rsidRPr="00D50B66">
        <w:rPr>
          <w:rFonts w:ascii="Arial" w:hAnsi="Arial" w:cs="Arial"/>
          <w:spacing w:val="4"/>
          <w:lang w:val="es-ES_tradnl"/>
        </w:rPr>
        <w:t xml:space="preserve"> 2018_936482 del 26 de enero de 2018, en atención a la solicitud </w:t>
      </w:r>
      <w:proofErr w:type="spellStart"/>
      <w:r w:rsidRPr="00D50B66">
        <w:rPr>
          <w:rFonts w:ascii="Arial" w:hAnsi="Arial" w:cs="Arial"/>
          <w:spacing w:val="4"/>
          <w:lang w:val="es-ES_tradnl"/>
        </w:rPr>
        <w:t>BZ</w:t>
      </w:r>
      <w:proofErr w:type="spellEnd"/>
      <w:r w:rsidRPr="00D50B66">
        <w:rPr>
          <w:rFonts w:ascii="Arial" w:hAnsi="Arial" w:cs="Arial"/>
          <w:spacing w:val="4"/>
          <w:lang w:val="es-ES_tradnl"/>
        </w:rPr>
        <w:t xml:space="preserve"> 2018_830007</w:t>
      </w:r>
      <w:r w:rsidR="00ED17CB" w:rsidRPr="00D50B66">
        <w:rPr>
          <w:rFonts w:ascii="Arial" w:hAnsi="Arial" w:cs="Arial"/>
          <w:spacing w:val="4"/>
          <w:lang w:val="es-ES_tradnl"/>
        </w:rPr>
        <w:t xml:space="preserve">. </w:t>
      </w:r>
    </w:p>
    <w:p w14:paraId="648B2D25" w14:textId="4A4FC3AD" w:rsidR="005A3649" w:rsidRPr="00D50B66" w:rsidRDefault="005A3649" w:rsidP="00D50B66">
      <w:pPr>
        <w:suppressAutoHyphens/>
        <w:spacing w:line="276" w:lineRule="auto"/>
        <w:ind w:firstLine="709"/>
        <w:jc w:val="both"/>
        <w:rPr>
          <w:rFonts w:ascii="Arial" w:hAnsi="Arial" w:cs="Arial"/>
          <w:spacing w:val="4"/>
          <w:lang w:val="es-ES_tradnl"/>
        </w:rPr>
      </w:pPr>
    </w:p>
    <w:p w14:paraId="597E562C" w14:textId="4D5C2612" w:rsidR="0071735C" w:rsidRPr="00D50B66" w:rsidRDefault="0071735C"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Ahora bien</w:t>
      </w:r>
      <w:r w:rsidR="00ED17CB" w:rsidRPr="00D50B66">
        <w:rPr>
          <w:rFonts w:ascii="Arial" w:hAnsi="Arial" w:cs="Arial"/>
          <w:spacing w:val="4"/>
          <w:lang w:val="es-ES_tradnl"/>
        </w:rPr>
        <w:t xml:space="preserve">, al observar los formatos a través de los cuales el señor Arias </w:t>
      </w:r>
      <w:proofErr w:type="spellStart"/>
      <w:r w:rsidR="00ED17CB" w:rsidRPr="00D50B66">
        <w:rPr>
          <w:rFonts w:ascii="Arial" w:hAnsi="Arial" w:cs="Arial"/>
          <w:spacing w:val="4"/>
          <w:lang w:val="es-ES_tradnl"/>
        </w:rPr>
        <w:t>Arias</w:t>
      </w:r>
      <w:proofErr w:type="spellEnd"/>
      <w:r w:rsidR="00ED17CB" w:rsidRPr="00D50B66">
        <w:rPr>
          <w:rFonts w:ascii="Arial" w:hAnsi="Arial" w:cs="Arial"/>
          <w:spacing w:val="4"/>
          <w:lang w:val="es-ES_tradnl"/>
        </w:rPr>
        <w:t xml:space="preserve"> solicitó a Colpensiones la corrección de su historia laboral</w:t>
      </w:r>
      <w:r w:rsidR="00D8063A" w:rsidRPr="00D50B66">
        <w:rPr>
          <w:rFonts w:ascii="Arial" w:hAnsi="Arial" w:cs="Arial"/>
          <w:spacing w:val="4"/>
          <w:lang w:val="es-ES_tradnl"/>
        </w:rPr>
        <w:t xml:space="preserve"> y </w:t>
      </w:r>
      <w:r w:rsidRPr="00D50B66">
        <w:rPr>
          <w:rFonts w:ascii="Arial" w:hAnsi="Arial" w:cs="Arial"/>
          <w:spacing w:val="4"/>
          <w:lang w:val="es-ES_tradnl"/>
        </w:rPr>
        <w:t xml:space="preserve">que </w:t>
      </w:r>
      <w:r w:rsidR="00D8063A" w:rsidRPr="00D50B66">
        <w:rPr>
          <w:rFonts w:ascii="Arial" w:hAnsi="Arial" w:cs="Arial"/>
          <w:spacing w:val="4"/>
          <w:lang w:val="es-ES_tradnl"/>
        </w:rPr>
        <w:t>conduj</w:t>
      </w:r>
      <w:r w:rsidRPr="00D50B66">
        <w:rPr>
          <w:rFonts w:ascii="Arial" w:hAnsi="Arial" w:cs="Arial"/>
          <w:spacing w:val="4"/>
          <w:lang w:val="es-ES_tradnl"/>
        </w:rPr>
        <w:t xml:space="preserve">eron a esta entidad a emitir </w:t>
      </w:r>
      <w:r w:rsidR="00D8063A" w:rsidRPr="00D50B66">
        <w:rPr>
          <w:rFonts w:ascii="Arial" w:hAnsi="Arial" w:cs="Arial"/>
          <w:spacing w:val="4"/>
          <w:lang w:val="es-ES_tradnl"/>
        </w:rPr>
        <w:t>las respuestas antedichas</w:t>
      </w:r>
      <w:r w:rsidR="00ED17CB" w:rsidRPr="00D50B66">
        <w:rPr>
          <w:rFonts w:ascii="Arial" w:hAnsi="Arial" w:cs="Arial"/>
          <w:spacing w:val="4"/>
          <w:lang w:val="es-ES_tradnl"/>
        </w:rPr>
        <w:t xml:space="preserve">, hay tres datos que llaman la atención de la Sala. El primero, es que en ninguno de esos formularios </w:t>
      </w:r>
      <w:r w:rsidRPr="00D50B66">
        <w:rPr>
          <w:rFonts w:ascii="Arial" w:hAnsi="Arial" w:cs="Arial"/>
          <w:spacing w:val="4"/>
          <w:lang w:val="es-ES_tradnl"/>
        </w:rPr>
        <w:t>se</w:t>
      </w:r>
      <w:r w:rsidR="00ED17CB" w:rsidRPr="00D50B66">
        <w:rPr>
          <w:rFonts w:ascii="Arial" w:hAnsi="Arial" w:cs="Arial"/>
          <w:spacing w:val="4"/>
          <w:lang w:val="es-ES_tradnl"/>
        </w:rPr>
        <w:t xml:space="preserve"> menciona </w:t>
      </w:r>
      <w:r w:rsidR="003D11F0" w:rsidRPr="00D50B66">
        <w:rPr>
          <w:rFonts w:ascii="Arial" w:hAnsi="Arial" w:cs="Arial"/>
          <w:spacing w:val="4"/>
          <w:lang w:val="es-ES_tradnl"/>
        </w:rPr>
        <w:t>la</w:t>
      </w:r>
      <w:r w:rsidRPr="00D50B66">
        <w:rPr>
          <w:rFonts w:ascii="Arial" w:hAnsi="Arial" w:cs="Arial"/>
          <w:spacing w:val="4"/>
          <w:lang w:val="es-ES_tradnl"/>
        </w:rPr>
        <w:t xml:space="preserve"> identidad o </w:t>
      </w:r>
      <w:r w:rsidR="003D11F0" w:rsidRPr="00D50B66">
        <w:rPr>
          <w:rFonts w:ascii="Arial" w:hAnsi="Arial" w:cs="Arial"/>
          <w:spacing w:val="4"/>
          <w:lang w:val="es-ES_tradnl"/>
        </w:rPr>
        <w:t xml:space="preserve"> </w:t>
      </w:r>
      <w:r w:rsidRPr="00D50B66">
        <w:rPr>
          <w:rFonts w:ascii="Arial" w:hAnsi="Arial" w:cs="Arial"/>
          <w:spacing w:val="4"/>
          <w:lang w:val="es-ES_tradnl"/>
        </w:rPr>
        <w:t>razón social</w:t>
      </w:r>
      <w:r w:rsidR="00ED17CB" w:rsidRPr="00D50B66">
        <w:rPr>
          <w:rFonts w:ascii="Arial" w:hAnsi="Arial" w:cs="Arial"/>
          <w:spacing w:val="4"/>
          <w:lang w:val="es-ES_tradnl"/>
        </w:rPr>
        <w:t xml:space="preserve"> de los tres aportantes que aparecen como “SIN NOMBRE”</w:t>
      </w:r>
      <w:r w:rsidR="0008727E" w:rsidRPr="00D50B66">
        <w:rPr>
          <w:rFonts w:ascii="Arial" w:hAnsi="Arial" w:cs="Arial"/>
          <w:spacing w:val="4"/>
          <w:lang w:val="es-ES_tradnl"/>
        </w:rPr>
        <w:t xml:space="preserve"> en la historia laboral</w:t>
      </w:r>
      <w:r w:rsidR="00ED17CB" w:rsidRPr="00D50B66">
        <w:rPr>
          <w:rFonts w:ascii="Arial" w:hAnsi="Arial" w:cs="Arial"/>
          <w:spacing w:val="4"/>
          <w:lang w:val="es-ES_tradnl"/>
        </w:rPr>
        <w:t xml:space="preserve">; el segundo, es que </w:t>
      </w:r>
      <w:r w:rsidR="0008727E" w:rsidRPr="00D50B66">
        <w:rPr>
          <w:rFonts w:ascii="Arial" w:hAnsi="Arial" w:cs="Arial"/>
          <w:spacing w:val="4"/>
          <w:lang w:val="es-ES_tradnl"/>
        </w:rPr>
        <w:t>ninguno de ello</w:t>
      </w:r>
      <w:r w:rsidR="00CA68C3" w:rsidRPr="00D50B66">
        <w:rPr>
          <w:rFonts w:ascii="Arial" w:hAnsi="Arial" w:cs="Arial"/>
          <w:spacing w:val="4"/>
          <w:lang w:val="es-ES_tradnl"/>
        </w:rPr>
        <w:t>s</w:t>
      </w:r>
      <w:r w:rsidR="00ED17CB" w:rsidRPr="00D50B66">
        <w:rPr>
          <w:rFonts w:ascii="Arial" w:hAnsi="Arial" w:cs="Arial"/>
          <w:spacing w:val="4"/>
          <w:lang w:val="es-ES_tradnl"/>
        </w:rPr>
        <w:t xml:space="preserve"> </w:t>
      </w:r>
      <w:r w:rsidR="0008727E" w:rsidRPr="00D50B66">
        <w:rPr>
          <w:rFonts w:ascii="Arial" w:hAnsi="Arial" w:cs="Arial"/>
          <w:spacing w:val="4"/>
          <w:lang w:val="es-ES_tradnl"/>
        </w:rPr>
        <w:t>incluye</w:t>
      </w:r>
      <w:r w:rsidR="00ED17CB" w:rsidRPr="00D50B66">
        <w:rPr>
          <w:rFonts w:ascii="Arial" w:hAnsi="Arial" w:cs="Arial"/>
          <w:spacing w:val="4"/>
          <w:lang w:val="es-ES_tradnl"/>
        </w:rPr>
        <w:t xml:space="preserve"> la información de contacto de </w:t>
      </w:r>
      <w:r w:rsidR="0008727E" w:rsidRPr="00D50B66">
        <w:rPr>
          <w:rFonts w:ascii="Arial" w:hAnsi="Arial" w:cs="Arial"/>
          <w:spacing w:val="4"/>
          <w:lang w:val="es-ES_tradnl"/>
        </w:rPr>
        <w:t>los</w:t>
      </w:r>
      <w:r w:rsidR="00ED17CB" w:rsidRPr="00D50B66">
        <w:rPr>
          <w:rFonts w:ascii="Arial" w:hAnsi="Arial" w:cs="Arial"/>
          <w:spacing w:val="4"/>
          <w:lang w:val="es-ES_tradnl"/>
        </w:rPr>
        <w:t xml:space="preserve"> presuntos empleadores</w:t>
      </w:r>
      <w:r w:rsidR="0008727E" w:rsidRPr="00D50B66">
        <w:rPr>
          <w:rFonts w:ascii="Arial" w:hAnsi="Arial" w:cs="Arial"/>
          <w:spacing w:val="4"/>
          <w:lang w:val="es-ES_tradnl"/>
        </w:rPr>
        <w:t xml:space="preserve"> del demandante</w:t>
      </w:r>
      <w:r w:rsidR="00ED17CB" w:rsidRPr="00D50B66">
        <w:rPr>
          <w:rFonts w:ascii="Arial" w:hAnsi="Arial" w:cs="Arial"/>
          <w:spacing w:val="4"/>
          <w:lang w:val="es-ES_tradnl"/>
        </w:rPr>
        <w:t xml:space="preserve"> (incluida la Sociedad de Mejoras Públicas y Peláez Osorio Alberto); y </w:t>
      </w:r>
      <w:r w:rsidRPr="00D50B66">
        <w:rPr>
          <w:rFonts w:ascii="Arial" w:hAnsi="Arial" w:cs="Arial"/>
          <w:spacing w:val="4"/>
          <w:lang w:val="es-ES_tradnl"/>
        </w:rPr>
        <w:t xml:space="preserve">el </w:t>
      </w:r>
      <w:r w:rsidR="00ED17CB" w:rsidRPr="00D50B66">
        <w:rPr>
          <w:rFonts w:ascii="Arial" w:hAnsi="Arial" w:cs="Arial"/>
          <w:spacing w:val="4"/>
          <w:lang w:val="es-ES_tradnl"/>
        </w:rPr>
        <w:t xml:space="preserve">tercero, </w:t>
      </w:r>
      <w:r w:rsidRPr="00D50B66">
        <w:rPr>
          <w:rFonts w:ascii="Arial" w:hAnsi="Arial" w:cs="Arial"/>
          <w:spacing w:val="4"/>
          <w:lang w:val="es-ES_tradnl"/>
        </w:rPr>
        <w:t xml:space="preserve">es que </w:t>
      </w:r>
      <w:r w:rsidR="00D8063A" w:rsidRPr="00D50B66">
        <w:rPr>
          <w:rFonts w:ascii="Arial" w:hAnsi="Arial" w:cs="Arial"/>
          <w:spacing w:val="4"/>
          <w:lang w:val="es-ES_tradnl"/>
        </w:rPr>
        <w:t>mientras que en algunos</w:t>
      </w:r>
      <w:r w:rsidR="00ED17CB" w:rsidRPr="00D50B66">
        <w:rPr>
          <w:rFonts w:ascii="Arial" w:hAnsi="Arial" w:cs="Arial"/>
          <w:spacing w:val="4"/>
          <w:lang w:val="es-ES_tradnl"/>
        </w:rPr>
        <w:t xml:space="preserve"> de esos formularios se indica que la totalidad de esos empleadores se ubican en Filadelfia (Caldas) y </w:t>
      </w:r>
      <w:r w:rsidR="003D11F0" w:rsidRPr="00D50B66">
        <w:rPr>
          <w:rFonts w:ascii="Arial" w:hAnsi="Arial" w:cs="Arial"/>
          <w:spacing w:val="4"/>
          <w:lang w:val="es-ES_tradnl"/>
        </w:rPr>
        <w:t xml:space="preserve">en </w:t>
      </w:r>
      <w:r w:rsidR="00ED17CB" w:rsidRPr="00D50B66">
        <w:rPr>
          <w:rFonts w:ascii="Arial" w:hAnsi="Arial" w:cs="Arial"/>
          <w:spacing w:val="4"/>
          <w:lang w:val="es-ES_tradnl"/>
        </w:rPr>
        <w:t>otros se menciona que pertenecen al municipio de Armenia (Quindío).</w:t>
      </w:r>
    </w:p>
    <w:p w14:paraId="0DD54C3B" w14:textId="4ADA3CCA" w:rsidR="007F0B55" w:rsidRPr="00D50B66" w:rsidRDefault="007F0B55" w:rsidP="00D50B66">
      <w:pPr>
        <w:suppressAutoHyphens/>
        <w:spacing w:line="276" w:lineRule="auto"/>
        <w:ind w:firstLine="709"/>
        <w:jc w:val="both"/>
        <w:rPr>
          <w:rFonts w:ascii="Arial" w:hAnsi="Arial" w:cs="Arial"/>
          <w:spacing w:val="4"/>
          <w:lang w:val="es-ES_tradnl"/>
        </w:rPr>
      </w:pPr>
    </w:p>
    <w:p w14:paraId="610548C4" w14:textId="4BBE9C42" w:rsidR="00E4701D" w:rsidRPr="00D50B66" w:rsidRDefault="000C36AE"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Luego, al considerar el interrogatorio de parte absuelto por el demandante y los testimonios recaudados por solicitud del mismo, se encuentran </w:t>
      </w:r>
      <w:r w:rsidR="00D81941" w:rsidRPr="00D50B66">
        <w:rPr>
          <w:rFonts w:ascii="Arial" w:hAnsi="Arial" w:cs="Arial"/>
          <w:spacing w:val="4"/>
          <w:lang w:val="es-ES_tradnl"/>
        </w:rPr>
        <w:t xml:space="preserve">versiones que, por ser inconsistentes entre sí y con la documental, merecen poca credibilidad y aún si en gracia de discusión alguna de ellas se acogiera como cierta, tal y como lo explicó la jueza de conocimiento -en argumento que por demás no fue objeto de alzada- ninguna de esas </w:t>
      </w:r>
      <w:proofErr w:type="spellStart"/>
      <w:r w:rsidR="00D81941" w:rsidRPr="00D50B66">
        <w:rPr>
          <w:rFonts w:ascii="Arial" w:hAnsi="Arial" w:cs="Arial"/>
          <w:spacing w:val="4"/>
          <w:lang w:val="es-ES_tradnl"/>
        </w:rPr>
        <w:t>deponencias</w:t>
      </w:r>
      <w:proofErr w:type="spellEnd"/>
      <w:r w:rsidR="00D81941" w:rsidRPr="00D50B66">
        <w:rPr>
          <w:rFonts w:ascii="Arial" w:hAnsi="Arial" w:cs="Arial"/>
          <w:spacing w:val="4"/>
          <w:lang w:val="es-ES_tradnl"/>
        </w:rPr>
        <w:t xml:space="preserve"> permite inferir que el señor Arias </w:t>
      </w:r>
      <w:proofErr w:type="spellStart"/>
      <w:r w:rsidR="00D81941" w:rsidRPr="00D50B66">
        <w:rPr>
          <w:rFonts w:ascii="Arial" w:hAnsi="Arial" w:cs="Arial"/>
          <w:spacing w:val="4"/>
          <w:lang w:val="es-ES_tradnl"/>
        </w:rPr>
        <w:t>Arias</w:t>
      </w:r>
      <w:proofErr w:type="spellEnd"/>
      <w:r w:rsidR="00D81941" w:rsidRPr="00D50B66">
        <w:rPr>
          <w:rFonts w:ascii="Arial" w:hAnsi="Arial" w:cs="Arial"/>
          <w:spacing w:val="4"/>
          <w:lang w:val="es-ES_tradnl"/>
        </w:rPr>
        <w:t xml:space="preserve"> </w:t>
      </w:r>
      <w:r w:rsidR="009C1117" w:rsidRPr="00D50B66">
        <w:rPr>
          <w:rFonts w:ascii="Arial" w:hAnsi="Arial" w:cs="Arial"/>
          <w:spacing w:val="4"/>
          <w:lang w:val="es-ES_tradnl"/>
        </w:rPr>
        <w:t>hubiere sido</w:t>
      </w:r>
      <w:r w:rsidR="00D81941" w:rsidRPr="00D50B66">
        <w:rPr>
          <w:rFonts w:ascii="Arial" w:hAnsi="Arial" w:cs="Arial"/>
          <w:spacing w:val="4"/>
          <w:lang w:val="es-ES_tradnl"/>
        </w:rPr>
        <w:t xml:space="preserve"> afiliado a la seguridad social </w:t>
      </w:r>
      <w:r w:rsidR="009C1117" w:rsidRPr="00D50B66">
        <w:rPr>
          <w:rFonts w:ascii="Arial" w:hAnsi="Arial" w:cs="Arial"/>
          <w:spacing w:val="4"/>
          <w:lang w:val="es-ES_tradnl"/>
        </w:rPr>
        <w:t>o</w:t>
      </w:r>
      <w:r w:rsidR="00D81941" w:rsidRPr="00D50B66">
        <w:rPr>
          <w:rFonts w:ascii="Arial" w:hAnsi="Arial" w:cs="Arial"/>
          <w:spacing w:val="4"/>
          <w:lang w:val="es-ES_tradnl"/>
        </w:rPr>
        <w:t xml:space="preserve"> que en su favor se realizaron esas cotizaciones entre 1968 y 1980. </w:t>
      </w:r>
    </w:p>
    <w:p w14:paraId="0E335A9B" w14:textId="77777777" w:rsidR="00E4701D" w:rsidRPr="00D50B66" w:rsidRDefault="00E4701D" w:rsidP="00D50B66">
      <w:pPr>
        <w:suppressAutoHyphens/>
        <w:spacing w:line="276" w:lineRule="auto"/>
        <w:ind w:firstLine="709"/>
        <w:jc w:val="both"/>
        <w:rPr>
          <w:rFonts w:ascii="Arial" w:hAnsi="Arial" w:cs="Arial"/>
          <w:spacing w:val="4"/>
          <w:lang w:val="es-ES_tradnl"/>
        </w:rPr>
      </w:pPr>
    </w:p>
    <w:p w14:paraId="315AE48E" w14:textId="1BDA6D49" w:rsidR="007F0B55" w:rsidRPr="00D50B66" w:rsidRDefault="00D81941"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Para empezar</w:t>
      </w:r>
      <w:r w:rsidR="007F0B55" w:rsidRPr="00D50B66">
        <w:rPr>
          <w:rFonts w:ascii="Arial" w:hAnsi="Arial" w:cs="Arial"/>
          <w:spacing w:val="4"/>
          <w:lang w:val="es-ES_tradnl"/>
        </w:rPr>
        <w:t xml:space="preserve">, cuando el señor Arias </w:t>
      </w:r>
      <w:proofErr w:type="spellStart"/>
      <w:r w:rsidR="007F0B55" w:rsidRPr="00D50B66">
        <w:rPr>
          <w:rFonts w:ascii="Arial" w:hAnsi="Arial" w:cs="Arial"/>
          <w:spacing w:val="4"/>
          <w:lang w:val="es-ES_tradnl"/>
        </w:rPr>
        <w:t>Arias</w:t>
      </w:r>
      <w:proofErr w:type="spellEnd"/>
      <w:r w:rsidR="007F0B55" w:rsidRPr="00D50B66">
        <w:rPr>
          <w:rFonts w:ascii="Arial" w:hAnsi="Arial" w:cs="Arial"/>
          <w:spacing w:val="4"/>
          <w:lang w:val="es-ES_tradnl"/>
        </w:rPr>
        <w:t xml:space="preserve"> absolvió el interrogatorio de parte informó que entre 1968 y 1971, esto es, cuando tenía </w:t>
      </w:r>
      <w:r w:rsidRPr="00D50B66">
        <w:rPr>
          <w:rFonts w:ascii="Arial" w:hAnsi="Arial" w:cs="Arial"/>
          <w:spacing w:val="4"/>
          <w:lang w:val="es-ES_tradnl"/>
        </w:rPr>
        <w:t xml:space="preserve">entre </w:t>
      </w:r>
      <w:r w:rsidR="007F0B55" w:rsidRPr="00D50B66">
        <w:rPr>
          <w:rFonts w:ascii="Arial" w:hAnsi="Arial" w:cs="Arial"/>
          <w:spacing w:val="4"/>
          <w:lang w:val="es-ES_tradnl"/>
        </w:rPr>
        <w:t xml:space="preserve">15 y 18 años de edad, tuvo su primer trabajo en la Finca Las Margaritas, ubicada en Filadelfia (Caldas), que su empleador era un señor de nombre Jorge Mejía, que </w:t>
      </w:r>
      <w:r w:rsidRPr="00D50B66">
        <w:rPr>
          <w:rFonts w:ascii="Arial" w:hAnsi="Arial" w:cs="Arial"/>
          <w:spacing w:val="4"/>
          <w:lang w:val="es-ES_tradnl"/>
        </w:rPr>
        <w:t>entre otras labores era</w:t>
      </w:r>
      <w:r w:rsidR="007F0B55" w:rsidRPr="00D50B66">
        <w:rPr>
          <w:rFonts w:ascii="Arial" w:hAnsi="Arial" w:cs="Arial"/>
          <w:spacing w:val="4"/>
          <w:lang w:val="es-ES_tradnl"/>
        </w:rPr>
        <w:t xml:space="preserve"> patrón de corte, que devenga</w:t>
      </w:r>
      <w:r w:rsidRPr="00D50B66">
        <w:rPr>
          <w:rFonts w:ascii="Arial" w:hAnsi="Arial" w:cs="Arial"/>
          <w:spacing w:val="4"/>
          <w:lang w:val="es-ES_tradnl"/>
        </w:rPr>
        <w:t>ba</w:t>
      </w:r>
      <w:r w:rsidR="007F0B55" w:rsidRPr="00D50B66">
        <w:rPr>
          <w:rFonts w:ascii="Arial" w:hAnsi="Arial" w:cs="Arial"/>
          <w:spacing w:val="4"/>
          <w:lang w:val="es-ES_tradnl"/>
        </w:rPr>
        <w:t xml:space="preserve"> un salario de $10.000 </w:t>
      </w:r>
      <w:r w:rsidR="007F0B55" w:rsidRPr="00D50B66">
        <w:rPr>
          <w:rFonts w:ascii="Arial" w:hAnsi="Arial" w:cs="Arial"/>
          <w:i/>
          <w:iCs/>
          <w:spacing w:val="4"/>
          <w:lang w:val="es-ES_tradnl"/>
        </w:rPr>
        <w:t>libres de lata</w:t>
      </w:r>
      <w:r w:rsidR="007F0B55" w:rsidRPr="00D50B66">
        <w:rPr>
          <w:rFonts w:ascii="Arial" w:hAnsi="Arial" w:cs="Arial"/>
          <w:spacing w:val="4"/>
          <w:lang w:val="es-ES_tradnl"/>
        </w:rPr>
        <w:t xml:space="preserve">, </w:t>
      </w:r>
      <w:r w:rsidR="004145E7" w:rsidRPr="00D50B66">
        <w:rPr>
          <w:rFonts w:ascii="Arial" w:hAnsi="Arial" w:cs="Arial"/>
          <w:spacing w:val="4"/>
          <w:lang w:val="es-ES_tradnl"/>
        </w:rPr>
        <w:t>que la fin</w:t>
      </w:r>
      <w:r w:rsidR="00CA4849" w:rsidRPr="00D50B66">
        <w:rPr>
          <w:rFonts w:ascii="Arial" w:hAnsi="Arial" w:cs="Arial"/>
          <w:spacing w:val="4"/>
          <w:lang w:val="es-ES_tradnl"/>
        </w:rPr>
        <w:t>c</w:t>
      </w:r>
      <w:r w:rsidR="004145E7" w:rsidRPr="00D50B66">
        <w:rPr>
          <w:rFonts w:ascii="Arial" w:hAnsi="Arial" w:cs="Arial"/>
          <w:spacing w:val="4"/>
          <w:lang w:val="es-ES_tradnl"/>
        </w:rPr>
        <w:t xml:space="preserve">a tenía más de 10 trabajadores, </w:t>
      </w:r>
      <w:r w:rsidRPr="00D50B66">
        <w:rPr>
          <w:rFonts w:ascii="Arial" w:hAnsi="Arial" w:cs="Arial"/>
          <w:spacing w:val="4"/>
          <w:lang w:val="es-ES_tradnl"/>
        </w:rPr>
        <w:t>que no sabía si lo afiliaron a la seguridad social; que luego trabajó en la Sociedad de Mejoras Públicas de Filadelfia (Caldas), que no recordaba quienes fueron sus empleadores, que sus actividades estuvieron relacionados con el mantenimiento de zonas verdes y celaduría</w:t>
      </w:r>
      <w:r w:rsidR="00607DFA" w:rsidRPr="00D50B66">
        <w:rPr>
          <w:rFonts w:ascii="Arial" w:hAnsi="Arial" w:cs="Arial"/>
          <w:spacing w:val="4"/>
          <w:lang w:val="es-ES_tradnl"/>
        </w:rPr>
        <w:t>, que la oficina quedaba en el parque</w:t>
      </w:r>
      <w:r w:rsidR="001866FB" w:rsidRPr="00D50B66">
        <w:rPr>
          <w:rFonts w:ascii="Arial" w:hAnsi="Arial" w:cs="Arial"/>
          <w:spacing w:val="4"/>
          <w:lang w:val="es-ES_tradnl"/>
        </w:rPr>
        <w:t xml:space="preserve">; y que después de eso se fue a trabajar a Armenia donde una señora Ana, que tenía una finca por la salida para Pereira. </w:t>
      </w:r>
    </w:p>
    <w:p w14:paraId="57522561" w14:textId="0570CD90" w:rsidR="001866FB" w:rsidRPr="00D50B66" w:rsidRDefault="001866FB" w:rsidP="00D50B66">
      <w:pPr>
        <w:suppressAutoHyphens/>
        <w:spacing w:line="276" w:lineRule="auto"/>
        <w:ind w:firstLine="709"/>
        <w:jc w:val="both"/>
        <w:rPr>
          <w:rFonts w:ascii="Arial" w:hAnsi="Arial" w:cs="Arial"/>
          <w:spacing w:val="4"/>
          <w:lang w:val="es-ES_tradnl"/>
        </w:rPr>
      </w:pPr>
    </w:p>
    <w:p w14:paraId="538AC030" w14:textId="2E7587B7" w:rsidR="001866FB" w:rsidRPr="00D50B66" w:rsidRDefault="001866FB"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Las declaraciones de Luis Javier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quien dijo ser hermano del demandante, y Francisco Javier Mejía Gaspar, quien señaló haber sido compañero de trabajo del actor, se dirigieron a respaldar la versión del interrogatorio de parte, en lo relativo al trabajo del accionante en la Finca Las Margaritas</w:t>
      </w:r>
      <w:r w:rsidR="00EA7963" w:rsidRPr="00D50B66">
        <w:rPr>
          <w:rFonts w:ascii="Arial" w:hAnsi="Arial" w:cs="Arial"/>
          <w:spacing w:val="4"/>
          <w:lang w:val="es-ES_tradnl"/>
        </w:rPr>
        <w:t xml:space="preserve">.  El señor Luis Javier, declarando que ello habría ocurrido entre 1971 o 1972, que su hermano trabajaba como mayordomo, que las órdenes se las daba un señor Jorge y que no sabía si lo afiliaron o no al Seguro Social.  El señor Francisco Javier, exponiendo que fueron compañeros de trabajo en esa finca desde el 1967 hasta 1971, que los contrató un señor de nombre Jorge Mejía, que </w:t>
      </w:r>
      <w:r w:rsidR="00EA7963" w:rsidRPr="00D50B66">
        <w:rPr>
          <w:rFonts w:ascii="Arial" w:hAnsi="Arial" w:cs="Arial"/>
          <w:spacing w:val="4"/>
          <w:lang w:val="es-ES_tradnl"/>
        </w:rPr>
        <w:lastRenderedPageBreak/>
        <w:t>no sabe si los afiliaron al Seguro Social, que el demandante era “</w:t>
      </w:r>
      <w:proofErr w:type="spellStart"/>
      <w:r w:rsidR="00EA7963" w:rsidRPr="00D50B66">
        <w:rPr>
          <w:rFonts w:ascii="Arial" w:hAnsi="Arial" w:cs="Arial"/>
          <w:spacing w:val="4"/>
          <w:lang w:val="es-ES_tradnl"/>
        </w:rPr>
        <w:t>patiero</w:t>
      </w:r>
      <w:proofErr w:type="spellEnd"/>
      <w:r w:rsidR="00EA7963" w:rsidRPr="00D50B66">
        <w:rPr>
          <w:rFonts w:ascii="Arial" w:hAnsi="Arial" w:cs="Arial"/>
          <w:spacing w:val="4"/>
          <w:lang w:val="es-ES_tradnl"/>
        </w:rPr>
        <w:t xml:space="preserve">” y también hacía otras labores y que le pagaban </w:t>
      </w:r>
      <w:r w:rsidR="007248BC" w:rsidRPr="00D50B66">
        <w:rPr>
          <w:rFonts w:ascii="Arial" w:hAnsi="Arial" w:cs="Arial"/>
          <w:spacing w:val="4"/>
          <w:lang w:val="es-ES_tradnl"/>
        </w:rPr>
        <w:t>“</w:t>
      </w:r>
      <w:r w:rsidR="00EA7963" w:rsidRPr="008545F9">
        <w:rPr>
          <w:rFonts w:ascii="Arial" w:hAnsi="Arial" w:cs="Arial"/>
          <w:spacing w:val="4"/>
          <w:sz w:val="22"/>
          <w:lang w:val="es-ES_tradnl"/>
        </w:rPr>
        <w:t xml:space="preserve">poco </w:t>
      </w:r>
      <w:r w:rsidR="008545F9" w:rsidRPr="008545F9">
        <w:rPr>
          <w:rFonts w:ascii="Arial" w:hAnsi="Arial" w:cs="Arial"/>
          <w:spacing w:val="4"/>
          <w:sz w:val="22"/>
          <w:lang w:val="es-ES_tradnl"/>
        </w:rPr>
        <w:t>más</w:t>
      </w:r>
      <w:r w:rsidR="00EA7963" w:rsidRPr="008545F9">
        <w:rPr>
          <w:rFonts w:ascii="Arial" w:hAnsi="Arial" w:cs="Arial"/>
          <w:spacing w:val="4"/>
          <w:sz w:val="22"/>
          <w:lang w:val="es-ES_tradnl"/>
        </w:rPr>
        <w:t xml:space="preserve"> de $4 semanales</w:t>
      </w:r>
      <w:r w:rsidR="007248BC" w:rsidRPr="00D50B66">
        <w:rPr>
          <w:rFonts w:ascii="Arial" w:hAnsi="Arial" w:cs="Arial"/>
          <w:spacing w:val="4"/>
          <w:lang w:val="es-ES_tradnl"/>
        </w:rPr>
        <w:t>”</w:t>
      </w:r>
      <w:r w:rsidR="00EA7963" w:rsidRPr="00D50B66">
        <w:rPr>
          <w:rFonts w:ascii="Arial" w:hAnsi="Arial" w:cs="Arial"/>
          <w:spacing w:val="4"/>
          <w:lang w:val="es-ES_tradnl"/>
        </w:rPr>
        <w:t xml:space="preserve">. </w:t>
      </w:r>
    </w:p>
    <w:p w14:paraId="0ACB5FA2" w14:textId="77777777" w:rsidR="0071735C" w:rsidRPr="00D50B66" w:rsidRDefault="0071735C" w:rsidP="00D50B66">
      <w:pPr>
        <w:suppressAutoHyphens/>
        <w:spacing w:line="276" w:lineRule="auto"/>
        <w:ind w:firstLine="709"/>
        <w:jc w:val="both"/>
        <w:rPr>
          <w:rFonts w:ascii="Arial" w:hAnsi="Arial" w:cs="Arial"/>
          <w:spacing w:val="4"/>
          <w:lang w:val="es-ES_tradnl"/>
        </w:rPr>
      </w:pPr>
    </w:p>
    <w:p w14:paraId="3A020732" w14:textId="5A30FAC2" w:rsidR="00204460" w:rsidRPr="00D50B66" w:rsidRDefault="000207D2"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Entonces, al contrastar esas versiones</w:t>
      </w:r>
      <w:r w:rsidR="004145E7" w:rsidRPr="00D50B66">
        <w:rPr>
          <w:rFonts w:ascii="Arial" w:hAnsi="Arial" w:cs="Arial"/>
          <w:spacing w:val="4"/>
          <w:lang w:val="es-ES_tradnl"/>
        </w:rPr>
        <w:t xml:space="preserve"> es claro que contienen importantes diferencias en relación con el cargo </w:t>
      </w:r>
      <w:r w:rsidR="00204460" w:rsidRPr="00D50B66">
        <w:rPr>
          <w:rFonts w:ascii="Arial" w:hAnsi="Arial" w:cs="Arial"/>
          <w:spacing w:val="4"/>
          <w:lang w:val="es-ES_tradnl"/>
        </w:rPr>
        <w:t xml:space="preserve">o labor </w:t>
      </w:r>
      <w:r w:rsidR="004145E7" w:rsidRPr="00D50B66">
        <w:rPr>
          <w:rFonts w:ascii="Arial" w:hAnsi="Arial" w:cs="Arial"/>
          <w:spacing w:val="4"/>
          <w:lang w:val="es-ES_tradnl"/>
        </w:rPr>
        <w:t xml:space="preserve">que habría desempeñado el actor, </w:t>
      </w:r>
      <w:r w:rsidR="00204460" w:rsidRPr="00D50B66">
        <w:rPr>
          <w:rFonts w:ascii="Arial" w:hAnsi="Arial" w:cs="Arial"/>
          <w:spacing w:val="4"/>
          <w:lang w:val="es-ES_tradnl"/>
        </w:rPr>
        <w:t>pues él mismo dice que fue patrón de corte, su hermano Luis Javier dice que era mayordomo, (lo que se aprecia sospechoso porque a esa época era un joven</w:t>
      </w:r>
      <w:r w:rsidR="005A3649" w:rsidRPr="00D50B66">
        <w:rPr>
          <w:rFonts w:ascii="Arial" w:hAnsi="Arial" w:cs="Arial"/>
          <w:spacing w:val="4"/>
          <w:lang w:val="es-ES_tradnl"/>
        </w:rPr>
        <w:t xml:space="preserve"> que ni siquiera había alcanzado la mayoría de edad</w:t>
      </w:r>
      <w:r w:rsidR="00204460" w:rsidRPr="00D50B66">
        <w:rPr>
          <w:rFonts w:ascii="Arial" w:hAnsi="Arial" w:cs="Arial"/>
          <w:spacing w:val="4"/>
          <w:lang w:val="es-ES_tradnl"/>
        </w:rPr>
        <w:t xml:space="preserve"> y la finca tenía un número importante de trabajadores) y el señor Francisco Javier dijo que era </w:t>
      </w:r>
      <w:proofErr w:type="spellStart"/>
      <w:r w:rsidR="00204460" w:rsidRPr="00D50B66">
        <w:rPr>
          <w:rFonts w:ascii="Arial" w:hAnsi="Arial" w:cs="Arial"/>
          <w:spacing w:val="4"/>
          <w:lang w:val="es-ES_tradnl"/>
        </w:rPr>
        <w:t>patiero</w:t>
      </w:r>
      <w:proofErr w:type="spellEnd"/>
      <w:r w:rsidR="00204460" w:rsidRPr="00D50B66">
        <w:rPr>
          <w:rFonts w:ascii="Arial" w:hAnsi="Arial" w:cs="Arial"/>
          <w:spacing w:val="4"/>
          <w:lang w:val="es-ES_tradnl"/>
        </w:rPr>
        <w:t xml:space="preserve">; en cuanto al salario el demandante dijo que era de $10.000 y Francisco Javier que era de $4; y en cuanto a los extremos temporales, el señor Luis Javier los ubicó entre 1971 y 1972. </w:t>
      </w:r>
    </w:p>
    <w:p w14:paraId="273FE877" w14:textId="59C5F3EC" w:rsidR="00204460" w:rsidRPr="00D50B66" w:rsidRDefault="00204460" w:rsidP="00D50B66">
      <w:pPr>
        <w:suppressAutoHyphens/>
        <w:spacing w:line="276" w:lineRule="auto"/>
        <w:ind w:firstLine="709"/>
        <w:jc w:val="both"/>
        <w:rPr>
          <w:rFonts w:ascii="Arial" w:hAnsi="Arial" w:cs="Arial"/>
          <w:spacing w:val="4"/>
          <w:lang w:val="es-ES_tradnl"/>
        </w:rPr>
      </w:pPr>
    </w:p>
    <w:p w14:paraId="1A2B84A5" w14:textId="6DE43E5C" w:rsidR="00204460" w:rsidRPr="00D50B66" w:rsidRDefault="00204460"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Al margen de lo anterior, todos ellos expresamente dieron a conocer que no se enteraron de que el señor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hubiere sido afiliado a la seguridad social</w:t>
      </w:r>
      <w:r w:rsidR="005A3649" w:rsidRPr="00D50B66">
        <w:rPr>
          <w:rFonts w:ascii="Arial" w:hAnsi="Arial" w:cs="Arial"/>
          <w:spacing w:val="4"/>
          <w:lang w:val="es-ES_tradnl"/>
        </w:rPr>
        <w:t>;</w:t>
      </w:r>
      <w:r w:rsidRPr="00D50B66">
        <w:rPr>
          <w:rFonts w:ascii="Arial" w:hAnsi="Arial" w:cs="Arial"/>
          <w:spacing w:val="4"/>
          <w:lang w:val="es-ES_tradnl"/>
        </w:rPr>
        <w:t xml:space="preserve"> no existe elemento alguno que permita asociar el nombre de Jorge </w:t>
      </w:r>
      <w:r w:rsidR="005A3649" w:rsidRPr="00D50B66">
        <w:rPr>
          <w:rFonts w:ascii="Arial" w:hAnsi="Arial" w:cs="Arial"/>
          <w:spacing w:val="4"/>
          <w:lang w:val="es-ES_tradnl"/>
        </w:rPr>
        <w:t xml:space="preserve">Mejía </w:t>
      </w:r>
      <w:r w:rsidRPr="00D50B66">
        <w:rPr>
          <w:rFonts w:ascii="Arial" w:hAnsi="Arial" w:cs="Arial"/>
          <w:spacing w:val="4"/>
          <w:lang w:val="es-ES_tradnl"/>
        </w:rPr>
        <w:t>o de la Finca las Margaritas a alguno de los números patronales</w:t>
      </w:r>
      <w:r w:rsidR="005A3649" w:rsidRPr="00D50B66">
        <w:rPr>
          <w:rFonts w:ascii="Arial" w:hAnsi="Arial" w:cs="Arial"/>
          <w:spacing w:val="4"/>
          <w:lang w:val="es-ES_tradnl"/>
        </w:rPr>
        <w:t xml:space="preserve"> que se registraron con cotizaciones entre 1968 y 1971; </w:t>
      </w:r>
      <w:r w:rsidRPr="00D50B66">
        <w:rPr>
          <w:rFonts w:ascii="Arial" w:hAnsi="Arial" w:cs="Arial"/>
          <w:spacing w:val="4"/>
          <w:lang w:val="es-ES_tradnl"/>
        </w:rPr>
        <w:t>y</w:t>
      </w:r>
      <w:r w:rsidR="005A3649" w:rsidRPr="00D50B66">
        <w:rPr>
          <w:rFonts w:ascii="Arial" w:hAnsi="Arial" w:cs="Arial"/>
          <w:spacing w:val="4"/>
          <w:lang w:val="es-ES_tradnl"/>
        </w:rPr>
        <w:t xml:space="preserve"> finalmente, </w:t>
      </w:r>
      <w:r w:rsidR="007248BC" w:rsidRPr="00D50B66">
        <w:rPr>
          <w:rFonts w:ascii="Arial" w:hAnsi="Arial" w:cs="Arial"/>
          <w:spacing w:val="4"/>
          <w:lang w:val="es-ES_tradnl"/>
        </w:rPr>
        <w:t xml:space="preserve">no </w:t>
      </w:r>
      <w:r w:rsidRPr="00D50B66">
        <w:rPr>
          <w:rFonts w:ascii="Arial" w:hAnsi="Arial" w:cs="Arial"/>
          <w:spacing w:val="4"/>
          <w:lang w:val="es-ES_tradnl"/>
        </w:rPr>
        <w:t>se entiende porqué, si es que el demandante trabajó entre 1968 y 1971 con un solo empleador de manera ininterrumpida, son tres los números patronales que aparecen el reporte de semanas cotizadas durante ese lapso</w:t>
      </w:r>
      <w:r w:rsidR="005A3649" w:rsidRPr="00D50B66">
        <w:rPr>
          <w:rFonts w:ascii="Arial" w:hAnsi="Arial" w:cs="Arial"/>
          <w:spacing w:val="4"/>
          <w:lang w:val="es-ES_tradnl"/>
        </w:rPr>
        <w:t xml:space="preserve"> con periodos de aportes</w:t>
      </w:r>
      <w:r w:rsidRPr="00D50B66">
        <w:rPr>
          <w:rFonts w:ascii="Arial" w:hAnsi="Arial" w:cs="Arial"/>
          <w:spacing w:val="4"/>
          <w:lang w:val="es-ES_tradnl"/>
        </w:rPr>
        <w:t xml:space="preserve">, como es, el nº </w:t>
      </w:r>
      <w:r w:rsidRPr="00D50B66">
        <w:rPr>
          <w:rFonts w:ascii="Arial" w:hAnsi="Arial" w:cs="Arial"/>
          <w:b/>
          <w:bCs/>
          <w:spacing w:val="4"/>
          <w:lang w:val="es-ES_tradnl"/>
        </w:rPr>
        <w:t>3584001577</w:t>
      </w:r>
      <w:r w:rsidRPr="00D50B66">
        <w:rPr>
          <w:rFonts w:ascii="Arial" w:hAnsi="Arial" w:cs="Arial"/>
          <w:spacing w:val="4"/>
          <w:lang w:val="es-ES_tradnl"/>
        </w:rPr>
        <w:t xml:space="preserve"> del 14 de septiembre de 1968 hasta el 30 de marzo de 1969, el nº </w:t>
      </w:r>
      <w:r w:rsidRPr="00D50B66">
        <w:rPr>
          <w:rFonts w:ascii="Arial" w:hAnsi="Arial" w:cs="Arial"/>
          <w:b/>
          <w:bCs/>
          <w:spacing w:val="4"/>
          <w:lang w:val="es-ES_tradnl"/>
        </w:rPr>
        <w:t>3584000320</w:t>
      </w:r>
      <w:r w:rsidRPr="00D50B66">
        <w:rPr>
          <w:rFonts w:ascii="Arial" w:hAnsi="Arial" w:cs="Arial"/>
          <w:spacing w:val="4"/>
          <w:lang w:val="es-ES_tradnl"/>
        </w:rPr>
        <w:t xml:space="preserve"> del 28 de julio de 1968 hasta el 20 de diciembre de 1969</w:t>
      </w:r>
      <w:r w:rsidR="005A3649" w:rsidRPr="00D50B66">
        <w:rPr>
          <w:rFonts w:ascii="Arial" w:hAnsi="Arial" w:cs="Arial"/>
          <w:spacing w:val="4"/>
          <w:lang w:val="es-ES_tradnl"/>
        </w:rPr>
        <w:t xml:space="preserve"> y de 01 de julio de 1970 al 01 de enero de 1971, y el nº </w:t>
      </w:r>
      <w:r w:rsidR="005A3649" w:rsidRPr="00D50B66">
        <w:rPr>
          <w:rFonts w:ascii="Arial" w:hAnsi="Arial" w:cs="Arial"/>
          <w:b/>
          <w:bCs/>
          <w:spacing w:val="4"/>
          <w:lang w:val="es-ES_tradnl"/>
        </w:rPr>
        <w:t>3588300124</w:t>
      </w:r>
      <w:r w:rsidR="005A3649" w:rsidRPr="00D50B66">
        <w:rPr>
          <w:rFonts w:ascii="Arial" w:hAnsi="Arial" w:cs="Arial"/>
          <w:spacing w:val="4"/>
          <w:lang w:val="es-ES_tradnl"/>
        </w:rPr>
        <w:t xml:space="preserve"> del 01 de enero al 31 de agosto de 1971. </w:t>
      </w:r>
    </w:p>
    <w:p w14:paraId="12EE2B3E" w14:textId="55FDAE62" w:rsidR="005A3649" w:rsidRPr="00D50B66" w:rsidRDefault="005A3649" w:rsidP="00D50B66">
      <w:pPr>
        <w:suppressAutoHyphens/>
        <w:spacing w:line="276" w:lineRule="auto"/>
        <w:ind w:firstLine="709"/>
        <w:jc w:val="both"/>
        <w:rPr>
          <w:rFonts w:ascii="Arial" w:hAnsi="Arial" w:cs="Arial"/>
          <w:spacing w:val="4"/>
          <w:lang w:val="es-ES_tradnl"/>
        </w:rPr>
      </w:pPr>
    </w:p>
    <w:p w14:paraId="0017BCAC" w14:textId="6A6A570D" w:rsidR="005A3649" w:rsidRPr="00D50B66" w:rsidRDefault="005A3649"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En cuanto a lo ocurrido entre 1971 y 1975, per</w:t>
      </w:r>
      <w:r w:rsidR="007248BC" w:rsidRPr="00D50B66">
        <w:rPr>
          <w:rFonts w:ascii="Arial" w:hAnsi="Arial" w:cs="Arial"/>
          <w:spacing w:val="4"/>
          <w:lang w:val="es-ES_tradnl"/>
        </w:rPr>
        <w:t>í</w:t>
      </w:r>
      <w:r w:rsidRPr="00D50B66">
        <w:rPr>
          <w:rFonts w:ascii="Arial" w:hAnsi="Arial" w:cs="Arial"/>
          <w:spacing w:val="4"/>
          <w:lang w:val="es-ES_tradnl"/>
        </w:rPr>
        <w:t xml:space="preserve">odo en el cual se reportan cotizaciones con el aportante Sociedad de Mejoras Públicas, </w:t>
      </w:r>
      <w:r w:rsidR="00607DFA" w:rsidRPr="00D50B66">
        <w:rPr>
          <w:rFonts w:ascii="Arial" w:hAnsi="Arial" w:cs="Arial"/>
          <w:spacing w:val="4"/>
          <w:lang w:val="es-ES_tradnl"/>
        </w:rPr>
        <w:t xml:space="preserve">la única declaración además de la del actor, fue la ofrecida por el señor William Tabares, que expresó conocerlo entre 1970 o 1971 cuando vivía en Filadelfia (Caldas); que lo conoció porque su mamá desde ese año y hasta 1975 tuvo un restaurante en donde el señor Arias le compraba diariamente la comida para la consumo en el establecimiento o para que le fuera llevado hasta el lugar de trabajo; que el trabajo que lo veía desempeñar el de mantenimiento de parques y cuidado de un colegio; y que le parecía que trabajaba con Mejoras Públicas o que por lo menos en Armenia así se llama la entidad que se ocupa de esa labor. </w:t>
      </w:r>
    </w:p>
    <w:p w14:paraId="3832A0DC" w14:textId="7D803C01" w:rsidR="00607DFA" w:rsidRPr="00D50B66" w:rsidRDefault="00607DFA" w:rsidP="00D50B66">
      <w:pPr>
        <w:suppressAutoHyphens/>
        <w:spacing w:line="276" w:lineRule="auto"/>
        <w:ind w:firstLine="709"/>
        <w:jc w:val="both"/>
        <w:rPr>
          <w:rFonts w:ascii="Arial" w:hAnsi="Arial" w:cs="Arial"/>
          <w:spacing w:val="4"/>
          <w:lang w:val="es-ES_tradnl"/>
        </w:rPr>
      </w:pPr>
    </w:p>
    <w:p w14:paraId="3B8AF0C5" w14:textId="099CB290" w:rsidR="0037738F" w:rsidRPr="00D50B66" w:rsidRDefault="0037738F"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Coralario de esta declaración, </w:t>
      </w:r>
      <w:r w:rsidR="007248BC" w:rsidRPr="00D50B66">
        <w:rPr>
          <w:rFonts w:ascii="Arial" w:hAnsi="Arial" w:cs="Arial"/>
          <w:spacing w:val="4"/>
          <w:lang w:val="es-ES_tradnl"/>
        </w:rPr>
        <w:t>surge nítido q</w:t>
      </w:r>
      <w:r w:rsidRPr="00D50B66">
        <w:rPr>
          <w:rFonts w:ascii="Arial" w:hAnsi="Arial" w:cs="Arial"/>
          <w:spacing w:val="4"/>
          <w:lang w:val="es-ES_tradnl"/>
        </w:rPr>
        <w:t>ue</w:t>
      </w:r>
      <w:r w:rsidR="007248BC" w:rsidRPr="00D50B66">
        <w:rPr>
          <w:rFonts w:ascii="Arial" w:hAnsi="Arial" w:cs="Arial"/>
          <w:spacing w:val="4"/>
          <w:lang w:val="es-ES_tradnl"/>
        </w:rPr>
        <w:t xml:space="preserve"> la misma</w:t>
      </w:r>
      <w:r w:rsidRPr="00D50B66">
        <w:rPr>
          <w:rFonts w:ascii="Arial" w:hAnsi="Arial" w:cs="Arial"/>
          <w:spacing w:val="4"/>
          <w:lang w:val="es-ES_tradnl"/>
        </w:rPr>
        <w:t xml:space="preserve"> no brinda certeza sobre qui</w:t>
      </w:r>
      <w:r w:rsidR="007248BC" w:rsidRPr="00D50B66">
        <w:rPr>
          <w:rFonts w:ascii="Arial" w:hAnsi="Arial" w:cs="Arial"/>
          <w:spacing w:val="4"/>
          <w:lang w:val="es-ES_tradnl"/>
        </w:rPr>
        <w:t>é</w:t>
      </w:r>
      <w:r w:rsidRPr="00D50B66">
        <w:rPr>
          <w:rFonts w:ascii="Arial" w:hAnsi="Arial" w:cs="Arial"/>
          <w:spacing w:val="4"/>
          <w:lang w:val="es-ES_tradnl"/>
        </w:rPr>
        <w:t xml:space="preserve">n habría sido el empleador del señor Joel Antonio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en tanto, como fue reconocido por el testigo, simplemente consideraba que lo era la Sociedad de Mejoras Públicas porque al parecer en la ciudad de Armenia, donde vive, quien se ocupa del mantenimiento de parques y vigilancia de las instituciones educativas sería una entidad con ese nombre, a pesar de que lo declarado refería una labor presuntamente cumplida en otro municipio. Aunado a esto, el señor Tab</w:t>
      </w:r>
      <w:r w:rsidR="00CA4849" w:rsidRPr="00D50B66">
        <w:rPr>
          <w:rFonts w:ascii="Arial" w:hAnsi="Arial" w:cs="Arial"/>
          <w:spacing w:val="4"/>
          <w:lang w:val="es-ES_tradnl"/>
        </w:rPr>
        <w:t>a</w:t>
      </w:r>
      <w:r w:rsidRPr="00D50B66">
        <w:rPr>
          <w:rFonts w:ascii="Arial" w:hAnsi="Arial" w:cs="Arial"/>
          <w:spacing w:val="4"/>
          <w:lang w:val="es-ES_tradnl"/>
        </w:rPr>
        <w:t>res, que para la época de los hechos tenía 11 años de edad, no expresó conocer al</w:t>
      </w:r>
      <w:r w:rsidR="003D4521" w:rsidRPr="00D50B66">
        <w:rPr>
          <w:rFonts w:ascii="Arial" w:hAnsi="Arial" w:cs="Arial"/>
          <w:spacing w:val="4"/>
          <w:lang w:val="es-ES_tradnl"/>
        </w:rPr>
        <w:t>g</w:t>
      </w:r>
      <w:r w:rsidRPr="00D50B66">
        <w:rPr>
          <w:rFonts w:ascii="Arial" w:hAnsi="Arial" w:cs="Arial"/>
          <w:spacing w:val="4"/>
          <w:lang w:val="es-ES_tradnl"/>
        </w:rPr>
        <w:t xml:space="preserve">o en torno a la afiliación y pagos de aportes para el señor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w:t>
      </w:r>
    </w:p>
    <w:p w14:paraId="505425EE" w14:textId="37B743F8" w:rsidR="003D4521" w:rsidRPr="00D50B66" w:rsidRDefault="003D4521" w:rsidP="00D50B66">
      <w:pPr>
        <w:suppressAutoHyphens/>
        <w:spacing w:line="276" w:lineRule="auto"/>
        <w:ind w:firstLine="709"/>
        <w:jc w:val="both"/>
        <w:rPr>
          <w:rFonts w:ascii="Arial" w:hAnsi="Arial" w:cs="Arial"/>
          <w:spacing w:val="4"/>
          <w:lang w:val="es-ES_tradnl"/>
        </w:rPr>
      </w:pPr>
    </w:p>
    <w:p w14:paraId="7153728E" w14:textId="4CC258F0" w:rsidR="00A2377E" w:rsidRPr="00D50B66" w:rsidRDefault="00A2377E"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lastRenderedPageBreak/>
        <w:t>En tal contexto, la inconsistencia en las semanas cotizadas fue un tema que desde el primer momento estuvo presente en la historia laboral del actor e invariablemente ha motivado el mismo pronunciamiento por parte de la entidad de seguridad social; por ello no es posible considerar que haya sido trasgredida la confianza del afiliado, cuando una vez depurada la historia laboral, ya no están esos tiempos de correspondientes a periodos entre 1968 a 1980. Mucho más, si se considera que</w:t>
      </w:r>
      <w:r w:rsidR="00BF304C" w:rsidRPr="00D50B66">
        <w:rPr>
          <w:rFonts w:ascii="Arial" w:hAnsi="Arial" w:cs="Arial"/>
          <w:spacing w:val="4"/>
          <w:lang w:val="es-ES_tradnl"/>
        </w:rPr>
        <w:t>,</w:t>
      </w:r>
      <w:r w:rsidRPr="00D50B66">
        <w:rPr>
          <w:rFonts w:ascii="Arial" w:hAnsi="Arial" w:cs="Arial"/>
          <w:spacing w:val="4"/>
          <w:lang w:val="es-ES_tradnl"/>
        </w:rPr>
        <w:t xml:space="preserve"> como se ha establecido en este trámite, no existe ningún elemento que</w:t>
      </w:r>
      <w:r w:rsidR="00BF304C" w:rsidRPr="00D50B66">
        <w:rPr>
          <w:rFonts w:ascii="Arial" w:hAnsi="Arial" w:cs="Arial"/>
          <w:spacing w:val="4"/>
          <w:lang w:val="es-ES_tradnl"/>
        </w:rPr>
        <w:t xml:space="preserve"> indubitablemente</w:t>
      </w:r>
      <w:r w:rsidRPr="00D50B66">
        <w:rPr>
          <w:rFonts w:ascii="Arial" w:hAnsi="Arial" w:cs="Arial"/>
          <w:spacing w:val="4"/>
          <w:lang w:val="es-ES_tradnl"/>
        </w:rPr>
        <w:t xml:space="preserve"> permita asociar dichos per</w:t>
      </w:r>
      <w:r w:rsidR="007248BC" w:rsidRPr="00D50B66">
        <w:rPr>
          <w:rFonts w:ascii="Arial" w:hAnsi="Arial" w:cs="Arial"/>
          <w:spacing w:val="4"/>
          <w:lang w:val="es-ES_tradnl"/>
        </w:rPr>
        <w:t>í</w:t>
      </w:r>
      <w:r w:rsidRPr="00D50B66">
        <w:rPr>
          <w:rFonts w:ascii="Arial" w:hAnsi="Arial" w:cs="Arial"/>
          <w:spacing w:val="4"/>
          <w:lang w:val="es-ES_tradnl"/>
        </w:rPr>
        <w:t>odo</w:t>
      </w:r>
      <w:r w:rsidR="00BF304C" w:rsidRPr="00D50B66">
        <w:rPr>
          <w:rFonts w:ascii="Arial" w:hAnsi="Arial" w:cs="Arial"/>
          <w:spacing w:val="4"/>
          <w:lang w:val="es-ES_tradnl"/>
        </w:rPr>
        <w:t xml:space="preserve">s al historial del trabajador. </w:t>
      </w:r>
    </w:p>
    <w:p w14:paraId="4C165BC1" w14:textId="10CAE3CB" w:rsidR="00BF304C" w:rsidRPr="00D50B66" w:rsidRDefault="00BF304C" w:rsidP="00D50B66">
      <w:pPr>
        <w:suppressAutoHyphens/>
        <w:spacing w:line="276" w:lineRule="auto"/>
        <w:ind w:firstLine="709"/>
        <w:jc w:val="both"/>
        <w:rPr>
          <w:rFonts w:ascii="Arial" w:hAnsi="Arial" w:cs="Arial"/>
          <w:spacing w:val="4"/>
          <w:lang w:val="es-ES_tradnl"/>
        </w:rPr>
      </w:pPr>
    </w:p>
    <w:p w14:paraId="1F6FB30D" w14:textId="2B813A26" w:rsidR="00933377" w:rsidRPr="00D50B66" w:rsidRDefault="00BF304C" w:rsidP="00D50B66">
      <w:pPr>
        <w:suppressAutoHyphens/>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En consecuencia, </w:t>
      </w:r>
      <w:r w:rsidR="00A72E88" w:rsidRPr="00D50B66">
        <w:rPr>
          <w:rFonts w:ascii="Arial" w:hAnsi="Arial" w:cs="Arial"/>
          <w:spacing w:val="4"/>
          <w:lang w:val="es-ES_tradnl"/>
        </w:rPr>
        <w:t xml:space="preserve">como no existen cotizaciones adicionales a las que la jueza de primer grado tuvo en cuenta para determinar el derecho del señor Joel Antonio Arias </w:t>
      </w:r>
      <w:proofErr w:type="spellStart"/>
      <w:r w:rsidR="00A72E88" w:rsidRPr="00D50B66">
        <w:rPr>
          <w:rFonts w:ascii="Arial" w:hAnsi="Arial" w:cs="Arial"/>
          <w:spacing w:val="4"/>
          <w:lang w:val="es-ES_tradnl"/>
        </w:rPr>
        <w:t>Arias</w:t>
      </w:r>
      <w:proofErr w:type="spellEnd"/>
      <w:r w:rsidR="00A72E88" w:rsidRPr="00D50B66">
        <w:rPr>
          <w:rFonts w:ascii="Arial" w:hAnsi="Arial" w:cs="Arial"/>
          <w:spacing w:val="4"/>
          <w:lang w:val="es-ES_tradnl"/>
        </w:rPr>
        <w:t xml:space="preserve">, la decisión será </w:t>
      </w:r>
      <w:r w:rsidR="007248BC" w:rsidRPr="00D50B66">
        <w:rPr>
          <w:rFonts w:ascii="Arial" w:hAnsi="Arial" w:cs="Arial"/>
          <w:b/>
          <w:bCs/>
          <w:spacing w:val="4"/>
          <w:lang w:val="es-ES_tradnl"/>
        </w:rPr>
        <w:t>CONFIRMADA</w:t>
      </w:r>
      <w:r w:rsidR="00A72E88" w:rsidRPr="00D50B66">
        <w:rPr>
          <w:rFonts w:ascii="Arial" w:hAnsi="Arial" w:cs="Arial"/>
          <w:spacing w:val="4"/>
          <w:lang w:val="es-ES_tradnl"/>
        </w:rPr>
        <w:t xml:space="preserve"> en su integridad sin que sea necesario efectuar análisis adicionales en torno a la forma como fue resuelto el derecho a la pensión de vejez, frente a la cual no se expresaron motivos de inconformidad. </w:t>
      </w:r>
      <w:r w:rsidR="00933377" w:rsidRPr="00D50B66">
        <w:rPr>
          <w:rFonts w:ascii="Arial" w:hAnsi="Arial" w:cs="Arial"/>
          <w:spacing w:val="4"/>
          <w:lang w:val="es-ES_tradnl"/>
        </w:rPr>
        <w:t xml:space="preserve"> </w:t>
      </w:r>
    </w:p>
    <w:p w14:paraId="53B95797" w14:textId="77777777" w:rsidR="00933377" w:rsidRPr="00D50B66" w:rsidRDefault="00933377" w:rsidP="00D50B66">
      <w:pPr>
        <w:suppressAutoHyphens/>
        <w:autoSpaceDE w:val="0"/>
        <w:autoSpaceDN w:val="0"/>
        <w:adjustRightInd w:val="0"/>
        <w:spacing w:line="276" w:lineRule="auto"/>
        <w:ind w:firstLine="709"/>
        <w:jc w:val="both"/>
        <w:rPr>
          <w:rFonts w:ascii="Arial" w:hAnsi="Arial" w:cs="Arial"/>
          <w:spacing w:val="4"/>
          <w:lang w:val="es-ES_tradnl"/>
        </w:rPr>
      </w:pPr>
    </w:p>
    <w:p w14:paraId="5EE9E300" w14:textId="3491652B" w:rsidR="00A72787" w:rsidRPr="00D50B66" w:rsidRDefault="008B4B4A" w:rsidP="00D50B66">
      <w:pPr>
        <w:suppressAutoHyphens/>
        <w:autoSpaceDE w:val="0"/>
        <w:autoSpaceDN w:val="0"/>
        <w:adjustRightInd w:val="0"/>
        <w:spacing w:line="276" w:lineRule="auto"/>
        <w:ind w:firstLine="709"/>
        <w:jc w:val="both"/>
        <w:rPr>
          <w:rFonts w:ascii="Arial" w:hAnsi="Arial" w:cs="Arial"/>
          <w:spacing w:val="4"/>
          <w:lang w:val="es-ES_tradnl"/>
        </w:rPr>
      </w:pPr>
      <w:r w:rsidRPr="00D50B66">
        <w:rPr>
          <w:rFonts w:ascii="Arial" w:hAnsi="Arial" w:cs="Arial"/>
          <w:spacing w:val="4"/>
          <w:lang w:val="es-ES_tradnl"/>
        </w:rPr>
        <w:t xml:space="preserve">Las costas causadas por esta instancia, quedarán a cargo de Joel Antonio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en beneficio de la Administradora Colombiana de Pensiones en un 100%. </w:t>
      </w:r>
    </w:p>
    <w:p w14:paraId="71DEADEA" w14:textId="77777777" w:rsidR="00C7615B" w:rsidRPr="00D50B66" w:rsidRDefault="00C7615B" w:rsidP="00D50B66">
      <w:pPr>
        <w:autoSpaceDE w:val="0"/>
        <w:autoSpaceDN w:val="0"/>
        <w:adjustRightInd w:val="0"/>
        <w:spacing w:line="276" w:lineRule="auto"/>
        <w:ind w:firstLine="708"/>
        <w:jc w:val="both"/>
        <w:rPr>
          <w:rFonts w:ascii="Arial" w:hAnsi="Arial" w:cs="Arial"/>
          <w:spacing w:val="4"/>
          <w:lang w:val="es-ES_tradnl"/>
        </w:rPr>
      </w:pPr>
    </w:p>
    <w:p w14:paraId="5AA3404A" w14:textId="77777777" w:rsidR="007248BC" w:rsidRPr="00D50B66" w:rsidRDefault="007248BC" w:rsidP="00D50B66">
      <w:pPr>
        <w:autoSpaceDE w:val="0"/>
        <w:autoSpaceDN w:val="0"/>
        <w:adjustRightInd w:val="0"/>
        <w:spacing w:line="276" w:lineRule="auto"/>
        <w:ind w:firstLine="708"/>
        <w:jc w:val="both"/>
        <w:rPr>
          <w:rFonts w:ascii="Arial" w:hAnsi="Arial" w:cs="Arial"/>
          <w:b/>
          <w:bCs/>
          <w:spacing w:val="4"/>
          <w:lang w:val="es-ES_tradnl"/>
        </w:rPr>
      </w:pPr>
      <w:r w:rsidRPr="00D50B66">
        <w:rPr>
          <w:rFonts w:ascii="Arial" w:hAnsi="Arial" w:cs="Arial"/>
          <w:b/>
          <w:bCs/>
          <w:spacing w:val="4"/>
          <w:lang w:val="es-ES_tradnl"/>
        </w:rPr>
        <w:t>VI. DECISIÓN.</w:t>
      </w:r>
    </w:p>
    <w:p w14:paraId="71387741" w14:textId="77777777" w:rsidR="007248BC" w:rsidRPr="00D50B66" w:rsidRDefault="007248BC" w:rsidP="00D50B66">
      <w:pPr>
        <w:autoSpaceDE w:val="0"/>
        <w:autoSpaceDN w:val="0"/>
        <w:adjustRightInd w:val="0"/>
        <w:spacing w:line="276" w:lineRule="auto"/>
        <w:jc w:val="both"/>
        <w:rPr>
          <w:rFonts w:ascii="Arial" w:hAnsi="Arial" w:cs="Arial"/>
          <w:spacing w:val="4"/>
          <w:lang w:val="es-ES_tradnl"/>
        </w:rPr>
      </w:pPr>
    </w:p>
    <w:p w14:paraId="34CE0A41" w14:textId="43E632D2" w:rsidR="0015708F" w:rsidRPr="00D50B66" w:rsidRDefault="7EF2DC5C" w:rsidP="00D50B66">
      <w:pPr>
        <w:autoSpaceDE w:val="0"/>
        <w:autoSpaceDN w:val="0"/>
        <w:adjustRightInd w:val="0"/>
        <w:spacing w:line="276" w:lineRule="auto"/>
        <w:ind w:firstLine="708"/>
        <w:jc w:val="both"/>
        <w:rPr>
          <w:rFonts w:ascii="Arial" w:hAnsi="Arial" w:cs="Arial"/>
          <w:spacing w:val="4"/>
          <w:lang w:val="es-ES_tradnl"/>
        </w:rPr>
      </w:pPr>
      <w:r w:rsidRPr="00D50B66">
        <w:rPr>
          <w:rFonts w:ascii="Arial" w:hAnsi="Arial" w:cs="Arial"/>
          <w:spacing w:val="4"/>
          <w:lang w:val="es-ES_tradnl"/>
        </w:rPr>
        <w:t xml:space="preserve">En mérito de lo expuesto, la Sala Cuarta de Decisión Laboral del Tribunal Superior del Distrito Judicial de Pereira, </w:t>
      </w:r>
    </w:p>
    <w:p w14:paraId="6AAC6575" w14:textId="77777777" w:rsidR="008C68B1" w:rsidRPr="00D50B66" w:rsidRDefault="008C68B1" w:rsidP="00D50B66">
      <w:pPr>
        <w:autoSpaceDE w:val="0"/>
        <w:autoSpaceDN w:val="0"/>
        <w:adjustRightInd w:val="0"/>
        <w:spacing w:line="276" w:lineRule="auto"/>
        <w:jc w:val="both"/>
        <w:rPr>
          <w:rFonts w:ascii="Arial" w:hAnsi="Arial" w:cs="Arial"/>
          <w:b/>
          <w:bCs/>
          <w:spacing w:val="4"/>
          <w:lang w:val="es-ES_tradnl"/>
        </w:rPr>
      </w:pPr>
    </w:p>
    <w:p w14:paraId="23A75B80" w14:textId="2ABAB3CB" w:rsidR="0015708F" w:rsidRPr="00D50B66" w:rsidRDefault="0015708F" w:rsidP="00D50B66">
      <w:pPr>
        <w:suppressAutoHyphens/>
        <w:spacing w:line="276" w:lineRule="auto"/>
        <w:jc w:val="center"/>
        <w:rPr>
          <w:rFonts w:ascii="Arial" w:hAnsi="Arial" w:cs="Arial"/>
          <w:b/>
          <w:bCs/>
          <w:spacing w:val="4"/>
          <w:lang w:val="es-ES_tradnl"/>
        </w:rPr>
      </w:pPr>
      <w:r w:rsidRPr="00D50B66">
        <w:rPr>
          <w:rFonts w:ascii="Arial" w:hAnsi="Arial" w:cs="Arial"/>
          <w:b/>
          <w:bCs/>
          <w:spacing w:val="4"/>
          <w:lang w:val="es-ES_tradnl"/>
        </w:rPr>
        <w:t>RESUELVE:</w:t>
      </w:r>
    </w:p>
    <w:p w14:paraId="57904311" w14:textId="77777777" w:rsidR="00F04BA0" w:rsidRPr="00D50B66" w:rsidRDefault="00F04BA0" w:rsidP="00D50B66">
      <w:pPr>
        <w:suppressAutoHyphens/>
        <w:spacing w:line="276" w:lineRule="auto"/>
        <w:jc w:val="center"/>
        <w:rPr>
          <w:rFonts w:ascii="Arial" w:hAnsi="Arial" w:cs="Arial"/>
          <w:b/>
          <w:bCs/>
          <w:spacing w:val="4"/>
          <w:lang w:val="es-ES_tradnl"/>
        </w:rPr>
      </w:pPr>
    </w:p>
    <w:p w14:paraId="6D98A12B" w14:textId="30A28D07" w:rsidR="0015708F" w:rsidRPr="00D50B66" w:rsidRDefault="0073083A" w:rsidP="00D50B66">
      <w:pPr>
        <w:pStyle w:val="Sinespaciado"/>
        <w:spacing w:line="276" w:lineRule="auto"/>
        <w:ind w:firstLine="708"/>
        <w:jc w:val="both"/>
        <w:rPr>
          <w:rFonts w:ascii="Arial" w:hAnsi="Arial" w:cs="Arial"/>
          <w:spacing w:val="4"/>
          <w:lang w:val="es-ES_tradnl"/>
        </w:rPr>
      </w:pPr>
      <w:r w:rsidRPr="00D50B66">
        <w:rPr>
          <w:rFonts w:ascii="Arial" w:hAnsi="Arial" w:cs="Arial"/>
          <w:b/>
          <w:bCs/>
          <w:spacing w:val="4"/>
        </w:rPr>
        <w:t xml:space="preserve">PRIMERO.  </w:t>
      </w:r>
      <w:r w:rsidR="003D11F0" w:rsidRPr="00D50B66">
        <w:rPr>
          <w:rFonts w:ascii="Arial" w:hAnsi="Arial" w:cs="Arial"/>
          <w:b/>
          <w:bCs/>
          <w:spacing w:val="4"/>
        </w:rPr>
        <w:t>CONFIRMAR</w:t>
      </w:r>
      <w:r w:rsidR="003D11F0" w:rsidRPr="00D50B66">
        <w:rPr>
          <w:rFonts w:ascii="Arial" w:hAnsi="Arial" w:cs="Arial"/>
          <w:spacing w:val="4"/>
        </w:rPr>
        <w:t xml:space="preserve"> la sentencia proferida el 14 de noviembre de 2019, por el Juzgado Cuatro Laboral del Circuito de Pereira. </w:t>
      </w:r>
    </w:p>
    <w:p w14:paraId="2009119B" w14:textId="167D7B17" w:rsidR="5580A76A" w:rsidRPr="00D50B66" w:rsidRDefault="5580A76A" w:rsidP="00D50B66">
      <w:pPr>
        <w:pStyle w:val="Sinespaciado"/>
        <w:spacing w:afterAutospacing="1" w:line="276" w:lineRule="auto"/>
        <w:jc w:val="both"/>
        <w:rPr>
          <w:rFonts w:ascii="Arial" w:hAnsi="Arial" w:cs="Arial"/>
          <w:spacing w:val="4"/>
        </w:rPr>
      </w:pPr>
    </w:p>
    <w:p w14:paraId="04BA4016" w14:textId="53DE1B02" w:rsidR="004F00BB" w:rsidRDefault="003D11F0" w:rsidP="00D50B66">
      <w:pPr>
        <w:pStyle w:val="Sinespaciado"/>
        <w:spacing w:line="276" w:lineRule="auto"/>
        <w:ind w:firstLine="708"/>
        <w:jc w:val="both"/>
        <w:rPr>
          <w:rFonts w:ascii="Arial" w:hAnsi="Arial" w:cs="Arial"/>
          <w:spacing w:val="4"/>
          <w:lang w:val="es-ES_tradnl"/>
        </w:rPr>
      </w:pPr>
      <w:r w:rsidRPr="00D50B66">
        <w:rPr>
          <w:rFonts w:ascii="Arial" w:hAnsi="Arial" w:cs="Arial"/>
          <w:b/>
          <w:bCs/>
          <w:spacing w:val="4"/>
          <w:lang w:val="es-ES_tradnl"/>
        </w:rPr>
        <w:t>SEGUNDO</w:t>
      </w:r>
      <w:r w:rsidR="08E614A0" w:rsidRPr="00D50B66">
        <w:rPr>
          <w:rFonts w:ascii="Arial" w:hAnsi="Arial" w:cs="Arial"/>
          <w:b/>
          <w:bCs/>
          <w:spacing w:val="4"/>
          <w:lang w:val="es-ES_tradnl"/>
        </w:rPr>
        <w:t xml:space="preserve">: </w:t>
      </w:r>
      <w:r w:rsidR="004F00BB" w:rsidRPr="00D50B66">
        <w:rPr>
          <w:rFonts w:ascii="Arial" w:hAnsi="Arial" w:cs="Arial"/>
          <w:b/>
          <w:bCs/>
          <w:spacing w:val="4"/>
          <w:lang w:val="es-ES_tradnl"/>
        </w:rPr>
        <w:t>CONDENAR</w:t>
      </w:r>
      <w:r w:rsidR="004F00BB" w:rsidRPr="00D50B66">
        <w:rPr>
          <w:rFonts w:ascii="Arial" w:hAnsi="Arial" w:cs="Arial"/>
          <w:spacing w:val="4"/>
          <w:lang w:val="es-ES_tradnl"/>
        </w:rPr>
        <w:t xml:space="preserve"> </w:t>
      </w:r>
      <w:r w:rsidRPr="00D50B66">
        <w:rPr>
          <w:rFonts w:ascii="Arial" w:hAnsi="Arial" w:cs="Arial"/>
          <w:spacing w:val="4"/>
          <w:lang w:val="es-ES_tradnl"/>
        </w:rPr>
        <w:t xml:space="preserve">a Joel Antonio Arias </w:t>
      </w:r>
      <w:proofErr w:type="spellStart"/>
      <w:r w:rsidRPr="00D50B66">
        <w:rPr>
          <w:rFonts w:ascii="Arial" w:hAnsi="Arial" w:cs="Arial"/>
          <w:spacing w:val="4"/>
          <w:lang w:val="es-ES_tradnl"/>
        </w:rPr>
        <w:t>Arias</w:t>
      </w:r>
      <w:proofErr w:type="spellEnd"/>
      <w:r w:rsidRPr="00D50B66">
        <w:rPr>
          <w:rFonts w:ascii="Arial" w:hAnsi="Arial" w:cs="Arial"/>
          <w:spacing w:val="4"/>
          <w:lang w:val="es-ES_tradnl"/>
        </w:rPr>
        <w:t xml:space="preserve"> a pagar a la Administradora Colombiana de Pensiones “Colpensiones”, las costas procesales causadas</w:t>
      </w:r>
      <w:r w:rsidR="008545F9">
        <w:rPr>
          <w:rFonts w:ascii="Arial" w:hAnsi="Arial" w:cs="Arial"/>
          <w:spacing w:val="4"/>
          <w:lang w:val="es-ES_tradnl"/>
        </w:rPr>
        <w:t xml:space="preserve"> por esta instancia en un 100%.</w:t>
      </w:r>
    </w:p>
    <w:p w14:paraId="0ABEF100" w14:textId="77777777" w:rsidR="008545F9" w:rsidRPr="00D50B66" w:rsidRDefault="008545F9" w:rsidP="00D50B66">
      <w:pPr>
        <w:pStyle w:val="Sinespaciado"/>
        <w:spacing w:line="276" w:lineRule="auto"/>
        <w:ind w:firstLine="708"/>
        <w:jc w:val="both"/>
        <w:rPr>
          <w:rFonts w:ascii="Arial" w:hAnsi="Arial" w:cs="Arial"/>
          <w:spacing w:val="4"/>
          <w:lang w:val="es-ES_tradnl"/>
        </w:rPr>
      </w:pPr>
    </w:p>
    <w:p w14:paraId="167EB269" w14:textId="77777777" w:rsidR="008545F9" w:rsidRPr="008545F9" w:rsidRDefault="008545F9" w:rsidP="008545F9">
      <w:pPr>
        <w:suppressAutoHyphens/>
        <w:spacing w:line="276" w:lineRule="auto"/>
        <w:contextualSpacing/>
        <w:jc w:val="center"/>
        <w:rPr>
          <w:rFonts w:ascii="Arial" w:hAnsi="Arial" w:cs="Arial"/>
          <w:b/>
          <w:bCs/>
          <w:spacing w:val="12"/>
          <w:lang w:val="es-ES_tradnl"/>
        </w:rPr>
      </w:pPr>
      <w:r w:rsidRPr="008545F9">
        <w:rPr>
          <w:rFonts w:ascii="Arial" w:hAnsi="Arial" w:cs="Arial"/>
          <w:b/>
          <w:bCs/>
          <w:spacing w:val="12"/>
          <w:lang w:val="es-ES_tradnl"/>
        </w:rPr>
        <w:t>NOTIFÍQUESE, CÚMPLASE Y DEVUÉLVASE</w:t>
      </w:r>
    </w:p>
    <w:p w14:paraId="158F356C" w14:textId="77777777" w:rsidR="008545F9" w:rsidRPr="008545F9" w:rsidRDefault="008545F9" w:rsidP="008545F9">
      <w:pPr>
        <w:spacing w:line="276" w:lineRule="auto"/>
        <w:jc w:val="both"/>
        <w:rPr>
          <w:rFonts w:ascii="Arial" w:hAnsi="Arial" w:cs="Arial"/>
          <w:lang w:val="es-ES_tradnl"/>
        </w:rPr>
      </w:pPr>
    </w:p>
    <w:p w14:paraId="32012A74" w14:textId="77777777" w:rsidR="008545F9" w:rsidRPr="008545F9" w:rsidRDefault="008545F9" w:rsidP="008545F9">
      <w:pPr>
        <w:spacing w:line="276" w:lineRule="auto"/>
        <w:jc w:val="both"/>
        <w:rPr>
          <w:rFonts w:ascii="Arial" w:hAnsi="Arial" w:cs="Arial"/>
          <w:lang w:val="es-ES_tradnl"/>
        </w:rPr>
      </w:pPr>
    </w:p>
    <w:p w14:paraId="71C68326" w14:textId="77777777" w:rsidR="008545F9" w:rsidRPr="008545F9" w:rsidRDefault="008545F9" w:rsidP="008545F9">
      <w:pPr>
        <w:spacing w:line="276" w:lineRule="auto"/>
        <w:jc w:val="both"/>
        <w:rPr>
          <w:rFonts w:ascii="Arial" w:hAnsi="Arial" w:cs="Arial"/>
          <w:lang w:val="es-ES_tradnl"/>
        </w:rPr>
      </w:pPr>
    </w:p>
    <w:p w14:paraId="67A22EEE" w14:textId="77777777" w:rsidR="008545F9" w:rsidRPr="008545F9" w:rsidRDefault="008545F9" w:rsidP="008545F9">
      <w:pPr>
        <w:spacing w:line="276" w:lineRule="auto"/>
        <w:jc w:val="center"/>
        <w:rPr>
          <w:rFonts w:ascii="Arial" w:hAnsi="Arial" w:cs="Arial"/>
          <w:b/>
          <w:bCs/>
          <w:iCs/>
        </w:rPr>
      </w:pPr>
      <w:r w:rsidRPr="008545F9">
        <w:rPr>
          <w:rFonts w:ascii="Arial" w:hAnsi="Arial" w:cs="Arial"/>
          <w:b/>
          <w:bCs/>
          <w:iCs/>
        </w:rPr>
        <w:t>ALEJANDRA MARÍA HENAO PALACIO</w:t>
      </w:r>
    </w:p>
    <w:p w14:paraId="53EF507A" w14:textId="77777777" w:rsidR="008545F9" w:rsidRPr="008545F9" w:rsidRDefault="008545F9" w:rsidP="008545F9">
      <w:pPr>
        <w:spacing w:line="276" w:lineRule="auto"/>
        <w:jc w:val="center"/>
        <w:rPr>
          <w:rFonts w:ascii="Arial" w:hAnsi="Arial" w:cs="Arial"/>
          <w:bCs/>
          <w:iCs/>
        </w:rPr>
      </w:pPr>
      <w:r w:rsidRPr="008545F9">
        <w:rPr>
          <w:rFonts w:ascii="Arial" w:hAnsi="Arial" w:cs="Arial"/>
          <w:bCs/>
          <w:iCs/>
        </w:rPr>
        <w:t>Magistrada Ponente</w:t>
      </w:r>
    </w:p>
    <w:p w14:paraId="1EEF475E" w14:textId="77777777" w:rsidR="008545F9" w:rsidRPr="008545F9" w:rsidRDefault="008545F9" w:rsidP="008545F9">
      <w:pPr>
        <w:spacing w:line="276" w:lineRule="auto"/>
        <w:jc w:val="both"/>
        <w:rPr>
          <w:rFonts w:ascii="Arial" w:hAnsi="Arial" w:cs="Arial"/>
          <w:lang w:val="es-ES_tradnl"/>
        </w:rPr>
      </w:pPr>
    </w:p>
    <w:p w14:paraId="5C919BF7" w14:textId="77777777" w:rsidR="008545F9" w:rsidRPr="008545F9" w:rsidRDefault="008545F9" w:rsidP="008545F9">
      <w:pPr>
        <w:spacing w:line="276" w:lineRule="auto"/>
        <w:jc w:val="both"/>
        <w:rPr>
          <w:rFonts w:ascii="Arial" w:hAnsi="Arial" w:cs="Arial"/>
          <w:lang w:val="es-ES_tradnl"/>
        </w:rPr>
      </w:pPr>
    </w:p>
    <w:p w14:paraId="5919431F" w14:textId="77777777" w:rsidR="008545F9" w:rsidRPr="008545F9" w:rsidRDefault="008545F9" w:rsidP="008545F9">
      <w:pPr>
        <w:spacing w:line="276" w:lineRule="auto"/>
        <w:jc w:val="both"/>
        <w:rPr>
          <w:rFonts w:ascii="Arial" w:hAnsi="Arial" w:cs="Arial"/>
          <w:lang w:val="es-ES_tradnl"/>
        </w:rPr>
      </w:pPr>
    </w:p>
    <w:p w14:paraId="3930E7C9" w14:textId="77777777" w:rsidR="008545F9" w:rsidRPr="008545F9" w:rsidRDefault="008545F9" w:rsidP="008545F9">
      <w:pPr>
        <w:spacing w:line="276" w:lineRule="auto"/>
        <w:jc w:val="both"/>
        <w:rPr>
          <w:rFonts w:ascii="Arial" w:hAnsi="Arial" w:cs="Arial"/>
          <w:b/>
          <w:bCs/>
          <w:iCs/>
        </w:rPr>
      </w:pPr>
      <w:r w:rsidRPr="008545F9">
        <w:rPr>
          <w:rFonts w:ascii="Arial" w:hAnsi="Arial" w:cs="Arial"/>
          <w:b/>
          <w:bCs/>
          <w:iCs/>
        </w:rPr>
        <w:t>ANA LUCÍA CAICEDO CALDERÓN</w:t>
      </w:r>
      <w:r w:rsidRPr="008545F9">
        <w:rPr>
          <w:rFonts w:ascii="Arial" w:hAnsi="Arial" w:cs="Arial"/>
          <w:b/>
          <w:bCs/>
          <w:iCs/>
        </w:rPr>
        <w:tab/>
        <w:t xml:space="preserve">      OLGA LUCIA HOYOS SEPÚLVEDA</w:t>
      </w:r>
    </w:p>
    <w:p w14:paraId="2AE3D1E5" w14:textId="338D777C" w:rsidR="004C3E6E" w:rsidRPr="008545F9" w:rsidRDefault="008545F9" w:rsidP="008545F9">
      <w:pPr>
        <w:spacing w:line="276" w:lineRule="auto"/>
        <w:jc w:val="both"/>
        <w:rPr>
          <w:rFonts w:ascii="Arial" w:hAnsi="Arial" w:cs="Arial"/>
          <w:bCs/>
          <w:iCs/>
        </w:rPr>
      </w:pPr>
      <w:r w:rsidRPr="008545F9">
        <w:rPr>
          <w:rFonts w:ascii="Arial" w:hAnsi="Arial" w:cs="Arial"/>
          <w:bCs/>
          <w:iCs/>
        </w:rPr>
        <w:t xml:space="preserve">                Magistrada</w:t>
      </w:r>
      <w:r w:rsidRPr="008545F9">
        <w:rPr>
          <w:rFonts w:ascii="Arial" w:hAnsi="Arial" w:cs="Arial"/>
          <w:bCs/>
          <w:iCs/>
        </w:rPr>
        <w:tab/>
      </w:r>
      <w:r w:rsidRPr="008545F9">
        <w:rPr>
          <w:rFonts w:ascii="Arial" w:hAnsi="Arial" w:cs="Arial"/>
          <w:bCs/>
          <w:iCs/>
        </w:rPr>
        <w:tab/>
      </w:r>
      <w:r w:rsidRPr="008545F9">
        <w:rPr>
          <w:rFonts w:ascii="Arial" w:hAnsi="Arial" w:cs="Arial"/>
          <w:bCs/>
          <w:iCs/>
        </w:rPr>
        <w:tab/>
      </w:r>
      <w:r w:rsidRPr="008545F9">
        <w:rPr>
          <w:rFonts w:ascii="Arial" w:hAnsi="Arial" w:cs="Arial"/>
          <w:bCs/>
          <w:iCs/>
        </w:rPr>
        <w:tab/>
      </w:r>
      <w:r w:rsidRPr="008545F9">
        <w:rPr>
          <w:rFonts w:ascii="Arial" w:hAnsi="Arial" w:cs="Arial"/>
          <w:bCs/>
          <w:iCs/>
        </w:rPr>
        <w:tab/>
        <w:t xml:space="preserve">      Magistrada</w:t>
      </w:r>
    </w:p>
    <w:sectPr w:rsidR="004C3E6E" w:rsidRPr="008545F9" w:rsidSect="00D50B66">
      <w:headerReference w:type="even" r:id="rId13"/>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6518" w14:textId="77777777" w:rsidR="00A21627" w:rsidRDefault="00A21627" w:rsidP="0015708F">
      <w:r>
        <w:separator/>
      </w:r>
    </w:p>
  </w:endnote>
  <w:endnote w:type="continuationSeparator" w:id="0">
    <w:p w14:paraId="27EB36D3" w14:textId="77777777" w:rsidR="00A21627" w:rsidRDefault="00A21627"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898201933"/>
      <w:docPartObj>
        <w:docPartGallery w:val="Page Numbers (Bottom of Page)"/>
        <w:docPartUnique/>
      </w:docPartObj>
    </w:sdtPr>
    <w:sdtEndPr>
      <w:rPr>
        <w:rStyle w:val="Nmerodepgina"/>
      </w:rPr>
    </w:sdtEndPr>
    <w:sdtContent>
      <w:p w14:paraId="38F4EAA1" w14:textId="12506419" w:rsidR="00D50B66" w:rsidRDefault="00D50B66" w:rsidP="0012656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7DC806" w14:textId="77777777" w:rsidR="00D50B66" w:rsidRDefault="00D50B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53590294"/>
      <w:docPartObj>
        <w:docPartGallery w:val="Page Numbers (Bottom of Page)"/>
        <w:docPartUnique/>
      </w:docPartObj>
    </w:sdtPr>
    <w:sdtEndPr>
      <w:rPr>
        <w:rStyle w:val="Fuentedeprrafopredeter"/>
        <w:rFonts w:ascii="Arial" w:hAnsi="Arial" w:cs="Arial"/>
        <w:sz w:val="18"/>
        <w:szCs w:val="18"/>
        <w:lang w:val="x-none"/>
      </w:rPr>
    </w:sdtEndPr>
    <w:sdtContent>
      <w:p w14:paraId="3C2F1ED2" w14:textId="133FBA7D" w:rsidR="00D50B66" w:rsidRPr="008545F9" w:rsidRDefault="00D50B66" w:rsidP="0012656E">
        <w:pPr>
          <w:pStyle w:val="Piedepgina"/>
          <w:framePr w:wrap="none" w:vAnchor="text" w:hAnchor="margin" w:xAlign="center" w:y="1"/>
          <w:rPr>
            <w:rFonts w:ascii="Arial" w:hAnsi="Arial" w:cs="Arial"/>
            <w:sz w:val="18"/>
            <w:szCs w:val="18"/>
            <w:lang w:val="x-none"/>
          </w:rPr>
        </w:pPr>
        <w:r w:rsidRPr="008545F9">
          <w:rPr>
            <w:rFonts w:ascii="Arial" w:hAnsi="Arial" w:cs="Arial"/>
            <w:sz w:val="18"/>
            <w:szCs w:val="18"/>
            <w:lang w:val="x-none"/>
          </w:rPr>
          <w:fldChar w:fldCharType="begin"/>
        </w:r>
        <w:r w:rsidRPr="008545F9">
          <w:rPr>
            <w:rFonts w:ascii="Arial" w:hAnsi="Arial" w:cs="Arial"/>
            <w:sz w:val="18"/>
            <w:szCs w:val="18"/>
            <w:lang w:val="x-none"/>
          </w:rPr>
          <w:instrText xml:space="preserve"> PAGE </w:instrText>
        </w:r>
        <w:r w:rsidRPr="008545F9">
          <w:rPr>
            <w:rFonts w:ascii="Arial" w:hAnsi="Arial" w:cs="Arial"/>
            <w:sz w:val="18"/>
            <w:szCs w:val="18"/>
            <w:lang w:val="x-none"/>
          </w:rPr>
          <w:fldChar w:fldCharType="separate"/>
        </w:r>
        <w:r w:rsidR="00DA3142">
          <w:rPr>
            <w:rFonts w:ascii="Arial" w:hAnsi="Arial" w:cs="Arial"/>
            <w:noProof/>
            <w:sz w:val="18"/>
            <w:szCs w:val="18"/>
            <w:lang w:val="x-none"/>
          </w:rPr>
          <w:t>2</w:t>
        </w:r>
        <w:r w:rsidRPr="008545F9">
          <w:rPr>
            <w:rFonts w:ascii="Arial" w:hAnsi="Arial" w:cs="Arial"/>
            <w:sz w:val="18"/>
            <w:szCs w:val="18"/>
            <w:lang w:val="x-none"/>
          </w:rPr>
          <w:fldChar w:fldCharType="end"/>
        </w:r>
      </w:p>
    </w:sdtContent>
  </w:sdt>
  <w:p w14:paraId="3CD6CCEA" w14:textId="507C76D4" w:rsidR="00D50B66" w:rsidRPr="008545F9" w:rsidRDefault="00D50B66" w:rsidP="00DF62EF">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B08B" w14:textId="77777777" w:rsidR="00A21627" w:rsidRDefault="00A21627" w:rsidP="0015708F">
      <w:r>
        <w:separator/>
      </w:r>
    </w:p>
  </w:footnote>
  <w:footnote w:type="continuationSeparator" w:id="0">
    <w:p w14:paraId="7679FF2F" w14:textId="77777777" w:rsidR="00A21627" w:rsidRDefault="00A21627" w:rsidP="0015708F">
      <w:r>
        <w:continuationSeparator/>
      </w:r>
    </w:p>
  </w:footnote>
  <w:footnote w:id="1">
    <w:p w14:paraId="087359F8" w14:textId="115EB4E0" w:rsidR="00DA3142" w:rsidRDefault="00D50B66" w:rsidP="008545F9">
      <w:pPr>
        <w:pStyle w:val="Textonotapie"/>
        <w:jc w:val="both"/>
        <w:rPr>
          <w:rFonts w:ascii="Arial" w:hAnsi="Arial" w:cs="Arial"/>
          <w:sz w:val="18"/>
          <w:lang w:val="es-ES"/>
        </w:rPr>
      </w:pPr>
      <w:r w:rsidRPr="008545F9">
        <w:rPr>
          <w:rStyle w:val="Refdenotaalpie"/>
          <w:rFonts w:ascii="Arial" w:hAnsi="Arial" w:cs="Arial"/>
          <w:sz w:val="18"/>
        </w:rPr>
        <w:footnoteRef/>
      </w:r>
      <w:r w:rsidR="00DA3142">
        <w:rPr>
          <w:rFonts w:ascii="Arial" w:hAnsi="Arial" w:cs="Arial"/>
          <w:sz w:val="18"/>
          <w:lang w:val="es-ES"/>
        </w:rPr>
        <w:t xml:space="preserve"> </w:t>
      </w:r>
      <w:hyperlink r:id="rId1" w:history="1">
        <w:r w:rsidR="00DA3142" w:rsidRPr="00100F74">
          <w:rPr>
            <w:rStyle w:val="Hipervnculo"/>
            <w:rFonts w:ascii="Arial" w:hAnsi="Arial" w:cs="Arial"/>
            <w:sz w:val="18"/>
            <w:lang w:val="es-ES"/>
          </w:rPr>
          <w:t>h</w:t>
        </w:r>
        <w:r w:rsidR="00DA3142" w:rsidRPr="00100F74">
          <w:rPr>
            <w:rStyle w:val="Hipervnculo"/>
            <w:rFonts w:ascii="Arial" w:hAnsi="Arial" w:cs="Arial"/>
            <w:sz w:val="18"/>
          </w:rPr>
          <w:t>ttps://www.corteconstitucional.gov.co/CasoColpensiones/Colpensiones/RESPUESTA%20AUTO%2010%20</w:t>
        </w:r>
      </w:hyperlink>
      <w:r w:rsidR="00DA3142">
        <w:rPr>
          <w:rFonts w:ascii="Arial" w:hAnsi="Arial" w:cs="Arial"/>
          <w:sz w:val="18"/>
          <w:lang w:val="es-ES"/>
        </w:rPr>
        <w:t xml:space="preserve"> </w:t>
      </w:r>
    </w:p>
    <w:p w14:paraId="0C4765DA" w14:textId="4C4F2CF3" w:rsidR="00D50B66" w:rsidRPr="00DA3142" w:rsidRDefault="00D50B66" w:rsidP="008545F9">
      <w:pPr>
        <w:pStyle w:val="Textonotapie"/>
        <w:jc w:val="both"/>
        <w:rPr>
          <w:rStyle w:val="Hipervnculo"/>
          <w:rFonts w:ascii="Arial" w:hAnsi="Arial" w:cs="Arial"/>
          <w:sz w:val="18"/>
        </w:rPr>
      </w:pPr>
      <w:r w:rsidRPr="00DA3142">
        <w:rPr>
          <w:rStyle w:val="Hipervnculo"/>
          <w:rFonts w:ascii="Arial" w:hAnsi="Arial" w:cs="Arial"/>
          <w:sz w:val="18"/>
        </w:rPr>
        <w:t>DE%20NOVIEMBRE%202016.pdf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D50B66" w:rsidRDefault="00D50B66"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D50B66" w:rsidRDefault="00D50B66"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3561" w14:textId="4BDF1994" w:rsidR="00D50B66" w:rsidRPr="008545F9" w:rsidRDefault="00D50B66" w:rsidP="00EB3885">
    <w:pPr>
      <w:pStyle w:val="Encabezado"/>
      <w:framePr w:wrap="around" w:vAnchor="text" w:hAnchor="margin" w:xAlign="right" w:y="1"/>
      <w:ind w:right="360"/>
      <w:rPr>
        <w:rFonts w:ascii="Arial" w:hAnsi="Arial" w:cs="Arial"/>
        <w:sz w:val="18"/>
        <w:szCs w:val="18"/>
        <w:lang w:val="es-ES"/>
      </w:rPr>
    </w:pPr>
    <w:r w:rsidRPr="008545F9">
      <w:rPr>
        <w:rFonts w:ascii="Arial" w:hAnsi="Arial" w:cs="Arial"/>
        <w:sz w:val="18"/>
        <w:szCs w:val="18"/>
      </w:rPr>
      <w:t>Radicado No. 66001</w:t>
    </w:r>
    <w:r w:rsidRPr="008545F9">
      <w:rPr>
        <w:rFonts w:ascii="Arial" w:hAnsi="Arial" w:cs="Arial"/>
        <w:sz w:val="18"/>
        <w:szCs w:val="18"/>
        <w:lang w:val="es-ES"/>
      </w:rPr>
      <w:t>-31-05-004-2018-00582-01</w:t>
    </w:r>
  </w:p>
  <w:p w14:paraId="144A5D23" w14:textId="291F3E15" w:rsidR="00D50B66" w:rsidRPr="008545F9" w:rsidRDefault="00D50B66" w:rsidP="00EB3885">
    <w:pPr>
      <w:pStyle w:val="Encabezado"/>
      <w:framePr w:wrap="around" w:vAnchor="text" w:hAnchor="margin" w:xAlign="right" w:y="1"/>
      <w:rPr>
        <w:rFonts w:ascii="Arial" w:hAnsi="Arial" w:cs="Arial"/>
        <w:sz w:val="18"/>
        <w:szCs w:val="18"/>
      </w:rPr>
    </w:pPr>
    <w:r w:rsidRPr="008545F9">
      <w:rPr>
        <w:rFonts w:ascii="Arial" w:hAnsi="Arial" w:cs="Arial"/>
        <w:sz w:val="18"/>
        <w:szCs w:val="18"/>
        <w:lang w:val="es-ES"/>
      </w:rPr>
      <w:t xml:space="preserve">Joel Antonio Arias </w:t>
    </w:r>
    <w:proofErr w:type="spellStart"/>
    <w:r w:rsidRPr="008545F9">
      <w:rPr>
        <w:rFonts w:ascii="Arial" w:hAnsi="Arial" w:cs="Arial"/>
        <w:sz w:val="18"/>
        <w:szCs w:val="18"/>
        <w:lang w:val="es-ES"/>
      </w:rPr>
      <w:t>Arias</w:t>
    </w:r>
    <w:proofErr w:type="spellEnd"/>
    <w:r w:rsidRPr="008545F9">
      <w:rPr>
        <w:rFonts w:ascii="Arial" w:hAnsi="Arial" w:cs="Arial"/>
        <w:sz w:val="18"/>
        <w:szCs w:val="18"/>
        <w:lang w:val="es-ES"/>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3130DE0"/>
    <w:multiLevelType w:val="hybridMultilevel"/>
    <w:tmpl w:val="C5025D5A"/>
    <w:lvl w:ilvl="0" w:tplc="B210A628">
      <w:start w:val="5"/>
      <w:numFmt w:val="bullet"/>
      <w:lvlText w:val="-"/>
      <w:lvlJc w:val="left"/>
      <w:pPr>
        <w:ind w:left="1068" w:hanging="360"/>
      </w:pPr>
      <w:rPr>
        <w:rFonts w:ascii="Arial Narrow" w:eastAsia="Arial" w:hAnsi="Arial Narrow"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40315903"/>
    <w:multiLevelType w:val="multilevel"/>
    <w:tmpl w:val="5EE0386C"/>
    <w:lvl w:ilvl="0">
      <w:start w:val="1"/>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13108CC"/>
    <w:multiLevelType w:val="hybridMultilevel"/>
    <w:tmpl w:val="0A60852A"/>
    <w:lvl w:ilvl="0" w:tplc="1D2C6A1C">
      <w:start w:val="1"/>
      <w:numFmt w:val="bullet"/>
      <w:lvlText w:val="-"/>
      <w:lvlJc w:val="left"/>
      <w:pPr>
        <w:ind w:left="1068" w:hanging="360"/>
      </w:pPr>
      <w:rPr>
        <w:rFonts w:ascii="Arial Narrow" w:eastAsia="Arial" w:hAnsi="Arial Narrow"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nsid w:val="590A0B43"/>
    <w:multiLevelType w:val="multilevel"/>
    <w:tmpl w:val="F530D2A8"/>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DAB23FF"/>
    <w:multiLevelType w:val="multilevel"/>
    <w:tmpl w:val="09F8D1B6"/>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61A84644"/>
    <w:multiLevelType w:val="multilevel"/>
    <w:tmpl w:val="D17AB21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3CA093F"/>
    <w:multiLevelType w:val="multilevel"/>
    <w:tmpl w:val="81AE8136"/>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5"/>
  </w:num>
  <w:num w:numId="2">
    <w:abstractNumId w:val="18"/>
  </w:num>
  <w:num w:numId="3">
    <w:abstractNumId w:val="7"/>
  </w:num>
  <w:num w:numId="4">
    <w:abstractNumId w:val="16"/>
  </w:num>
  <w:num w:numId="5">
    <w:abstractNumId w:val="3"/>
  </w:num>
  <w:num w:numId="6">
    <w:abstractNumId w:val="0"/>
  </w:num>
  <w:num w:numId="7">
    <w:abstractNumId w:val="5"/>
  </w:num>
  <w:num w:numId="8">
    <w:abstractNumId w:val="11"/>
  </w:num>
  <w:num w:numId="9">
    <w:abstractNumId w:val="6"/>
  </w:num>
  <w:num w:numId="10">
    <w:abstractNumId w:val="2"/>
  </w:num>
  <w:num w:numId="11">
    <w:abstractNumId w:val="13"/>
  </w:num>
  <w:num w:numId="12">
    <w:abstractNumId w:val="12"/>
  </w:num>
  <w:num w:numId="13">
    <w:abstractNumId w:val="17"/>
  </w:num>
  <w:num w:numId="14">
    <w:abstractNumId w:val="1"/>
  </w:num>
  <w:num w:numId="15">
    <w:abstractNumId w:val="19"/>
  </w:num>
  <w:num w:numId="16">
    <w:abstractNumId w:val="10"/>
  </w:num>
  <w:num w:numId="17">
    <w:abstractNumId w:val="8"/>
  </w:num>
  <w:num w:numId="18">
    <w:abstractNumId w:val="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10549"/>
    <w:rsid w:val="00012C8D"/>
    <w:rsid w:val="00016136"/>
    <w:rsid w:val="000207D2"/>
    <w:rsid w:val="0002295A"/>
    <w:rsid w:val="00022C37"/>
    <w:rsid w:val="00023A65"/>
    <w:rsid w:val="0002493D"/>
    <w:rsid w:val="00024A59"/>
    <w:rsid w:val="00025128"/>
    <w:rsid w:val="00025919"/>
    <w:rsid w:val="00025C46"/>
    <w:rsid w:val="000318D6"/>
    <w:rsid w:val="00031AD5"/>
    <w:rsid w:val="00035CF6"/>
    <w:rsid w:val="00035F4D"/>
    <w:rsid w:val="00040988"/>
    <w:rsid w:val="00045291"/>
    <w:rsid w:val="00046F6A"/>
    <w:rsid w:val="00050672"/>
    <w:rsid w:val="00052618"/>
    <w:rsid w:val="00053F63"/>
    <w:rsid w:val="000541B9"/>
    <w:rsid w:val="0005498E"/>
    <w:rsid w:val="0005769C"/>
    <w:rsid w:val="0006387B"/>
    <w:rsid w:val="00064D8A"/>
    <w:rsid w:val="000722D4"/>
    <w:rsid w:val="000749AA"/>
    <w:rsid w:val="00074CA3"/>
    <w:rsid w:val="00075CAC"/>
    <w:rsid w:val="00076D26"/>
    <w:rsid w:val="00081699"/>
    <w:rsid w:val="00082E19"/>
    <w:rsid w:val="00086EBB"/>
    <w:rsid w:val="0008727E"/>
    <w:rsid w:val="0009035A"/>
    <w:rsid w:val="0009231B"/>
    <w:rsid w:val="0009377C"/>
    <w:rsid w:val="000953E9"/>
    <w:rsid w:val="000A075C"/>
    <w:rsid w:val="000A2B82"/>
    <w:rsid w:val="000A5315"/>
    <w:rsid w:val="000A74D1"/>
    <w:rsid w:val="000A7A6A"/>
    <w:rsid w:val="000B1DCD"/>
    <w:rsid w:val="000B2B55"/>
    <w:rsid w:val="000B2FC8"/>
    <w:rsid w:val="000B4B51"/>
    <w:rsid w:val="000B4C47"/>
    <w:rsid w:val="000B7A7D"/>
    <w:rsid w:val="000C26DD"/>
    <w:rsid w:val="000C36AE"/>
    <w:rsid w:val="000C407C"/>
    <w:rsid w:val="000C525C"/>
    <w:rsid w:val="000C5737"/>
    <w:rsid w:val="000C631D"/>
    <w:rsid w:val="000D128F"/>
    <w:rsid w:val="000D2AB1"/>
    <w:rsid w:val="000D3611"/>
    <w:rsid w:val="000D5737"/>
    <w:rsid w:val="000D63C9"/>
    <w:rsid w:val="000D6ADD"/>
    <w:rsid w:val="000D73BB"/>
    <w:rsid w:val="000D7590"/>
    <w:rsid w:val="000E3464"/>
    <w:rsid w:val="000E4DB3"/>
    <w:rsid w:val="000F0680"/>
    <w:rsid w:val="000F292B"/>
    <w:rsid w:val="000F5786"/>
    <w:rsid w:val="001007AA"/>
    <w:rsid w:val="0010248D"/>
    <w:rsid w:val="001026AC"/>
    <w:rsid w:val="00102F53"/>
    <w:rsid w:val="00103A13"/>
    <w:rsid w:val="001040F8"/>
    <w:rsid w:val="00105496"/>
    <w:rsid w:val="00105A8D"/>
    <w:rsid w:val="00106FCA"/>
    <w:rsid w:val="0011003C"/>
    <w:rsid w:val="00110C60"/>
    <w:rsid w:val="00112A88"/>
    <w:rsid w:val="00112F91"/>
    <w:rsid w:val="00113601"/>
    <w:rsid w:val="001151F8"/>
    <w:rsid w:val="00117781"/>
    <w:rsid w:val="001205B1"/>
    <w:rsid w:val="001217AB"/>
    <w:rsid w:val="00121A1C"/>
    <w:rsid w:val="00122485"/>
    <w:rsid w:val="001226B8"/>
    <w:rsid w:val="00122D2A"/>
    <w:rsid w:val="0012432E"/>
    <w:rsid w:val="00124574"/>
    <w:rsid w:val="00124BAC"/>
    <w:rsid w:val="001251AC"/>
    <w:rsid w:val="0012656E"/>
    <w:rsid w:val="00130BFF"/>
    <w:rsid w:val="00130DD2"/>
    <w:rsid w:val="001329E3"/>
    <w:rsid w:val="001368F3"/>
    <w:rsid w:val="001376A5"/>
    <w:rsid w:val="00141172"/>
    <w:rsid w:val="0014461A"/>
    <w:rsid w:val="00145F57"/>
    <w:rsid w:val="001475BA"/>
    <w:rsid w:val="0015022A"/>
    <w:rsid w:val="0015708F"/>
    <w:rsid w:val="00157E53"/>
    <w:rsid w:val="00162109"/>
    <w:rsid w:val="00166284"/>
    <w:rsid w:val="001665FE"/>
    <w:rsid w:val="0017153F"/>
    <w:rsid w:val="0017298E"/>
    <w:rsid w:val="0017374E"/>
    <w:rsid w:val="00173915"/>
    <w:rsid w:val="001740B2"/>
    <w:rsid w:val="00176EC1"/>
    <w:rsid w:val="0017795F"/>
    <w:rsid w:val="0018007E"/>
    <w:rsid w:val="00180801"/>
    <w:rsid w:val="00183893"/>
    <w:rsid w:val="00183E81"/>
    <w:rsid w:val="00185A23"/>
    <w:rsid w:val="001866FB"/>
    <w:rsid w:val="00191235"/>
    <w:rsid w:val="001921F8"/>
    <w:rsid w:val="00192A6D"/>
    <w:rsid w:val="001932B3"/>
    <w:rsid w:val="00193881"/>
    <w:rsid w:val="00195FAA"/>
    <w:rsid w:val="00197E5A"/>
    <w:rsid w:val="001A12A8"/>
    <w:rsid w:val="001A1D0B"/>
    <w:rsid w:val="001A2B92"/>
    <w:rsid w:val="001A2BC8"/>
    <w:rsid w:val="001A3C63"/>
    <w:rsid w:val="001A5FC0"/>
    <w:rsid w:val="001B0DF0"/>
    <w:rsid w:val="001B157A"/>
    <w:rsid w:val="001B164C"/>
    <w:rsid w:val="001B1E9E"/>
    <w:rsid w:val="001B373C"/>
    <w:rsid w:val="001B37BF"/>
    <w:rsid w:val="001B42DC"/>
    <w:rsid w:val="001B54E2"/>
    <w:rsid w:val="001C1999"/>
    <w:rsid w:val="001C2294"/>
    <w:rsid w:val="001C23F7"/>
    <w:rsid w:val="001D0D22"/>
    <w:rsid w:val="001D2A8F"/>
    <w:rsid w:val="001D2AB6"/>
    <w:rsid w:val="001D2B80"/>
    <w:rsid w:val="001D3FE2"/>
    <w:rsid w:val="001D58A2"/>
    <w:rsid w:val="001D6CC7"/>
    <w:rsid w:val="001D762A"/>
    <w:rsid w:val="001E186D"/>
    <w:rsid w:val="001E1AD1"/>
    <w:rsid w:val="001E349A"/>
    <w:rsid w:val="001E533D"/>
    <w:rsid w:val="001E5DEA"/>
    <w:rsid w:val="001E6C02"/>
    <w:rsid w:val="001E716F"/>
    <w:rsid w:val="001E7961"/>
    <w:rsid w:val="001F278E"/>
    <w:rsid w:val="001F3D89"/>
    <w:rsid w:val="001F3FBA"/>
    <w:rsid w:val="001F6316"/>
    <w:rsid w:val="001F79D0"/>
    <w:rsid w:val="0020055A"/>
    <w:rsid w:val="00200CB8"/>
    <w:rsid w:val="002027EC"/>
    <w:rsid w:val="00204460"/>
    <w:rsid w:val="00206E34"/>
    <w:rsid w:val="0021059F"/>
    <w:rsid w:val="00210926"/>
    <w:rsid w:val="00213677"/>
    <w:rsid w:val="00214E47"/>
    <w:rsid w:val="0021551E"/>
    <w:rsid w:val="00215D15"/>
    <w:rsid w:val="00217174"/>
    <w:rsid w:val="00220C08"/>
    <w:rsid w:val="00221F24"/>
    <w:rsid w:val="00222265"/>
    <w:rsid w:val="002234C0"/>
    <w:rsid w:val="00227A70"/>
    <w:rsid w:val="002304B4"/>
    <w:rsid w:val="00231D9F"/>
    <w:rsid w:val="002337D4"/>
    <w:rsid w:val="002348E6"/>
    <w:rsid w:val="00234A7A"/>
    <w:rsid w:val="0023570F"/>
    <w:rsid w:val="00235F05"/>
    <w:rsid w:val="00237666"/>
    <w:rsid w:val="0024072D"/>
    <w:rsid w:val="00244AE5"/>
    <w:rsid w:val="00244F87"/>
    <w:rsid w:val="0024564C"/>
    <w:rsid w:val="00251971"/>
    <w:rsid w:val="00251CE2"/>
    <w:rsid w:val="00252626"/>
    <w:rsid w:val="0025560E"/>
    <w:rsid w:val="00257101"/>
    <w:rsid w:val="00261953"/>
    <w:rsid w:val="00261A6A"/>
    <w:rsid w:val="00262998"/>
    <w:rsid w:val="00262B7B"/>
    <w:rsid w:val="00265D12"/>
    <w:rsid w:val="00267177"/>
    <w:rsid w:val="00267A18"/>
    <w:rsid w:val="0026D8BB"/>
    <w:rsid w:val="002722F4"/>
    <w:rsid w:val="002756F3"/>
    <w:rsid w:val="00277E4E"/>
    <w:rsid w:val="00281782"/>
    <w:rsid w:val="0028612E"/>
    <w:rsid w:val="00286BC2"/>
    <w:rsid w:val="002921C3"/>
    <w:rsid w:val="002929D7"/>
    <w:rsid w:val="00293333"/>
    <w:rsid w:val="00293B0C"/>
    <w:rsid w:val="002A135B"/>
    <w:rsid w:val="002A26AC"/>
    <w:rsid w:val="002A5B7C"/>
    <w:rsid w:val="002C02EE"/>
    <w:rsid w:val="002C07E8"/>
    <w:rsid w:val="002C2261"/>
    <w:rsid w:val="002C56AB"/>
    <w:rsid w:val="002C57BD"/>
    <w:rsid w:val="002C6A5B"/>
    <w:rsid w:val="002D023C"/>
    <w:rsid w:val="002D151E"/>
    <w:rsid w:val="002D1576"/>
    <w:rsid w:val="002D20F9"/>
    <w:rsid w:val="002D2FD8"/>
    <w:rsid w:val="002D6719"/>
    <w:rsid w:val="002E0191"/>
    <w:rsid w:val="002E0DF5"/>
    <w:rsid w:val="002E0E08"/>
    <w:rsid w:val="002E6C67"/>
    <w:rsid w:val="002F3361"/>
    <w:rsid w:val="002F34D0"/>
    <w:rsid w:val="002F35A1"/>
    <w:rsid w:val="002F3919"/>
    <w:rsid w:val="002F6C39"/>
    <w:rsid w:val="00302AF2"/>
    <w:rsid w:val="00305C9A"/>
    <w:rsid w:val="00307B0A"/>
    <w:rsid w:val="003100B2"/>
    <w:rsid w:val="00310AAC"/>
    <w:rsid w:val="003146BE"/>
    <w:rsid w:val="003147BB"/>
    <w:rsid w:val="003164A1"/>
    <w:rsid w:val="003223BD"/>
    <w:rsid w:val="00324D00"/>
    <w:rsid w:val="003261A5"/>
    <w:rsid w:val="00326435"/>
    <w:rsid w:val="003277F7"/>
    <w:rsid w:val="00330570"/>
    <w:rsid w:val="003340A0"/>
    <w:rsid w:val="00334186"/>
    <w:rsid w:val="00340A4D"/>
    <w:rsid w:val="00341854"/>
    <w:rsid w:val="00341D51"/>
    <w:rsid w:val="00343FE7"/>
    <w:rsid w:val="0034427B"/>
    <w:rsid w:val="00345C73"/>
    <w:rsid w:val="00347002"/>
    <w:rsid w:val="0034FFF3"/>
    <w:rsid w:val="003527E8"/>
    <w:rsid w:val="003547BD"/>
    <w:rsid w:val="00354DE2"/>
    <w:rsid w:val="003551B4"/>
    <w:rsid w:val="00355E5A"/>
    <w:rsid w:val="00357289"/>
    <w:rsid w:val="00357323"/>
    <w:rsid w:val="0036010D"/>
    <w:rsid w:val="00361B8E"/>
    <w:rsid w:val="00362A65"/>
    <w:rsid w:val="00364AE3"/>
    <w:rsid w:val="0037110B"/>
    <w:rsid w:val="00374924"/>
    <w:rsid w:val="00375DCF"/>
    <w:rsid w:val="003772DA"/>
    <w:rsid w:val="0037738F"/>
    <w:rsid w:val="00377A86"/>
    <w:rsid w:val="00377E58"/>
    <w:rsid w:val="00380A73"/>
    <w:rsid w:val="00380BA4"/>
    <w:rsid w:val="00385E80"/>
    <w:rsid w:val="00393954"/>
    <w:rsid w:val="00394C69"/>
    <w:rsid w:val="0039554B"/>
    <w:rsid w:val="00396E96"/>
    <w:rsid w:val="003A0FDC"/>
    <w:rsid w:val="003A2134"/>
    <w:rsid w:val="003A429F"/>
    <w:rsid w:val="003A4AF2"/>
    <w:rsid w:val="003A4CD3"/>
    <w:rsid w:val="003A74FC"/>
    <w:rsid w:val="003B1548"/>
    <w:rsid w:val="003B29C8"/>
    <w:rsid w:val="003B36F1"/>
    <w:rsid w:val="003B3C49"/>
    <w:rsid w:val="003B3D6A"/>
    <w:rsid w:val="003B55C6"/>
    <w:rsid w:val="003B72C5"/>
    <w:rsid w:val="003B7DEA"/>
    <w:rsid w:val="003C072C"/>
    <w:rsid w:val="003C0CC5"/>
    <w:rsid w:val="003C1464"/>
    <w:rsid w:val="003C1AB2"/>
    <w:rsid w:val="003C2D22"/>
    <w:rsid w:val="003C3793"/>
    <w:rsid w:val="003C7F67"/>
    <w:rsid w:val="003D11F0"/>
    <w:rsid w:val="003D1C3C"/>
    <w:rsid w:val="003D4521"/>
    <w:rsid w:val="003D4B7B"/>
    <w:rsid w:val="003D503A"/>
    <w:rsid w:val="003D7AC6"/>
    <w:rsid w:val="003E05A0"/>
    <w:rsid w:val="003E0657"/>
    <w:rsid w:val="003E5C0F"/>
    <w:rsid w:val="003F2D9F"/>
    <w:rsid w:val="003F7457"/>
    <w:rsid w:val="003F7C13"/>
    <w:rsid w:val="00407498"/>
    <w:rsid w:val="00407C16"/>
    <w:rsid w:val="004101D8"/>
    <w:rsid w:val="0041051F"/>
    <w:rsid w:val="00411061"/>
    <w:rsid w:val="00411200"/>
    <w:rsid w:val="0041334F"/>
    <w:rsid w:val="004145E7"/>
    <w:rsid w:val="00417C68"/>
    <w:rsid w:val="004227C6"/>
    <w:rsid w:val="00424786"/>
    <w:rsid w:val="0042565D"/>
    <w:rsid w:val="00427473"/>
    <w:rsid w:val="00430D47"/>
    <w:rsid w:val="004324A8"/>
    <w:rsid w:val="0043366E"/>
    <w:rsid w:val="00433D50"/>
    <w:rsid w:val="00434870"/>
    <w:rsid w:val="00434F90"/>
    <w:rsid w:val="00440EA8"/>
    <w:rsid w:val="00441B8C"/>
    <w:rsid w:val="004454B8"/>
    <w:rsid w:val="00447C00"/>
    <w:rsid w:val="004538E2"/>
    <w:rsid w:val="0046037F"/>
    <w:rsid w:val="0046107D"/>
    <w:rsid w:val="00463195"/>
    <w:rsid w:val="0046361E"/>
    <w:rsid w:val="00465B9F"/>
    <w:rsid w:val="004723DA"/>
    <w:rsid w:val="00472808"/>
    <w:rsid w:val="0047718F"/>
    <w:rsid w:val="0048074F"/>
    <w:rsid w:val="00481270"/>
    <w:rsid w:val="0048307C"/>
    <w:rsid w:val="00483D48"/>
    <w:rsid w:val="00483DB9"/>
    <w:rsid w:val="004857FE"/>
    <w:rsid w:val="00485974"/>
    <w:rsid w:val="004867E7"/>
    <w:rsid w:val="00490BEF"/>
    <w:rsid w:val="004923B4"/>
    <w:rsid w:val="00493A7E"/>
    <w:rsid w:val="00493CD0"/>
    <w:rsid w:val="00493D64"/>
    <w:rsid w:val="00494B90"/>
    <w:rsid w:val="00495D47"/>
    <w:rsid w:val="0049794A"/>
    <w:rsid w:val="004A08B6"/>
    <w:rsid w:val="004A79E3"/>
    <w:rsid w:val="004B10B5"/>
    <w:rsid w:val="004B1FFB"/>
    <w:rsid w:val="004B246D"/>
    <w:rsid w:val="004C27AF"/>
    <w:rsid w:val="004C3E6E"/>
    <w:rsid w:val="004C62FA"/>
    <w:rsid w:val="004C6828"/>
    <w:rsid w:val="004C7C28"/>
    <w:rsid w:val="004D14C0"/>
    <w:rsid w:val="004D545C"/>
    <w:rsid w:val="004D5F91"/>
    <w:rsid w:val="004E12F4"/>
    <w:rsid w:val="004E2C49"/>
    <w:rsid w:val="004E49B3"/>
    <w:rsid w:val="004E4A1D"/>
    <w:rsid w:val="004F00BB"/>
    <w:rsid w:val="004F4D6A"/>
    <w:rsid w:val="004F758C"/>
    <w:rsid w:val="004F7F43"/>
    <w:rsid w:val="00500034"/>
    <w:rsid w:val="00500527"/>
    <w:rsid w:val="005005D2"/>
    <w:rsid w:val="00501117"/>
    <w:rsid w:val="005034A3"/>
    <w:rsid w:val="005049BD"/>
    <w:rsid w:val="005058FE"/>
    <w:rsid w:val="00512E03"/>
    <w:rsid w:val="00513A25"/>
    <w:rsid w:val="0051727F"/>
    <w:rsid w:val="005223F7"/>
    <w:rsid w:val="005265FF"/>
    <w:rsid w:val="00526C49"/>
    <w:rsid w:val="00527402"/>
    <w:rsid w:val="005307BB"/>
    <w:rsid w:val="00533929"/>
    <w:rsid w:val="00534BA0"/>
    <w:rsid w:val="0053643A"/>
    <w:rsid w:val="005377F3"/>
    <w:rsid w:val="005401F9"/>
    <w:rsid w:val="005414B6"/>
    <w:rsid w:val="005416C1"/>
    <w:rsid w:val="00544149"/>
    <w:rsid w:val="00545E6A"/>
    <w:rsid w:val="00550D37"/>
    <w:rsid w:val="00552FA9"/>
    <w:rsid w:val="0055314F"/>
    <w:rsid w:val="00553A6B"/>
    <w:rsid w:val="00555D41"/>
    <w:rsid w:val="00557D0E"/>
    <w:rsid w:val="00564AC3"/>
    <w:rsid w:val="0056519B"/>
    <w:rsid w:val="00570B05"/>
    <w:rsid w:val="0057182A"/>
    <w:rsid w:val="005743AA"/>
    <w:rsid w:val="00574AC5"/>
    <w:rsid w:val="005751AC"/>
    <w:rsid w:val="00575A1B"/>
    <w:rsid w:val="00577C1A"/>
    <w:rsid w:val="005813D3"/>
    <w:rsid w:val="005832E7"/>
    <w:rsid w:val="00583E45"/>
    <w:rsid w:val="0058425F"/>
    <w:rsid w:val="0058454B"/>
    <w:rsid w:val="00586658"/>
    <w:rsid w:val="00587F42"/>
    <w:rsid w:val="0059251E"/>
    <w:rsid w:val="005927D1"/>
    <w:rsid w:val="00593107"/>
    <w:rsid w:val="00596534"/>
    <w:rsid w:val="00597138"/>
    <w:rsid w:val="00597201"/>
    <w:rsid w:val="005A0BF3"/>
    <w:rsid w:val="005A1A80"/>
    <w:rsid w:val="005A3649"/>
    <w:rsid w:val="005A3A22"/>
    <w:rsid w:val="005A4B8E"/>
    <w:rsid w:val="005B35AC"/>
    <w:rsid w:val="005B402A"/>
    <w:rsid w:val="005B4A5C"/>
    <w:rsid w:val="005B4F03"/>
    <w:rsid w:val="005B5525"/>
    <w:rsid w:val="005B5E46"/>
    <w:rsid w:val="005B5F5B"/>
    <w:rsid w:val="005C0095"/>
    <w:rsid w:val="005C2BAB"/>
    <w:rsid w:val="005C318D"/>
    <w:rsid w:val="005C36B7"/>
    <w:rsid w:val="005C3AA9"/>
    <w:rsid w:val="005C4EE2"/>
    <w:rsid w:val="005C5699"/>
    <w:rsid w:val="005C5CDF"/>
    <w:rsid w:val="005C6363"/>
    <w:rsid w:val="005C6D7E"/>
    <w:rsid w:val="005D0740"/>
    <w:rsid w:val="005D0B5B"/>
    <w:rsid w:val="005D1F63"/>
    <w:rsid w:val="005D4E32"/>
    <w:rsid w:val="005E3003"/>
    <w:rsid w:val="005E4216"/>
    <w:rsid w:val="005E6336"/>
    <w:rsid w:val="005E6828"/>
    <w:rsid w:val="005F0B60"/>
    <w:rsid w:val="005F185A"/>
    <w:rsid w:val="005F393D"/>
    <w:rsid w:val="005F560C"/>
    <w:rsid w:val="005F70CC"/>
    <w:rsid w:val="005F7583"/>
    <w:rsid w:val="005F7C9F"/>
    <w:rsid w:val="005F7E33"/>
    <w:rsid w:val="00600BF7"/>
    <w:rsid w:val="00600CC0"/>
    <w:rsid w:val="00600DE8"/>
    <w:rsid w:val="00603489"/>
    <w:rsid w:val="0060356A"/>
    <w:rsid w:val="00605BB4"/>
    <w:rsid w:val="00607DFA"/>
    <w:rsid w:val="00610747"/>
    <w:rsid w:val="00610D3E"/>
    <w:rsid w:val="00611F19"/>
    <w:rsid w:val="006161A7"/>
    <w:rsid w:val="006165FB"/>
    <w:rsid w:val="00617029"/>
    <w:rsid w:val="00617768"/>
    <w:rsid w:val="00621D86"/>
    <w:rsid w:val="006232FC"/>
    <w:rsid w:val="00623CF2"/>
    <w:rsid w:val="006263E1"/>
    <w:rsid w:val="00630B02"/>
    <w:rsid w:val="00631252"/>
    <w:rsid w:val="00642303"/>
    <w:rsid w:val="00642B9B"/>
    <w:rsid w:val="00642DDE"/>
    <w:rsid w:val="006446D3"/>
    <w:rsid w:val="0064599C"/>
    <w:rsid w:val="00650568"/>
    <w:rsid w:val="00653855"/>
    <w:rsid w:val="006538E1"/>
    <w:rsid w:val="00653B35"/>
    <w:rsid w:val="00653FE8"/>
    <w:rsid w:val="0065529E"/>
    <w:rsid w:val="00655D65"/>
    <w:rsid w:val="00657A70"/>
    <w:rsid w:val="0066075A"/>
    <w:rsid w:val="0066438D"/>
    <w:rsid w:val="006665D1"/>
    <w:rsid w:val="0067005C"/>
    <w:rsid w:val="00670B50"/>
    <w:rsid w:val="006726AD"/>
    <w:rsid w:val="00672ABD"/>
    <w:rsid w:val="0067632A"/>
    <w:rsid w:val="006769D7"/>
    <w:rsid w:val="00681C76"/>
    <w:rsid w:val="00681D9E"/>
    <w:rsid w:val="00682175"/>
    <w:rsid w:val="00682B32"/>
    <w:rsid w:val="0069259F"/>
    <w:rsid w:val="00692622"/>
    <w:rsid w:val="006933FD"/>
    <w:rsid w:val="0069628B"/>
    <w:rsid w:val="00696FFE"/>
    <w:rsid w:val="00697EC0"/>
    <w:rsid w:val="006A4850"/>
    <w:rsid w:val="006A4BBB"/>
    <w:rsid w:val="006A6C94"/>
    <w:rsid w:val="006B14CC"/>
    <w:rsid w:val="006B2AC6"/>
    <w:rsid w:val="006C4615"/>
    <w:rsid w:val="006C519F"/>
    <w:rsid w:val="006C7BD5"/>
    <w:rsid w:val="006D12CF"/>
    <w:rsid w:val="006D3900"/>
    <w:rsid w:val="006D3DBE"/>
    <w:rsid w:val="006D7CE2"/>
    <w:rsid w:val="006E046D"/>
    <w:rsid w:val="006E07F0"/>
    <w:rsid w:val="006E0943"/>
    <w:rsid w:val="006E1374"/>
    <w:rsid w:val="006E1551"/>
    <w:rsid w:val="006E2321"/>
    <w:rsid w:val="006E4534"/>
    <w:rsid w:val="006E4C5A"/>
    <w:rsid w:val="006E532A"/>
    <w:rsid w:val="006E60BC"/>
    <w:rsid w:val="006E7031"/>
    <w:rsid w:val="006E7AED"/>
    <w:rsid w:val="006F0C0A"/>
    <w:rsid w:val="006F0D32"/>
    <w:rsid w:val="006F0F27"/>
    <w:rsid w:val="006F3211"/>
    <w:rsid w:val="006F4023"/>
    <w:rsid w:val="006F764A"/>
    <w:rsid w:val="00700905"/>
    <w:rsid w:val="00701548"/>
    <w:rsid w:val="00701B7A"/>
    <w:rsid w:val="00701F74"/>
    <w:rsid w:val="00703B56"/>
    <w:rsid w:val="0070417E"/>
    <w:rsid w:val="00704A45"/>
    <w:rsid w:val="00704CE5"/>
    <w:rsid w:val="00710BDC"/>
    <w:rsid w:val="00714128"/>
    <w:rsid w:val="00714CB9"/>
    <w:rsid w:val="00714D66"/>
    <w:rsid w:val="00715DBF"/>
    <w:rsid w:val="00716E74"/>
    <w:rsid w:val="0071735C"/>
    <w:rsid w:val="00717B55"/>
    <w:rsid w:val="0072310C"/>
    <w:rsid w:val="0072423D"/>
    <w:rsid w:val="007248BC"/>
    <w:rsid w:val="007271B5"/>
    <w:rsid w:val="0073083A"/>
    <w:rsid w:val="00730AD4"/>
    <w:rsid w:val="00731749"/>
    <w:rsid w:val="00731AF4"/>
    <w:rsid w:val="00734E51"/>
    <w:rsid w:val="007352C4"/>
    <w:rsid w:val="00740DCA"/>
    <w:rsid w:val="007419F2"/>
    <w:rsid w:val="00742659"/>
    <w:rsid w:val="007438C4"/>
    <w:rsid w:val="00744A57"/>
    <w:rsid w:val="0074610E"/>
    <w:rsid w:val="00753EEB"/>
    <w:rsid w:val="00756D13"/>
    <w:rsid w:val="00757151"/>
    <w:rsid w:val="00757612"/>
    <w:rsid w:val="0076018C"/>
    <w:rsid w:val="00760D6F"/>
    <w:rsid w:val="00761B2F"/>
    <w:rsid w:val="00762955"/>
    <w:rsid w:val="00764CB2"/>
    <w:rsid w:val="00767B23"/>
    <w:rsid w:val="00770DFD"/>
    <w:rsid w:val="0077286B"/>
    <w:rsid w:val="00775D0B"/>
    <w:rsid w:val="007800AC"/>
    <w:rsid w:val="00782FEA"/>
    <w:rsid w:val="007841AE"/>
    <w:rsid w:val="00784707"/>
    <w:rsid w:val="00784B91"/>
    <w:rsid w:val="0079019E"/>
    <w:rsid w:val="00790701"/>
    <w:rsid w:val="0079174C"/>
    <w:rsid w:val="00793632"/>
    <w:rsid w:val="00796CB1"/>
    <w:rsid w:val="007A22CB"/>
    <w:rsid w:val="007A274F"/>
    <w:rsid w:val="007A3437"/>
    <w:rsid w:val="007A40B9"/>
    <w:rsid w:val="007A5109"/>
    <w:rsid w:val="007A5BB0"/>
    <w:rsid w:val="007A7128"/>
    <w:rsid w:val="007A7C5F"/>
    <w:rsid w:val="007B1CAD"/>
    <w:rsid w:val="007B6685"/>
    <w:rsid w:val="007C1672"/>
    <w:rsid w:val="007C3086"/>
    <w:rsid w:val="007C5E5B"/>
    <w:rsid w:val="007C61BC"/>
    <w:rsid w:val="007D1364"/>
    <w:rsid w:val="007D5E7F"/>
    <w:rsid w:val="007D7615"/>
    <w:rsid w:val="007E0D52"/>
    <w:rsid w:val="007E11D5"/>
    <w:rsid w:val="007E2201"/>
    <w:rsid w:val="007E3166"/>
    <w:rsid w:val="007E7E58"/>
    <w:rsid w:val="007F0B55"/>
    <w:rsid w:val="007F0F06"/>
    <w:rsid w:val="007F1050"/>
    <w:rsid w:val="007F37F4"/>
    <w:rsid w:val="007F5A59"/>
    <w:rsid w:val="007F7D42"/>
    <w:rsid w:val="008008D6"/>
    <w:rsid w:val="00800BDC"/>
    <w:rsid w:val="008019FB"/>
    <w:rsid w:val="00802459"/>
    <w:rsid w:val="00804B1E"/>
    <w:rsid w:val="00804DC9"/>
    <w:rsid w:val="008051A3"/>
    <w:rsid w:val="00806131"/>
    <w:rsid w:val="008075EE"/>
    <w:rsid w:val="0081204E"/>
    <w:rsid w:val="00812730"/>
    <w:rsid w:val="008127F3"/>
    <w:rsid w:val="00814041"/>
    <w:rsid w:val="00814FA7"/>
    <w:rsid w:val="0081557E"/>
    <w:rsid w:val="008217E0"/>
    <w:rsid w:val="008229E0"/>
    <w:rsid w:val="00823C9B"/>
    <w:rsid w:val="00836041"/>
    <w:rsid w:val="00836B65"/>
    <w:rsid w:val="0084030F"/>
    <w:rsid w:val="00840603"/>
    <w:rsid w:val="008521C6"/>
    <w:rsid w:val="008545F9"/>
    <w:rsid w:val="00857C74"/>
    <w:rsid w:val="00861BBA"/>
    <w:rsid w:val="00861D7D"/>
    <w:rsid w:val="008645F5"/>
    <w:rsid w:val="00865585"/>
    <w:rsid w:val="00867D29"/>
    <w:rsid w:val="00873A58"/>
    <w:rsid w:val="00882E95"/>
    <w:rsid w:val="00883222"/>
    <w:rsid w:val="008872D5"/>
    <w:rsid w:val="00897898"/>
    <w:rsid w:val="00897C50"/>
    <w:rsid w:val="008A3F1F"/>
    <w:rsid w:val="008A639C"/>
    <w:rsid w:val="008B1AC7"/>
    <w:rsid w:val="008B4940"/>
    <w:rsid w:val="008B4A0C"/>
    <w:rsid w:val="008B4B4A"/>
    <w:rsid w:val="008B4E7C"/>
    <w:rsid w:val="008B5555"/>
    <w:rsid w:val="008B6CC6"/>
    <w:rsid w:val="008C0306"/>
    <w:rsid w:val="008C6846"/>
    <w:rsid w:val="008C68B1"/>
    <w:rsid w:val="008D23B1"/>
    <w:rsid w:val="008D312A"/>
    <w:rsid w:val="008D5E0D"/>
    <w:rsid w:val="008E34DD"/>
    <w:rsid w:val="008E4180"/>
    <w:rsid w:val="008E64BC"/>
    <w:rsid w:val="008E72CE"/>
    <w:rsid w:val="008F63C5"/>
    <w:rsid w:val="008F6520"/>
    <w:rsid w:val="0090089D"/>
    <w:rsid w:val="00900B54"/>
    <w:rsid w:val="00901950"/>
    <w:rsid w:val="00903367"/>
    <w:rsid w:val="009054E5"/>
    <w:rsid w:val="00905C8E"/>
    <w:rsid w:val="00906043"/>
    <w:rsid w:val="009130CB"/>
    <w:rsid w:val="00914808"/>
    <w:rsid w:val="0091490F"/>
    <w:rsid w:val="00914C21"/>
    <w:rsid w:val="00914D16"/>
    <w:rsid w:val="00915E40"/>
    <w:rsid w:val="00915E4A"/>
    <w:rsid w:val="00921C40"/>
    <w:rsid w:val="0092260F"/>
    <w:rsid w:val="0092566E"/>
    <w:rsid w:val="00932DDB"/>
    <w:rsid w:val="00933377"/>
    <w:rsid w:val="00934082"/>
    <w:rsid w:val="009341AC"/>
    <w:rsid w:val="00937962"/>
    <w:rsid w:val="00941471"/>
    <w:rsid w:val="00943BC7"/>
    <w:rsid w:val="0094786A"/>
    <w:rsid w:val="00952E9E"/>
    <w:rsid w:val="009543B7"/>
    <w:rsid w:val="00954FA3"/>
    <w:rsid w:val="0095578E"/>
    <w:rsid w:val="00955BFA"/>
    <w:rsid w:val="00956312"/>
    <w:rsid w:val="0096140A"/>
    <w:rsid w:val="00963CAB"/>
    <w:rsid w:val="00964654"/>
    <w:rsid w:val="0096497C"/>
    <w:rsid w:val="00967052"/>
    <w:rsid w:val="00967742"/>
    <w:rsid w:val="0097069F"/>
    <w:rsid w:val="0097175A"/>
    <w:rsid w:val="0097455F"/>
    <w:rsid w:val="009766E5"/>
    <w:rsid w:val="00981D74"/>
    <w:rsid w:val="00983E7C"/>
    <w:rsid w:val="00987F35"/>
    <w:rsid w:val="00993DD9"/>
    <w:rsid w:val="009948F2"/>
    <w:rsid w:val="00994953"/>
    <w:rsid w:val="00994BAA"/>
    <w:rsid w:val="00996C9B"/>
    <w:rsid w:val="009972B3"/>
    <w:rsid w:val="009A0608"/>
    <w:rsid w:val="009A314A"/>
    <w:rsid w:val="009B02FF"/>
    <w:rsid w:val="009B1191"/>
    <w:rsid w:val="009B2589"/>
    <w:rsid w:val="009B2D98"/>
    <w:rsid w:val="009B4AE3"/>
    <w:rsid w:val="009B76E7"/>
    <w:rsid w:val="009B7ACF"/>
    <w:rsid w:val="009C1117"/>
    <w:rsid w:val="009C1C94"/>
    <w:rsid w:val="009C6DB9"/>
    <w:rsid w:val="009D0FAB"/>
    <w:rsid w:val="009D1D8A"/>
    <w:rsid w:val="009D1E85"/>
    <w:rsid w:val="009D25A9"/>
    <w:rsid w:val="009D2FB1"/>
    <w:rsid w:val="009D4FB0"/>
    <w:rsid w:val="009D5D3D"/>
    <w:rsid w:val="009D647D"/>
    <w:rsid w:val="009D6596"/>
    <w:rsid w:val="009E13B5"/>
    <w:rsid w:val="009E4B82"/>
    <w:rsid w:val="009E4E1E"/>
    <w:rsid w:val="009E771E"/>
    <w:rsid w:val="009E7F60"/>
    <w:rsid w:val="009F0715"/>
    <w:rsid w:val="009F111C"/>
    <w:rsid w:val="009F56FE"/>
    <w:rsid w:val="009F5A1C"/>
    <w:rsid w:val="009F7946"/>
    <w:rsid w:val="009F798F"/>
    <w:rsid w:val="00A00FEB"/>
    <w:rsid w:val="00A02613"/>
    <w:rsid w:val="00A10560"/>
    <w:rsid w:val="00A15AE3"/>
    <w:rsid w:val="00A20309"/>
    <w:rsid w:val="00A21627"/>
    <w:rsid w:val="00A2377E"/>
    <w:rsid w:val="00A270FC"/>
    <w:rsid w:val="00A2D94E"/>
    <w:rsid w:val="00A30296"/>
    <w:rsid w:val="00A3139B"/>
    <w:rsid w:val="00A32145"/>
    <w:rsid w:val="00A326D6"/>
    <w:rsid w:val="00A33FFC"/>
    <w:rsid w:val="00A34226"/>
    <w:rsid w:val="00A34DA1"/>
    <w:rsid w:val="00A366A7"/>
    <w:rsid w:val="00A36828"/>
    <w:rsid w:val="00A4079D"/>
    <w:rsid w:val="00A42F92"/>
    <w:rsid w:val="00A43252"/>
    <w:rsid w:val="00A43818"/>
    <w:rsid w:val="00A44545"/>
    <w:rsid w:val="00A50EDC"/>
    <w:rsid w:val="00A5177F"/>
    <w:rsid w:val="00A51CED"/>
    <w:rsid w:val="00A5321A"/>
    <w:rsid w:val="00A54912"/>
    <w:rsid w:val="00A56608"/>
    <w:rsid w:val="00A635A4"/>
    <w:rsid w:val="00A6379F"/>
    <w:rsid w:val="00A66326"/>
    <w:rsid w:val="00A6673E"/>
    <w:rsid w:val="00A675BB"/>
    <w:rsid w:val="00A677C2"/>
    <w:rsid w:val="00A67CF2"/>
    <w:rsid w:val="00A71C61"/>
    <w:rsid w:val="00A72787"/>
    <w:rsid w:val="00A72E88"/>
    <w:rsid w:val="00A75277"/>
    <w:rsid w:val="00A77E36"/>
    <w:rsid w:val="00A82FAE"/>
    <w:rsid w:val="00A83DD6"/>
    <w:rsid w:val="00A84CE8"/>
    <w:rsid w:val="00A85140"/>
    <w:rsid w:val="00A91109"/>
    <w:rsid w:val="00A923C4"/>
    <w:rsid w:val="00A93872"/>
    <w:rsid w:val="00A96C25"/>
    <w:rsid w:val="00A96E6D"/>
    <w:rsid w:val="00A96F1A"/>
    <w:rsid w:val="00AA05E1"/>
    <w:rsid w:val="00AA21C5"/>
    <w:rsid w:val="00AA3BAD"/>
    <w:rsid w:val="00AA40FA"/>
    <w:rsid w:val="00AA5BDC"/>
    <w:rsid w:val="00AA5DB1"/>
    <w:rsid w:val="00AA5E11"/>
    <w:rsid w:val="00AA668A"/>
    <w:rsid w:val="00AA6FBB"/>
    <w:rsid w:val="00AB1A2B"/>
    <w:rsid w:val="00AB2C61"/>
    <w:rsid w:val="00AB3AF4"/>
    <w:rsid w:val="00AB46F1"/>
    <w:rsid w:val="00AB49C8"/>
    <w:rsid w:val="00AB49F9"/>
    <w:rsid w:val="00AB56C0"/>
    <w:rsid w:val="00AB6D20"/>
    <w:rsid w:val="00AC14EE"/>
    <w:rsid w:val="00AC230A"/>
    <w:rsid w:val="00AC3181"/>
    <w:rsid w:val="00AC4608"/>
    <w:rsid w:val="00AC4CB8"/>
    <w:rsid w:val="00AC6563"/>
    <w:rsid w:val="00AD1557"/>
    <w:rsid w:val="00AD3BB0"/>
    <w:rsid w:val="00AD7908"/>
    <w:rsid w:val="00AE1E52"/>
    <w:rsid w:val="00AE6844"/>
    <w:rsid w:val="00AE688A"/>
    <w:rsid w:val="00AE694B"/>
    <w:rsid w:val="00AE7475"/>
    <w:rsid w:val="00AF0636"/>
    <w:rsid w:val="00AF34CC"/>
    <w:rsid w:val="00AF3D5B"/>
    <w:rsid w:val="00AF59D6"/>
    <w:rsid w:val="00AF5FBC"/>
    <w:rsid w:val="00AF6FD0"/>
    <w:rsid w:val="00AF70FD"/>
    <w:rsid w:val="00B003AC"/>
    <w:rsid w:val="00B015BE"/>
    <w:rsid w:val="00B018B0"/>
    <w:rsid w:val="00B03F2F"/>
    <w:rsid w:val="00B04FC3"/>
    <w:rsid w:val="00B069EA"/>
    <w:rsid w:val="00B103E2"/>
    <w:rsid w:val="00B1145F"/>
    <w:rsid w:val="00B11644"/>
    <w:rsid w:val="00B118F5"/>
    <w:rsid w:val="00B12190"/>
    <w:rsid w:val="00B13B30"/>
    <w:rsid w:val="00B143AA"/>
    <w:rsid w:val="00B1463E"/>
    <w:rsid w:val="00B16AE8"/>
    <w:rsid w:val="00B17295"/>
    <w:rsid w:val="00B17F97"/>
    <w:rsid w:val="00B22136"/>
    <w:rsid w:val="00B239C2"/>
    <w:rsid w:val="00B26342"/>
    <w:rsid w:val="00B31D62"/>
    <w:rsid w:val="00B3264D"/>
    <w:rsid w:val="00B34420"/>
    <w:rsid w:val="00B402FD"/>
    <w:rsid w:val="00B40A0C"/>
    <w:rsid w:val="00B46911"/>
    <w:rsid w:val="00B46FB8"/>
    <w:rsid w:val="00B50165"/>
    <w:rsid w:val="00B50D4A"/>
    <w:rsid w:val="00B53A2F"/>
    <w:rsid w:val="00B53FA8"/>
    <w:rsid w:val="00B55F45"/>
    <w:rsid w:val="00B61EB2"/>
    <w:rsid w:val="00B623AD"/>
    <w:rsid w:val="00B63542"/>
    <w:rsid w:val="00B64662"/>
    <w:rsid w:val="00B66177"/>
    <w:rsid w:val="00B67216"/>
    <w:rsid w:val="00B71C06"/>
    <w:rsid w:val="00B72BB2"/>
    <w:rsid w:val="00B772E6"/>
    <w:rsid w:val="00B80607"/>
    <w:rsid w:val="00B9087B"/>
    <w:rsid w:val="00B909DA"/>
    <w:rsid w:val="00B929F2"/>
    <w:rsid w:val="00B93397"/>
    <w:rsid w:val="00B9357B"/>
    <w:rsid w:val="00B94487"/>
    <w:rsid w:val="00B95FFF"/>
    <w:rsid w:val="00B96E1C"/>
    <w:rsid w:val="00B971BF"/>
    <w:rsid w:val="00B973FC"/>
    <w:rsid w:val="00BA0907"/>
    <w:rsid w:val="00BA16B7"/>
    <w:rsid w:val="00BA1F2A"/>
    <w:rsid w:val="00BA2D8B"/>
    <w:rsid w:val="00BA5BD3"/>
    <w:rsid w:val="00BA7CF3"/>
    <w:rsid w:val="00BB2FEA"/>
    <w:rsid w:val="00BC1A10"/>
    <w:rsid w:val="00BC299A"/>
    <w:rsid w:val="00BC470C"/>
    <w:rsid w:val="00BC50D8"/>
    <w:rsid w:val="00BC7C30"/>
    <w:rsid w:val="00BD09CC"/>
    <w:rsid w:val="00BD29DD"/>
    <w:rsid w:val="00BE2DA3"/>
    <w:rsid w:val="00BE5D1A"/>
    <w:rsid w:val="00BE6B48"/>
    <w:rsid w:val="00BF1EF3"/>
    <w:rsid w:val="00BF3037"/>
    <w:rsid w:val="00BF304C"/>
    <w:rsid w:val="00BF3315"/>
    <w:rsid w:val="00BF67DD"/>
    <w:rsid w:val="00C018E1"/>
    <w:rsid w:val="00C02BBF"/>
    <w:rsid w:val="00C056E2"/>
    <w:rsid w:val="00C104C6"/>
    <w:rsid w:val="00C12A4B"/>
    <w:rsid w:val="00C12CC6"/>
    <w:rsid w:val="00C143B6"/>
    <w:rsid w:val="00C16CD9"/>
    <w:rsid w:val="00C2032F"/>
    <w:rsid w:val="00C21E5A"/>
    <w:rsid w:val="00C22387"/>
    <w:rsid w:val="00C235C8"/>
    <w:rsid w:val="00C25F67"/>
    <w:rsid w:val="00C31816"/>
    <w:rsid w:val="00C3240D"/>
    <w:rsid w:val="00C32CDE"/>
    <w:rsid w:val="00C32D0A"/>
    <w:rsid w:val="00C34729"/>
    <w:rsid w:val="00C358D6"/>
    <w:rsid w:val="00C35AE8"/>
    <w:rsid w:val="00C426B8"/>
    <w:rsid w:val="00C45A9A"/>
    <w:rsid w:val="00C45EC5"/>
    <w:rsid w:val="00C515D5"/>
    <w:rsid w:val="00C51E99"/>
    <w:rsid w:val="00C531D8"/>
    <w:rsid w:val="00C55F5A"/>
    <w:rsid w:val="00C623E7"/>
    <w:rsid w:val="00C628F2"/>
    <w:rsid w:val="00C64720"/>
    <w:rsid w:val="00C657D3"/>
    <w:rsid w:val="00C73ACE"/>
    <w:rsid w:val="00C74ADB"/>
    <w:rsid w:val="00C7615B"/>
    <w:rsid w:val="00C8161C"/>
    <w:rsid w:val="00C81F7E"/>
    <w:rsid w:val="00C8501E"/>
    <w:rsid w:val="00C8532C"/>
    <w:rsid w:val="00C8655A"/>
    <w:rsid w:val="00C868C0"/>
    <w:rsid w:val="00C87665"/>
    <w:rsid w:val="00C9546A"/>
    <w:rsid w:val="00C965DB"/>
    <w:rsid w:val="00C978CC"/>
    <w:rsid w:val="00CA03F5"/>
    <w:rsid w:val="00CA0F51"/>
    <w:rsid w:val="00CA200F"/>
    <w:rsid w:val="00CA4849"/>
    <w:rsid w:val="00CA4F00"/>
    <w:rsid w:val="00CA5E39"/>
    <w:rsid w:val="00CA68C3"/>
    <w:rsid w:val="00CB003B"/>
    <w:rsid w:val="00CB0C7A"/>
    <w:rsid w:val="00CB0E78"/>
    <w:rsid w:val="00CB5A7E"/>
    <w:rsid w:val="00CC02CE"/>
    <w:rsid w:val="00CC062C"/>
    <w:rsid w:val="00CC0B76"/>
    <w:rsid w:val="00CC20B9"/>
    <w:rsid w:val="00CC6EEA"/>
    <w:rsid w:val="00CD034D"/>
    <w:rsid w:val="00CD17DC"/>
    <w:rsid w:val="00CD6E94"/>
    <w:rsid w:val="00CD71F0"/>
    <w:rsid w:val="00CE6697"/>
    <w:rsid w:val="00CE6A80"/>
    <w:rsid w:val="00CE70DA"/>
    <w:rsid w:val="00CF0309"/>
    <w:rsid w:val="00CF09C4"/>
    <w:rsid w:val="00CF1628"/>
    <w:rsid w:val="00CF1E5D"/>
    <w:rsid w:val="00CF3DC6"/>
    <w:rsid w:val="00CF5E7B"/>
    <w:rsid w:val="00D03350"/>
    <w:rsid w:val="00D0450F"/>
    <w:rsid w:val="00D05F6C"/>
    <w:rsid w:val="00D07948"/>
    <w:rsid w:val="00D12FDC"/>
    <w:rsid w:val="00D17965"/>
    <w:rsid w:val="00D22C6F"/>
    <w:rsid w:val="00D273D7"/>
    <w:rsid w:val="00D31CB3"/>
    <w:rsid w:val="00D32F3D"/>
    <w:rsid w:val="00D33175"/>
    <w:rsid w:val="00D40BDC"/>
    <w:rsid w:val="00D42432"/>
    <w:rsid w:val="00D458FA"/>
    <w:rsid w:val="00D50B66"/>
    <w:rsid w:val="00D51FF7"/>
    <w:rsid w:val="00D5268A"/>
    <w:rsid w:val="00D56BD1"/>
    <w:rsid w:val="00D570C0"/>
    <w:rsid w:val="00D57142"/>
    <w:rsid w:val="00D57829"/>
    <w:rsid w:val="00D62794"/>
    <w:rsid w:val="00D6433C"/>
    <w:rsid w:val="00D652B7"/>
    <w:rsid w:val="00D668AB"/>
    <w:rsid w:val="00D71B48"/>
    <w:rsid w:val="00D71DF0"/>
    <w:rsid w:val="00D72031"/>
    <w:rsid w:val="00D72BFD"/>
    <w:rsid w:val="00D73A1C"/>
    <w:rsid w:val="00D80035"/>
    <w:rsid w:val="00D8063A"/>
    <w:rsid w:val="00D80E52"/>
    <w:rsid w:val="00D81941"/>
    <w:rsid w:val="00D819A8"/>
    <w:rsid w:val="00D84255"/>
    <w:rsid w:val="00D845F5"/>
    <w:rsid w:val="00D90230"/>
    <w:rsid w:val="00D91F66"/>
    <w:rsid w:val="00D9372C"/>
    <w:rsid w:val="00D95576"/>
    <w:rsid w:val="00D97C8D"/>
    <w:rsid w:val="00D97FDD"/>
    <w:rsid w:val="00DA0E59"/>
    <w:rsid w:val="00DA1CBF"/>
    <w:rsid w:val="00DA20E0"/>
    <w:rsid w:val="00DA2B8F"/>
    <w:rsid w:val="00DA306C"/>
    <w:rsid w:val="00DA3142"/>
    <w:rsid w:val="00DA5595"/>
    <w:rsid w:val="00DB0202"/>
    <w:rsid w:val="00DB332E"/>
    <w:rsid w:val="00DB49B2"/>
    <w:rsid w:val="00DB4A39"/>
    <w:rsid w:val="00DB62C2"/>
    <w:rsid w:val="00DB6635"/>
    <w:rsid w:val="00DC1BD6"/>
    <w:rsid w:val="00DC2A50"/>
    <w:rsid w:val="00DC3D53"/>
    <w:rsid w:val="00DC4E9E"/>
    <w:rsid w:val="00DC52CA"/>
    <w:rsid w:val="00DC5E66"/>
    <w:rsid w:val="00DC6FFC"/>
    <w:rsid w:val="00DD18FB"/>
    <w:rsid w:val="00DD32FA"/>
    <w:rsid w:val="00DD3C43"/>
    <w:rsid w:val="00DD5653"/>
    <w:rsid w:val="00DE4E1E"/>
    <w:rsid w:val="00DE6910"/>
    <w:rsid w:val="00DF1067"/>
    <w:rsid w:val="00DF293B"/>
    <w:rsid w:val="00DF62EF"/>
    <w:rsid w:val="00DF7784"/>
    <w:rsid w:val="00E0421F"/>
    <w:rsid w:val="00E05780"/>
    <w:rsid w:val="00E0675D"/>
    <w:rsid w:val="00E06B50"/>
    <w:rsid w:val="00E075DB"/>
    <w:rsid w:val="00E07987"/>
    <w:rsid w:val="00E1034D"/>
    <w:rsid w:val="00E12BB0"/>
    <w:rsid w:val="00E138A5"/>
    <w:rsid w:val="00E15976"/>
    <w:rsid w:val="00E17076"/>
    <w:rsid w:val="00E172D4"/>
    <w:rsid w:val="00E17A98"/>
    <w:rsid w:val="00E20554"/>
    <w:rsid w:val="00E21079"/>
    <w:rsid w:val="00E210BB"/>
    <w:rsid w:val="00E21263"/>
    <w:rsid w:val="00E307E9"/>
    <w:rsid w:val="00E32760"/>
    <w:rsid w:val="00E364BC"/>
    <w:rsid w:val="00E368ED"/>
    <w:rsid w:val="00E36E25"/>
    <w:rsid w:val="00E37372"/>
    <w:rsid w:val="00E37BBC"/>
    <w:rsid w:val="00E41082"/>
    <w:rsid w:val="00E41D2B"/>
    <w:rsid w:val="00E45508"/>
    <w:rsid w:val="00E4701D"/>
    <w:rsid w:val="00E55F4D"/>
    <w:rsid w:val="00E619B2"/>
    <w:rsid w:val="00E621F7"/>
    <w:rsid w:val="00E647D2"/>
    <w:rsid w:val="00E66227"/>
    <w:rsid w:val="00E754E2"/>
    <w:rsid w:val="00E77945"/>
    <w:rsid w:val="00E801FD"/>
    <w:rsid w:val="00E80CB3"/>
    <w:rsid w:val="00E818B1"/>
    <w:rsid w:val="00E82B01"/>
    <w:rsid w:val="00E869EE"/>
    <w:rsid w:val="00E90053"/>
    <w:rsid w:val="00E90A71"/>
    <w:rsid w:val="00E91860"/>
    <w:rsid w:val="00E928B6"/>
    <w:rsid w:val="00E93491"/>
    <w:rsid w:val="00E96006"/>
    <w:rsid w:val="00E97230"/>
    <w:rsid w:val="00EA3124"/>
    <w:rsid w:val="00EA5B2C"/>
    <w:rsid w:val="00EA7963"/>
    <w:rsid w:val="00EA7EDE"/>
    <w:rsid w:val="00EB2F1B"/>
    <w:rsid w:val="00EB3885"/>
    <w:rsid w:val="00EB46E4"/>
    <w:rsid w:val="00EB5BC9"/>
    <w:rsid w:val="00EB6D8C"/>
    <w:rsid w:val="00EC08F2"/>
    <w:rsid w:val="00EC10A7"/>
    <w:rsid w:val="00EC3E3B"/>
    <w:rsid w:val="00EC46AE"/>
    <w:rsid w:val="00EC6A87"/>
    <w:rsid w:val="00EC7FFA"/>
    <w:rsid w:val="00ED17CB"/>
    <w:rsid w:val="00ED3D04"/>
    <w:rsid w:val="00ED4EAF"/>
    <w:rsid w:val="00ED77AF"/>
    <w:rsid w:val="00EE201F"/>
    <w:rsid w:val="00EE3317"/>
    <w:rsid w:val="00EE3DAC"/>
    <w:rsid w:val="00EE5BA0"/>
    <w:rsid w:val="00EE6174"/>
    <w:rsid w:val="00EF069A"/>
    <w:rsid w:val="00EF1375"/>
    <w:rsid w:val="00EF5A99"/>
    <w:rsid w:val="00EF7140"/>
    <w:rsid w:val="00F032AA"/>
    <w:rsid w:val="00F04BA0"/>
    <w:rsid w:val="00F070F0"/>
    <w:rsid w:val="00F14F66"/>
    <w:rsid w:val="00F16223"/>
    <w:rsid w:val="00F1637D"/>
    <w:rsid w:val="00F16C03"/>
    <w:rsid w:val="00F21E06"/>
    <w:rsid w:val="00F2275C"/>
    <w:rsid w:val="00F24DE1"/>
    <w:rsid w:val="00F31D13"/>
    <w:rsid w:val="00F34448"/>
    <w:rsid w:val="00F3446E"/>
    <w:rsid w:val="00F35174"/>
    <w:rsid w:val="00F37D82"/>
    <w:rsid w:val="00F41263"/>
    <w:rsid w:val="00F42CF4"/>
    <w:rsid w:val="00F42D21"/>
    <w:rsid w:val="00F43207"/>
    <w:rsid w:val="00F43BA1"/>
    <w:rsid w:val="00F445EE"/>
    <w:rsid w:val="00F471F4"/>
    <w:rsid w:val="00F512E5"/>
    <w:rsid w:val="00F516D8"/>
    <w:rsid w:val="00F553AC"/>
    <w:rsid w:val="00F5679A"/>
    <w:rsid w:val="00F56807"/>
    <w:rsid w:val="00F63EB3"/>
    <w:rsid w:val="00F65AF1"/>
    <w:rsid w:val="00F65DE8"/>
    <w:rsid w:val="00F72D96"/>
    <w:rsid w:val="00F73325"/>
    <w:rsid w:val="00F77115"/>
    <w:rsid w:val="00F77EA0"/>
    <w:rsid w:val="00F81521"/>
    <w:rsid w:val="00F825DC"/>
    <w:rsid w:val="00F82A32"/>
    <w:rsid w:val="00F831F8"/>
    <w:rsid w:val="00F85E80"/>
    <w:rsid w:val="00F86D80"/>
    <w:rsid w:val="00F90C6F"/>
    <w:rsid w:val="00F94413"/>
    <w:rsid w:val="00F95FC4"/>
    <w:rsid w:val="00FA24FF"/>
    <w:rsid w:val="00FA39E7"/>
    <w:rsid w:val="00FA4B14"/>
    <w:rsid w:val="00FA50FF"/>
    <w:rsid w:val="00FA676B"/>
    <w:rsid w:val="00FA7BE6"/>
    <w:rsid w:val="00FB1792"/>
    <w:rsid w:val="00FB5892"/>
    <w:rsid w:val="00FB7C87"/>
    <w:rsid w:val="00FC0A8E"/>
    <w:rsid w:val="00FC340B"/>
    <w:rsid w:val="00FC5421"/>
    <w:rsid w:val="00FC59DE"/>
    <w:rsid w:val="00FC6737"/>
    <w:rsid w:val="00FD2AA2"/>
    <w:rsid w:val="00FE012B"/>
    <w:rsid w:val="00FE2275"/>
    <w:rsid w:val="00FE5A22"/>
    <w:rsid w:val="00FE5E9D"/>
    <w:rsid w:val="00FE79A7"/>
    <w:rsid w:val="00FE7B83"/>
    <w:rsid w:val="00FF5BAD"/>
    <w:rsid w:val="012C185F"/>
    <w:rsid w:val="017F05BF"/>
    <w:rsid w:val="01AF5B23"/>
    <w:rsid w:val="01CA35A8"/>
    <w:rsid w:val="029C40D5"/>
    <w:rsid w:val="02B10085"/>
    <w:rsid w:val="02EE0ACD"/>
    <w:rsid w:val="02F4BA98"/>
    <w:rsid w:val="03AB1C6C"/>
    <w:rsid w:val="03BD00AD"/>
    <w:rsid w:val="03F80CA5"/>
    <w:rsid w:val="04379A83"/>
    <w:rsid w:val="047B5C4A"/>
    <w:rsid w:val="04AE9CB1"/>
    <w:rsid w:val="04CBCBB5"/>
    <w:rsid w:val="0587A226"/>
    <w:rsid w:val="0589F411"/>
    <w:rsid w:val="0609D552"/>
    <w:rsid w:val="063108A2"/>
    <w:rsid w:val="067E5DBA"/>
    <w:rsid w:val="07408B2B"/>
    <w:rsid w:val="0792BF66"/>
    <w:rsid w:val="07A3A8DD"/>
    <w:rsid w:val="07B3A7B5"/>
    <w:rsid w:val="08207FB5"/>
    <w:rsid w:val="08E614A0"/>
    <w:rsid w:val="09013416"/>
    <w:rsid w:val="096887EA"/>
    <w:rsid w:val="09764698"/>
    <w:rsid w:val="09BE65A7"/>
    <w:rsid w:val="09EC0B1F"/>
    <w:rsid w:val="09F2DEF7"/>
    <w:rsid w:val="0B249432"/>
    <w:rsid w:val="0C09A67F"/>
    <w:rsid w:val="0CABE07C"/>
    <w:rsid w:val="0D73A739"/>
    <w:rsid w:val="0DB177E0"/>
    <w:rsid w:val="0E6A2C56"/>
    <w:rsid w:val="0EA5E232"/>
    <w:rsid w:val="0EB8B8B6"/>
    <w:rsid w:val="0EFD54C4"/>
    <w:rsid w:val="0F289FDC"/>
    <w:rsid w:val="0F3BD39A"/>
    <w:rsid w:val="1028C21C"/>
    <w:rsid w:val="106033E1"/>
    <w:rsid w:val="1090E211"/>
    <w:rsid w:val="10949567"/>
    <w:rsid w:val="109D42E1"/>
    <w:rsid w:val="10D9FA5C"/>
    <w:rsid w:val="1109B4DD"/>
    <w:rsid w:val="1136AECB"/>
    <w:rsid w:val="1154F8F2"/>
    <w:rsid w:val="1181847B"/>
    <w:rsid w:val="11CFAC71"/>
    <w:rsid w:val="11D119CC"/>
    <w:rsid w:val="11D68B35"/>
    <w:rsid w:val="12224B48"/>
    <w:rsid w:val="129E5726"/>
    <w:rsid w:val="12C4F539"/>
    <w:rsid w:val="1336319C"/>
    <w:rsid w:val="137A3D0F"/>
    <w:rsid w:val="13B064B0"/>
    <w:rsid w:val="13E0C91E"/>
    <w:rsid w:val="1529C5DE"/>
    <w:rsid w:val="153E3B6D"/>
    <w:rsid w:val="161242B4"/>
    <w:rsid w:val="162E970F"/>
    <w:rsid w:val="164BEF65"/>
    <w:rsid w:val="16589243"/>
    <w:rsid w:val="16870A9B"/>
    <w:rsid w:val="169A735C"/>
    <w:rsid w:val="16A9D838"/>
    <w:rsid w:val="16B1686B"/>
    <w:rsid w:val="1703E8CA"/>
    <w:rsid w:val="175F380D"/>
    <w:rsid w:val="178A5093"/>
    <w:rsid w:val="18D44B5A"/>
    <w:rsid w:val="1941EB5D"/>
    <w:rsid w:val="19BA46F1"/>
    <w:rsid w:val="19C19E4C"/>
    <w:rsid w:val="1A3419E8"/>
    <w:rsid w:val="1A816E68"/>
    <w:rsid w:val="1A8F8063"/>
    <w:rsid w:val="1A96A5FE"/>
    <w:rsid w:val="1B0EEEB4"/>
    <w:rsid w:val="1B1F216D"/>
    <w:rsid w:val="1BD3F6F9"/>
    <w:rsid w:val="1BF2C14D"/>
    <w:rsid w:val="1C66AD33"/>
    <w:rsid w:val="1C7B6ECC"/>
    <w:rsid w:val="1C93B648"/>
    <w:rsid w:val="1CB57C4E"/>
    <w:rsid w:val="1CB706CC"/>
    <w:rsid w:val="1CD91A04"/>
    <w:rsid w:val="1CDEC1A5"/>
    <w:rsid w:val="1D9308FF"/>
    <w:rsid w:val="1DB670DD"/>
    <w:rsid w:val="1DE36915"/>
    <w:rsid w:val="1DFC878B"/>
    <w:rsid w:val="1E001E67"/>
    <w:rsid w:val="1EAC8FEC"/>
    <w:rsid w:val="1EAEFDF7"/>
    <w:rsid w:val="1F1BC4F0"/>
    <w:rsid w:val="1F39BEB6"/>
    <w:rsid w:val="1F7317F9"/>
    <w:rsid w:val="20195BE9"/>
    <w:rsid w:val="204009CA"/>
    <w:rsid w:val="20676852"/>
    <w:rsid w:val="209BF10E"/>
    <w:rsid w:val="20A0ED45"/>
    <w:rsid w:val="211D8279"/>
    <w:rsid w:val="218D4F92"/>
    <w:rsid w:val="21947E92"/>
    <w:rsid w:val="21ABE385"/>
    <w:rsid w:val="225DAE8B"/>
    <w:rsid w:val="227BFC46"/>
    <w:rsid w:val="2298122C"/>
    <w:rsid w:val="22D2AD41"/>
    <w:rsid w:val="2391E6B8"/>
    <w:rsid w:val="23FF9A63"/>
    <w:rsid w:val="240D2D48"/>
    <w:rsid w:val="2480589C"/>
    <w:rsid w:val="2488E96C"/>
    <w:rsid w:val="24960880"/>
    <w:rsid w:val="24988D15"/>
    <w:rsid w:val="24DDEF69"/>
    <w:rsid w:val="24FD93E0"/>
    <w:rsid w:val="25CBE253"/>
    <w:rsid w:val="25F0E01E"/>
    <w:rsid w:val="261BF970"/>
    <w:rsid w:val="262825AB"/>
    <w:rsid w:val="264FFAE5"/>
    <w:rsid w:val="267B345D"/>
    <w:rsid w:val="26CC703C"/>
    <w:rsid w:val="26CF24E4"/>
    <w:rsid w:val="272B86A6"/>
    <w:rsid w:val="2796B859"/>
    <w:rsid w:val="280AD14D"/>
    <w:rsid w:val="2815A9AA"/>
    <w:rsid w:val="285621A8"/>
    <w:rsid w:val="28723FF7"/>
    <w:rsid w:val="2872D581"/>
    <w:rsid w:val="2877420A"/>
    <w:rsid w:val="28CBD922"/>
    <w:rsid w:val="28EDD3B8"/>
    <w:rsid w:val="292BAD35"/>
    <w:rsid w:val="29FCDD14"/>
    <w:rsid w:val="2A1F078C"/>
    <w:rsid w:val="2A4DB97C"/>
    <w:rsid w:val="2A5DC556"/>
    <w:rsid w:val="2A6215BD"/>
    <w:rsid w:val="2A625A43"/>
    <w:rsid w:val="2A88A7B7"/>
    <w:rsid w:val="2AB76367"/>
    <w:rsid w:val="2ADDC184"/>
    <w:rsid w:val="2BB8EA33"/>
    <w:rsid w:val="2BF1C653"/>
    <w:rsid w:val="2BF90639"/>
    <w:rsid w:val="2C560940"/>
    <w:rsid w:val="2C5A3656"/>
    <w:rsid w:val="2D27928A"/>
    <w:rsid w:val="2D679A6A"/>
    <w:rsid w:val="2D7A8C9F"/>
    <w:rsid w:val="2E3A1028"/>
    <w:rsid w:val="2E875FEC"/>
    <w:rsid w:val="2EF1FEAE"/>
    <w:rsid w:val="2F10E647"/>
    <w:rsid w:val="2F63DCF1"/>
    <w:rsid w:val="30CFB982"/>
    <w:rsid w:val="3101C0D2"/>
    <w:rsid w:val="312AC822"/>
    <w:rsid w:val="31450CC0"/>
    <w:rsid w:val="31C16A46"/>
    <w:rsid w:val="326223F2"/>
    <w:rsid w:val="32949BFC"/>
    <w:rsid w:val="32C0516B"/>
    <w:rsid w:val="32DB808E"/>
    <w:rsid w:val="32E40FE4"/>
    <w:rsid w:val="32F01524"/>
    <w:rsid w:val="338EC0A5"/>
    <w:rsid w:val="3396CA46"/>
    <w:rsid w:val="33B7AD58"/>
    <w:rsid w:val="33E5C458"/>
    <w:rsid w:val="3416AC0A"/>
    <w:rsid w:val="3430BB4E"/>
    <w:rsid w:val="34367BED"/>
    <w:rsid w:val="34D42409"/>
    <w:rsid w:val="353AB738"/>
    <w:rsid w:val="3545BB57"/>
    <w:rsid w:val="3599E641"/>
    <w:rsid w:val="36936A86"/>
    <w:rsid w:val="36EBFF52"/>
    <w:rsid w:val="36EFE14E"/>
    <w:rsid w:val="36F7903E"/>
    <w:rsid w:val="376EA1BD"/>
    <w:rsid w:val="37B5A4D4"/>
    <w:rsid w:val="37F6E9B5"/>
    <w:rsid w:val="383A44DB"/>
    <w:rsid w:val="383F9C0D"/>
    <w:rsid w:val="39890246"/>
    <w:rsid w:val="39CFFB66"/>
    <w:rsid w:val="39DDBD26"/>
    <w:rsid w:val="3A1A9C86"/>
    <w:rsid w:val="3A91A529"/>
    <w:rsid w:val="3ABC1D90"/>
    <w:rsid w:val="3AC081B0"/>
    <w:rsid w:val="3B5FC2AD"/>
    <w:rsid w:val="3B741236"/>
    <w:rsid w:val="3C570A18"/>
    <w:rsid w:val="3CC0F9CA"/>
    <w:rsid w:val="3CF4F4D7"/>
    <w:rsid w:val="3CF91A55"/>
    <w:rsid w:val="3D0762D9"/>
    <w:rsid w:val="3D3B48EC"/>
    <w:rsid w:val="3D4B04EC"/>
    <w:rsid w:val="3D6239DB"/>
    <w:rsid w:val="3DEEB5C1"/>
    <w:rsid w:val="3DFADBB0"/>
    <w:rsid w:val="3E043411"/>
    <w:rsid w:val="3E08045D"/>
    <w:rsid w:val="3E0B16FE"/>
    <w:rsid w:val="3E49FAB9"/>
    <w:rsid w:val="3E8AC876"/>
    <w:rsid w:val="3E96F9B0"/>
    <w:rsid w:val="3EC218F9"/>
    <w:rsid w:val="3F1F7CA0"/>
    <w:rsid w:val="3F5D62CA"/>
    <w:rsid w:val="3F6DF2B7"/>
    <w:rsid w:val="3F8B45E7"/>
    <w:rsid w:val="3F8B5A53"/>
    <w:rsid w:val="3FF181D5"/>
    <w:rsid w:val="409B776D"/>
    <w:rsid w:val="40B78024"/>
    <w:rsid w:val="40DF3AAC"/>
    <w:rsid w:val="41AE4459"/>
    <w:rsid w:val="4201A9B0"/>
    <w:rsid w:val="4213A21D"/>
    <w:rsid w:val="42163EF6"/>
    <w:rsid w:val="42645401"/>
    <w:rsid w:val="427D3E43"/>
    <w:rsid w:val="428CDC90"/>
    <w:rsid w:val="429EF5FF"/>
    <w:rsid w:val="42AC6366"/>
    <w:rsid w:val="42FD6BAC"/>
    <w:rsid w:val="43538305"/>
    <w:rsid w:val="4363DBD8"/>
    <w:rsid w:val="442855E8"/>
    <w:rsid w:val="444B3C37"/>
    <w:rsid w:val="4451D3A4"/>
    <w:rsid w:val="44E74274"/>
    <w:rsid w:val="457574CC"/>
    <w:rsid w:val="45FCAC3F"/>
    <w:rsid w:val="4684E006"/>
    <w:rsid w:val="46BA8E46"/>
    <w:rsid w:val="46C12072"/>
    <w:rsid w:val="46D879E5"/>
    <w:rsid w:val="472D773B"/>
    <w:rsid w:val="472ECE73"/>
    <w:rsid w:val="474244FE"/>
    <w:rsid w:val="47443A5B"/>
    <w:rsid w:val="474C0ECF"/>
    <w:rsid w:val="47A2B814"/>
    <w:rsid w:val="4821F161"/>
    <w:rsid w:val="485C201A"/>
    <w:rsid w:val="48C8B8FC"/>
    <w:rsid w:val="48DD11CB"/>
    <w:rsid w:val="48EAF1F9"/>
    <w:rsid w:val="48F56E7B"/>
    <w:rsid w:val="4906AD9C"/>
    <w:rsid w:val="49511249"/>
    <w:rsid w:val="49528E52"/>
    <w:rsid w:val="4984DFE6"/>
    <w:rsid w:val="49DB0257"/>
    <w:rsid w:val="49F75FB6"/>
    <w:rsid w:val="4A661010"/>
    <w:rsid w:val="4BC41CCB"/>
    <w:rsid w:val="4C2AE04C"/>
    <w:rsid w:val="4CE96F5F"/>
    <w:rsid w:val="4D71037A"/>
    <w:rsid w:val="4D914A55"/>
    <w:rsid w:val="4E18E507"/>
    <w:rsid w:val="4E4398B9"/>
    <w:rsid w:val="4E5ACDF9"/>
    <w:rsid w:val="4E9DA26C"/>
    <w:rsid w:val="4F1F21C5"/>
    <w:rsid w:val="4F2764E1"/>
    <w:rsid w:val="4F69AEAD"/>
    <w:rsid w:val="50FF59AA"/>
    <w:rsid w:val="513970D4"/>
    <w:rsid w:val="5161B976"/>
    <w:rsid w:val="517ED7E4"/>
    <w:rsid w:val="51DF8A7D"/>
    <w:rsid w:val="51E9D9E7"/>
    <w:rsid w:val="53E0936F"/>
    <w:rsid w:val="5483F929"/>
    <w:rsid w:val="54AB8C28"/>
    <w:rsid w:val="54B85457"/>
    <w:rsid w:val="5580A76A"/>
    <w:rsid w:val="55B94B7A"/>
    <w:rsid w:val="56103E68"/>
    <w:rsid w:val="5634C6E4"/>
    <w:rsid w:val="5683D3A5"/>
    <w:rsid w:val="56D8F28B"/>
    <w:rsid w:val="56F9E343"/>
    <w:rsid w:val="57744F6A"/>
    <w:rsid w:val="57A40432"/>
    <w:rsid w:val="57CB6DEF"/>
    <w:rsid w:val="57D036B9"/>
    <w:rsid w:val="580B4CA2"/>
    <w:rsid w:val="580EAABB"/>
    <w:rsid w:val="58279E16"/>
    <w:rsid w:val="58360DDA"/>
    <w:rsid w:val="58401C67"/>
    <w:rsid w:val="586B80A0"/>
    <w:rsid w:val="58AEEB4A"/>
    <w:rsid w:val="59BDD98F"/>
    <w:rsid w:val="5A4A3AEF"/>
    <w:rsid w:val="5AE00639"/>
    <w:rsid w:val="5B4C16DD"/>
    <w:rsid w:val="5B71D8F9"/>
    <w:rsid w:val="5B738A6F"/>
    <w:rsid w:val="5BA0A8D4"/>
    <w:rsid w:val="5BBC2BC1"/>
    <w:rsid w:val="5BC9C95A"/>
    <w:rsid w:val="5BCB73E0"/>
    <w:rsid w:val="5BDDAFCE"/>
    <w:rsid w:val="5C43D841"/>
    <w:rsid w:val="5CA85A4D"/>
    <w:rsid w:val="5CAE7EE2"/>
    <w:rsid w:val="5D47FCD5"/>
    <w:rsid w:val="5DCC1E3A"/>
    <w:rsid w:val="5DF87D5A"/>
    <w:rsid w:val="5E902256"/>
    <w:rsid w:val="5EE08ABA"/>
    <w:rsid w:val="5EFE4381"/>
    <w:rsid w:val="5F6B2774"/>
    <w:rsid w:val="5F7A36BD"/>
    <w:rsid w:val="5F9D0F8F"/>
    <w:rsid w:val="5FC10C7D"/>
    <w:rsid w:val="5FD64F70"/>
    <w:rsid w:val="5FF519EF"/>
    <w:rsid w:val="60033121"/>
    <w:rsid w:val="602EFF71"/>
    <w:rsid w:val="604209F8"/>
    <w:rsid w:val="60848DBB"/>
    <w:rsid w:val="60C37D5C"/>
    <w:rsid w:val="60D519C7"/>
    <w:rsid w:val="60E86309"/>
    <w:rsid w:val="60F3CA99"/>
    <w:rsid w:val="61058C66"/>
    <w:rsid w:val="6110CB7B"/>
    <w:rsid w:val="616A2B80"/>
    <w:rsid w:val="6179CFF2"/>
    <w:rsid w:val="61F9A37F"/>
    <w:rsid w:val="620D91FA"/>
    <w:rsid w:val="623FE005"/>
    <w:rsid w:val="6286B18B"/>
    <w:rsid w:val="629E1CDE"/>
    <w:rsid w:val="62BF6504"/>
    <w:rsid w:val="6336AE59"/>
    <w:rsid w:val="6341BDC0"/>
    <w:rsid w:val="6345D23F"/>
    <w:rsid w:val="63823630"/>
    <w:rsid w:val="63BA5300"/>
    <w:rsid w:val="644ACE07"/>
    <w:rsid w:val="6492FCC7"/>
    <w:rsid w:val="64A8A1C4"/>
    <w:rsid w:val="64C2FC25"/>
    <w:rsid w:val="64C8F86E"/>
    <w:rsid w:val="65122082"/>
    <w:rsid w:val="65EC4ED1"/>
    <w:rsid w:val="661D5115"/>
    <w:rsid w:val="6629F92A"/>
    <w:rsid w:val="663F6BA3"/>
    <w:rsid w:val="663FAFFB"/>
    <w:rsid w:val="66B10795"/>
    <w:rsid w:val="6756527F"/>
    <w:rsid w:val="67EE6E4E"/>
    <w:rsid w:val="684D43FD"/>
    <w:rsid w:val="68B49ACB"/>
    <w:rsid w:val="68DAF3FF"/>
    <w:rsid w:val="69004B70"/>
    <w:rsid w:val="69577FE3"/>
    <w:rsid w:val="699B16D9"/>
    <w:rsid w:val="6A59328D"/>
    <w:rsid w:val="6A63A2EA"/>
    <w:rsid w:val="6A6E1C5A"/>
    <w:rsid w:val="6AB50DB8"/>
    <w:rsid w:val="6ABAFE18"/>
    <w:rsid w:val="6AE485ED"/>
    <w:rsid w:val="6AFB25E9"/>
    <w:rsid w:val="6B42A66F"/>
    <w:rsid w:val="6BAB7C25"/>
    <w:rsid w:val="6BF7E85C"/>
    <w:rsid w:val="6C3BAD41"/>
    <w:rsid w:val="6D30724D"/>
    <w:rsid w:val="6D72B1A4"/>
    <w:rsid w:val="6DB1B3EA"/>
    <w:rsid w:val="6DF3BA99"/>
    <w:rsid w:val="6E027A2A"/>
    <w:rsid w:val="6E176562"/>
    <w:rsid w:val="6E650F4B"/>
    <w:rsid w:val="6E93E237"/>
    <w:rsid w:val="6F713B8E"/>
    <w:rsid w:val="6F83D651"/>
    <w:rsid w:val="6F88B0E3"/>
    <w:rsid w:val="702A130B"/>
    <w:rsid w:val="70F682E4"/>
    <w:rsid w:val="712098D4"/>
    <w:rsid w:val="71C44331"/>
    <w:rsid w:val="71FD707E"/>
    <w:rsid w:val="7211DCDB"/>
    <w:rsid w:val="725A5BA4"/>
    <w:rsid w:val="72D1FDD6"/>
    <w:rsid w:val="74256162"/>
    <w:rsid w:val="747F369C"/>
    <w:rsid w:val="749C58A2"/>
    <w:rsid w:val="74FBA470"/>
    <w:rsid w:val="75EDC7C9"/>
    <w:rsid w:val="76156529"/>
    <w:rsid w:val="766941E1"/>
    <w:rsid w:val="7695A7EE"/>
    <w:rsid w:val="773E7D12"/>
    <w:rsid w:val="778B9E6D"/>
    <w:rsid w:val="77CE8DB1"/>
    <w:rsid w:val="77F193D7"/>
    <w:rsid w:val="784626CE"/>
    <w:rsid w:val="7858871D"/>
    <w:rsid w:val="78B82946"/>
    <w:rsid w:val="79E33E0D"/>
    <w:rsid w:val="7A11DA40"/>
    <w:rsid w:val="7A15315B"/>
    <w:rsid w:val="7A5D02FA"/>
    <w:rsid w:val="7AADDD15"/>
    <w:rsid w:val="7B0D172B"/>
    <w:rsid w:val="7B446B5B"/>
    <w:rsid w:val="7BBDC1DC"/>
    <w:rsid w:val="7BC1A24D"/>
    <w:rsid w:val="7C04BDD0"/>
    <w:rsid w:val="7C0CAEA8"/>
    <w:rsid w:val="7CBB8C45"/>
    <w:rsid w:val="7CDB9A47"/>
    <w:rsid w:val="7CE53D22"/>
    <w:rsid w:val="7CF7872D"/>
    <w:rsid w:val="7D6104B1"/>
    <w:rsid w:val="7DD92371"/>
    <w:rsid w:val="7DDD1372"/>
    <w:rsid w:val="7E7C32C7"/>
    <w:rsid w:val="7E993CC7"/>
    <w:rsid w:val="7EF2DC5C"/>
    <w:rsid w:val="7F8F0709"/>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B3264D"/>
    <w:pPr>
      <w:spacing w:before="100" w:beforeAutospacing="1" w:after="100" w:afterAutospacing="1"/>
    </w:pPr>
    <w:rPr>
      <w:lang w:val="es-CO" w:eastAsia="es-ES_tradnl"/>
    </w:rPr>
  </w:style>
  <w:style w:type="paragraph" w:styleId="Sangra3detindependiente">
    <w:name w:val="Body Text Indent 3"/>
    <w:basedOn w:val="Normal"/>
    <w:link w:val="Sangra3detindependienteCar"/>
    <w:uiPriority w:val="99"/>
    <w:semiHidden/>
    <w:unhideWhenUsed/>
    <w:rsid w:val="00642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2303"/>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B3264D"/>
    <w:pPr>
      <w:spacing w:before="100" w:beforeAutospacing="1" w:after="100" w:afterAutospacing="1"/>
    </w:pPr>
    <w:rPr>
      <w:lang w:val="es-CO" w:eastAsia="es-ES_tradnl"/>
    </w:rPr>
  </w:style>
  <w:style w:type="paragraph" w:styleId="Sangra3detindependiente">
    <w:name w:val="Body Text Indent 3"/>
    <w:basedOn w:val="Normal"/>
    <w:link w:val="Sangra3detindependienteCar"/>
    <w:uiPriority w:val="99"/>
    <w:semiHidden/>
    <w:unhideWhenUsed/>
    <w:rsid w:val="00642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2303"/>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3517">
      <w:bodyDiv w:val="1"/>
      <w:marLeft w:val="0"/>
      <w:marRight w:val="0"/>
      <w:marTop w:val="0"/>
      <w:marBottom w:val="0"/>
      <w:divBdr>
        <w:top w:val="none" w:sz="0" w:space="0" w:color="auto"/>
        <w:left w:val="none" w:sz="0" w:space="0" w:color="auto"/>
        <w:bottom w:val="none" w:sz="0" w:space="0" w:color="auto"/>
        <w:right w:val="none" w:sz="0" w:space="0" w:color="auto"/>
      </w:divBdr>
      <w:divsChild>
        <w:div w:id="1156458148">
          <w:marLeft w:val="0"/>
          <w:marRight w:val="0"/>
          <w:marTop w:val="0"/>
          <w:marBottom w:val="0"/>
          <w:divBdr>
            <w:top w:val="none" w:sz="0" w:space="0" w:color="auto"/>
            <w:left w:val="none" w:sz="0" w:space="0" w:color="auto"/>
            <w:bottom w:val="none" w:sz="0" w:space="0" w:color="auto"/>
            <w:right w:val="none" w:sz="0" w:space="0" w:color="auto"/>
          </w:divBdr>
          <w:divsChild>
            <w:div w:id="44642356">
              <w:marLeft w:val="0"/>
              <w:marRight w:val="0"/>
              <w:marTop w:val="0"/>
              <w:marBottom w:val="0"/>
              <w:divBdr>
                <w:top w:val="none" w:sz="0" w:space="0" w:color="auto"/>
                <w:left w:val="none" w:sz="0" w:space="0" w:color="auto"/>
                <w:bottom w:val="none" w:sz="0" w:space="0" w:color="auto"/>
                <w:right w:val="none" w:sz="0" w:space="0" w:color="auto"/>
              </w:divBdr>
              <w:divsChild>
                <w:div w:id="1852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76237580">
      <w:bodyDiv w:val="1"/>
      <w:marLeft w:val="0"/>
      <w:marRight w:val="0"/>
      <w:marTop w:val="0"/>
      <w:marBottom w:val="0"/>
      <w:divBdr>
        <w:top w:val="none" w:sz="0" w:space="0" w:color="auto"/>
        <w:left w:val="none" w:sz="0" w:space="0" w:color="auto"/>
        <w:bottom w:val="none" w:sz="0" w:space="0" w:color="auto"/>
        <w:right w:val="none" w:sz="0" w:space="0" w:color="auto"/>
      </w:divBdr>
      <w:divsChild>
        <w:div w:id="852458141">
          <w:marLeft w:val="0"/>
          <w:marRight w:val="0"/>
          <w:marTop w:val="0"/>
          <w:marBottom w:val="0"/>
          <w:divBdr>
            <w:top w:val="none" w:sz="0" w:space="0" w:color="auto"/>
            <w:left w:val="none" w:sz="0" w:space="0" w:color="auto"/>
            <w:bottom w:val="none" w:sz="0" w:space="0" w:color="auto"/>
            <w:right w:val="none" w:sz="0" w:space="0" w:color="auto"/>
          </w:divBdr>
          <w:divsChild>
            <w:div w:id="1326276746">
              <w:marLeft w:val="0"/>
              <w:marRight w:val="0"/>
              <w:marTop w:val="0"/>
              <w:marBottom w:val="0"/>
              <w:divBdr>
                <w:top w:val="none" w:sz="0" w:space="0" w:color="auto"/>
                <w:left w:val="none" w:sz="0" w:space="0" w:color="auto"/>
                <w:bottom w:val="none" w:sz="0" w:space="0" w:color="auto"/>
                <w:right w:val="none" w:sz="0" w:space="0" w:color="auto"/>
              </w:divBdr>
              <w:divsChild>
                <w:div w:id="492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278">
      <w:bodyDiv w:val="1"/>
      <w:marLeft w:val="0"/>
      <w:marRight w:val="0"/>
      <w:marTop w:val="0"/>
      <w:marBottom w:val="0"/>
      <w:divBdr>
        <w:top w:val="none" w:sz="0" w:space="0" w:color="auto"/>
        <w:left w:val="none" w:sz="0" w:space="0" w:color="auto"/>
        <w:bottom w:val="none" w:sz="0" w:space="0" w:color="auto"/>
        <w:right w:val="none" w:sz="0" w:space="0" w:color="auto"/>
      </w:divBdr>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70496750">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3779">
      <w:bodyDiv w:val="1"/>
      <w:marLeft w:val="0"/>
      <w:marRight w:val="0"/>
      <w:marTop w:val="0"/>
      <w:marBottom w:val="0"/>
      <w:divBdr>
        <w:top w:val="none" w:sz="0" w:space="0" w:color="auto"/>
        <w:left w:val="none" w:sz="0" w:space="0" w:color="auto"/>
        <w:bottom w:val="none" w:sz="0" w:space="0" w:color="auto"/>
        <w:right w:val="none" w:sz="0" w:space="0" w:color="auto"/>
      </w:divBdr>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655885361">
      <w:bodyDiv w:val="1"/>
      <w:marLeft w:val="0"/>
      <w:marRight w:val="0"/>
      <w:marTop w:val="0"/>
      <w:marBottom w:val="0"/>
      <w:divBdr>
        <w:top w:val="none" w:sz="0" w:space="0" w:color="auto"/>
        <w:left w:val="none" w:sz="0" w:space="0" w:color="auto"/>
        <w:bottom w:val="none" w:sz="0" w:space="0" w:color="auto"/>
        <w:right w:val="none" w:sz="0" w:space="0" w:color="auto"/>
      </w:divBdr>
      <w:divsChild>
        <w:div w:id="1758209718">
          <w:marLeft w:val="0"/>
          <w:marRight w:val="0"/>
          <w:marTop w:val="0"/>
          <w:marBottom w:val="0"/>
          <w:divBdr>
            <w:top w:val="none" w:sz="0" w:space="0" w:color="auto"/>
            <w:left w:val="none" w:sz="0" w:space="0" w:color="auto"/>
            <w:bottom w:val="none" w:sz="0" w:space="0" w:color="auto"/>
            <w:right w:val="none" w:sz="0" w:space="0" w:color="auto"/>
          </w:divBdr>
          <w:divsChild>
            <w:div w:id="967515377">
              <w:marLeft w:val="0"/>
              <w:marRight w:val="0"/>
              <w:marTop w:val="0"/>
              <w:marBottom w:val="0"/>
              <w:divBdr>
                <w:top w:val="none" w:sz="0" w:space="0" w:color="auto"/>
                <w:left w:val="none" w:sz="0" w:space="0" w:color="auto"/>
                <w:bottom w:val="none" w:sz="0" w:space="0" w:color="auto"/>
                <w:right w:val="none" w:sz="0" w:space="0" w:color="auto"/>
              </w:divBdr>
              <w:divsChild>
                <w:div w:id="8523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65706130">
      <w:bodyDiv w:val="1"/>
      <w:marLeft w:val="0"/>
      <w:marRight w:val="0"/>
      <w:marTop w:val="0"/>
      <w:marBottom w:val="0"/>
      <w:divBdr>
        <w:top w:val="none" w:sz="0" w:space="0" w:color="auto"/>
        <w:left w:val="none" w:sz="0" w:space="0" w:color="auto"/>
        <w:bottom w:val="none" w:sz="0" w:space="0" w:color="auto"/>
        <w:right w:val="none" w:sz="0" w:space="0" w:color="auto"/>
      </w:divBdr>
      <w:divsChild>
        <w:div w:id="1213688925">
          <w:marLeft w:val="0"/>
          <w:marRight w:val="0"/>
          <w:marTop w:val="0"/>
          <w:marBottom w:val="0"/>
          <w:divBdr>
            <w:top w:val="none" w:sz="0" w:space="0" w:color="auto"/>
            <w:left w:val="none" w:sz="0" w:space="0" w:color="auto"/>
            <w:bottom w:val="none" w:sz="0" w:space="0" w:color="auto"/>
            <w:right w:val="none" w:sz="0" w:space="0" w:color="auto"/>
          </w:divBdr>
          <w:divsChild>
            <w:div w:id="191889813">
              <w:marLeft w:val="0"/>
              <w:marRight w:val="0"/>
              <w:marTop w:val="0"/>
              <w:marBottom w:val="0"/>
              <w:divBdr>
                <w:top w:val="none" w:sz="0" w:space="0" w:color="auto"/>
                <w:left w:val="none" w:sz="0" w:space="0" w:color="auto"/>
                <w:bottom w:val="none" w:sz="0" w:space="0" w:color="auto"/>
                <w:right w:val="none" w:sz="0" w:space="0" w:color="auto"/>
              </w:divBdr>
              <w:divsChild>
                <w:div w:id="19250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125">
      <w:bodyDiv w:val="1"/>
      <w:marLeft w:val="0"/>
      <w:marRight w:val="0"/>
      <w:marTop w:val="0"/>
      <w:marBottom w:val="0"/>
      <w:divBdr>
        <w:top w:val="none" w:sz="0" w:space="0" w:color="auto"/>
        <w:left w:val="none" w:sz="0" w:space="0" w:color="auto"/>
        <w:bottom w:val="none" w:sz="0" w:space="0" w:color="auto"/>
        <w:right w:val="none" w:sz="0" w:space="0" w:color="auto"/>
      </w:divBdr>
    </w:div>
    <w:div w:id="1461681908">
      <w:bodyDiv w:val="1"/>
      <w:marLeft w:val="0"/>
      <w:marRight w:val="0"/>
      <w:marTop w:val="0"/>
      <w:marBottom w:val="0"/>
      <w:divBdr>
        <w:top w:val="none" w:sz="0" w:space="0" w:color="auto"/>
        <w:left w:val="none" w:sz="0" w:space="0" w:color="auto"/>
        <w:bottom w:val="none" w:sz="0" w:space="0" w:color="auto"/>
        <w:right w:val="none" w:sz="0" w:space="0" w:color="auto"/>
      </w:divBdr>
      <w:divsChild>
        <w:div w:id="1018430166">
          <w:marLeft w:val="0"/>
          <w:marRight w:val="0"/>
          <w:marTop w:val="0"/>
          <w:marBottom w:val="0"/>
          <w:divBdr>
            <w:top w:val="none" w:sz="0" w:space="0" w:color="auto"/>
            <w:left w:val="none" w:sz="0" w:space="0" w:color="auto"/>
            <w:bottom w:val="none" w:sz="0" w:space="0" w:color="auto"/>
            <w:right w:val="none" w:sz="0" w:space="0" w:color="auto"/>
          </w:divBdr>
          <w:divsChild>
            <w:div w:id="1051808015">
              <w:marLeft w:val="0"/>
              <w:marRight w:val="0"/>
              <w:marTop w:val="0"/>
              <w:marBottom w:val="0"/>
              <w:divBdr>
                <w:top w:val="none" w:sz="0" w:space="0" w:color="auto"/>
                <w:left w:val="none" w:sz="0" w:space="0" w:color="auto"/>
                <w:bottom w:val="none" w:sz="0" w:space="0" w:color="auto"/>
                <w:right w:val="none" w:sz="0" w:space="0" w:color="auto"/>
              </w:divBdr>
              <w:divsChild>
                <w:div w:id="13245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8276">
      <w:bodyDiv w:val="1"/>
      <w:marLeft w:val="0"/>
      <w:marRight w:val="0"/>
      <w:marTop w:val="0"/>
      <w:marBottom w:val="0"/>
      <w:divBdr>
        <w:top w:val="none" w:sz="0" w:space="0" w:color="auto"/>
        <w:left w:val="none" w:sz="0" w:space="0" w:color="auto"/>
        <w:bottom w:val="none" w:sz="0" w:space="0" w:color="auto"/>
        <w:right w:val="none" w:sz="0" w:space="0" w:color="auto"/>
      </w:divBdr>
      <w:divsChild>
        <w:div w:id="378750112">
          <w:marLeft w:val="0"/>
          <w:marRight w:val="0"/>
          <w:marTop w:val="0"/>
          <w:marBottom w:val="0"/>
          <w:divBdr>
            <w:top w:val="none" w:sz="0" w:space="0" w:color="auto"/>
            <w:left w:val="none" w:sz="0" w:space="0" w:color="auto"/>
            <w:bottom w:val="none" w:sz="0" w:space="0" w:color="auto"/>
            <w:right w:val="none" w:sz="0" w:space="0" w:color="auto"/>
          </w:divBdr>
          <w:divsChild>
            <w:div w:id="2048286420">
              <w:marLeft w:val="0"/>
              <w:marRight w:val="0"/>
              <w:marTop w:val="0"/>
              <w:marBottom w:val="0"/>
              <w:divBdr>
                <w:top w:val="none" w:sz="0" w:space="0" w:color="auto"/>
                <w:left w:val="none" w:sz="0" w:space="0" w:color="auto"/>
                <w:bottom w:val="none" w:sz="0" w:space="0" w:color="auto"/>
                <w:right w:val="none" w:sz="0" w:space="0" w:color="auto"/>
              </w:divBdr>
              <w:divsChild>
                <w:div w:id="17199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8424">
      <w:bodyDiv w:val="1"/>
      <w:marLeft w:val="0"/>
      <w:marRight w:val="0"/>
      <w:marTop w:val="0"/>
      <w:marBottom w:val="0"/>
      <w:divBdr>
        <w:top w:val="none" w:sz="0" w:space="0" w:color="auto"/>
        <w:left w:val="none" w:sz="0" w:space="0" w:color="auto"/>
        <w:bottom w:val="none" w:sz="0" w:space="0" w:color="auto"/>
        <w:right w:val="none" w:sz="0" w:space="0" w:color="auto"/>
      </w:divBdr>
      <w:divsChild>
        <w:div w:id="83186816">
          <w:marLeft w:val="0"/>
          <w:marRight w:val="0"/>
          <w:marTop w:val="0"/>
          <w:marBottom w:val="0"/>
          <w:divBdr>
            <w:top w:val="none" w:sz="0" w:space="0" w:color="auto"/>
            <w:left w:val="none" w:sz="0" w:space="0" w:color="auto"/>
            <w:bottom w:val="none" w:sz="0" w:space="0" w:color="auto"/>
            <w:right w:val="none" w:sz="0" w:space="0" w:color="auto"/>
          </w:divBdr>
          <w:divsChild>
            <w:div w:id="1289701861">
              <w:marLeft w:val="0"/>
              <w:marRight w:val="0"/>
              <w:marTop w:val="0"/>
              <w:marBottom w:val="0"/>
              <w:divBdr>
                <w:top w:val="none" w:sz="0" w:space="0" w:color="auto"/>
                <w:left w:val="none" w:sz="0" w:space="0" w:color="auto"/>
                <w:bottom w:val="none" w:sz="0" w:space="0" w:color="auto"/>
                <w:right w:val="none" w:sz="0" w:space="0" w:color="auto"/>
              </w:divBdr>
              <w:divsChild>
                <w:div w:id="2846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85324">
      <w:bodyDiv w:val="1"/>
      <w:marLeft w:val="0"/>
      <w:marRight w:val="0"/>
      <w:marTop w:val="0"/>
      <w:marBottom w:val="0"/>
      <w:divBdr>
        <w:top w:val="none" w:sz="0" w:space="0" w:color="auto"/>
        <w:left w:val="none" w:sz="0" w:space="0" w:color="auto"/>
        <w:bottom w:val="none" w:sz="0" w:space="0" w:color="auto"/>
        <w:right w:val="none" w:sz="0" w:space="0" w:color="auto"/>
      </w:divBdr>
      <w:divsChild>
        <w:div w:id="1758014573">
          <w:marLeft w:val="0"/>
          <w:marRight w:val="0"/>
          <w:marTop w:val="0"/>
          <w:marBottom w:val="0"/>
          <w:divBdr>
            <w:top w:val="none" w:sz="0" w:space="0" w:color="auto"/>
            <w:left w:val="none" w:sz="0" w:space="0" w:color="auto"/>
            <w:bottom w:val="none" w:sz="0" w:space="0" w:color="auto"/>
            <w:right w:val="none" w:sz="0" w:space="0" w:color="auto"/>
          </w:divBdr>
          <w:divsChild>
            <w:div w:id="213205009">
              <w:marLeft w:val="0"/>
              <w:marRight w:val="0"/>
              <w:marTop w:val="0"/>
              <w:marBottom w:val="0"/>
              <w:divBdr>
                <w:top w:val="none" w:sz="0" w:space="0" w:color="auto"/>
                <w:left w:val="none" w:sz="0" w:space="0" w:color="auto"/>
                <w:bottom w:val="none" w:sz="0" w:space="0" w:color="auto"/>
                <w:right w:val="none" w:sz="0" w:space="0" w:color="auto"/>
              </w:divBdr>
              <w:divsChild>
                <w:div w:id="5706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7445">
      <w:bodyDiv w:val="1"/>
      <w:marLeft w:val="0"/>
      <w:marRight w:val="0"/>
      <w:marTop w:val="0"/>
      <w:marBottom w:val="0"/>
      <w:divBdr>
        <w:top w:val="none" w:sz="0" w:space="0" w:color="auto"/>
        <w:left w:val="none" w:sz="0" w:space="0" w:color="auto"/>
        <w:bottom w:val="none" w:sz="0" w:space="0" w:color="auto"/>
        <w:right w:val="none" w:sz="0" w:space="0" w:color="auto"/>
      </w:divBdr>
      <w:divsChild>
        <w:div w:id="1783377296">
          <w:marLeft w:val="0"/>
          <w:marRight w:val="0"/>
          <w:marTop w:val="0"/>
          <w:marBottom w:val="0"/>
          <w:divBdr>
            <w:top w:val="none" w:sz="0" w:space="0" w:color="auto"/>
            <w:left w:val="none" w:sz="0" w:space="0" w:color="auto"/>
            <w:bottom w:val="none" w:sz="0" w:space="0" w:color="auto"/>
            <w:right w:val="none" w:sz="0" w:space="0" w:color="auto"/>
          </w:divBdr>
          <w:divsChild>
            <w:div w:id="834612039">
              <w:marLeft w:val="0"/>
              <w:marRight w:val="0"/>
              <w:marTop w:val="0"/>
              <w:marBottom w:val="0"/>
              <w:divBdr>
                <w:top w:val="none" w:sz="0" w:space="0" w:color="auto"/>
                <w:left w:val="none" w:sz="0" w:space="0" w:color="auto"/>
                <w:bottom w:val="none" w:sz="0" w:space="0" w:color="auto"/>
                <w:right w:val="none" w:sz="0" w:space="0" w:color="auto"/>
              </w:divBdr>
              <w:divsChild>
                <w:div w:id="19988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3117">
      <w:bodyDiv w:val="1"/>
      <w:marLeft w:val="0"/>
      <w:marRight w:val="0"/>
      <w:marTop w:val="0"/>
      <w:marBottom w:val="0"/>
      <w:divBdr>
        <w:top w:val="none" w:sz="0" w:space="0" w:color="auto"/>
        <w:left w:val="none" w:sz="0" w:space="0" w:color="auto"/>
        <w:bottom w:val="none" w:sz="0" w:space="0" w:color="auto"/>
        <w:right w:val="none" w:sz="0" w:space="0" w:color="auto"/>
      </w:divBdr>
      <w:divsChild>
        <w:div w:id="882719014">
          <w:marLeft w:val="0"/>
          <w:marRight w:val="0"/>
          <w:marTop w:val="0"/>
          <w:marBottom w:val="0"/>
          <w:divBdr>
            <w:top w:val="none" w:sz="0" w:space="0" w:color="auto"/>
            <w:left w:val="none" w:sz="0" w:space="0" w:color="auto"/>
            <w:bottom w:val="none" w:sz="0" w:space="0" w:color="auto"/>
            <w:right w:val="none" w:sz="0" w:space="0" w:color="auto"/>
          </w:divBdr>
          <w:divsChild>
            <w:div w:id="1889565205">
              <w:marLeft w:val="0"/>
              <w:marRight w:val="0"/>
              <w:marTop w:val="0"/>
              <w:marBottom w:val="0"/>
              <w:divBdr>
                <w:top w:val="none" w:sz="0" w:space="0" w:color="auto"/>
                <w:left w:val="none" w:sz="0" w:space="0" w:color="auto"/>
                <w:bottom w:val="none" w:sz="0" w:space="0" w:color="auto"/>
                <w:right w:val="none" w:sz="0" w:space="0" w:color="auto"/>
              </w:divBdr>
              <w:divsChild>
                <w:div w:id="1961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CasoColpensiones/Colpensiones/RESPUESTA%20AUTO%201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3.xml><?xml version="1.0" encoding="utf-8"?>
<ds:datastoreItem xmlns:ds="http://schemas.openxmlformats.org/officeDocument/2006/customXml" ds:itemID="{FBB7A731-D2B5-46C0-9BBD-3287E1CC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7584E-76DF-42F7-AF74-2B00F23D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5325</Words>
  <Characters>29292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109</cp:revision>
  <cp:lastPrinted>2020-11-08T16:53:00Z</cp:lastPrinted>
  <dcterms:created xsi:type="dcterms:W3CDTF">2020-10-10T04:55:00Z</dcterms:created>
  <dcterms:modified xsi:type="dcterms:W3CDTF">2020-12-06T21:22:00Z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