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EA" w:rsidRPr="00355E64" w:rsidRDefault="008E7AEA" w:rsidP="00355E64">
      <w:pPr>
        <w:pStyle w:val="paragraph"/>
        <w:spacing w:before="0" w:beforeAutospacing="0" w:after="0" w:afterAutospacing="0"/>
        <w:ind w:firstLine="8"/>
        <w:jc w:val="both"/>
        <w:textAlignment w:val="baseline"/>
        <w:rPr>
          <w:rFonts w:ascii="Arial" w:hAnsi="Arial" w:cs="Arial"/>
          <w:sz w:val="20"/>
        </w:rPr>
      </w:pPr>
      <w:bookmarkStart w:id="0" w:name="_GoBack"/>
      <w:bookmarkEnd w:id="0"/>
      <w:r w:rsidRPr="00355E64">
        <w:rPr>
          <w:rStyle w:val="normaltextrun"/>
          <w:rFonts w:ascii="Arial" w:eastAsia="Calibri" w:hAnsi="Arial" w:cs="Arial"/>
          <w:bCs/>
          <w:sz w:val="20"/>
          <w:lang w:val="es-ES"/>
        </w:rPr>
        <w:t>Proceso</w:t>
      </w:r>
      <w:r w:rsidRPr="00355E64">
        <w:rPr>
          <w:rStyle w:val="normaltextrun"/>
          <w:rFonts w:ascii="Arial" w:eastAsia="Calibri" w:hAnsi="Arial" w:cs="Arial"/>
          <w:sz w:val="20"/>
          <w:lang w:val="es-ES"/>
        </w:rPr>
        <w:t>:</w:t>
      </w:r>
      <w:r w:rsidR="00355E64">
        <w:rPr>
          <w:rStyle w:val="normaltextrun"/>
          <w:rFonts w:ascii="Arial" w:eastAsia="Calibri" w:hAnsi="Arial" w:cs="Arial"/>
          <w:sz w:val="20"/>
          <w:lang w:val="es-ES"/>
        </w:rPr>
        <w:tab/>
      </w:r>
      <w:r w:rsidR="00355E64">
        <w:rPr>
          <w:rStyle w:val="normaltextrun"/>
          <w:rFonts w:ascii="Arial" w:eastAsia="Calibri" w:hAnsi="Arial" w:cs="Arial"/>
          <w:sz w:val="20"/>
          <w:lang w:val="es-ES"/>
        </w:rPr>
        <w:tab/>
        <w:t>Ordinario Laboral</w:t>
      </w:r>
    </w:p>
    <w:p w:rsidR="008E7AEA" w:rsidRPr="00355E64" w:rsidRDefault="008E7AEA" w:rsidP="00355E64">
      <w:pPr>
        <w:pStyle w:val="paragraph"/>
        <w:spacing w:before="0" w:beforeAutospacing="0" w:after="0" w:afterAutospacing="0"/>
        <w:ind w:firstLine="8"/>
        <w:jc w:val="both"/>
        <w:textAlignment w:val="baseline"/>
        <w:rPr>
          <w:rFonts w:ascii="Arial" w:hAnsi="Arial" w:cs="Arial"/>
          <w:sz w:val="20"/>
        </w:rPr>
      </w:pPr>
      <w:r w:rsidRPr="00355E64">
        <w:rPr>
          <w:rStyle w:val="normaltextrun"/>
          <w:rFonts w:ascii="Arial" w:eastAsia="Calibri" w:hAnsi="Arial" w:cs="Arial"/>
          <w:bCs/>
          <w:sz w:val="20"/>
          <w:lang w:val="es-ES"/>
        </w:rPr>
        <w:t>Radicación No</w:t>
      </w:r>
      <w:r w:rsidR="00355E64">
        <w:rPr>
          <w:rStyle w:val="normaltextrun"/>
          <w:rFonts w:ascii="Arial" w:eastAsia="Calibri" w:hAnsi="Arial" w:cs="Arial"/>
          <w:bCs/>
          <w:sz w:val="20"/>
          <w:lang w:val="es-ES"/>
        </w:rPr>
        <w:t>:</w:t>
      </w:r>
      <w:r w:rsidR="00355E64">
        <w:rPr>
          <w:rStyle w:val="normaltextrun"/>
          <w:rFonts w:ascii="Arial" w:eastAsia="Calibri" w:hAnsi="Arial" w:cs="Arial"/>
          <w:bCs/>
          <w:sz w:val="20"/>
          <w:lang w:val="es-ES"/>
        </w:rPr>
        <w:tab/>
      </w:r>
      <w:r w:rsidR="00355E64">
        <w:rPr>
          <w:rStyle w:val="normaltextrun"/>
          <w:rFonts w:ascii="Arial" w:eastAsia="Calibri" w:hAnsi="Arial" w:cs="Arial"/>
          <w:bCs/>
          <w:sz w:val="20"/>
          <w:lang w:val="es-ES"/>
        </w:rPr>
        <w:tab/>
      </w:r>
      <w:r w:rsidRPr="00355E64">
        <w:rPr>
          <w:rStyle w:val="normaltextrun"/>
          <w:rFonts w:ascii="Arial" w:eastAsia="Calibri" w:hAnsi="Arial" w:cs="Arial"/>
          <w:sz w:val="20"/>
          <w:lang w:val="es-ES"/>
        </w:rPr>
        <w:t>660</w:t>
      </w:r>
      <w:r w:rsidR="0071097B" w:rsidRPr="00355E64">
        <w:rPr>
          <w:rStyle w:val="normaltextrun"/>
          <w:rFonts w:ascii="Arial" w:eastAsia="Calibri" w:hAnsi="Arial" w:cs="Arial"/>
          <w:sz w:val="20"/>
          <w:lang w:val="es-ES"/>
        </w:rPr>
        <w:t>01</w:t>
      </w:r>
      <w:r w:rsidRPr="00355E64">
        <w:rPr>
          <w:rStyle w:val="normaltextrun"/>
          <w:rFonts w:ascii="Arial" w:eastAsia="Calibri" w:hAnsi="Arial" w:cs="Arial"/>
          <w:sz w:val="20"/>
          <w:lang w:val="es-ES"/>
        </w:rPr>
        <w:t>-31-</w:t>
      </w:r>
      <w:r w:rsidR="0071097B" w:rsidRPr="00355E64">
        <w:rPr>
          <w:rStyle w:val="normaltextrun"/>
          <w:rFonts w:ascii="Arial" w:eastAsia="Calibri" w:hAnsi="Arial" w:cs="Arial"/>
          <w:sz w:val="20"/>
          <w:lang w:val="es-ES"/>
        </w:rPr>
        <w:t>05</w:t>
      </w:r>
      <w:r w:rsidRPr="00355E64">
        <w:rPr>
          <w:rStyle w:val="normaltextrun"/>
          <w:rFonts w:ascii="Arial" w:eastAsia="Calibri" w:hAnsi="Arial" w:cs="Arial"/>
          <w:sz w:val="20"/>
          <w:lang w:val="es-ES"/>
        </w:rPr>
        <w:t>-001-2018-00</w:t>
      </w:r>
      <w:r w:rsidR="0071097B" w:rsidRPr="00355E64">
        <w:rPr>
          <w:rStyle w:val="normaltextrun"/>
          <w:rFonts w:ascii="Arial" w:eastAsia="Calibri" w:hAnsi="Arial" w:cs="Arial"/>
          <w:sz w:val="20"/>
          <w:lang w:val="es-ES"/>
        </w:rPr>
        <w:t>210</w:t>
      </w:r>
      <w:r w:rsidRPr="00355E64">
        <w:rPr>
          <w:rStyle w:val="normaltextrun"/>
          <w:rFonts w:ascii="Arial" w:eastAsia="Calibri" w:hAnsi="Arial" w:cs="Arial"/>
          <w:sz w:val="20"/>
          <w:lang w:val="es-ES"/>
        </w:rPr>
        <w:t>-01</w:t>
      </w:r>
      <w:r w:rsidRPr="00355E64">
        <w:rPr>
          <w:rStyle w:val="eop"/>
          <w:rFonts w:ascii="Arial" w:hAnsi="Arial" w:cs="Arial"/>
          <w:sz w:val="20"/>
        </w:rPr>
        <w:t> </w:t>
      </w:r>
    </w:p>
    <w:p w:rsidR="008E7AEA" w:rsidRPr="00355E64" w:rsidRDefault="008E7AEA" w:rsidP="00355E64">
      <w:pPr>
        <w:pStyle w:val="paragraph"/>
        <w:spacing w:before="0" w:beforeAutospacing="0" w:after="0" w:afterAutospacing="0"/>
        <w:ind w:firstLine="8"/>
        <w:jc w:val="both"/>
        <w:textAlignment w:val="baseline"/>
        <w:rPr>
          <w:rFonts w:ascii="Arial" w:hAnsi="Arial" w:cs="Arial"/>
          <w:sz w:val="20"/>
        </w:rPr>
      </w:pPr>
      <w:r w:rsidRPr="00355E64">
        <w:rPr>
          <w:rStyle w:val="normaltextrun"/>
          <w:rFonts w:ascii="Arial" w:eastAsia="Calibri" w:hAnsi="Arial" w:cs="Arial"/>
          <w:bCs/>
          <w:sz w:val="20"/>
          <w:lang w:val="es-ES"/>
        </w:rPr>
        <w:t>Demandante</w:t>
      </w:r>
      <w:r w:rsidRPr="00355E64">
        <w:rPr>
          <w:rStyle w:val="normaltextrun"/>
          <w:rFonts w:ascii="Arial" w:eastAsia="Calibri" w:hAnsi="Arial" w:cs="Arial"/>
          <w:sz w:val="20"/>
          <w:lang w:val="es-ES"/>
        </w:rPr>
        <w:t>:</w:t>
      </w:r>
      <w:r w:rsidR="00355E64">
        <w:rPr>
          <w:rStyle w:val="normaltextrun"/>
          <w:rFonts w:ascii="Arial" w:eastAsia="Calibri" w:hAnsi="Arial" w:cs="Arial"/>
          <w:sz w:val="20"/>
          <w:lang w:val="es-ES"/>
        </w:rPr>
        <w:tab/>
      </w:r>
      <w:r w:rsidR="00355E64">
        <w:rPr>
          <w:rStyle w:val="normaltextrun"/>
          <w:rFonts w:ascii="Arial" w:eastAsia="Calibri" w:hAnsi="Arial" w:cs="Arial"/>
          <w:sz w:val="20"/>
          <w:lang w:val="es-ES"/>
        </w:rPr>
        <w:tab/>
      </w:r>
      <w:r w:rsidR="0071097B" w:rsidRPr="00355E64">
        <w:rPr>
          <w:rStyle w:val="normaltextrun"/>
          <w:rFonts w:ascii="Arial" w:eastAsia="Calibri" w:hAnsi="Arial" w:cs="Arial"/>
          <w:sz w:val="20"/>
          <w:lang w:val="es-ES"/>
        </w:rPr>
        <w:t>Gildardo Antonio Díaz Acevedo</w:t>
      </w:r>
      <w:r w:rsidRPr="00355E64">
        <w:rPr>
          <w:rStyle w:val="eop"/>
          <w:rFonts w:ascii="Arial" w:hAnsi="Arial" w:cs="Arial"/>
          <w:sz w:val="20"/>
        </w:rPr>
        <w:t> </w:t>
      </w:r>
    </w:p>
    <w:p w:rsidR="008E7AEA" w:rsidRPr="00355E64" w:rsidRDefault="008E7AEA" w:rsidP="00355E64">
      <w:pPr>
        <w:pStyle w:val="paragraph"/>
        <w:spacing w:before="0" w:beforeAutospacing="0" w:after="0" w:afterAutospacing="0"/>
        <w:ind w:firstLine="8"/>
        <w:jc w:val="both"/>
        <w:textAlignment w:val="baseline"/>
        <w:rPr>
          <w:rFonts w:ascii="Arial" w:hAnsi="Arial" w:cs="Arial"/>
          <w:sz w:val="20"/>
        </w:rPr>
      </w:pPr>
      <w:r w:rsidRPr="00355E64">
        <w:rPr>
          <w:rStyle w:val="normaltextrun"/>
          <w:rFonts w:ascii="Arial" w:eastAsia="Calibri" w:hAnsi="Arial" w:cs="Arial"/>
          <w:bCs/>
          <w:sz w:val="20"/>
          <w:lang w:val="es-ES"/>
        </w:rPr>
        <w:t>Demandado:</w:t>
      </w:r>
      <w:r w:rsidR="00355E64">
        <w:rPr>
          <w:rStyle w:val="normaltextrun"/>
          <w:rFonts w:ascii="Arial" w:eastAsia="Calibri" w:hAnsi="Arial" w:cs="Arial"/>
          <w:bCs/>
          <w:sz w:val="20"/>
          <w:lang w:val="es-ES"/>
        </w:rPr>
        <w:tab/>
      </w:r>
      <w:r w:rsidR="00355E64">
        <w:rPr>
          <w:rStyle w:val="normaltextrun"/>
          <w:rFonts w:ascii="Arial" w:eastAsia="Calibri" w:hAnsi="Arial" w:cs="Arial"/>
          <w:bCs/>
          <w:sz w:val="20"/>
          <w:lang w:val="es-ES"/>
        </w:rPr>
        <w:tab/>
      </w:r>
      <w:r w:rsidR="0071097B" w:rsidRPr="00355E64">
        <w:rPr>
          <w:rStyle w:val="normaltextrun"/>
          <w:rFonts w:ascii="Arial" w:eastAsia="Calibri" w:hAnsi="Arial" w:cs="Arial"/>
          <w:sz w:val="20"/>
          <w:lang w:val="es-ES"/>
        </w:rPr>
        <w:t>César Enrique Ramírez Badillo</w:t>
      </w:r>
      <w:r w:rsidRPr="00355E64">
        <w:rPr>
          <w:rStyle w:val="eop"/>
          <w:rFonts w:ascii="Arial" w:hAnsi="Arial" w:cs="Arial"/>
          <w:sz w:val="20"/>
        </w:rPr>
        <w:t> </w:t>
      </w:r>
    </w:p>
    <w:p w:rsidR="008E7AEA" w:rsidRPr="00355E64" w:rsidRDefault="008E7AEA" w:rsidP="00355E64">
      <w:pPr>
        <w:pStyle w:val="paragraph"/>
        <w:shd w:val="clear" w:color="auto" w:fill="FFFFFF"/>
        <w:spacing w:before="0" w:beforeAutospacing="0" w:after="0" w:afterAutospacing="0"/>
        <w:ind w:firstLine="8"/>
        <w:jc w:val="both"/>
        <w:textAlignment w:val="baseline"/>
        <w:rPr>
          <w:rFonts w:ascii="Arial" w:hAnsi="Arial" w:cs="Arial"/>
          <w:sz w:val="20"/>
        </w:rPr>
      </w:pPr>
    </w:p>
    <w:p w:rsidR="00B6229B" w:rsidRPr="00355E64" w:rsidRDefault="00B6229B" w:rsidP="00355E64">
      <w:pPr>
        <w:keepNext/>
        <w:spacing w:after="0" w:line="240" w:lineRule="auto"/>
        <w:ind w:firstLine="8"/>
        <w:jc w:val="both"/>
        <w:outlineLvl w:val="2"/>
        <w:rPr>
          <w:rFonts w:ascii="Arial" w:eastAsia="Times New Roman" w:hAnsi="Arial" w:cs="Arial"/>
          <w:sz w:val="20"/>
          <w:szCs w:val="24"/>
          <w:lang w:val="es-ES_tradnl" w:eastAsia="es-ES"/>
        </w:rPr>
      </w:pPr>
    </w:p>
    <w:p w:rsidR="00B6229B" w:rsidRPr="00355E64" w:rsidRDefault="00B6229B" w:rsidP="00355E64">
      <w:pPr>
        <w:keepNext/>
        <w:spacing w:after="0" w:line="240" w:lineRule="auto"/>
        <w:ind w:firstLine="8"/>
        <w:jc w:val="both"/>
        <w:outlineLvl w:val="2"/>
        <w:rPr>
          <w:rFonts w:ascii="Arial" w:eastAsia="Times New Roman" w:hAnsi="Arial" w:cs="Arial"/>
          <w:sz w:val="20"/>
          <w:szCs w:val="24"/>
          <w:lang w:val="es-ES_tradnl" w:eastAsia="es-ES"/>
        </w:rPr>
      </w:pPr>
    </w:p>
    <w:p w:rsidR="00B7071C" w:rsidRPr="00355E64" w:rsidRDefault="00B7071C" w:rsidP="00355E64">
      <w:pPr>
        <w:keepNext/>
        <w:spacing w:after="0"/>
        <w:jc w:val="center"/>
        <w:outlineLvl w:val="2"/>
        <w:rPr>
          <w:rFonts w:ascii="Arial" w:eastAsia="Times New Roman" w:hAnsi="Arial" w:cs="Arial"/>
          <w:b/>
          <w:sz w:val="24"/>
          <w:szCs w:val="24"/>
          <w:lang w:val="es-ES_tradnl" w:eastAsia="es-ES"/>
        </w:rPr>
      </w:pPr>
      <w:r w:rsidRPr="00355E64">
        <w:rPr>
          <w:rFonts w:ascii="Arial" w:eastAsia="Times New Roman" w:hAnsi="Arial" w:cs="Arial"/>
          <w:b/>
          <w:sz w:val="24"/>
          <w:szCs w:val="24"/>
          <w:lang w:val="es-ES_tradnl" w:eastAsia="es-ES"/>
        </w:rPr>
        <w:t>TRIBUNAL SUPERIOR DEL DISTRITO JUDICIAL</w:t>
      </w:r>
    </w:p>
    <w:p w:rsidR="00B7071C" w:rsidRPr="00355E64" w:rsidRDefault="00B7071C" w:rsidP="00355E64">
      <w:pPr>
        <w:spacing w:after="0"/>
        <w:jc w:val="center"/>
        <w:rPr>
          <w:rFonts w:ascii="Arial" w:hAnsi="Arial" w:cs="Arial"/>
          <w:b/>
          <w:sz w:val="24"/>
          <w:szCs w:val="24"/>
        </w:rPr>
      </w:pPr>
    </w:p>
    <w:p w:rsidR="00B7071C" w:rsidRPr="00355E64" w:rsidRDefault="00B7071C" w:rsidP="00355E64">
      <w:pPr>
        <w:spacing w:after="0"/>
        <w:jc w:val="center"/>
        <w:rPr>
          <w:rFonts w:ascii="Arial" w:hAnsi="Arial" w:cs="Arial"/>
          <w:b/>
          <w:sz w:val="24"/>
          <w:szCs w:val="24"/>
        </w:rPr>
      </w:pPr>
      <w:r w:rsidRPr="00355E64">
        <w:rPr>
          <w:rFonts w:ascii="Arial" w:hAnsi="Arial" w:cs="Arial"/>
          <w:b/>
          <w:sz w:val="24"/>
          <w:szCs w:val="24"/>
        </w:rPr>
        <w:t>SALA LABORAL</w:t>
      </w:r>
    </w:p>
    <w:p w:rsidR="00B7071C" w:rsidRPr="00355E64" w:rsidRDefault="00B7071C" w:rsidP="00355E64">
      <w:pPr>
        <w:spacing w:after="0"/>
        <w:jc w:val="center"/>
        <w:rPr>
          <w:rFonts w:ascii="Arial" w:eastAsia="Times New Roman" w:hAnsi="Arial" w:cs="Arial"/>
          <w:b/>
          <w:sz w:val="24"/>
          <w:szCs w:val="24"/>
          <w:lang w:val="es-ES_tradnl" w:eastAsia="es-ES"/>
        </w:rPr>
      </w:pPr>
    </w:p>
    <w:p w:rsidR="00B7071C" w:rsidRPr="00355E64" w:rsidRDefault="00B7071C" w:rsidP="00355E64">
      <w:pPr>
        <w:spacing w:after="0"/>
        <w:jc w:val="center"/>
        <w:rPr>
          <w:rFonts w:ascii="Arial" w:eastAsia="Times New Roman" w:hAnsi="Arial" w:cs="Arial"/>
          <w:b/>
          <w:sz w:val="24"/>
          <w:szCs w:val="24"/>
          <w:lang w:val="es-ES_tradnl" w:eastAsia="es-ES"/>
        </w:rPr>
      </w:pPr>
      <w:r w:rsidRPr="00355E64">
        <w:rPr>
          <w:rFonts w:ascii="Arial" w:eastAsia="Times New Roman" w:hAnsi="Arial" w:cs="Arial"/>
          <w:b/>
          <w:sz w:val="24"/>
          <w:szCs w:val="24"/>
          <w:lang w:val="es-ES_tradnl" w:eastAsia="es-ES"/>
        </w:rPr>
        <w:t xml:space="preserve">MAGISTRADO: JULIO CÉSAR SALAZAR MUÑOZ </w:t>
      </w:r>
    </w:p>
    <w:p w:rsidR="00B7071C" w:rsidRPr="00355E64" w:rsidRDefault="00B7071C" w:rsidP="00355E64">
      <w:pPr>
        <w:spacing w:after="0"/>
        <w:jc w:val="center"/>
        <w:rPr>
          <w:rFonts w:ascii="Arial" w:eastAsia="Times New Roman" w:hAnsi="Arial" w:cs="Arial"/>
          <w:b/>
          <w:sz w:val="24"/>
          <w:szCs w:val="24"/>
          <w:lang w:val="es-ES_tradnl" w:eastAsia="es-ES"/>
        </w:rPr>
      </w:pPr>
    </w:p>
    <w:p w:rsidR="00043E42" w:rsidRPr="00355E64" w:rsidRDefault="0071097B" w:rsidP="00355E64">
      <w:pPr>
        <w:spacing w:after="0"/>
        <w:jc w:val="center"/>
        <w:rPr>
          <w:rFonts w:ascii="Arial" w:eastAsia="Times New Roman" w:hAnsi="Arial" w:cs="Arial"/>
          <w:b/>
          <w:bCs/>
          <w:sz w:val="24"/>
          <w:szCs w:val="24"/>
          <w:lang w:val="es-ES" w:eastAsia="es-ES"/>
        </w:rPr>
      </w:pPr>
      <w:r w:rsidRPr="00355E64">
        <w:rPr>
          <w:rFonts w:ascii="Arial" w:eastAsia="Times New Roman" w:hAnsi="Arial" w:cs="Arial"/>
          <w:b/>
          <w:bCs/>
          <w:sz w:val="24"/>
          <w:szCs w:val="24"/>
          <w:lang w:val="es-ES" w:eastAsia="es-ES"/>
        </w:rPr>
        <w:t>Octu</w:t>
      </w:r>
      <w:r w:rsidR="007924FA" w:rsidRPr="00355E64">
        <w:rPr>
          <w:rFonts w:ascii="Arial" w:eastAsia="Times New Roman" w:hAnsi="Arial" w:cs="Arial"/>
          <w:b/>
          <w:bCs/>
          <w:sz w:val="24"/>
          <w:szCs w:val="24"/>
          <w:lang w:val="es-ES" w:eastAsia="es-ES"/>
        </w:rPr>
        <w:t xml:space="preserve">bre </w:t>
      </w:r>
      <w:r w:rsidRPr="00355E64">
        <w:rPr>
          <w:rFonts w:ascii="Arial" w:eastAsia="Times New Roman" w:hAnsi="Arial" w:cs="Arial"/>
          <w:b/>
          <w:bCs/>
          <w:sz w:val="24"/>
          <w:szCs w:val="24"/>
          <w:lang w:val="es-ES" w:eastAsia="es-ES"/>
        </w:rPr>
        <w:t>07</w:t>
      </w:r>
      <w:r w:rsidR="00043E42" w:rsidRPr="00355E64">
        <w:rPr>
          <w:rFonts w:ascii="Arial" w:eastAsia="Times New Roman" w:hAnsi="Arial" w:cs="Arial"/>
          <w:b/>
          <w:bCs/>
          <w:sz w:val="24"/>
          <w:szCs w:val="24"/>
          <w:lang w:val="es-ES" w:eastAsia="es-ES"/>
        </w:rPr>
        <w:t xml:space="preserve"> de 20</w:t>
      </w:r>
      <w:r w:rsidR="00FA0580" w:rsidRPr="00355E64">
        <w:rPr>
          <w:rFonts w:ascii="Arial" w:eastAsia="Times New Roman" w:hAnsi="Arial" w:cs="Arial"/>
          <w:b/>
          <w:bCs/>
          <w:sz w:val="24"/>
          <w:szCs w:val="24"/>
          <w:lang w:val="es-ES" w:eastAsia="es-ES"/>
        </w:rPr>
        <w:t>20</w:t>
      </w:r>
    </w:p>
    <w:p w:rsidR="00B7071C" w:rsidRPr="00355E64" w:rsidRDefault="00B7071C" w:rsidP="00355E64">
      <w:pPr>
        <w:spacing w:after="0"/>
        <w:jc w:val="center"/>
        <w:rPr>
          <w:rFonts w:ascii="Arial" w:eastAsia="Times New Roman" w:hAnsi="Arial" w:cs="Arial"/>
          <w:b/>
          <w:sz w:val="24"/>
          <w:szCs w:val="24"/>
          <w:lang w:val="es-ES_tradnl" w:eastAsia="es-ES"/>
        </w:rPr>
      </w:pPr>
    </w:p>
    <w:p w:rsidR="00363E15" w:rsidRPr="00355E64" w:rsidRDefault="0071097B" w:rsidP="00355E64">
      <w:pPr>
        <w:spacing w:after="0"/>
        <w:jc w:val="center"/>
        <w:rPr>
          <w:rFonts w:ascii="Arial" w:eastAsia="Times New Roman" w:hAnsi="Arial" w:cs="Arial"/>
          <w:b/>
          <w:sz w:val="24"/>
          <w:szCs w:val="24"/>
          <w:u w:val="single"/>
          <w:lang w:val="es-ES_tradnl" w:eastAsia="es-ES"/>
        </w:rPr>
      </w:pPr>
      <w:r w:rsidRPr="00355E64">
        <w:rPr>
          <w:rFonts w:ascii="Arial" w:eastAsia="Times New Roman" w:hAnsi="Arial" w:cs="Arial"/>
          <w:b/>
          <w:sz w:val="24"/>
          <w:szCs w:val="24"/>
          <w:u w:val="single"/>
          <w:lang w:val="es-ES_tradnl" w:eastAsia="es-ES"/>
        </w:rPr>
        <w:t>ACLARACIÓN</w:t>
      </w:r>
      <w:r w:rsidR="00C17B41" w:rsidRPr="00355E64">
        <w:rPr>
          <w:rFonts w:ascii="Arial" w:eastAsia="Times New Roman" w:hAnsi="Arial" w:cs="Arial"/>
          <w:b/>
          <w:sz w:val="24"/>
          <w:szCs w:val="24"/>
          <w:u w:val="single"/>
          <w:lang w:val="es-ES_tradnl" w:eastAsia="es-ES"/>
        </w:rPr>
        <w:t xml:space="preserve"> </w:t>
      </w:r>
      <w:r w:rsidR="00363E15" w:rsidRPr="00355E64">
        <w:rPr>
          <w:rFonts w:ascii="Arial" w:eastAsia="Times New Roman" w:hAnsi="Arial" w:cs="Arial"/>
          <w:b/>
          <w:sz w:val="24"/>
          <w:szCs w:val="24"/>
          <w:u w:val="single"/>
          <w:lang w:val="es-ES_tradnl" w:eastAsia="es-ES"/>
        </w:rPr>
        <w:t>DE VOTO</w:t>
      </w:r>
    </w:p>
    <w:p w:rsidR="0071097B" w:rsidRDefault="0071097B" w:rsidP="00355E64">
      <w:pPr>
        <w:spacing w:after="0"/>
        <w:jc w:val="both"/>
        <w:rPr>
          <w:rFonts w:ascii="Arial" w:eastAsia="Times New Roman" w:hAnsi="Arial" w:cs="Arial"/>
          <w:b/>
          <w:sz w:val="24"/>
          <w:szCs w:val="24"/>
          <w:lang w:val="es-ES_tradnl" w:eastAsia="es-ES"/>
        </w:rPr>
      </w:pPr>
    </w:p>
    <w:p w:rsidR="00355E64" w:rsidRPr="00355E64" w:rsidRDefault="00355E64" w:rsidP="00355E64">
      <w:pPr>
        <w:spacing w:after="0"/>
        <w:jc w:val="both"/>
        <w:rPr>
          <w:rFonts w:ascii="Arial" w:eastAsia="Times New Roman" w:hAnsi="Arial" w:cs="Arial"/>
          <w:b/>
          <w:sz w:val="24"/>
          <w:szCs w:val="24"/>
          <w:lang w:val="es-ES_tradnl" w:eastAsia="es-ES"/>
        </w:rPr>
      </w:pPr>
    </w:p>
    <w:p w:rsidR="00363E15" w:rsidRPr="00355E64" w:rsidRDefault="0071097B" w:rsidP="00355E64">
      <w:pPr>
        <w:spacing w:after="0"/>
        <w:jc w:val="both"/>
        <w:rPr>
          <w:rFonts w:ascii="Arial" w:eastAsia="Times New Roman" w:hAnsi="Arial" w:cs="Arial"/>
          <w:sz w:val="24"/>
          <w:szCs w:val="24"/>
          <w:lang w:val="es-ES_tradnl" w:eastAsia="es-ES"/>
        </w:rPr>
      </w:pPr>
      <w:r w:rsidRPr="00355E64">
        <w:rPr>
          <w:rFonts w:ascii="Arial" w:eastAsia="Times New Roman" w:hAnsi="Arial" w:cs="Arial"/>
          <w:sz w:val="24"/>
          <w:szCs w:val="24"/>
          <w:lang w:val="es-ES_tradnl" w:eastAsia="es-ES"/>
        </w:rPr>
        <w:t xml:space="preserve">Si bien estoy de acuerdo con la decisión de negar las pretensiones de la </w:t>
      </w:r>
      <w:r w:rsidR="007E44EB" w:rsidRPr="00355E64">
        <w:rPr>
          <w:rFonts w:ascii="Arial" w:eastAsia="Times New Roman" w:hAnsi="Arial" w:cs="Arial"/>
          <w:sz w:val="24"/>
          <w:szCs w:val="24"/>
          <w:lang w:val="es-ES_tradnl" w:eastAsia="es-ES"/>
        </w:rPr>
        <w:t>demanda, debo aclarar el voto por cuanto la providencia determina que no hay lugar a condena por cuanto no se pudieron concretar los extremos de la relación, con lo cual no estoy de ac</w:t>
      </w:r>
      <w:r w:rsidR="00E25651" w:rsidRPr="00355E64">
        <w:rPr>
          <w:rFonts w:ascii="Arial" w:eastAsia="Times New Roman" w:hAnsi="Arial" w:cs="Arial"/>
          <w:sz w:val="24"/>
          <w:szCs w:val="24"/>
          <w:lang w:val="es-ES_tradnl" w:eastAsia="es-ES"/>
        </w:rPr>
        <w:t>uerdo en la medida que, a mi juicio se debe absolver es por cuanto se desvirtuó la presunción de subordinación.</w:t>
      </w:r>
    </w:p>
    <w:p w:rsidR="00E25651" w:rsidRPr="00355E64" w:rsidRDefault="00E25651" w:rsidP="00355E64">
      <w:pPr>
        <w:spacing w:after="0"/>
        <w:jc w:val="both"/>
        <w:rPr>
          <w:rFonts w:ascii="Arial" w:eastAsia="Times New Roman" w:hAnsi="Arial" w:cs="Arial"/>
          <w:sz w:val="24"/>
          <w:szCs w:val="24"/>
          <w:lang w:val="es-ES_tradnl" w:eastAsia="es-ES"/>
        </w:rPr>
      </w:pPr>
    </w:p>
    <w:p w:rsidR="00E25651" w:rsidRPr="00355E64" w:rsidRDefault="00E25651" w:rsidP="00355E64">
      <w:pPr>
        <w:spacing w:after="0"/>
        <w:jc w:val="both"/>
        <w:rPr>
          <w:rFonts w:ascii="Arial" w:eastAsia="Times New Roman" w:hAnsi="Arial" w:cs="Arial"/>
          <w:sz w:val="24"/>
          <w:szCs w:val="24"/>
          <w:lang w:val="es-ES_tradnl" w:eastAsia="es-ES"/>
        </w:rPr>
      </w:pPr>
      <w:r w:rsidRPr="00355E64">
        <w:rPr>
          <w:rFonts w:ascii="Arial" w:eastAsia="Times New Roman" w:hAnsi="Arial" w:cs="Arial"/>
          <w:sz w:val="24"/>
          <w:szCs w:val="24"/>
          <w:lang w:val="es-ES_tradnl" w:eastAsia="es-ES"/>
        </w:rPr>
        <w:t xml:space="preserve">En efecto, de los testimonios de Octavio López Marín, Javier Murillo Duque e incluso, la hermana del actor Luz Mary Díaz Acevedo, se infiere que el actor era una persona que ofrecía, de manera independiente, sus servicios a quienes lo requirieran, contratando con ellas libremente y sin restricción. </w:t>
      </w:r>
    </w:p>
    <w:p w:rsidR="00E25651" w:rsidRPr="00355E64" w:rsidRDefault="00E25651" w:rsidP="00355E64">
      <w:pPr>
        <w:spacing w:after="0"/>
        <w:jc w:val="both"/>
        <w:rPr>
          <w:rFonts w:ascii="Arial" w:eastAsia="Times New Roman" w:hAnsi="Arial" w:cs="Arial"/>
          <w:sz w:val="24"/>
          <w:szCs w:val="24"/>
          <w:lang w:val="es-ES_tradnl" w:eastAsia="es-ES"/>
        </w:rPr>
      </w:pPr>
    </w:p>
    <w:p w:rsidR="00E25651" w:rsidRPr="00355E64" w:rsidRDefault="00E25651" w:rsidP="00355E64">
      <w:pPr>
        <w:spacing w:after="0"/>
        <w:jc w:val="both"/>
        <w:rPr>
          <w:rFonts w:ascii="Arial" w:eastAsia="Times New Roman" w:hAnsi="Arial" w:cs="Arial"/>
          <w:sz w:val="24"/>
          <w:szCs w:val="24"/>
          <w:lang w:val="es-ES_tradnl" w:eastAsia="es-ES"/>
        </w:rPr>
      </w:pPr>
      <w:r w:rsidRPr="00355E64">
        <w:rPr>
          <w:rFonts w:ascii="Arial" w:eastAsia="Times New Roman" w:hAnsi="Arial" w:cs="Arial"/>
          <w:sz w:val="24"/>
          <w:szCs w:val="24"/>
          <w:lang w:val="es-ES_tradnl" w:eastAsia="es-ES"/>
        </w:rPr>
        <w:t xml:space="preserve">No puede existir contrato de trabajo cuando el aparente trabajador, en cualquier momento de la supuesta relación laboral, es absolutamente libre de </w:t>
      </w:r>
      <w:r w:rsidR="00440210" w:rsidRPr="00355E64">
        <w:rPr>
          <w:rFonts w:ascii="Arial" w:eastAsia="Times New Roman" w:hAnsi="Arial" w:cs="Arial"/>
          <w:sz w:val="24"/>
          <w:szCs w:val="24"/>
          <w:lang w:val="es-ES_tradnl" w:eastAsia="es-ES"/>
        </w:rPr>
        <w:t>contratar con otra persona la prestación de sus servicios personales sin consideración a que está atado por la dependencia y subordinación que restringe la disponibilidad de su tiempo.</w:t>
      </w:r>
      <w:r w:rsidRPr="00355E64">
        <w:rPr>
          <w:rFonts w:ascii="Arial" w:eastAsia="Times New Roman" w:hAnsi="Arial" w:cs="Arial"/>
          <w:sz w:val="24"/>
          <w:szCs w:val="24"/>
          <w:lang w:val="es-ES_tradnl" w:eastAsia="es-ES"/>
        </w:rPr>
        <w:t xml:space="preserve">  </w:t>
      </w:r>
    </w:p>
    <w:p w:rsidR="00363E15" w:rsidRPr="00355E64" w:rsidRDefault="00363E15" w:rsidP="00355E64">
      <w:pPr>
        <w:suppressAutoHyphens/>
        <w:spacing w:after="0"/>
        <w:jc w:val="both"/>
        <w:rPr>
          <w:rFonts w:ascii="Arial" w:eastAsia="Times New Roman" w:hAnsi="Arial" w:cs="Arial"/>
          <w:sz w:val="24"/>
          <w:szCs w:val="24"/>
          <w:lang w:val="es-ES" w:eastAsia="es-ES"/>
        </w:rPr>
      </w:pPr>
    </w:p>
    <w:p w:rsidR="00383250" w:rsidRPr="00355E64" w:rsidRDefault="008E7AEA" w:rsidP="00355E64">
      <w:pPr>
        <w:spacing w:after="0"/>
        <w:jc w:val="both"/>
        <w:rPr>
          <w:rFonts w:ascii="Arial" w:eastAsia="Times New Roman" w:hAnsi="Arial" w:cs="Arial"/>
          <w:sz w:val="24"/>
          <w:szCs w:val="24"/>
          <w:lang w:val="es-ES" w:eastAsia="es-ES"/>
        </w:rPr>
      </w:pPr>
      <w:r w:rsidRPr="00355E64">
        <w:rPr>
          <w:rFonts w:ascii="Arial" w:eastAsia="Times New Roman" w:hAnsi="Arial" w:cs="Arial"/>
          <w:sz w:val="24"/>
          <w:szCs w:val="24"/>
          <w:lang w:val="es-ES" w:eastAsia="es-ES"/>
        </w:rPr>
        <w:t xml:space="preserve">No tengo ninguna duda </w:t>
      </w:r>
      <w:r w:rsidR="00CA33F7" w:rsidRPr="00355E64">
        <w:rPr>
          <w:rFonts w:ascii="Arial" w:eastAsia="Times New Roman" w:hAnsi="Arial" w:cs="Arial"/>
          <w:sz w:val="24"/>
          <w:szCs w:val="24"/>
          <w:lang w:val="es-ES" w:eastAsia="es-ES"/>
        </w:rPr>
        <w:t xml:space="preserve">de </w:t>
      </w:r>
      <w:r w:rsidRPr="00355E64">
        <w:rPr>
          <w:rFonts w:ascii="Arial" w:eastAsia="Times New Roman" w:hAnsi="Arial" w:cs="Arial"/>
          <w:sz w:val="24"/>
          <w:szCs w:val="24"/>
          <w:lang w:val="es-ES" w:eastAsia="es-ES"/>
        </w:rPr>
        <w:t>que acredita</w:t>
      </w:r>
      <w:r w:rsidR="00A005B9" w:rsidRPr="00355E64">
        <w:rPr>
          <w:rFonts w:ascii="Arial" w:eastAsia="Times New Roman" w:hAnsi="Arial" w:cs="Arial"/>
          <w:sz w:val="24"/>
          <w:szCs w:val="24"/>
          <w:lang w:val="es-ES" w:eastAsia="es-ES"/>
        </w:rPr>
        <w:t>da</w:t>
      </w:r>
      <w:r w:rsidRPr="00355E64">
        <w:rPr>
          <w:rFonts w:ascii="Arial" w:eastAsia="Times New Roman" w:hAnsi="Arial" w:cs="Arial"/>
          <w:sz w:val="24"/>
          <w:szCs w:val="24"/>
          <w:lang w:val="es-ES" w:eastAsia="es-ES"/>
        </w:rPr>
        <w:t xml:space="preserve"> la realización de un servicio en favor de </w:t>
      </w:r>
      <w:r w:rsidR="00A005B9" w:rsidRPr="00355E64">
        <w:rPr>
          <w:rFonts w:ascii="Arial" w:eastAsia="Times New Roman" w:hAnsi="Arial" w:cs="Arial"/>
          <w:sz w:val="24"/>
          <w:szCs w:val="24"/>
          <w:lang w:val="es-ES" w:eastAsia="es-ES"/>
        </w:rPr>
        <w:t>una</w:t>
      </w:r>
      <w:r w:rsidRPr="00355E64">
        <w:rPr>
          <w:rFonts w:ascii="Arial" w:eastAsia="Times New Roman" w:hAnsi="Arial" w:cs="Arial"/>
          <w:sz w:val="24"/>
          <w:szCs w:val="24"/>
          <w:lang w:val="es-ES" w:eastAsia="es-ES"/>
        </w:rPr>
        <w:t xml:space="preserve"> persona, opera la presunción legal de que la actividad se llevó a cabo en el marco de un contrato de trabajo.</w:t>
      </w:r>
      <w:r w:rsidR="00A005B9" w:rsidRPr="00355E64">
        <w:rPr>
          <w:rFonts w:ascii="Arial" w:eastAsia="Times New Roman" w:hAnsi="Arial" w:cs="Arial"/>
          <w:sz w:val="24"/>
          <w:szCs w:val="24"/>
          <w:lang w:val="es-ES" w:eastAsia="es-ES"/>
        </w:rPr>
        <w:t xml:space="preserve"> De manera textual el artículo que consagra dicha presunción dispone: “</w:t>
      </w:r>
      <w:r w:rsidR="00A005B9" w:rsidRPr="00355E64">
        <w:rPr>
          <w:rFonts w:ascii="Arial" w:eastAsia="Times New Roman" w:hAnsi="Arial" w:cs="Arial"/>
          <w:szCs w:val="24"/>
          <w:lang w:val="es-ES" w:eastAsia="es-ES"/>
        </w:rPr>
        <w:t>Se presume que toda relación de trabajo personal está regida por un contrato de trabajo</w:t>
      </w:r>
      <w:r w:rsidR="00A005B9" w:rsidRPr="00355E64">
        <w:rPr>
          <w:rFonts w:ascii="Arial" w:eastAsia="Times New Roman" w:hAnsi="Arial" w:cs="Arial"/>
          <w:sz w:val="24"/>
          <w:szCs w:val="24"/>
          <w:lang w:val="es-ES" w:eastAsia="es-ES"/>
        </w:rPr>
        <w:t xml:space="preserve">”. </w:t>
      </w:r>
    </w:p>
    <w:p w:rsidR="00A005B9" w:rsidRPr="00355E64" w:rsidRDefault="00A005B9" w:rsidP="00355E64">
      <w:pPr>
        <w:spacing w:after="0"/>
        <w:jc w:val="both"/>
        <w:rPr>
          <w:rFonts w:ascii="Arial" w:eastAsia="Times New Roman" w:hAnsi="Arial" w:cs="Arial"/>
          <w:sz w:val="24"/>
          <w:szCs w:val="24"/>
          <w:lang w:eastAsia="es-ES"/>
        </w:rPr>
      </w:pPr>
    </w:p>
    <w:p w:rsidR="00A005B9" w:rsidRPr="00355E64" w:rsidRDefault="00A005B9" w:rsidP="00355E64">
      <w:pPr>
        <w:spacing w:after="0"/>
        <w:jc w:val="both"/>
        <w:rPr>
          <w:rFonts w:ascii="Arial" w:eastAsia="Times New Roman" w:hAnsi="Arial" w:cs="Arial"/>
          <w:sz w:val="24"/>
          <w:szCs w:val="24"/>
          <w:lang w:eastAsia="es-ES"/>
        </w:rPr>
      </w:pPr>
      <w:r w:rsidRPr="00355E64">
        <w:rPr>
          <w:rFonts w:ascii="Arial" w:eastAsia="Times New Roman" w:hAnsi="Arial" w:cs="Arial"/>
          <w:sz w:val="24"/>
          <w:szCs w:val="24"/>
          <w:lang w:eastAsia="es-ES"/>
        </w:rPr>
        <w:t>La norma lleva a una pregunta: ¿Qué es lo que se presume?</w:t>
      </w:r>
    </w:p>
    <w:p w:rsidR="00406251" w:rsidRPr="00355E64" w:rsidRDefault="00406251" w:rsidP="00355E64">
      <w:pPr>
        <w:spacing w:after="0"/>
        <w:jc w:val="both"/>
        <w:rPr>
          <w:rFonts w:ascii="Arial" w:eastAsia="Times New Roman" w:hAnsi="Arial" w:cs="Arial"/>
          <w:sz w:val="24"/>
          <w:szCs w:val="24"/>
          <w:lang w:eastAsia="es-ES"/>
        </w:rPr>
      </w:pPr>
    </w:p>
    <w:p w:rsidR="00406251" w:rsidRPr="00355E64" w:rsidRDefault="00406251" w:rsidP="00355E64">
      <w:pPr>
        <w:spacing w:after="0"/>
        <w:jc w:val="both"/>
        <w:rPr>
          <w:rFonts w:ascii="Arial" w:eastAsia="Times New Roman" w:hAnsi="Arial" w:cs="Arial"/>
          <w:sz w:val="24"/>
          <w:szCs w:val="24"/>
          <w:lang w:eastAsia="es-ES"/>
        </w:rPr>
      </w:pPr>
      <w:r w:rsidRPr="00355E64">
        <w:rPr>
          <w:rFonts w:ascii="Arial" w:eastAsia="Times New Roman" w:hAnsi="Arial" w:cs="Arial"/>
          <w:sz w:val="24"/>
          <w:szCs w:val="24"/>
          <w:lang w:eastAsia="es-ES"/>
        </w:rPr>
        <w:t>La respuesta a la pregunta parece obvia, pero en casos como el presente creería que amerita un análisis más profundo que el que a simple vista aparenta merecer.</w:t>
      </w:r>
    </w:p>
    <w:p w:rsidR="00406251" w:rsidRPr="00355E64" w:rsidRDefault="00406251" w:rsidP="00355E64">
      <w:pPr>
        <w:spacing w:after="0"/>
        <w:jc w:val="both"/>
        <w:rPr>
          <w:rFonts w:ascii="Arial" w:eastAsia="Times New Roman" w:hAnsi="Arial" w:cs="Arial"/>
          <w:sz w:val="24"/>
          <w:szCs w:val="24"/>
          <w:lang w:eastAsia="es-ES"/>
        </w:rPr>
      </w:pPr>
    </w:p>
    <w:p w:rsidR="00406251" w:rsidRPr="00355E64" w:rsidRDefault="00406251" w:rsidP="00355E64">
      <w:pPr>
        <w:spacing w:after="0"/>
        <w:jc w:val="both"/>
        <w:rPr>
          <w:rFonts w:ascii="Arial" w:eastAsia="Times New Roman" w:hAnsi="Arial" w:cs="Arial"/>
          <w:sz w:val="24"/>
          <w:szCs w:val="24"/>
          <w:lang w:eastAsia="es-ES"/>
        </w:rPr>
      </w:pPr>
      <w:r w:rsidRPr="00355E64">
        <w:rPr>
          <w:rFonts w:ascii="Arial" w:eastAsia="Times New Roman" w:hAnsi="Arial" w:cs="Arial"/>
          <w:sz w:val="24"/>
          <w:szCs w:val="24"/>
          <w:lang w:eastAsia="es-ES"/>
        </w:rPr>
        <w:t>En efecto, a mi juicio la disposición es clara: La relación jurídica surgida de la prestación del servicio, en principio, se asume que tiene como marco legal, con las consecuencias que ello implica, el contrato de trabajo.</w:t>
      </w:r>
    </w:p>
    <w:p w:rsidR="00406251" w:rsidRPr="00355E64" w:rsidRDefault="00406251" w:rsidP="00355E64">
      <w:pPr>
        <w:spacing w:after="0"/>
        <w:jc w:val="both"/>
        <w:rPr>
          <w:rFonts w:ascii="Arial" w:eastAsia="Times New Roman" w:hAnsi="Arial" w:cs="Arial"/>
          <w:sz w:val="24"/>
          <w:szCs w:val="24"/>
          <w:lang w:eastAsia="es-ES"/>
        </w:rPr>
      </w:pPr>
    </w:p>
    <w:p w:rsidR="00A005B9" w:rsidRPr="00355E64" w:rsidRDefault="00406251" w:rsidP="00355E64">
      <w:pPr>
        <w:spacing w:after="0"/>
        <w:jc w:val="both"/>
        <w:rPr>
          <w:rFonts w:ascii="Arial" w:eastAsia="Times New Roman" w:hAnsi="Arial" w:cs="Arial"/>
          <w:sz w:val="24"/>
          <w:szCs w:val="24"/>
          <w:lang w:eastAsia="es-ES"/>
        </w:rPr>
      </w:pPr>
      <w:r w:rsidRPr="00355E64">
        <w:rPr>
          <w:rFonts w:ascii="Arial" w:eastAsia="Times New Roman" w:hAnsi="Arial" w:cs="Arial"/>
          <w:sz w:val="24"/>
          <w:szCs w:val="24"/>
          <w:lang w:eastAsia="es-ES"/>
        </w:rPr>
        <w:t xml:space="preserve">Entonces el próximo paso es precisar qué cosa es un contrato de trabajo. Y allí también la respuesta surge fácil: Es un acuerdo de voluntades en </w:t>
      </w:r>
      <w:r w:rsidR="00CA33F7" w:rsidRPr="00355E64">
        <w:rPr>
          <w:rFonts w:ascii="Arial" w:eastAsia="Times New Roman" w:hAnsi="Arial" w:cs="Arial"/>
          <w:sz w:val="24"/>
          <w:szCs w:val="24"/>
          <w:lang w:eastAsia="es-ES"/>
        </w:rPr>
        <w:t xml:space="preserve">el </w:t>
      </w:r>
      <w:r w:rsidRPr="00355E64">
        <w:rPr>
          <w:rFonts w:ascii="Arial" w:eastAsia="Times New Roman" w:hAnsi="Arial" w:cs="Arial"/>
          <w:sz w:val="24"/>
          <w:szCs w:val="24"/>
          <w:lang w:eastAsia="es-ES"/>
        </w:rPr>
        <w:t xml:space="preserve">que una persona </w:t>
      </w:r>
      <w:r w:rsidRPr="00355E64">
        <w:rPr>
          <w:rFonts w:ascii="Arial" w:eastAsia="Times New Roman" w:hAnsi="Arial" w:cs="Arial"/>
          <w:sz w:val="24"/>
          <w:szCs w:val="24"/>
          <w:lang w:eastAsia="es-ES"/>
        </w:rPr>
        <w:lastRenderedPageBreak/>
        <w:t xml:space="preserve">natural, </w:t>
      </w:r>
      <w:r w:rsidR="00CA33F7" w:rsidRPr="00355E64">
        <w:rPr>
          <w:rFonts w:ascii="Arial" w:eastAsia="Times New Roman" w:hAnsi="Arial" w:cs="Arial"/>
          <w:sz w:val="24"/>
          <w:szCs w:val="24"/>
          <w:lang w:eastAsia="es-ES"/>
        </w:rPr>
        <w:t>con el propósito de</w:t>
      </w:r>
      <w:r w:rsidRPr="00355E64">
        <w:rPr>
          <w:rFonts w:ascii="Arial" w:eastAsia="Times New Roman" w:hAnsi="Arial" w:cs="Arial"/>
          <w:sz w:val="24"/>
          <w:szCs w:val="24"/>
          <w:lang w:eastAsia="es-ES"/>
        </w:rPr>
        <w:t xml:space="preserve"> obtener una remuneración, se obliga a prestar un servicio </w:t>
      </w:r>
      <w:r w:rsidR="00CA33F7" w:rsidRPr="00355E64">
        <w:rPr>
          <w:rFonts w:ascii="Arial" w:eastAsia="Times New Roman" w:hAnsi="Arial" w:cs="Arial"/>
          <w:sz w:val="24"/>
          <w:szCs w:val="24"/>
          <w:lang w:eastAsia="es-ES"/>
        </w:rPr>
        <w:t xml:space="preserve">bajo </w:t>
      </w:r>
      <w:r w:rsidR="00CA33F7" w:rsidRPr="00355E64">
        <w:rPr>
          <w:rFonts w:ascii="Arial" w:eastAsia="Times New Roman" w:hAnsi="Arial" w:cs="Arial"/>
          <w:b/>
          <w:sz w:val="24"/>
          <w:szCs w:val="24"/>
          <w:lang w:eastAsia="es-ES"/>
        </w:rPr>
        <w:t>“</w:t>
      </w:r>
      <w:r w:rsidRPr="00355E64">
        <w:rPr>
          <w:rFonts w:ascii="Arial" w:hAnsi="Arial" w:cs="Arial"/>
          <w:b/>
          <w:color w:val="333333"/>
          <w:szCs w:val="24"/>
        </w:rPr>
        <w:t>La 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 Todo ello sin que afecte el honor, la dignidad y los derechos mínimos del trabajador en concordancia con los tratados o convenios internacionales que sobre derechos humanos relativos a la materia obliguen al país</w:t>
      </w:r>
      <w:r w:rsidR="00CA33F7" w:rsidRPr="00355E64">
        <w:rPr>
          <w:rFonts w:ascii="Arial" w:eastAsia="Times New Roman" w:hAnsi="Arial" w:cs="Arial"/>
          <w:b/>
          <w:sz w:val="24"/>
          <w:szCs w:val="24"/>
          <w:lang w:eastAsia="es-ES"/>
        </w:rPr>
        <w:t>.”</w:t>
      </w:r>
      <w:r w:rsidR="00CA33F7" w:rsidRPr="00355E64">
        <w:rPr>
          <w:rFonts w:ascii="Arial" w:eastAsia="Times New Roman" w:hAnsi="Arial" w:cs="Arial"/>
          <w:sz w:val="24"/>
          <w:szCs w:val="24"/>
          <w:lang w:eastAsia="es-ES"/>
        </w:rPr>
        <w:t xml:space="preserve"> </w:t>
      </w:r>
    </w:p>
    <w:p w:rsidR="008E7AEA" w:rsidRPr="00355E64" w:rsidRDefault="008E7AEA" w:rsidP="00355E64">
      <w:pPr>
        <w:spacing w:after="0"/>
        <w:jc w:val="both"/>
        <w:rPr>
          <w:rFonts w:ascii="Arial" w:eastAsia="Times New Roman" w:hAnsi="Arial" w:cs="Arial"/>
          <w:sz w:val="24"/>
          <w:szCs w:val="24"/>
          <w:lang w:eastAsia="es-ES"/>
        </w:rPr>
      </w:pPr>
    </w:p>
    <w:p w:rsidR="00CA33F7" w:rsidRPr="00355E64" w:rsidRDefault="00CA33F7" w:rsidP="00355E64">
      <w:pPr>
        <w:spacing w:after="0"/>
        <w:jc w:val="both"/>
        <w:rPr>
          <w:rFonts w:ascii="Arial" w:eastAsia="Times New Roman" w:hAnsi="Arial" w:cs="Arial"/>
          <w:sz w:val="24"/>
          <w:szCs w:val="24"/>
          <w:lang w:eastAsia="es-ES"/>
        </w:rPr>
      </w:pPr>
      <w:r w:rsidRPr="00355E64">
        <w:rPr>
          <w:rFonts w:ascii="Arial" w:eastAsia="Times New Roman" w:hAnsi="Arial" w:cs="Arial"/>
          <w:sz w:val="24"/>
          <w:szCs w:val="24"/>
          <w:lang w:eastAsia="es-ES"/>
        </w:rPr>
        <w:t>Precisamente, sin discusión en la doctrina y la jurisprudencia, el elemento subordinación, es el que identifica y diferencia la existencia del contrato de trabajo. Es por eso que, para desvirtuar la presunción se exige al empleador que pruebe que el mismo no existió en la relación contractual que tuvo con el prestador del servicio.</w:t>
      </w:r>
    </w:p>
    <w:p w:rsidR="00CA33F7" w:rsidRPr="00355E64" w:rsidRDefault="00CA33F7" w:rsidP="00355E64">
      <w:pPr>
        <w:spacing w:after="0"/>
        <w:jc w:val="both"/>
        <w:rPr>
          <w:rFonts w:ascii="Arial" w:eastAsia="Times New Roman" w:hAnsi="Arial" w:cs="Arial"/>
          <w:sz w:val="24"/>
          <w:szCs w:val="24"/>
          <w:lang w:eastAsia="es-ES"/>
        </w:rPr>
      </w:pPr>
    </w:p>
    <w:p w:rsidR="00CA33F7" w:rsidRPr="00355E64" w:rsidRDefault="00ED56BE" w:rsidP="00355E64">
      <w:pPr>
        <w:spacing w:after="0"/>
        <w:jc w:val="both"/>
        <w:rPr>
          <w:rFonts w:ascii="Arial" w:eastAsia="Times New Roman" w:hAnsi="Arial" w:cs="Arial"/>
          <w:sz w:val="24"/>
          <w:szCs w:val="24"/>
          <w:lang w:eastAsia="es-ES"/>
        </w:rPr>
      </w:pPr>
      <w:r w:rsidRPr="00355E64">
        <w:rPr>
          <w:rFonts w:ascii="Arial" w:eastAsia="Times New Roman" w:hAnsi="Arial" w:cs="Arial"/>
          <w:sz w:val="24"/>
          <w:szCs w:val="24"/>
          <w:lang w:eastAsia="es-ES"/>
        </w:rPr>
        <w:t>Y es en este punto en el que últimamente, en múltiples providencias, vengo observando un entendimiento totalmente limitado del concepto plasmado en la norma, mediante el cual</w:t>
      </w:r>
      <w:r w:rsidR="00C7524A" w:rsidRPr="00355E64">
        <w:rPr>
          <w:rFonts w:ascii="Arial" w:eastAsia="Times New Roman" w:hAnsi="Arial" w:cs="Arial"/>
          <w:sz w:val="24"/>
          <w:szCs w:val="24"/>
          <w:lang w:eastAsia="es-ES"/>
        </w:rPr>
        <w:t>,</w:t>
      </w:r>
      <w:r w:rsidRPr="00355E64">
        <w:rPr>
          <w:rFonts w:ascii="Arial" w:eastAsia="Times New Roman" w:hAnsi="Arial" w:cs="Arial"/>
          <w:sz w:val="24"/>
          <w:szCs w:val="24"/>
          <w:lang w:eastAsia="es-ES"/>
        </w:rPr>
        <w:t xml:space="preserve"> se exige a los presuntos empleadores, para </w:t>
      </w:r>
      <w:r w:rsidR="00C7524A" w:rsidRPr="00355E64">
        <w:rPr>
          <w:rFonts w:ascii="Arial" w:eastAsia="Times New Roman" w:hAnsi="Arial" w:cs="Arial"/>
          <w:sz w:val="24"/>
          <w:szCs w:val="24"/>
          <w:lang w:eastAsia="es-ES"/>
        </w:rPr>
        <w:t xml:space="preserve">quebrar la presunción, </w:t>
      </w:r>
      <w:r w:rsidRPr="00355E64">
        <w:rPr>
          <w:rFonts w:ascii="Arial" w:eastAsia="Times New Roman" w:hAnsi="Arial" w:cs="Arial"/>
          <w:sz w:val="24"/>
          <w:szCs w:val="24"/>
          <w:lang w:eastAsia="es-ES"/>
        </w:rPr>
        <w:t>la prueba, casi diabólica de negaciones indefinidas de hechos tales como que “</w:t>
      </w:r>
      <w:r w:rsidRPr="00355E64">
        <w:rPr>
          <w:rFonts w:ascii="Arial" w:eastAsia="Times New Roman" w:hAnsi="Arial" w:cs="Arial"/>
          <w:szCs w:val="24"/>
          <w:lang w:eastAsia="es-ES"/>
        </w:rPr>
        <w:t>no daba órdenes, no dirigía la actividad</w:t>
      </w:r>
      <w:r w:rsidRPr="00355E64">
        <w:rPr>
          <w:rFonts w:ascii="Arial" w:eastAsia="Times New Roman" w:hAnsi="Arial" w:cs="Arial"/>
          <w:sz w:val="24"/>
          <w:szCs w:val="24"/>
          <w:lang w:eastAsia="es-ES"/>
        </w:rPr>
        <w:t>”, en síntesis “</w:t>
      </w:r>
      <w:r w:rsidRPr="00355E64">
        <w:rPr>
          <w:rFonts w:ascii="Arial" w:eastAsia="Times New Roman" w:hAnsi="Arial" w:cs="Arial"/>
          <w:szCs w:val="24"/>
          <w:lang w:eastAsia="es-ES"/>
        </w:rPr>
        <w:t>no subordinaba</w:t>
      </w:r>
      <w:r w:rsidRPr="00355E64">
        <w:rPr>
          <w:rFonts w:ascii="Arial" w:eastAsia="Times New Roman" w:hAnsi="Arial" w:cs="Arial"/>
          <w:sz w:val="24"/>
          <w:szCs w:val="24"/>
          <w:lang w:eastAsia="es-ES"/>
        </w:rPr>
        <w:t>”</w:t>
      </w:r>
      <w:r w:rsidR="00C7524A" w:rsidRPr="00355E64">
        <w:rPr>
          <w:rFonts w:ascii="Arial" w:eastAsia="Times New Roman" w:hAnsi="Arial" w:cs="Arial"/>
          <w:sz w:val="24"/>
          <w:szCs w:val="24"/>
          <w:lang w:eastAsia="es-ES"/>
        </w:rPr>
        <w:t>, sin percatarse que el concepto de subordinación que consagra la norma, no es para nada simple, sino evidentemente calificado.</w:t>
      </w:r>
    </w:p>
    <w:p w:rsidR="00C7524A" w:rsidRPr="00355E64" w:rsidRDefault="00C7524A" w:rsidP="00355E64">
      <w:pPr>
        <w:spacing w:after="0"/>
        <w:jc w:val="both"/>
        <w:rPr>
          <w:rFonts w:ascii="Arial" w:eastAsia="Times New Roman" w:hAnsi="Arial" w:cs="Arial"/>
          <w:sz w:val="24"/>
          <w:szCs w:val="24"/>
          <w:lang w:eastAsia="es-ES"/>
        </w:rPr>
      </w:pPr>
    </w:p>
    <w:p w:rsidR="00D359D5" w:rsidRPr="00355E64" w:rsidRDefault="00C7524A" w:rsidP="00355E64">
      <w:pPr>
        <w:spacing w:after="0"/>
        <w:jc w:val="both"/>
        <w:rPr>
          <w:rFonts w:ascii="Arial" w:eastAsia="Times New Roman" w:hAnsi="Arial" w:cs="Arial"/>
          <w:sz w:val="24"/>
          <w:szCs w:val="24"/>
          <w:lang w:eastAsia="es-ES"/>
        </w:rPr>
      </w:pPr>
      <w:r w:rsidRPr="00355E64">
        <w:rPr>
          <w:rFonts w:ascii="Arial" w:eastAsia="Times New Roman" w:hAnsi="Arial" w:cs="Arial"/>
          <w:sz w:val="24"/>
          <w:szCs w:val="24"/>
          <w:lang w:eastAsia="es-ES"/>
        </w:rPr>
        <w:t>Es que mucho va de decir que, para que opere la presunción de contrato de trabajo basta sencillamente que la prestación del servicio haya sido “subordinada” a decir, como lo hace la norma</w:t>
      </w:r>
      <w:r w:rsidR="00ED4577" w:rsidRPr="00355E64">
        <w:rPr>
          <w:rFonts w:ascii="Arial" w:eastAsia="Times New Roman" w:hAnsi="Arial" w:cs="Arial"/>
          <w:sz w:val="24"/>
          <w:szCs w:val="24"/>
          <w:lang w:eastAsia="es-ES"/>
        </w:rPr>
        <w:t>,</w:t>
      </w:r>
      <w:r w:rsidRPr="00355E64">
        <w:rPr>
          <w:rFonts w:ascii="Arial" w:eastAsia="Times New Roman" w:hAnsi="Arial" w:cs="Arial"/>
          <w:sz w:val="24"/>
          <w:szCs w:val="24"/>
          <w:lang w:eastAsia="es-ES"/>
        </w:rPr>
        <w:t xml:space="preserve"> que debe haber una “</w:t>
      </w:r>
      <w:r w:rsidRPr="00355E64">
        <w:rPr>
          <w:rFonts w:ascii="Arial" w:hAnsi="Arial" w:cs="Arial"/>
          <w:b/>
          <w:color w:val="333333"/>
          <w:sz w:val="24"/>
          <w:szCs w:val="24"/>
        </w:rPr>
        <w:t>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w:t>
      </w:r>
      <w:r w:rsidR="00D359D5" w:rsidRPr="00355E64">
        <w:rPr>
          <w:rFonts w:ascii="Arial" w:hAnsi="Arial" w:cs="Arial"/>
          <w:b/>
          <w:color w:val="333333"/>
          <w:sz w:val="24"/>
          <w:szCs w:val="24"/>
        </w:rPr>
        <w:t xml:space="preserve"> </w:t>
      </w:r>
      <w:r w:rsidR="00D359D5" w:rsidRPr="00355E64">
        <w:rPr>
          <w:rFonts w:ascii="Arial" w:eastAsia="Times New Roman" w:hAnsi="Arial" w:cs="Arial"/>
          <w:sz w:val="24"/>
          <w:szCs w:val="24"/>
          <w:lang w:eastAsia="es-ES"/>
        </w:rPr>
        <w:t>pues en este último contexto, resulta dable que se acredite la inexistencia del elemento subordinación aportando prueba de que durante todo el tiempo de duración del contrato, no se tenía la potestad de darle órdenes al presunto trabajador en “cualquier momento”</w:t>
      </w:r>
      <w:r w:rsidR="00B160B5" w:rsidRPr="00355E64">
        <w:rPr>
          <w:rFonts w:ascii="Arial" w:eastAsia="Times New Roman" w:hAnsi="Arial" w:cs="Arial"/>
          <w:sz w:val="24"/>
          <w:szCs w:val="24"/>
          <w:lang w:eastAsia="es-ES"/>
        </w:rPr>
        <w:t xml:space="preserve"> </w:t>
      </w:r>
      <w:r w:rsidR="00D359D5" w:rsidRPr="00355E64">
        <w:rPr>
          <w:rFonts w:ascii="Arial" w:eastAsia="Times New Roman" w:hAnsi="Arial" w:cs="Arial"/>
          <w:sz w:val="24"/>
          <w:szCs w:val="24"/>
          <w:lang w:eastAsia="es-ES"/>
        </w:rPr>
        <w:t>respecto al modo, tiempo o cantidad de trabajo, ni tampoco se tenía la facultad de imponerle reglamentos</w:t>
      </w:r>
      <w:r w:rsidR="00440210" w:rsidRPr="00355E64">
        <w:rPr>
          <w:rFonts w:ascii="Arial" w:eastAsia="Times New Roman" w:hAnsi="Arial" w:cs="Arial"/>
          <w:sz w:val="24"/>
          <w:szCs w:val="24"/>
          <w:lang w:eastAsia="es-ES"/>
        </w:rPr>
        <w:t>, o de manera general, que el prestador del servicio libremente disponía de su tiempo, cumpliendo labores para terceras personas según su propia voluntad</w:t>
      </w:r>
      <w:r w:rsidR="00D359D5" w:rsidRPr="00355E64">
        <w:rPr>
          <w:rFonts w:ascii="Arial" w:eastAsia="Times New Roman" w:hAnsi="Arial" w:cs="Arial"/>
          <w:sz w:val="24"/>
          <w:szCs w:val="24"/>
          <w:lang w:eastAsia="es-ES"/>
        </w:rPr>
        <w:t>.</w:t>
      </w:r>
    </w:p>
    <w:p w:rsidR="00C3335F" w:rsidRPr="00355E64" w:rsidRDefault="00C3335F" w:rsidP="00355E64">
      <w:pPr>
        <w:spacing w:after="0"/>
        <w:jc w:val="both"/>
        <w:rPr>
          <w:rFonts w:ascii="Arial" w:eastAsia="Times New Roman" w:hAnsi="Arial" w:cs="Arial"/>
          <w:sz w:val="24"/>
          <w:szCs w:val="24"/>
          <w:lang w:eastAsia="es-ES"/>
        </w:rPr>
      </w:pPr>
    </w:p>
    <w:p w:rsidR="00C3335F" w:rsidRPr="00355E64" w:rsidRDefault="00C3335F" w:rsidP="00355E64">
      <w:pPr>
        <w:spacing w:after="0"/>
        <w:jc w:val="both"/>
        <w:rPr>
          <w:rFonts w:ascii="Arial" w:eastAsia="Times New Roman" w:hAnsi="Arial" w:cs="Arial"/>
          <w:sz w:val="24"/>
          <w:szCs w:val="24"/>
          <w:lang w:eastAsia="es-ES"/>
        </w:rPr>
      </w:pPr>
      <w:r w:rsidRPr="00355E64">
        <w:rPr>
          <w:rFonts w:ascii="Arial" w:eastAsia="Times New Roman" w:hAnsi="Arial" w:cs="Arial"/>
          <w:sz w:val="24"/>
          <w:szCs w:val="24"/>
          <w:lang w:eastAsia="es-ES"/>
        </w:rPr>
        <w:t>En mi opinión, la prueba recaudada da cuenta de la recepción de servicio</w:t>
      </w:r>
      <w:r w:rsidR="00440210" w:rsidRPr="00355E64">
        <w:rPr>
          <w:rFonts w:ascii="Arial" w:eastAsia="Times New Roman" w:hAnsi="Arial" w:cs="Arial"/>
          <w:sz w:val="24"/>
          <w:szCs w:val="24"/>
          <w:lang w:eastAsia="es-ES"/>
        </w:rPr>
        <w:t>s</w:t>
      </w:r>
      <w:r w:rsidRPr="00355E64">
        <w:rPr>
          <w:rFonts w:ascii="Arial" w:eastAsia="Times New Roman" w:hAnsi="Arial" w:cs="Arial"/>
          <w:sz w:val="24"/>
          <w:szCs w:val="24"/>
          <w:lang w:eastAsia="es-ES"/>
        </w:rPr>
        <w:t xml:space="preserve"> que se prest</w:t>
      </w:r>
      <w:r w:rsidR="00440210" w:rsidRPr="00355E64">
        <w:rPr>
          <w:rFonts w:ascii="Arial" w:eastAsia="Times New Roman" w:hAnsi="Arial" w:cs="Arial"/>
          <w:sz w:val="24"/>
          <w:szCs w:val="24"/>
          <w:lang w:eastAsia="es-ES"/>
        </w:rPr>
        <w:t>aron</w:t>
      </w:r>
      <w:r w:rsidRPr="00355E64">
        <w:rPr>
          <w:rFonts w:ascii="Arial" w:eastAsia="Times New Roman" w:hAnsi="Arial" w:cs="Arial"/>
          <w:sz w:val="24"/>
          <w:szCs w:val="24"/>
          <w:lang w:eastAsia="es-ES"/>
        </w:rPr>
        <w:t xml:space="preserve"> sin que se diera el elemento subordinación según los términos del C.S.T., de allí que </w:t>
      </w:r>
      <w:r w:rsidR="00440210" w:rsidRPr="00355E64">
        <w:rPr>
          <w:rFonts w:ascii="Arial" w:eastAsia="Times New Roman" w:hAnsi="Arial" w:cs="Arial"/>
          <w:sz w:val="24"/>
          <w:szCs w:val="24"/>
          <w:lang w:eastAsia="es-ES"/>
        </w:rPr>
        <w:t>era por este aspecto que</w:t>
      </w:r>
      <w:r w:rsidRPr="00355E64">
        <w:rPr>
          <w:rFonts w:ascii="Arial" w:eastAsia="Times New Roman" w:hAnsi="Arial" w:cs="Arial"/>
          <w:sz w:val="24"/>
          <w:szCs w:val="24"/>
          <w:lang w:eastAsia="es-ES"/>
        </w:rPr>
        <w:t xml:space="preserve"> había lugar a </w:t>
      </w:r>
      <w:r w:rsidR="00ED4577" w:rsidRPr="00355E64">
        <w:rPr>
          <w:rFonts w:ascii="Arial" w:eastAsia="Times New Roman" w:hAnsi="Arial" w:cs="Arial"/>
          <w:sz w:val="24"/>
          <w:szCs w:val="24"/>
          <w:lang w:eastAsia="es-ES"/>
        </w:rPr>
        <w:t>neg</w:t>
      </w:r>
      <w:r w:rsidR="00440210" w:rsidRPr="00355E64">
        <w:rPr>
          <w:rFonts w:ascii="Arial" w:eastAsia="Times New Roman" w:hAnsi="Arial" w:cs="Arial"/>
          <w:sz w:val="24"/>
          <w:szCs w:val="24"/>
          <w:lang w:eastAsia="es-ES"/>
        </w:rPr>
        <w:t>ar</w:t>
      </w:r>
      <w:r w:rsidR="00ED4577" w:rsidRPr="00355E64">
        <w:rPr>
          <w:rFonts w:ascii="Arial" w:eastAsia="Times New Roman" w:hAnsi="Arial" w:cs="Arial"/>
          <w:sz w:val="24"/>
          <w:szCs w:val="24"/>
          <w:lang w:eastAsia="es-ES"/>
        </w:rPr>
        <w:t xml:space="preserve"> las pretensiones de la demanda.</w:t>
      </w:r>
    </w:p>
    <w:p w:rsidR="00440210" w:rsidRPr="00355E64" w:rsidRDefault="00440210" w:rsidP="00355E64">
      <w:pPr>
        <w:spacing w:after="0"/>
        <w:jc w:val="both"/>
        <w:rPr>
          <w:rFonts w:ascii="Arial" w:eastAsia="Times New Roman" w:hAnsi="Arial" w:cs="Arial"/>
          <w:sz w:val="24"/>
          <w:szCs w:val="24"/>
          <w:lang w:eastAsia="es-ES"/>
        </w:rPr>
      </w:pPr>
    </w:p>
    <w:p w:rsidR="00B160B5" w:rsidRPr="00355E64" w:rsidRDefault="00ED4577" w:rsidP="00355E64">
      <w:pPr>
        <w:spacing w:after="0"/>
        <w:jc w:val="both"/>
        <w:rPr>
          <w:rFonts w:ascii="Arial" w:hAnsi="Arial" w:cs="Arial"/>
          <w:b/>
          <w:color w:val="333333"/>
          <w:sz w:val="24"/>
          <w:szCs w:val="24"/>
        </w:rPr>
      </w:pPr>
      <w:r w:rsidRPr="00355E64">
        <w:rPr>
          <w:rFonts w:ascii="Arial" w:eastAsia="Times New Roman" w:hAnsi="Arial" w:cs="Arial"/>
          <w:sz w:val="24"/>
          <w:szCs w:val="24"/>
          <w:lang w:eastAsia="es-ES"/>
        </w:rPr>
        <w:t xml:space="preserve">Dejo </w:t>
      </w:r>
      <w:r w:rsidR="00B160B5" w:rsidRPr="00355E64">
        <w:rPr>
          <w:rFonts w:ascii="Arial" w:eastAsia="Times New Roman" w:hAnsi="Arial" w:cs="Arial"/>
          <w:sz w:val="24"/>
          <w:szCs w:val="24"/>
          <w:lang w:eastAsia="es-ES"/>
        </w:rPr>
        <w:t xml:space="preserve">así </w:t>
      </w:r>
      <w:r w:rsidR="00440210" w:rsidRPr="00355E64">
        <w:rPr>
          <w:rFonts w:ascii="Arial" w:eastAsia="Times New Roman" w:hAnsi="Arial" w:cs="Arial"/>
          <w:sz w:val="24"/>
          <w:szCs w:val="24"/>
          <w:lang w:eastAsia="es-ES"/>
        </w:rPr>
        <w:t>aclarado</w:t>
      </w:r>
      <w:r w:rsidR="00522160" w:rsidRPr="00355E64">
        <w:rPr>
          <w:rFonts w:ascii="Arial" w:eastAsia="Times New Roman" w:hAnsi="Arial" w:cs="Arial"/>
          <w:sz w:val="24"/>
          <w:szCs w:val="24"/>
          <w:lang w:eastAsia="es-ES"/>
        </w:rPr>
        <w:t xml:space="preserve"> </w:t>
      </w:r>
      <w:r w:rsidR="00B160B5" w:rsidRPr="00355E64">
        <w:rPr>
          <w:rFonts w:ascii="Arial" w:eastAsia="Times New Roman" w:hAnsi="Arial" w:cs="Arial"/>
          <w:sz w:val="24"/>
          <w:szCs w:val="24"/>
          <w:lang w:eastAsia="es-ES"/>
        </w:rPr>
        <w:t>mi voto.</w:t>
      </w:r>
    </w:p>
    <w:p w:rsidR="00A61CA0" w:rsidRPr="00355E64" w:rsidRDefault="00A61CA0" w:rsidP="00355E64">
      <w:pPr>
        <w:spacing w:after="0"/>
        <w:jc w:val="both"/>
        <w:rPr>
          <w:rFonts w:ascii="Arial" w:hAnsi="Arial" w:cs="Arial"/>
          <w:sz w:val="24"/>
          <w:szCs w:val="24"/>
        </w:rPr>
      </w:pPr>
    </w:p>
    <w:p w:rsidR="33B5C146" w:rsidRDefault="33B5C146" w:rsidP="00355E64">
      <w:pPr>
        <w:spacing w:after="0"/>
        <w:jc w:val="both"/>
        <w:rPr>
          <w:rFonts w:ascii="Arial" w:hAnsi="Arial" w:cs="Arial"/>
          <w:sz w:val="24"/>
          <w:szCs w:val="24"/>
        </w:rPr>
      </w:pPr>
    </w:p>
    <w:p w:rsidR="00355E64" w:rsidRPr="00355E64" w:rsidRDefault="00355E64" w:rsidP="00355E64">
      <w:pPr>
        <w:spacing w:after="0"/>
        <w:jc w:val="both"/>
        <w:rPr>
          <w:rFonts w:ascii="Arial" w:hAnsi="Arial" w:cs="Arial"/>
          <w:sz w:val="24"/>
          <w:szCs w:val="24"/>
        </w:rPr>
      </w:pPr>
    </w:p>
    <w:p w:rsidR="005020A5" w:rsidRPr="00355E64" w:rsidRDefault="00A61CA0" w:rsidP="00355E64">
      <w:pPr>
        <w:widowControl w:val="0"/>
        <w:autoSpaceDE w:val="0"/>
        <w:autoSpaceDN w:val="0"/>
        <w:adjustRightInd w:val="0"/>
        <w:spacing w:after="0"/>
        <w:jc w:val="center"/>
        <w:rPr>
          <w:rFonts w:ascii="Arial" w:hAnsi="Arial" w:cs="Arial"/>
          <w:b/>
          <w:sz w:val="24"/>
          <w:szCs w:val="24"/>
        </w:rPr>
      </w:pPr>
      <w:r w:rsidRPr="00355E64">
        <w:rPr>
          <w:rFonts w:ascii="Arial" w:hAnsi="Arial" w:cs="Arial"/>
          <w:b/>
          <w:sz w:val="24"/>
          <w:szCs w:val="24"/>
        </w:rPr>
        <w:t>JULIO CÉSAR SALAZAR MUÑOZ</w:t>
      </w:r>
    </w:p>
    <w:p w:rsidR="00564E3C" w:rsidRPr="00355E64" w:rsidRDefault="00564E3C" w:rsidP="00355E64">
      <w:pPr>
        <w:widowControl w:val="0"/>
        <w:autoSpaceDE w:val="0"/>
        <w:autoSpaceDN w:val="0"/>
        <w:adjustRightInd w:val="0"/>
        <w:spacing w:after="0"/>
        <w:jc w:val="center"/>
        <w:rPr>
          <w:rFonts w:ascii="Arial" w:hAnsi="Arial" w:cs="Arial"/>
          <w:sz w:val="24"/>
          <w:szCs w:val="24"/>
        </w:rPr>
      </w:pPr>
      <w:r w:rsidRPr="00355E64">
        <w:rPr>
          <w:rFonts w:ascii="Arial" w:hAnsi="Arial" w:cs="Arial"/>
          <w:sz w:val="24"/>
          <w:szCs w:val="24"/>
        </w:rPr>
        <w:t>Magistrado</w:t>
      </w:r>
    </w:p>
    <w:sectPr w:rsidR="00564E3C" w:rsidRPr="00355E64" w:rsidSect="00355E64">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9A" w:rsidRDefault="00E1189A" w:rsidP="006E44BA">
      <w:pPr>
        <w:spacing w:after="0" w:line="240" w:lineRule="auto"/>
      </w:pPr>
      <w:r>
        <w:separator/>
      </w:r>
    </w:p>
  </w:endnote>
  <w:endnote w:type="continuationSeparator" w:id="0">
    <w:p w:rsidR="00E1189A" w:rsidRDefault="00E1189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Pr="00355E64" w:rsidRDefault="00E23E6E" w:rsidP="00355E64">
    <w:pPr>
      <w:pStyle w:val="Piedepgina"/>
      <w:spacing w:after="0"/>
      <w:jc w:val="right"/>
      <w:rPr>
        <w:rFonts w:ascii="Arial" w:hAnsi="Arial" w:cs="Arial"/>
        <w:sz w:val="18"/>
        <w:szCs w:val="20"/>
      </w:rPr>
    </w:pPr>
    <w:r w:rsidRPr="00355E64">
      <w:rPr>
        <w:rFonts w:ascii="Arial" w:hAnsi="Arial" w:cs="Arial"/>
        <w:sz w:val="18"/>
        <w:szCs w:val="20"/>
      </w:rPr>
      <w:fldChar w:fldCharType="begin"/>
    </w:r>
    <w:r w:rsidR="00CE469D" w:rsidRPr="00355E64">
      <w:rPr>
        <w:rFonts w:ascii="Arial" w:hAnsi="Arial" w:cs="Arial"/>
        <w:sz w:val="18"/>
        <w:szCs w:val="20"/>
      </w:rPr>
      <w:instrText>PAGE   \* MERGEFORMAT</w:instrText>
    </w:r>
    <w:r w:rsidRPr="00355E64">
      <w:rPr>
        <w:rFonts w:ascii="Arial" w:hAnsi="Arial" w:cs="Arial"/>
        <w:sz w:val="18"/>
        <w:szCs w:val="20"/>
      </w:rPr>
      <w:fldChar w:fldCharType="separate"/>
    </w:r>
    <w:r w:rsidR="00355E64" w:rsidRPr="00355E64">
      <w:rPr>
        <w:rFonts w:ascii="Arial" w:hAnsi="Arial" w:cs="Arial"/>
        <w:noProof/>
        <w:sz w:val="18"/>
        <w:szCs w:val="20"/>
        <w:lang w:val="es-ES"/>
      </w:rPr>
      <w:t>2</w:t>
    </w:r>
    <w:r w:rsidRPr="00355E64">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9A" w:rsidRDefault="00E1189A" w:rsidP="006E44BA">
      <w:pPr>
        <w:spacing w:after="0" w:line="240" w:lineRule="auto"/>
      </w:pPr>
      <w:r>
        <w:separator/>
      </w:r>
    </w:p>
  </w:footnote>
  <w:footnote w:type="continuationSeparator" w:id="0">
    <w:p w:rsidR="00E1189A" w:rsidRDefault="00E1189A"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42" w:rsidRPr="00355E64" w:rsidRDefault="0071097B" w:rsidP="00355E64">
    <w:pPr>
      <w:tabs>
        <w:tab w:val="center" w:pos="4419"/>
        <w:tab w:val="right" w:pos="8838"/>
      </w:tabs>
      <w:spacing w:after="0"/>
      <w:jc w:val="center"/>
      <w:rPr>
        <w:rFonts w:ascii="Arial" w:hAnsi="Arial" w:cs="Arial"/>
        <w:sz w:val="18"/>
        <w:szCs w:val="16"/>
        <w:lang w:val="es-ES"/>
      </w:rPr>
    </w:pPr>
    <w:r w:rsidRPr="00355E64">
      <w:rPr>
        <w:rFonts w:ascii="Arial" w:hAnsi="Arial" w:cs="Arial"/>
        <w:sz w:val="18"/>
        <w:szCs w:val="16"/>
        <w:lang w:val="es-ES"/>
      </w:rPr>
      <w:t>Gildardo Antonio Díaz Acevedo</w:t>
    </w:r>
    <w:r w:rsidR="00425842" w:rsidRPr="00355E64">
      <w:rPr>
        <w:rFonts w:ascii="Arial" w:hAnsi="Arial" w:cs="Arial"/>
        <w:sz w:val="18"/>
        <w:szCs w:val="16"/>
        <w:lang w:val="es-ES"/>
      </w:rPr>
      <w:t xml:space="preserve"> </w:t>
    </w:r>
    <w:r w:rsidR="00355E64" w:rsidRPr="00355E64">
      <w:rPr>
        <w:rFonts w:ascii="Arial" w:hAnsi="Arial" w:cs="Arial"/>
        <w:sz w:val="18"/>
        <w:szCs w:val="16"/>
        <w:lang w:val="es-ES"/>
      </w:rPr>
      <w:t xml:space="preserve">Vs </w:t>
    </w:r>
    <w:r w:rsidRPr="00355E64">
      <w:rPr>
        <w:rFonts w:ascii="Arial" w:hAnsi="Arial" w:cs="Arial"/>
        <w:sz w:val="18"/>
        <w:szCs w:val="16"/>
        <w:lang w:val="es-ES"/>
      </w:rPr>
      <w:t>César Enrique Ramírez Badillo</w:t>
    </w:r>
    <w:r w:rsidR="008E7AEA" w:rsidRPr="00355E64">
      <w:rPr>
        <w:rFonts w:ascii="Arial" w:hAnsi="Arial" w:cs="Arial"/>
        <w:sz w:val="18"/>
        <w:szCs w:val="16"/>
        <w:lang w:val="es-ES"/>
      </w:rPr>
      <w:t>.</w:t>
    </w:r>
  </w:p>
  <w:p w:rsidR="00CE469D" w:rsidRPr="00355E64" w:rsidRDefault="00355E64" w:rsidP="00355E64">
    <w:pPr>
      <w:tabs>
        <w:tab w:val="center" w:pos="4419"/>
        <w:tab w:val="right" w:pos="8838"/>
      </w:tabs>
      <w:spacing w:after="0"/>
      <w:jc w:val="center"/>
      <w:rPr>
        <w:rFonts w:ascii="Arial" w:hAnsi="Arial" w:cs="Arial"/>
        <w:sz w:val="18"/>
        <w:szCs w:val="16"/>
        <w:lang w:val="es-ES"/>
      </w:rPr>
    </w:pPr>
    <w:r w:rsidRPr="00355E64">
      <w:rPr>
        <w:rFonts w:ascii="Arial" w:hAnsi="Arial" w:cs="Arial"/>
        <w:sz w:val="18"/>
        <w:szCs w:val="16"/>
        <w:lang w:val="es-ES"/>
      </w:rPr>
      <w:t>Rad. 66001-31-05-001-2018-00210-01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E42"/>
    <w:rsid w:val="000526B3"/>
    <w:rsid w:val="000B0026"/>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C07B9"/>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2080E"/>
    <w:rsid w:val="00322330"/>
    <w:rsid w:val="0032307B"/>
    <w:rsid w:val="003313A0"/>
    <w:rsid w:val="00353A45"/>
    <w:rsid w:val="00355E64"/>
    <w:rsid w:val="00361B76"/>
    <w:rsid w:val="00363E15"/>
    <w:rsid w:val="00381456"/>
    <w:rsid w:val="00383250"/>
    <w:rsid w:val="00396C8D"/>
    <w:rsid w:val="003A03B9"/>
    <w:rsid w:val="003C6EB5"/>
    <w:rsid w:val="003D6DCA"/>
    <w:rsid w:val="003F67BC"/>
    <w:rsid w:val="004003CA"/>
    <w:rsid w:val="00406251"/>
    <w:rsid w:val="00425842"/>
    <w:rsid w:val="00433FDB"/>
    <w:rsid w:val="00440210"/>
    <w:rsid w:val="0044255B"/>
    <w:rsid w:val="00454321"/>
    <w:rsid w:val="0046416E"/>
    <w:rsid w:val="00467A19"/>
    <w:rsid w:val="004B01FC"/>
    <w:rsid w:val="004C0596"/>
    <w:rsid w:val="004C4A70"/>
    <w:rsid w:val="004E263F"/>
    <w:rsid w:val="004F02FE"/>
    <w:rsid w:val="004F6CB6"/>
    <w:rsid w:val="005020A5"/>
    <w:rsid w:val="005115CD"/>
    <w:rsid w:val="00522160"/>
    <w:rsid w:val="0052622A"/>
    <w:rsid w:val="00563BAE"/>
    <w:rsid w:val="00564E3C"/>
    <w:rsid w:val="0057265A"/>
    <w:rsid w:val="00583801"/>
    <w:rsid w:val="00592DE9"/>
    <w:rsid w:val="005A05EE"/>
    <w:rsid w:val="005A6E35"/>
    <w:rsid w:val="005B7D71"/>
    <w:rsid w:val="005E2518"/>
    <w:rsid w:val="005F3614"/>
    <w:rsid w:val="005F6449"/>
    <w:rsid w:val="006001DC"/>
    <w:rsid w:val="00601219"/>
    <w:rsid w:val="00606159"/>
    <w:rsid w:val="0062453E"/>
    <w:rsid w:val="006260D0"/>
    <w:rsid w:val="006714DD"/>
    <w:rsid w:val="006839B1"/>
    <w:rsid w:val="006A38C8"/>
    <w:rsid w:val="006B77B4"/>
    <w:rsid w:val="006C1497"/>
    <w:rsid w:val="006D7F45"/>
    <w:rsid w:val="006E44BA"/>
    <w:rsid w:val="006E4569"/>
    <w:rsid w:val="006E722F"/>
    <w:rsid w:val="006E76EF"/>
    <w:rsid w:val="006F4020"/>
    <w:rsid w:val="007052C7"/>
    <w:rsid w:val="0071097B"/>
    <w:rsid w:val="00714A2D"/>
    <w:rsid w:val="00730BA3"/>
    <w:rsid w:val="00734C4E"/>
    <w:rsid w:val="007570F9"/>
    <w:rsid w:val="007659CC"/>
    <w:rsid w:val="00787AD6"/>
    <w:rsid w:val="007924FA"/>
    <w:rsid w:val="00793CB0"/>
    <w:rsid w:val="007A75C6"/>
    <w:rsid w:val="007D543A"/>
    <w:rsid w:val="007D75F5"/>
    <w:rsid w:val="007E126C"/>
    <w:rsid w:val="007E43C1"/>
    <w:rsid w:val="007E44EB"/>
    <w:rsid w:val="00813690"/>
    <w:rsid w:val="00823555"/>
    <w:rsid w:val="00850F1B"/>
    <w:rsid w:val="00856FD2"/>
    <w:rsid w:val="0086241E"/>
    <w:rsid w:val="00896338"/>
    <w:rsid w:val="008C2BE6"/>
    <w:rsid w:val="008C33E7"/>
    <w:rsid w:val="008C6C0F"/>
    <w:rsid w:val="008E1024"/>
    <w:rsid w:val="008E7AEA"/>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B0CCF"/>
    <w:rsid w:val="009D0AC8"/>
    <w:rsid w:val="009D44D0"/>
    <w:rsid w:val="009E146A"/>
    <w:rsid w:val="009E23FA"/>
    <w:rsid w:val="009E72E8"/>
    <w:rsid w:val="009F06A0"/>
    <w:rsid w:val="00A005B9"/>
    <w:rsid w:val="00A02A3E"/>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3335F"/>
    <w:rsid w:val="00C52B72"/>
    <w:rsid w:val="00C700EC"/>
    <w:rsid w:val="00C7524A"/>
    <w:rsid w:val="00C85C1A"/>
    <w:rsid w:val="00C87CF0"/>
    <w:rsid w:val="00C91649"/>
    <w:rsid w:val="00C94E95"/>
    <w:rsid w:val="00CA33F7"/>
    <w:rsid w:val="00CA4805"/>
    <w:rsid w:val="00CB1793"/>
    <w:rsid w:val="00CD51AC"/>
    <w:rsid w:val="00CE469D"/>
    <w:rsid w:val="00D03794"/>
    <w:rsid w:val="00D359D5"/>
    <w:rsid w:val="00D569A4"/>
    <w:rsid w:val="00D57F91"/>
    <w:rsid w:val="00D67C76"/>
    <w:rsid w:val="00D82CEA"/>
    <w:rsid w:val="00D83180"/>
    <w:rsid w:val="00D90748"/>
    <w:rsid w:val="00D91EDC"/>
    <w:rsid w:val="00DC2ECB"/>
    <w:rsid w:val="00DD71AD"/>
    <w:rsid w:val="00DE0E1E"/>
    <w:rsid w:val="00DF0CF7"/>
    <w:rsid w:val="00DF2746"/>
    <w:rsid w:val="00E107DE"/>
    <w:rsid w:val="00E10C5B"/>
    <w:rsid w:val="00E1189A"/>
    <w:rsid w:val="00E23E6E"/>
    <w:rsid w:val="00E25651"/>
    <w:rsid w:val="00E26176"/>
    <w:rsid w:val="00E36B17"/>
    <w:rsid w:val="00E43A12"/>
    <w:rsid w:val="00E44FEF"/>
    <w:rsid w:val="00E55AB2"/>
    <w:rsid w:val="00E812D5"/>
    <w:rsid w:val="00E837FA"/>
    <w:rsid w:val="00E9151F"/>
    <w:rsid w:val="00EB5F01"/>
    <w:rsid w:val="00EC0D56"/>
    <w:rsid w:val="00EC77EC"/>
    <w:rsid w:val="00ED3D40"/>
    <w:rsid w:val="00ED4577"/>
    <w:rsid w:val="00ED56BE"/>
    <w:rsid w:val="00EF428B"/>
    <w:rsid w:val="00F23930"/>
    <w:rsid w:val="00F260AA"/>
    <w:rsid w:val="00F37564"/>
    <w:rsid w:val="00F42857"/>
    <w:rsid w:val="00F5192A"/>
    <w:rsid w:val="00F54217"/>
    <w:rsid w:val="00F55554"/>
    <w:rsid w:val="00F63426"/>
    <w:rsid w:val="00F63E6E"/>
    <w:rsid w:val="00F642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paragraph" w:customStyle="1" w:styleId="paragraph">
    <w:name w:val="paragraph"/>
    <w:basedOn w:val="Normal"/>
    <w:rsid w:val="008E7AE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8E7AEA"/>
  </w:style>
  <w:style w:type="character" w:customStyle="1" w:styleId="eop">
    <w:name w:val="eop"/>
    <w:basedOn w:val="Fuentedeprrafopredeter"/>
    <w:rsid w:val="008E7AEA"/>
  </w:style>
  <w:style w:type="character" w:styleId="Hipervnculo">
    <w:name w:val="Hyperlink"/>
    <w:basedOn w:val="Fuentedeprrafopredeter"/>
    <w:uiPriority w:val="99"/>
    <w:semiHidden/>
    <w:unhideWhenUsed/>
    <w:rsid w:val="004062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97970">
      <w:bodyDiv w:val="1"/>
      <w:marLeft w:val="0"/>
      <w:marRight w:val="0"/>
      <w:marTop w:val="0"/>
      <w:marBottom w:val="0"/>
      <w:divBdr>
        <w:top w:val="none" w:sz="0" w:space="0" w:color="auto"/>
        <w:left w:val="none" w:sz="0" w:space="0" w:color="auto"/>
        <w:bottom w:val="none" w:sz="0" w:space="0" w:color="auto"/>
        <w:right w:val="none" w:sz="0" w:space="0" w:color="auto"/>
      </w:divBdr>
      <w:divsChild>
        <w:div w:id="2020888486">
          <w:marLeft w:val="0"/>
          <w:marRight w:val="0"/>
          <w:marTop w:val="0"/>
          <w:marBottom w:val="0"/>
          <w:divBdr>
            <w:top w:val="none" w:sz="0" w:space="0" w:color="auto"/>
            <w:left w:val="none" w:sz="0" w:space="0" w:color="auto"/>
            <w:bottom w:val="none" w:sz="0" w:space="0" w:color="auto"/>
            <w:right w:val="none" w:sz="0" w:space="0" w:color="auto"/>
          </w:divBdr>
        </w:div>
        <w:div w:id="622732103">
          <w:marLeft w:val="0"/>
          <w:marRight w:val="0"/>
          <w:marTop w:val="0"/>
          <w:marBottom w:val="0"/>
          <w:divBdr>
            <w:top w:val="none" w:sz="0" w:space="0" w:color="auto"/>
            <w:left w:val="none" w:sz="0" w:space="0" w:color="auto"/>
            <w:bottom w:val="none" w:sz="0" w:space="0" w:color="auto"/>
            <w:right w:val="none" w:sz="0" w:space="0" w:color="auto"/>
          </w:divBdr>
        </w:div>
        <w:div w:id="1653488198">
          <w:marLeft w:val="0"/>
          <w:marRight w:val="0"/>
          <w:marTop w:val="0"/>
          <w:marBottom w:val="0"/>
          <w:divBdr>
            <w:top w:val="none" w:sz="0" w:space="0" w:color="auto"/>
            <w:left w:val="none" w:sz="0" w:space="0" w:color="auto"/>
            <w:bottom w:val="none" w:sz="0" w:space="0" w:color="auto"/>
            <w:right w:val="none" w:sz="0" w:space="0" w:color="auto"/>
          </w:divBdr>
        </w:div>
        <w:div w:id="426116021">
          <w:marLeft w:val="0"/>
          <w:marRight w:val="0"/>
          <w:marTop w:val="0"/>
          <w:marBottom w:val="0"/>
          <w:divBdr>
            <w:top w:val="none" w:sz="0" w:space="0" w:color="auto"/>
            <w:left w:val="none" w:sz="0" w:space="0" w:color="auto"/>
            <w:bottom w:val="none" w:sz="0" w:space="0" w:color="auto"/>
            <w:right w:val="none" w:sz="0" w:space="0" w:color="auto"/>
          </w:divBdr>
        </w:div>
        <w:div w:id="994920880">
          <w:marLeft w:val="0"/>
          <w:marRight w:val="0"/>
          <w:marTop w:val="0"/>
          <w:marBottom w:val="0"/>
          <w:divBdr>
            <w:top w:val="none" w:sz="0" w:space="0" w:color="auto"/>
            <w:left w:val="none" w:sz="0" w:space="0" w:color="auto"/>
            <w:bottom w:val="none" w:sz="0" w:space="0" w:color="auto"/>
            <w:right w:val="none" w:sz="0" w:space="0" w:color="auto"/>
          </w:divBdr>
        </w:div>
        <w:div w:id="2087654190">
          <w:marLeft w:val="0"/>
          <w:marRight w:val="0"/>
          <w:marTop w:val="0"/>
          <w:marBottom w:val="0"/>
          <w:divBdr>
            <w:top w:val="none" w:sz="0" w:space="0" w:color="auto"/>
            <w:left w:val="none" w:sz="0" w:space="0" w:color="auto"/>
            <w:bottom w:val="none" w:sz="0" w:space="0" w:color="auto"/>
            <w:right w:val="none" w:sz="0" w:space="0" w:color="auto"/>
          </w:divBdr>
        </w:div>
        <w:div w:id="1690567401">
          <w:marLeft w:val="0"/>
          <w:marRight w:val="0"/>
          <w:marTop w:val="0"/>
          <w:marBottom w:val="0"/>
          <w:divBdr>
            <w:top w:val="none" w:sz="0" w:space="0" w:color="auto"/>
            <w:left w:val="none" w:sz="0" w:space="0" w:color="auto"/>
            <w:bottom w:val="none" w:sz="0" w:space="0" w:color="auto"/>
            <w:right w:val="none" w:sz="0" w:space="0" w:color="auto"/>
          </w:divBdr>
        </w:div>
      </w:divsChild>
    </w:div>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515614514">
      <w:bodyDiv w:val="1"/>
      <w:marLeft w:val="0"/>
      <w:marRight w:val="0"/>
      <w:marTop w:val="0"/>
      <w:marBottom w:val="0"/>
      <w:divBdr>
        <w:top w:val="none" w:sz="0" w:space="0" w:color="auto"/>
        <w:left w:val="none" w:sz="0" w:space="0" w:color="auto"/>
        <w:bottom w:val="none" w:sz="0" w:space="0" w:color="auto"/>
        <w:right w:val="none" w:sz="0" w:space="0" w:color="auto"/>
      </w:divBdr>
      <w:divsChild>
        <w:div w:id="441461703">
          <w:marLeft w:val="0"/>
          <w:marRight w:val="0"/>
          <w:marTop w:val="0"/>
          <w:marBottom w:val="0"/>
          <w:divBdr>
            <w:top w:val="none" w:sz="0" w:space="0" w:color="auto"/>
            <w:left w:val="none" w:sz="0" w:space="0" w:color="auto"/>
            <w:bottom w:val="none" w:sz="0" w:space="0" w:color="auto"/>
            <w:right w:val="none" w:sz="0" w:space="0" w:color="auto"/>
          </w:divBdr>
        </w:div>
        <w:div w:id="105123141">
          <w:marLeft w:val="0"/>
          <w:marRight w:val="0"/>
          <w:marTop w:val="0"/>
          <w:marBottom w:val="0"/>
          <w:divBdr>
            <w:top w:val="none" w:sz="0" w:space="0" w:color="auto"/>
            <w:left w:val="none" w:sz="0" w:space="0" w:color="auto"/>
            <w:bottom w:val="none" w:sz="0" w:space="0" w:color="auto"/>
            <w:right w:val="none" w:sz="0" w:space="0" w:color="auto"/>
          </w:divBdr>
        </w:div>
        <w:div w:id="246234457">
          <w:marLeft w:val="0"/>
          <w:marRight w:val="0"/>
          <w:marTop w:val="0"/>
          <w:marBottom w:val="0"/>
          <w:divBdr>
            <w:top w:val="none" w:sz="0" w:space="0" w:color="auto"/>
            <w:left w:val="none" w:sz="0" w:space="0" w:color="auto"/>
            <w:bottom w:val="none" w:sz="0" w:space="0" w:color="auto"/>
            <w:right w:val="none" w:sz="0" w:space="0" w:color="auto"/>
          </w:divBdr>
        </w:div>
        <w:div w:id="310600343">
          <w:marLeft w:val="0"/>
          <w:marRight w:val="0"/>
          <w:marTop w:val="0"/>
          <w:marBottom w:val="0"/>
          <w:divBdr>
            <w:top w:val="none" w:sz="0" w:space="0" w:color="auto"/>
            <w:left w:val="none" w:sz="0" w:space="0" w:color="auto"/>
            <w:bottom w:val="none" w:sz="0" w:space="0" w:color="auto"/>
            <w:right w:val="none" w:sz="0" w:space="0" w:color="auto"/>
          </w:divBdr>
        </w:div>
        <w:div w:id="1834373943">
          <w:marLeft w:val="0"/>
          <w:marRight w:val="0"/>
          <w:marTop w:val="0"/>
          <w:marBottom w:val="0"/>
          <w:divBdr>
            <w:top w:val="none" w:sz="0" w:space="0" w:color="auto"/>
            <w:left w:val="none" w:sz="0" w:space="0" w:color="auto"/>
            <w:bottom w:val="none" w:sz="0" w:space="0" w:color="auto"/>
            <w:right w:val="none" w:sz="0" w:space="0" w:color="auto"/>
          </w:divBdr>
        </w:div>
        <w:div w:id="336494485">
          <w:marLeft w:val="0"/>
          <w:marRight w:val="0"/>
          <w:marTop w:val="0"/>
          <w:marBottom w:val="0"/>
          <w:divBdr>
            <w:top w:val="none" w:sz="0" w:space="0" w:color="auto"/>
            <w:left w:val="none" w:sz="0" w:space="0" w:color="auto"/>
            <w:bottom w:val="none" w:sz="0" w:space="0" w:color="auto"/>
            <w:right w:val="none" w:sz="0" w:space="0" w:color="auto"/>
          </w:divBdr>
        </w:div>
        <w:div w:id="675546008">
          <w:marLeft w:val="0"/>
          <w:marRight w:val="0"/>
          <w:marTop w:val="0"/>
          <w:marBottom w:val="0"/>
          <w:divBdr>
            <w:top w:val="none" w:sz="0" w:space="0" w:color="auto"/>
            <w:left w:val="none" w:sz="0" w:space="0" w:color="auto"/>
            <w:bottom w:val="none" w:sz="0" w:space="0" w:color="auto"/>
            <w:right w:val="none" w:sz="0" w:space="0" w:color="auto"/>
          </w:divBdr>
        </w:div>
        <w:div w:id="1508977323">
          <w:marLeft w:val="0"/>
          <w:marRight w:val="0"/>
          <w:marTop w:val="0"/>
          <w:marBottom w:val="0"/>
          <w:divBdr>
            <w:top w:val="none" w:sz="0" w:space="0" w:color="auto"/>
            <w:left w:val="none" w:sz="0" w:space="0" w:color="auto"/>
            <w:bottom w:val="none" w:sz="0" w:space="0" w:color="auto"/>
            <w:right w:val="none" w:sz="0" w:space="0" w:color="auto"/>
          </w:divBdr>
        </w:div>
        <w:div w:id="1721976331">
          <w:marLeft w:val="0"/>
          <w:marRight w:val="0"/>
          <w:marTop w:val="0"/>
          <w:marBottom w:val="0"/>
          <w:divBdr>
            <w:top w:val="none" w:sz="0" w:space="0" w:color="auto"/>
            <w:left w:val="none" w:sz="0" w:space="0" w:color="auto"/>
            <w:bottom w:val="none" w:sz="0" w:space="0" w:color="auto"/>
            <w:right w:val="none" w:sz="0" w:space="0" w:color="auto"/>
          </w:divBdr>
        </w:div>
        <w:div w:id="857045216">
          <w:marLeft w:val="0"/>
          <w:marRight w:val="0"/>
          <w:marTop w:val="0"/>
          <w:marBottom w:val="0"/>
          <w:divBdr>
            <w:top w:val="none" w:sz="0" w:space="0" w:color="auto"/>
            <w:left w:val="none" w:sz="0" w:space="0" w:color="auto"/>
            <w:bottom w:val="none" w:sz="0" w:space="0" w:color="auto"/>
            <w:right w:val="none" w:sz="0" w:space="0" w:color="auto"/>
          </w:divBdr>
        </w:div>
      </w:divsChild>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1ADC7B4B-0B56-4A7F-B64D-FCEE51F91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1797C-04DB-4E2C-BAD4-4E035F87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3</cp:revision>
  <cp:lastPrinted>2020-03-04T21:08:00Z</cp:lastPrinted>
  <dcterms:created xsi:type="dcterms:W3CDTF">2020-10-06T23:19:00Z</dcterms:created>
  <dcterms:modified xsi:type="dcterms:W3CDTF">2020-11-27T14:31:00Z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