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906" w:rsidRPr="007D7906" w:rsidRDefault="007D7906" w:rsidP="007D790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7D7906">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D7906" w:rsidRPr="007D7906" w:rsidRDefault="007D7906" w:rsidP="007D7906">
      <w:pPr>
        <w:jc w:val="both"/>
        <w:rPr>
          <w:rFonts w:ascii="Arial" w:hAnsi="Arial" w:cs="Arial"/>
          <w:sz w:val="20"/>
          <w:szCs w:val="20"/>
          <w:lang w:val="es-419" w:eastAsia="es-ES"/>
        </w:rPr>
      </w:pPr>
    </w:p>
    <w:p w:rsidR="007D7906" w:rsidRPr="007D7906" w:rsidRDefault="007D7906" w:rsidP="007D7906">
      <w:pPr>
        <w:jc w:val="both"/>
        <w:rPr>
          <w:rFonts w:ascii="Arial" w:hAnsi="Arial" w:cs="Arial"/>
          <w:b/>
          <w:bCs/>
          <w:iCs/>
          <w:sz w:val="20"/>
          <w:szCs w:val="20"/>
          <w:lang w:val="es-419" w:eastAsia="fr-FR"/>
        </w:rPr>
      </w:pPr>
      <w:r w:rsidRPr="007D7906">
        <w:rPr>
          <w:rFonts w:ascii="Arial" w:hAnsi="Arial" w:cs="Arial"/>
          <w:b/>
          <w:bCs/>
          <w:iCs/>
          <w:sz w:val="20"/>
          <w:szCs w:val="20"/>
          <w:u w:val="single"/>
          <w:lang w:val="es-419" w:eastAsia="fr-FR"/>
        </w:rPr>
        <w:t>TEMAS:</w:t>
      </w:r>
      <w:r w:rsidRPr="007D7906">
        <w:rPr>
          <w:rFonts w:ascii="Arial" w:hAnsi="Arial" w:cs="Arial"/>
          <w:b/>
          <w:bCs/>
          <w:iCs/>
          <w:sz w:val="20"/>
          <w:szCs w:val="20"/>
          <w:lang w:val="es-419" w:eastAsia="fr-FR"/>
        </w:rPr>
        <w:tab/>
      </w:r>
      <w:r w:rsidR="00E809A4">
        <w:rPr>
          <w:rFonts w:ascii="Arial" w:hAnsi="Arial" w:cs="Arial"/>
          <w:b/>
          <w:sz w:val="20"/>
          <w:szCs w:val="20"/>
          <w:lang w:val="es-419" w:eastAsia="es-ES"/>
        </w:rPr>
        <w:t xml:space="preserve">FACULTADES EXTRA Y ULTRA PETITA / </w:t>
      </w:r>
      <w:r w:rsidR="002414A7">
        <w:rPr>
          <w:rFonts w:ascii="Arial" w:hAnsi="Arial" w:cs="Arial"/>
          <w:b/>
          <w:sz w:val="20"/>
          <w:szCs w:val="20"/>
          <w:lang w:val="es-419" w:eastAsia="es-ES"/>
        </w:rPr>
        <w:t xml:space="preserve">ARTÍCULO 50 CST / </w:t>
      </w:r>
      <w:r w:rsidR="00E809A4">
        <w:rPr>
          <w:rFonts w:ascii="Arial" w:hAnsi="Arial" w:cs="Arial"/>
          <w:b/>
          <w:sz w:val="20"/>
          <w:szCs w:val="20"/>
          <w:lang w:val="es-419" w:eastAsia="es-ES"/>
        </w:rPr>
        <w:t xml:space="preserve">SON DE COMPETENCIA EXCLUSIVA DEL JUEZ DE PRIMERA O ÚNICA INSTANCIA </w:t>
      </w:r>
      <w:r w:rsidRPr="007D7906">
        <w:rPr>
          <w:rFonts w:ascii="Arial" w:hAnsi="Arial" w:cs="Arial"/>
          <w:b/>
          <w:bCs/>
          <w:iCs/>
          <w:sz w:val="20"/>
          <w:szCs w:val="20"/>
          <w:lang w:val="es-419" w:eastAsia="fr-FR"/>
        </w:rPr>
        <w:t xml:space="preserve">/ </w:t>
      </w:r>
      <w:r w:rsidR="002414A7">
        <w:rPr>
          <w:rFonts w:ascii="Arial" w:hAnsi="Arial" w:cs="Arial"/>
          <w:b/>
          <w:bCs/>
          <w:iCs/>
          <w:sz w:val="20"/>
          <w:szCs w:val="20"/>
          <w:lang w:val="es-419" w:eastAsia="fr-FR"/>
        </w:rPr>
        <w:t>POR LO TANTO, NO PUEDE EL DE SEGUNDA RESOLVER CON BASE EN ELLAS.</w:t>
      </w:r>
    </w:p>
    <w:p w:rsidR="007D7906" w:rsidRPr="007D7906" w:rsidRDefault="007D7906" w:rsidP="007D7906">
      <w:pPr>
        <w:jc w:val="both"/>
        <w:rPr>
          <w:rFonts w:ascii="Arial" w:hAnsi="Arial" w:cs="Arial"/>
          <w:sz w:val="20"/>
          <w:szCs w:val="20"/>
          <w:lang w:val="es-419" w:eastAsia="es-ES"/>
        </w:rPr>
      </w:pPr>
    </w:p>
    <w:p w:rsidR="00E809A4" w:rsidRPr="00E809A4" w:rsidRDefault="00E809A4" w:rsidP="00E809A4">
      <w:pPr>
        <w:jc w:val="both"/>
        <w:rPr>
          <w:rFonts w:ascii="Arial" w:hAnsi="Arial" w:cs="Arial"/>
          <w:sz w:val="20"/>
          <w:szCs w:val="20"/>
          <w:lang w:val="es-419" w:eastAsia="es-ES"/>
        </w:rPr>
      </w:pPr>
      <w:r w:rsidRPr="00E809A4">
        <w:rPr>
          <w:rFonts w:ascii="Arial" w:hAnsi="Arial" w:cs="Arial"/>
          <w:sz w:val="20"/>
          <w:szCs w:val="20"/>
          <w:lang w:val="es-419" w:eastAsia="es-ES"/>
        </w:rPr>
        <w:t>El artículo 50 del C.P.T. y de la S.S. prevé que el juez podrá ordenar el pago de salarios, prestaciones o indemnizaciones distintos de los pedidos, cuando los hechos que los originen hayan sido discutidos en juicio y estén debidamente probados</w:t>
      </w:r>
      <w:r>
        <w:rPr>
          <w:rFonts w:ascii="Arial" w:hAnsi="Arial" w:cs="Arial"/>
          <w:sz w:val="20"/>
          <w:szCs w:val="20"/>
          <w:lang w:val="es-419" w:eastAsia="es-ES"/>
        </w:rPr>
        <w:t>…</w:t>
      </w:r>
      <w:r w:rsidRPr="00E809A4">
        <w:rPr>
          <w:rFonts w:ascii="Arial" w:hAnsi="Arial" w:cs="Arial"/>
          <w:sz w:val="20"/>
          <w:szCs w:val="20"/>
          <w:lang w:val="es-419" w:eastAsia="es-ES"/>
        </w:rPr>
        <w:t xml:space="preserve"> </w:t>
      </w:r>
    </w:p>
    <w:p w:rsidR="00E809A4" w:rsidRPr="00E809A4" w:rsidRDefault="00E809A4" w:rsidP="00E809A4">
      <w:pPr>
        <w:jc w:val="both"/>
        <w:rPr>
          <w:rFonts w:ascii="Arial" w:hAnsi="Arial" w:cs="Arial"/>
          <w:sz w:val="20"/>
          <w:szCs w:val="20"/>
          <w:lang w:val="es-419" w:eastAsia="es-ES"/>
        </w:rPr>
      </w:pPr>
      <w:r w:rsidRPr="00E809A4">
        <w:rPr>
          <w:rFonts w:ascii="Arial" w:hAnsi="Arial" w:cs="Arial"/>
          <w:sz w:val="20"/>
          <w:szCs w:val="20"/>
          <w:lang w:val="es-419" w:eastAsia="es-ES"/>
        </w:rPr>
        <w:t xml:space="preserve"> </w:t>
      </w:r>
    </w:p>
    <w:p w:rsidR="007D7906" w:rsidRPr="007D7906" w:rsidRDefault="00E809A4" w:rsidP="00E809A4">
      <w:pPr>
        <w:jc w:val="both"/>
        <w:rPr>
          <w:rFonts w:ascii="Arial" w:hAnsi="Arial" w:cs="Arial"/>
          <w:sz w:val="20"/>
          <w:szCs w:val="20"/>
          <w:lang w:val="es-419" w:eastAsia="es-ES"/>
        </w:rPr>
      </w:pPr>
      <w:r w:rsidRPr="00E809A4">
        <w:rPr>
          <w:rFonts w:ascii="Arial" w:hAnsi="Arial" w:cs="Arial"/>
          <w:sz w:val="20"/>
          <w:szCs w:val="20"/>
          <w:lang w:val="es-419" w:eastAsia="es-ES"/>
        </w:rPr>
        <w:t>Dicha facultad, de conformidad con lo establecido por la Corte Constitucional en la sentencia C-662 de 1998, fue otorgada por el legislador a los jueces de única y primera instancia laboral, lo que impide que los falladores de segundo grado emitan sentencias condenatorias con base en las facultades extra y ultra petita</w:t>
      </w:r>
      <w:r>
        <w:rPr>
          <w:rFonts w:ascii="Arial" w:hAnsi="Arial" w:cs="Arial"/>
          <w:sz w:val="20"/>
          <w:szCs w:val="20"/>
          <w:lang w:val="es-419" w:eastAsia="es-ES"/>
        </w:rPr>
        <w:t>…</w:t>
      </w:r>
    </w:p>
    <w:p w:rsidR="007D7906" w:rsidRPr="007D7906" w:rsidRDefault="007D7906" w:rsidP="007D7906">
      <w:pPr>
        <w:jc w:val="both"/>
        <w:rPr>
          <w:rFonts w:ascii="Arial" w:hAnsi="Arial" w:cs="Arial"/>
          <w:sz w:val="20"/>
          <w:szCs w:val="20"/>
          <w:lang w:val="es-419" w:eastAsia="es-ES"/>
        </w:rPr>
      </w:pPr>
    </w:p>
    <w:p w:rsidR="007D7906" w:rsidRPr="007D7906" w:rsidRDefault="00E809A4" w:rsidP="007D7906">
      <w:pPr>
        <w:jc w:val="both"/>
        <w:rPr>
          <w:rFonts w:ascii="Arial" w:hAnsi="Arial" w:cs="Arial"/>
          <w:sz w:val="20"/>
          <w:szCs w:val="20"/>
          <w:lang w:val="es-419" w:eastAsia="es-ES"/>
        </w:rPr>
      </w:pPr>
      <w:r w:rsidRPr="00E809A4">
        <w:rPr>
          <w:rFonts w:ascii="Arial" w:hAnsi="Arial" w:cs="Arial"/>
          <w:sz w:val="20"/>
          <w:szCs w:val="20"/>
          <w:lang w:val="es-419" w:eastAsia="es-ES"/>
        </w:rPr>
        <w:t>Al iniciar la presente acción ordinaria laboral de primera instancia, el señor José Didier Mosquera Parra dirige sus pretensiones directamente contra Megabus S.A., a quien señala como su legítimo empleador, solicitando que se le condene a reconocer y pagar las acreencias laborales</w:t>
      </w:r>
      <w:r>
        <w:rPr>
          <w:rFonts w:ascii="Arial" w:hAnsi="Arial" w:cs="Arial"/>
          <w:sz w:val="20"/>
          <w:szCs w:val="20"/>
          <w:lang w:val="es-419" w:eastAsia="es-ES"/>
        </w:rPr>
        <w:t>…</w:t>
      </w:r>
    </w:p>
    <w:p w:rsidR="007D7906" w:rsidRPr="007D7906" w:rsidRDefault="007D7906" w:rsidP="007D7906">
      <w:pPr>
        <w:jc w:val="both"/>
        <w:rPr>
          <w:rFonts w:ascii="Arial" w:hAnsi="Arial" w:cs="Arial"/>
          <w:sz w:val="20"/>
          <w:szCs w:val="20"/>
          <w:lang w:val="es-ES" w:eastAsia="es-ES"/>
        </w:rPr>
      </w:pPr>
    </w:p>
    <w:p w:rsidR="007D7906" w:rsidRDefault="00E809A4" w:rsidP="007D7906">
      <w:pPr>
        <w:jc w:val="both"/>
        <w:rPr>
          <w:rFonts w:ascii="Arial" w:hAnsi="Arial" w:cs="Arial"/>
          <w:sz w:val="20"/>
          <w:szCs w:val="20"/>
          <w:lang w:val="es-ES" w:eastAsia="es-ES"/>
        </w:rPr>
      </w:pPr>
      <w:r w:rsidRPr="00E809A4">
        <w:rPr>
          <w:rFonts w:ascii="Arial" w:hAnsi="Arial" w:cs="Arial"/>
          <w:sz w:val="20"/>
          <w:szCs w:val="20"/>
          <w:lang w:val="es-ES" w:eastAsia="es-ES"/>
        </w:rPr>
        <w:t>No obstante, al revisar cada uno de los hechos de la demanda</w:t>
      </w:r>
      <w:r>
        <w:rPr>
          <w:rFonts w:ascii="Arial" w:hAnsi="Arial" w:cs="Arial"/>
          <w:sz w:val="20"/>
          <w:szCs w:val="20"/>
          <w:lang w:val="es-ES" w:eastAsia="es-ES"/>
        </w:rPr>
        <w:t>…</w:t>
      </w:r>
      <w:r w:rsidRPr="00E809A4">
        <w:rPr>
          <w:rFonts w:ascii="Arial" w:hAnsi="Arial" w:cs="Arial"/>
          <w:sz w:val="20"/>
          <w:szCs w:val="20"/>
          <w:lang w:val="es-ES" w:eastAsia="es-ES"/>
        </w:rPr>
        <w:t xml:space="preserve">, en conjunto con la reclamación administrativa que elevó el accionante ante </w:t>
      </w:r>
      <w:proofErr w:type="spellStart"/>
      <w:r w:rsidRPr="00E809A4">
        <w:rPr>
          <w:rFonts w:ascii="Arial" w:hAnsi="Arial" w:cs="Arial"/>
          <w:sz w:val="20"/>
          <w:szCs w:val="20"/>
          <w:lang w:val="es-ES" w:eastAsia="es-ES"/>
        </w:rPr>
        <w:t>Megabus</w:t>
      </w:r>
      <w:proofErr w:type="spellEnd"/>
      <w:r w:rsidRPr="00E809A4">
        <w:rPr>
          <w:rFonts w:ascii="Arial" w:hAnsi="Arial" w:cs="Arial"/>
          <w:sz w:val="20"/>
          <w:szCs w:val="20"/>
          <w:lang w:val="es-ES" w:eastAsia="es-ES"/>
        </w:rPr>
        <w:t xml:space="preserve"> S.A</w:t>
      </w:r>
      <w:r w:rsidR="00BE7965">
        <w:rPr>
          <w:rFonts w:ascii="Arial" w:hAnsi="Arial" w:cs="Arial"/>
          <w:sz w:val="20"/>
          <w:szCs w:val="20"/>
          <w:lang w:val="es-ES" w:eastAsia="es-ES"/>
        </w:rPr>
        <w:t>.</w:t>
      </w:r>
      <w:r>
        <w:rPr>
          <w:rFonts w:ascii="Arial" w:hAnsi="Arial" w:cs="Arial"/>
          <w:sz w:val="20"/>
          <w:szCs w:val="20"/>
          <w:lang w:val="es-ES" w:eastAsia="es-ES"/>
        </w:rPr>
        <w:t>…</w:t>
      </w:r>
      <w:r w:rsidRPr="00E809A4">
        <w:rPr>
          <w:rFonts w:ascii="Arial" w:hAnsi="Arial" w:cs="Arial"/>
          <w:sz w:val="20"/>
          <w:szCs w:val="20"/>
          <w:lang w:val="es-ES" w:eastAsia="es-ES"/>
        </w:rPr>
        <w:t xml:space="preserve"> y la fotocopia visible a folio 80, lo que se percibe con certeza es que los aparentes servicios que alega haber prestado el señor Mosquera Parra a favor del sistema integrado de transporte masivo, no lo fueron a través de un vínculo contractual con la aquí demandada </w:t>
      </w:r>
      <w:proofErr w:type="spellStart"/>
      <w:r w:rsidRPr="00E809A4">
        <w:rPr>
          <w:rFonts w:ascii="Arial" w:hAnsi="Arial" w:cs="Arial"/>
          <w:sz w:val="20"/>
          <w:szCs w:val="20"/>
          <w:lang w:val="es-ES" w:eastAsia="es-ES"/>
        </w:rPr>
        <w:t>Megabus</w:t>
      </w:r>
      <w:proofErr w:type="spellEnd"/>
      <w:r w:rsidRPr="00E809A4">
        <w:rPr>
          <w:rFonts w:ascii="Arial" w:hAnsi="Arial" w:cs="Arial"/>
          <w:sz w:val="20"/>
          <w:szCs w:val="20"/>
          <w:lang w:val="es-ES" w:eastAsia="es-ES"/>
        </w:rPr>
        <w:t xml:space="preserve"> S.A., sino que según las propias expresiones del actor, sus actividades como operador de bus alimentador las realizó en virtud de un contrato de trabajo pactado con un tercero que no se encuentra vinculado al presente ordinario</w:t>
      </w:r>
      <w:r>
        <w:rPr>
          <w:rFonts w:ascii="Arial" w:hAnsi="Arial" w:cs="Arial"/>
          <w:sz w:val="20"/>
          <w:szCs w:val="20"/>
          <w:lang w:val="es-ES" w:eastAsia="es-ES"/>
        </w:rPr>
        <w:t>…</w:t>
      </w:r>
    </w:p>
    <w:p w:rsidR="00E809A4" w:rsidRDefault="00E809A4" w:rsidP="007D7906">
      <w:pPr>
        <w:jc w:val="both"/>
        <w:rPr>
          <w:rFonts w:ascii="Arial" w:hAnsi="Arial" w:cs="Arial"/>
          <w:sz w:val="20"/>
          <w:szCs w:val="20"/>
          <w:lang w:val="es-ES" w:eastAsia="es-ES"/>
        </w:rPr>
      </w:pPr>
    </w:p>
    <w:p w:rsidR="00E809A4" w:rsidRDefault="00E809A4" w:rsidP="007D7906">
      <w:pPr>
        <w:jc w:val="both"/>
        <w:rPr>
          <w:rFonts w:ascii="Arial" w:hAnsi="Arial" w:cs="Arial"/>
          <w:sz w:val="20"/>
          <w:szCs w:val="20"/>
          <w:lang w:val="es-ES" w:eastAsia="es-ES"/>
        </w:rPr>
      </w:pPr>
      <w:r>
        <w:rPr>
          <w:rFonts w:ascii="Arial" w:hAnsi="Arial" w:cs="Arial"/>
          <w:sz w:val="20"/>
          <w:szCs w:val="20"/>
          <w:lang w:val="es-ES" w:eastAsia="es-ES"/>
        </w:rPr>
        <w:t xml:space="preserve">… </w:t>
      </w:r>
      <w:r w:rsidRPr="00E809A4">
        <w:rPr>
          <w:rFonts w:ascii="Arial" w:hAnsi="Arial" w:cs="Arial"/>
          <w:sz w:val="20"/>
          <w:szCs w:val="20"/>
          <w:lang w:val="es-ES" w:eastAsia="es-ES"/>
        </w:rPr>
        <w:t xml:space="preserve">sin que sea posible estudiar el tema de la responsabilidad solidaria, pues como ya se advirtió, las facultades previstas en el artículo 50 del </w:t>
      </w:r>
      <w:proofErr w:type="spellStart"/>
      <w:r w:rsidRPr="00E809A4">
        <w:rPr>
          <w:rFonts w:ascii="Arial" w:hAnsi="Arial" w:cs="Arial"/>
          <w:sz w:val="20"/>
          <w:szCs w:val="20"/>
          <w:lang w:val="es-ES" w:eastAsia="es-ES"/>
        </w:rPr>
        <w:t>CPT</w:t>
      </w:r>
      <w:proofErr w:type="spellEnd"/>
      <w:r w:rsidRPr="00E809A4">
        <w:rPr>
          <w:rFonts w:ascii="Arial" w:hAnsi="Arial" w:cs="Arial"/>
          <w:sz w:val="20"/>
          <w:szCs w:val="20"/>
          <w:lang w:val="es-ES" w:eastAsia="es-ES"/>
        </w:rPr>
        <w:t xml:space="preserve"> y de la SS no </w:t>
      </w:r>
      <w:proofErr w:type="gramStart"/>
      <w:r w:rsidRPr="00E809A4">
        <w:rPr>
          <w:rFonts w:ascii="Arial" w:hAnsi="Arial" w:cs="Arial"/>
          <w:sz w:val="20"/>
          <w:szCs w:val="20"/>
          <w:lang w:val="es-ES" w:eastAsia="es-ES"/>
        </w:rPr>
        <w:t>le</w:t>
      </w:r>
      <w:proofErr w:type="gramEnd"/>
      <w:r w:rsidRPr="00E809A4">
        <w:rPr>
          <w:rFonts w:ascii="Arial" w:hAnsi="Arial" w:cs="Arial"/>
          <w:sz w:val="20"/>
          <w:szCs w:val="20"/>
          <w:lang w:val="es-ES" w:eastAsia="es-ES"/>
        </w:rPr>
        <w:t xml:space="preserve"> fueron otorgadas a los jueces de segunda instancia, quedando vedado dicho estudio en esta sede</w:t>
      </w:r>
      <w:r>
        <w:rPr>
          <w:rFonts w:ascii="Arial" w:hAnsi="Arial" w:cs="Arial"/>
          <w:sz w:val="20"/>
          <w:szCs w:val="20"/>
          <w:lang w:val="es-ES" w:eastAsia="es-ES"/>
        </w:rPr>
        <w:t>…</w:t>
      </w:r>
    </w:p>
    <w:p w:rsidR="00E809A4" w:rsidRPr="007D7906" w:rsidRDefault="00E809A4" w:rsidP="007D7906">
      <w:pPr>
        <w:jc w:val="both"/>
        <w:rPr>
          <w:rFonts w:ascii="Arial" w:hAnsi="Arial" w:cs="Arial"/>
          <w:sz w:val="20"/>
          <w:szCs w:val="20"/>
          <w:lang w:val="es-ES" w:eastAsia="es-ES"/>
        </w:rPr>
      </w:pPr>
    </w:p>
    <w:p w:rsidR="007D7906" w:rsidRPr="007D7906" w:rsidRDefault="007D7906" w:rsidP="007D7906">
      <w:pPr>
        <w:jc w:val="both"/>
        <w:rPr>
          <w:rFonts w:ascii="Arial" w:hAnsi="Arial" w:cs="Arial"/>
          <w:sz w:val="20"/>
          <w:szCs w:val="20"/>
          <w:lang w:val="es-ES" w:eastAsia="es-ES"/>
        </w:rPr>
      </w:pPr>
    </w:p>
    <w:p w:rsidR="007D7906" w:rsidRPr="007D7906" w:rsidRDefault="007D7906" w:rsidP="007D7906">
      <w:pPr>
        <w:jc w:val="both"/>
        <w:rPr>
          <w:rFonts w:ascii="Arial" w:hAnsi="Arial" w:cs="Arial"/>
          <w:sz w:val="20"/>
          <w:szCs w:val="20"/>
          <w:lang w:val="es-ES" w:eastAsia="es-ES"/>
        </w:rPr>
      </w:pPr>
    </w:p>
    <w:p w:rsidR="00385505" w:rsidRPr="007D7906" w:rsidRDefault="00385505" w:rsidP="007D7906">
      <w:pPr>
        <w:pStyle w:val="paragraph"/>
        <w:spacing w:before="0" w:beforeAutospacing="0" w:after="0" w:afterAutospacing="0" w:line="276" w:lineRule="auto"/>
        <w:jc w:val="center"/>
        <w:textAlignment w:val="baseline"/>
        <w:rPr>
          <w:rFonts w:ascii="Arial" w:hAnsi="Arial" w:cs="Arial"/>
        </w:rPr>
      </w:pPr>
      <w:r w:rsidRPr="007D7906">
        <w:rPr>
          <w:rStyle w:val="normaltextrun"/>
          <w:rFonts w:ascii="Arial" w:hAnsi="Arial" w:cs="Arial"/>
          <w:b/>
          <w:bCs/>
          <w:lang w:val="es-CO"/>
        </w:rPr>
        <w:t>TRIBUNAL SUPERIOR DEL DISTRITO JUDICIAL</w:t>
      </w:r>
    </w:p>
    <w:p w:rsidR="00385505" w:rsidRPr="007D7906" w:rsidRDefault="00385505" w:rsidP="007D7906">
      <w:pPr>
        <w:pStyle w:val="paragraph"/>
        <w:spacing w:before="0" w:beforeAutospacing="0" w:after="0" w:afterAutospacing="0" w:line="276" w:lineRule="auto"/>
        <w:jc w:val="center"/>
        <w:textAlignment w:val="baseline"/>
        <w:rPr>
          <w:rFonts w:ascii="Arial" w:hAnsi="Arial" w:cs="Arial"/>
        </w:rPr>
      </w:pPr>
      <w:r w:rsidRPr="007D7906">
        <w:rPr>
          <w:rStyle w:val="normaltextrun"/>
          <w:rFonts w:ascii="Arial" w:hAnsi="Arial" w:cs="Arial"/>
          <w:b/>
          <w:bCs/>
          <w:lang w:val="es-CO"/>
        </w:rPr>
        <w:t>SALA DE DECISIÓN LABORAL N° 3</w:t>
      </w:r>
    </w:p>
    <w:p w:rsidR="00385505" w:rsidRDefault="00385505" w:rsidP="007D7906">
      <w:pPr>
        <w:pStyle w:val="paragraph"/>
        <w:spacing w:before="0" w:beforeAutospacing="0" w:after="0" w:afterAutospacing="0" w:line="276" w:lineRule="auto"/>
        <w:jc w:val="center"/>
        <w:textAlignment w:val="baseline"/>
        <w:rPr>
          <w:rStyle w:val="normaltextrun"/>
          <w:rFonts w:ascii="Arial" w:hAnsi="Arial" w:cs="Arial"/>
          <w:b/>
          <w:bCs/>
          <w:lang w:val="es-CO"/>
        </w:rPr>
      </w:pPr>
      <w:r w:rsidRPr="007D7906">
        <w:rPr>
          <w:rStyle w:val="normaltextrun"/>
          <w:rFonts w:ascii="Arial" w:hAnsi="Arial" w:cs="Arial"/>
          <w:b/>
          <w:bCs/>
          <w:lang w:val="es-CO"/>
        </w:rPr>
        <w:t>MAGISTRADO PON</w:t>
      </w:r>
      <w:r w:rsidR="007D7906">
        <w:rPr>
          <w:rStyle w:val="normaltextrun"/>
          <w:rFonts w:ascii="Arial" w:hAnsi="Arial" w:cs="Arial"/>
          <w:b/>
          <w:bCs/>
          <w:lang w:val="es-CO"/>
        </w:rPr>
        <w:t>ENTE: JULIO CÉSAR SALAZAR MUÑOZ</w:t>
      </w:r>
    </w:p>
    <w:p w:rsidR="007D7906" w:rsidRPr="007D7906" w:rsidRDefault="007D7906" w:rsidP="007D7906">
      <w:pPr>
        <w:pStyle w:val="paragraph"/>
        <w:spacing w:before="0" w:beforeAutospacing="0" w:after="0" w:afterAutospacing="0" w:line="276" w:lineRule="auto"/>
        <w:jc w:val="center"/>
        <w:textAlignment w:val="baseline"/>
        <w:rPr>
          <w:rFonts w:ascii="Arial" w:hAnsi="Arial" w:cs="Arial"/>
        </w:rPr>
      </w:pPr>
    </w:p>
    <w:p w:rsidR="00385505" w:rsidRPr="007D7906" w:rsidRDefault="007D7906" w:rsidP="007D7906">
      <w:pPr>
        <w:pStyle w:val="paragraph"/>
        <w:spacing w:before="0" w:beforeAutospacing="0" w:after="0" w:afterAutospacing="0" w:line="276" w:lineRule="auto"/>
        <w:jc w:val="center"/>
        <w:textAlignment w:val="baseline"/>
        <w:rPr>
          <w:rStyle w:val="eop"/>
          <w:rFonts w:ascii="Arial" w:hAnsi="Arial" w:cs="Arial"/>
        </w:rPr>
      </w:pPr>
      <w:r w:rsidRPr="007D7906">
        <w:rPr>
          <w:rStyle w:val="normaltextrun"/>
          <w:rFonts w:ascii="Arial" w:hAnsi="Arial" w:cs="Arial"/>
          <w:bCs/>
          <w:lang w:val="es-CO"/>
        </w:rPr>
        <w:t>Pereira</w:t>
      </w:r>
      <w:r w:rsidR="00385505" w:rsidRPr="007D7906">
        <w:rPr>
          <w:rStyle w:val="normaltextrun"/>
          <w:rFonts w:ascii="Arial" w:hAnsi="Arial" w:cs="Arial"/>
          <w:bCs/>
          <w:lang w:val="es-CO"/>
        </w:rPr>
        <w:t xml:space="preserve">, 26 </w:t>
      </w:r>
      <w:r w:rsidRPr="007D7906">
        <w:rPr>
          <w:rStyle w:val="normaltextrun"/>
          <w:rFonts w:ascii="Arial" w:hAnsi="Arial" w:cs="Arial"/>
          <w:bCs/>
          <w:lang w:val="es-CO"/>
        </w:rPr>
        <w:t xml:space="preserve">de agosto de </w:t>
      </w:r>
      <w:r w:rsidR="00385505" w:rsidRPr="007D7906">
        <w:rPr>
          <w:rStyle w:val="normaltextrun"/>
          <w:rFonts w:ascii="Arial" w:hAnsi="Arial" w:cs="Arial"/>
          <w:bCs/>
          <w:lang w:val="es-CO"/>
        </w:rPr>
        <w:t>2020</w:t>
      </w:r>
    </w:p>
    <w:p w:rsidR="00385505" w:rsidRPr="007D7906" w:rsidRDefault="00385505" w:rsidP="007D7906">
      <w:pPr>
        <w:pStyle w:val="paragraph"/>
        <w:spacing w:before="0" w:beforeAutospacing="0" w:after="0" w:afterAutospacing="0" w:line="276" w:lineRule="auto"/>
        <w:jc w:val="center"/>
        <w:textAlignment w:val="baseline"/>
        <w:rPr>
          <w:rFonts w:ascii="Arial" w:hAnsi="Arial" w:cs="Arial"/>
        </w:rPr>
      </w:pPr>
      <w:r w:rsidRPr="007D7906">
        <w:rPr>
          <w:rStyle w:val="eop"/>
          <w:rFonts w:ascii="Arial" w:hAnsi="Arial" w:cs="Arial"/>
        </w:rPr>
        <w:t>Acta de Sala de Discusión No 120 de 26 de agosto de 2020</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normaltextrun"/>
          <w:rFonts w:ascii="Arial" w:hAnsi="Arial" w:cs="Arial"/>
          <w:lang w:val="es-CO"/>
        </w:rPr>
        <w:t>   </w:t>
      </w: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center"/>
        <w:textAlignment w:val="baseline"/>
        <w:rPr>
          <w:rFonts w:ascii="Arial" w:hAnsi="Arial" w:cs="Arial"/>
        </w:rPr>
      </w:pPr>
      <w:r w:rsidRPr="007D7906">
        <w:rPr>
          <w:rStyle w:val="normaltextrun"/>
          <w:rFonts w:ascii="Arial" w:hAnsi="Arial" w:cs="Arial"/>
          <w:b/>
          <w:bCs/>
          <w:lang w:val="es-CO"/>
        </w:rPr>
        <w:t>SENTENCIA ESCRITA</w:t>
      </w:r>
      <w:r w:rsidRPr="007D7906">
        <w:rPr>
          <w:rStyle w:val="normaltextrun"/>
          <w:rFonts w:ascii="Arial" w:hAnsi="Arial" w:cs="Arial"/>
          <w:lang w:val="es-CO"/>
        </w:rPr>
        <w:t>  </w:t>
      </w: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normaltextrun"/>
          <w:rFonts w:ascii="Arial" w:hAnsi="Arial" w:cs="Arial"/>
          <w:lang w:val="es-CO"/>
        </w:rPr>
        <w:t> </w:t>
      </w: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normaltextrun"/>
          <w:rFonts w:ascii="Arial" w:hAnsi="Arial" w:cs="Arial"/>
          <w:lang w:val="es-CO"/>
        </w:rPr>
        <w:t xml:space="preserve">Se resuelve el recurso de apelación interpuesto por el señor </w:t>
      </w:r>
      <w:r w:rsidRPr="007D7906">
        <w:rPr>
          <w:rStyle w:val="normaltextrun"/>
          <w:rFonts w:ascii="Arial" w:hAnsi="Arial" w:cs="Arial"/>
        </w:rPr>
        <w:t>JOSÉ DIDIER MOSQUERA PARRA en contra de la sentencia proferida por el Juzgado Quinto Laboral del Circuito el 3 de octubre de 2018, dentro del proceso promueve en contra de MEGABÚS S.A. y al que fueron vinculadas como llamadas en garantía SI 99 S.A., LÓPEZ BEDOYA Y ASOCIADOS &amp; CIA S EN C. y LIBERTY SEGUROS S.A., cuya radicación corresponde al Nº 66001-31-05-005-2017-00082-01.</w:t>
      </w: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normaltextrun"/>
          <w:rFonts w:ascii="Arial" w:hAnsi="Arial" w:cs="Arial"/>
          <w:lang w:val="es-CO"/>
        </w:rPr>
        <w:t> </w:t>
      </w:r>
      <w:r w:rsidRPr="007D7906">
        <w:rPr>
          <w:rStyle w:val="eop"/>
          <w:rFonts w:ascii="Arial" w:hAnsi="Arial" w:cs="Arial"/>
        </w:rPr>
        <w:t> </w:t>
      </w:r>
    </w:p>
    <w:p w:rsidR="00385505" w:rsidRPr="007D7906" w:rsidRDefault="007D7906" w:rsidP="007D7906">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lang w:val="es-CO"/>
        </w:rPr>
        <w:t>(…)</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center"/>
        <w:textAlignment w:val="baseline"/>
        <w:rPr>
          <w:rFonts w:ascii="Arial" w:hAnsi="Arial" w:cs="Arial"/>
        </w:rPr>
      </w:pPr>
      <w:r w:rsidRPr="007D7906">
        <w:rPr>
          <w:rStyle w:val="normaltextrun"/>
          <w:rFonts w:ascii="Arial" w:hAnsi="Arial" w:cs="Arial"/>
          <w:b/>
          <w:bCs/>
        </w:rPr>
        <w:t>ANTECEDENTES</w:t>
      </w: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normaltextrun"/>
          <w:rFonts w:ascii="Arial" w:hAnsi="Arial" w:cs="Arial"/>
        </w:rPr>
        <w:t xml:space="preserve">Pretende el señor José Didier Mosquera Parra que la justicia laboral </w:t>
      </w:r>
      <w:r w:rsidRPr="007D7906">
        <w:rPr>
          <w:rStyle w:val="normaltextrun"/>
          <w:rFonts w:ascii="Arial" w:hAnsi="Arial" w:cs="Arial"/>
          <w:b/>
          <w:bCs/>
        </w:rPr>
        <w:t>declare la existencia de un c</w:t>
      </w:r>
      <w:r w:rsidR="00E809A4">
        <w:rPr>
          <w:rStyle w:val="normaltextrun"/>
          <w:rFonts w:ascii="Arial" w:hAnsi="Arial" w:cs="Arial"/>
          <w:b/>
          <w:bCs/>
        </w:rPr>
        <w:t xml:space="preserve">ontrato de trabajo entre él y </w:t>
      </w:r>
      <w:proofErr w:type="spellStart"/>
      <w:r w:rsidR="00E809A4">
        <w:rPr>
          <w:rStyle w:val="normaltextrun"/>
          <w:rFonts w:ascii="Arial" w:hAnsi="Arial" w:cs="Arial"/>
          <w:b/>
          <w:bCs/>
        </w:rPr>
        <w:t>Me</w:t>
      </w:r>
      <w:r w:rsidRPr="007D7906">
        <w:rPr>
          <w:rStyle w:val="normaltextrun"/>
          <w:rFonts w:ascii="Arial" w:hAnsi="Arial" w:cs="Arial"/>
          <w:b/>
          <w:bCs/>
        </w:rPr>
        <w:t>gabus</w:t>
      </w:r>
      <w:proofErr w:type="spellEnd"/>
      <w:r w:rsidRPr="007D7906">
        <w:rPr>
          <w:rStyle w:val="normaltextrun"/>
          <w:rFonts w:ascii="Arial" w:hAnsi="Arial" w:cs="Arial"/>
          <w:b/>
          <w:bCs/>
        </w:rPr>
        <w:t xml:space="preserve"> S.A.</w:t>
      </w:r>
      <w:r w:rsidRPr="007D7906">
        <w:rPr>
          <w:rStyle w:val="normaltextrun"/>
          <w:rFonts w:ascii="Arial" w:hAnsi="Arial" w:cs="Arial"/>
        </w:rPr>
        <w:t xml:space="preserve"> entre el 22 de agosto de 2007 y el 25 de noviembre de 2015 y con base en ello aspira que se le cancelen una serie de emolumentos que detalla en la demanda, así como las </w:t>
      </w:r>
      <w:r w:rsidRPr="007D7906">
        <w:rPr>
          <w:rStyle w:val="normaltextrun"/>
          <w:rFonts w:ascii="Arial" w:hAnsi="Arial" w:cs="Arial"/>
        </w:rPr>
        <w:lastRenderedPageBreak/>
        <w:t xml:space="preserve">sanciones moratorias de los artículos 99 de la Ley 50 de 1990 y 65 del CST, así como la indemnización por la terminación unilateral del contrato de trabajo por parte de </w:t>
      </w:r>
      <w:proofErr w:type="spellStart"/>
      <w:r w:rsidRPr="007D7906">
        <w:rPr>
          <w:rStyle w:val="normaltextrun"/>
          <w:rFonts w:ascii="Arial" w:hAnsi="Arial" w:cs="Arial"/>
        </w:rPr>
        <w:t>Promasivo</w:t>
      </w:r>
      <w:proofErr w:type="spellEnd"/>
      <w:r w:rsidRPr="007D7906">
        <w:rPr>
          <w:rStyle w:val="normaltextrun"/>
          <w:rFonts w:ascii="Arial" w:hAnsi="Arial" w:cs="Arial"/>
        </w:rPr>
        <w:t xml:space="preserve"> S.A. y las costas procesales a su favor.</w:t>
      </w: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normaltextrun"/>
          <w:rFonts w:ascii="Arial" w:hAnsi="Arial" w:cs="Arial"/>
        </w:rPr>
        <w:t xml:space="preserve">Refiere básicamente que: Prestó sus servicios entre las calendas señaladas anteriormente a favor del sistema integrado de transporte masivo, del cual hacían parte </w:t>
      </w:r>
      <w:proofErr w:type="spellStart"/>
      <w:r w:rsidRPr="007D7906">
        <w:rPr>
          <w:rStyle w:val="normaltextrun"/>
          <w:rFonts w:ascii="Arial" w:hAnsi="Arial" w:cs="Arial"/>
        </w:rPr>
        <w:t>Promasivo</w:t>
      </w:r>
      <w:proofErr w:type="spellEnd"/>
      <w:r w:rsidRPr="007D7906">
        <w:rPr>
          <w:rStyle w:val="normaltextrun"/>
          <w:rFonts w:ascii="Arial" w:hAnsi="Arial" w:cs="Arial"/>
        </w:rPr>
        <w:t xml:space="preserve"> S.A. y </w:t>
      </w:r>
      <w:proofErr w:type="spellStart"/>
      <w:r w:rsidRPr="007D7906">
        <w:rPr>
          <w:rStyle w:val="normaltextrun"/>
          <w:rFonts w:ascii="Arial" w:hAnsi="Arial" w:cs="Arial"/>
        </w:rPr>
        <w:t>Megabus</w:t>
      </w:r>
      <w:proofErr w:type="spellEnd"/>
      <w:r w:rsidRPr="007D7906">
        <w:rPr>
          <w:rStyle w:val="normaltextrun"/>
          <w:rFonts w:ascii="Arial" w:hAnsi="Arial" w:cs="Arial"/>
        </w:rPr>
        <w:t xml:space="preserve"> S.A.; la sociedad </w:t>
      </w:r>
      <w:proofErr w:type="spellStart"/>
      <w:r w:rsidRPr="007D7906">
        <w:rPr>
          <w:rStyle w:val="normaltextrun"/>
          <w:rFonts w:ascii="Arial" w:hAnsi="Arial" w:cs="Arial"/>
        </w:rPr>
        <w:t>Promasivo</w:t>
      </w:r>
      <w:proofErr w:type="spellEnd"/>
      <w:r w:rsidRPr="007D7906">
        <w:rPr>
          <w:rStyle w:val="normaltextrun"/>
          <w:rFonts w:ascii="Arial" w:hAnsi="Arial" w:cs="Arial"/>
        </w:rPr>
        <w:t xml:space="preserve"> S.A. incumplió con sus deberes de cancelar una serie de emolumentos, respecto de los cuales debe responder </w:t>
      </w:r>
      <w:proofErr w:type="spellStart"/>
      <w:r w:rsidRPr="007D7906">
        <w:rPr>
          <w:rStyle w:val="normaltextrun"/>
          <w:rFonts w:ascii="Arial" w:hAnsi="Arial" w:cs="Arial"/>
        </w:rPr>
        <w:t>Megabus</w:t>
      </w:r>
      <w:proofErr w:type="spellEnd"/>
      <w:r w:rsidRPr="007D7906">
        <w:rPr>
          <w:rStyle w:val="normaltextrun"/>
          <w:rFonts w:ascii="Arial" w:hAnsi="Arial" w:cs="Arial"/>
        </w:rPr>
        <w:t xml:space="preserve"> S.A. ante la ausencia de </w:t>
      </w:r>
      <w:proofErr w:type="spellStart"/>
      <w:r w:rsidRPr="007D7906">
        <w:rPr>
          <w:rStyle w:val="normaltextrun"/>
          <w:rFonts w:ascii="Arial" w:hAnsi="Arial" w:cs="Arial"/>
        </w:rPr>
        <w:t>Promasivo</w:t>
      </w:r>
      <w:proofErr w:type="spellEnd"/>
      <w:r w:rsidRPr="007D7906">
        <w:rPr>
          <w:rStyle w:val="normaltextrun"/>
          <w:rFonts w:ascii="Arial" w:hAnsi="Arial" w:cs="Arial"/>
        </w:rPr>
        <w:t xml:space="preserve"> S.A. por su liquidación judicial; las acreencias adeudadas se encuentran debidamente reconocidas por parte de </w:t>
      </w:r>
      <w:proofErr w:type="spellStart"/>
      <w:r w:rsidRPr="007D7906">
        <w:rPr>
          <w:rStyle w:val="normaltextrun"/>
          <w:rFonts w:ascii="Arial" w:hAnsi="Arial" w:cs="Arial"/>
        </w:rPr>
        <w:t>Promasivo</w:t>
      </w:r>
      <w:proofErr w:type="spellEnd"/>
      <w:r w:rsidRPr="007D7906">
        <w:rPr>
          <w:rStyle w:val="normaltextrun"/>
          <w:rFonts w:ascii="Arial" w:hAnsi="Arial" w:cs="Arial"/>
        </w:rPr>
        <w:t xml:space="preserve"> S.A. en la colilla de liquidación del contrato Nº 736 expedida el 11 de enero de 2016, en donde dicha entidad reconoce deberle la suma de $26.588.652; el 5 de febrero de 2016 se radicó reclamación administrativa ante </w:t>
      </w:r>
      <w:proofErr w:type="spellStart"/>
      <w:r w:rsidRPr="007D7906">
        <w:rPr>
          <w:rStyle w:val="normaltextrun"/>
          <w:rFonts w:ascii="Arial" w:hAnsi="Arial" w:cs="Arial"/>
        </w:rPr>
        <w:t>Megabus</w:t>
      </w:r>
      <w:proofErr w:type="spellEnd"/>
      <w:r w:rsidRPr="007D7906">
        <w:rPr>
          <w:rStyle w:val="normaltextrun"/>
          <w:rFonts w:ascii="Arial" w:hAnsi="Arial" w:cs="Arial"/>
        </w:rPr>
        <w:t xml:space="preserve"> S.A., quien dio respuesta negativa el 9 de marzo de 2016.</w:t>
      </w: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normaltextrun"/>
          <w:rFonts w:ascii="Arial" w:hAnsi="Arial" w:cs="Arial"/>
        </w:rPr>
        <w:t xml:space="preserve">Al contestar la demanda </w:t>
      </w:r>
      <w:r w:rsidR="00BE7965">
        <w:rPr>
          <w:rStyle w:val="normaltextrun"/>
          <w:rFonts w:ascii="Arial" w:hAnsi="Arial" w:cs="Arial"/>
        </w:rPr>
        <w:t>-</w:t>
      </w:r>
      <w:proofErr w:type="spellStart"/>
      <w:r w:rsidRPr="007D7906">
        <w:rPr>
          <w:rStyle w:val="normaltextrun"/>
          <w:rFonts w:ascii="Arial" w:hAnsi="Arial" w:cs="Arial"/>
        </w:rPr>
        <w:t>fls</w:t>
      </w:r>
      <w:proofErr w:type="spellEnd"/>
      <w:r w:rsidRPr="007D7906">
        <w:rPr>
          <w:rStyle w:val="normaltextrun"/>
          <w:rFonts w:ascii="Arial" w:hAnsi="Arial" w:cs="Arial"/>
        </w:rPr>
        <w:t>.</w:t>
      </w:r>
      <w:r w:rsidR="00BE7965">
        <w:rPr>
          <w:rStyle w:val="normaltextrun"/>
          <w:rFonts w:ascii="Arial" w:hAnsi="Arial" w:cs="Arial"/>
        </w:rPr>
        <w:t xml:space="preserve"> </w:t>
      </w:r>
      <w:r w:rsidRPr="007D7906">
        <w:rPr>
          <w:rStyle w:val="normaltextrun"/>
          <w:rFonts w:ascii="Arial" w:hAnsi="Arial" w:cs="Arial"/>
        </w:rPr>
        <w:t xml:space="preserve">95 </w:t>
      </w:r>
      <w:proofErr w:type="gramStart"/>
      <w:r w:rsidRPr="007D7906">
        <w:rPr>
          <w:rStyle w:val="normaltextrun"/>
          <w:rFonts w:ascii="Arial" w:hAnsi="Arial" w:cs="Arial"/>
        </w:rPr>
        <w:t>a</w:t>
      </w:r>
      <w:proofErr w:type="gramEnd"/>
      <w:r w:rsidRPr="007D7906">
        <w:rPr>
          <w:rStyle w:val="normaltextrun"/>
          <w:rFonts w:ascii="Arial" w:hAnsi="Arial" w:cs="Arial"/>
        </w:rPr>
        <w:t xml:space="preserve"> 114- </w:t>
      </w:r>
      <w:proofErr w:type="spellStart"/>
      <w:r w:rsidRPr="007D7906">
        <w:rPr>
          <w:rStyle w:val="normaltextrun"/>
          <w:rFonts w:ascii="Arial" w:hAnsi="Arial" w:cs="Arial"/>
        </w:rPr>
        <w:t>Megabus</w:t>
      </w:r>
      <w:proofErr w:type="spellEnd"/>
      <w:r w:rsidRPr="007D7906">
        <w:rPr>
          <w:rStyle w:val="normaltextrun"/>
          <w:rFonts w:ascii="Arial" w:hAnsi="Arial" w:cs="Arial"/>
        </w:rPr>
        <w:t xml:space="preserve"> S.A. después de señalar que no fungió como empleador del señor Mosquera Parra y de afirmar que </w:t>
      </w:r>
      <w:proofErr w:type="spellStart"/>
      <w:r w:rsidRPr="007D7906">
        <w:rPr>
          <w:rStyle w:val="normaltextrun"/>
          <w:rFonts w:ascii="Arial" w:hAnsi="Arial" w:cs="Arial"/>
        </w:rPr>
        <w:t>Promasivo</w:t>
      </w:r>
      <w:proofErr w:type="spellEnd"/>
      <w:r w:rsidRPr="007D7906">
        <w:rPr>
          <w:rStyle w:val="normaltextrun"/>
          <w:rFonts w:ascii="Arial" w:hAnsi="Arial" w:cs="Arial"/>
        </w:rPr>
        <w:t xml:space="preserve"> S.A. en su condición de concesionario del sistema integrado de transporte masivo operó con autonomía e independencia en la contratación de sus trabajadores para la ejecución del contrato de concesión Nº 01 de 2004; aceptó únicamente haber recibido la reclamación administrativa y haberle dado respuesta negativa en las calendas señaladas por el actor. Se opuso a las pretensiones y formuló la excepción de mérito “Prescripción”.</w:t>
      </w: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normaltextrun"/>
          <w:rFonts w:ascii="Arial" w:hAnsi="Arial" w:cs="Arial"/>
        </w:rPr>
        <w:t xml:space="preserve">En escritos adjuntos </w:t>
      </w:r>
      <w:r w:rsidR="00BE7965">
        <w:rPr>
          <w:rStyle w:val="normaltextrun"/>
          <w:rFonts w:ascii="Arial" w:hAnsi="Arial" w:cs="Arial"/>
        </w:rPr>
        <w:t>-</w:t>
      </w:r>
      <w:proofErr w:type="spellStart"/>
      <w:r w:rsidRPr="007D7906">
        <w:rPr>
          <w:rStyle w:val="normaltextrun"/>
          <w:rFonts w:ascii="Arial" w:hAnsi="Arial" w:cs="Arial"/>
        </w:rPr>
        <w:t>fls.122</w:t>
      </w:r>
      <w:proofErr w:type="spellEnd"/>
      <w:r w:rsidRPr="007D7906">
        <w:rPr>
          <w:rStyle w:val="normaltextrun"/>
          <w:rFonts w:ascii="Arial" w:hAnsi="Arial" w:cs="Arial"/>
        </w:rPr>
        <w:t xml:space="preserve"> a 152-, solicitó que fueran llamadas en garantía SI 99 S.A., López Bedoya y Asociados &amp; Cía. S en C. y </w:t>
      </w:r>
      <w:proofErr w:type="spellStart"/>
      <w:r w:rsidRPr="007D7906">
        <w:rPr>
          <w:rStyle w:val="normaltextrun"/>
          <w:rFonts w:ascii="Arial" w:hAnsi="Arial" w:cs="Arial"/>
        </w:rPr>
        <w:t>Liberty</w:t>
      </w:r>
      <w:proofErr w:type="spellEnd"/>
      <w:r w:rsidRPr="007D7906">
        <w:rPr>
          <w:rStyle w:val="normaltextrun"/>
          <w:rFonts w:ascii="Arial" w:hAnsi="Arial" w:cs="Arial"/>
        </w:rPr>
        <w:t xml:space="preserve"> Seguros </w:t>
      </w:r>
      <w:proofErr w:type="gramStart"/>
      <w:r w:rsidRPr="007D7906">
        <w:rPr>
          <w:rStyle w:val="normaltextrun"/>
          <w:rFonts w:ascii="Arial" w:hAnsi="Arial" w:cs="Arial"/>
        </w:rPr>
        <w:t>S.A..</w:t>
      </w:r>
      <w:r w:rsidRPr="007D7906">
        <w:rPr>
          <w:rStyle w:val="eop"/>
          <w:rFonts w:ascii="Arial" w:hAnsi="Arial" w:cs="Arial"/>
        </w:rPr>
        <w:t> </w:t>
      </w:r>
      <w:proofErr w:type="gramEnd"/>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normaltextrun"/>
          <w:rFonts w:ascii="Arial" w:hAnsi="Arial" w:cs="Arial"/>
        </w:rPr>
        <w:t xml:space="preserve">López Bedoya y Asociados &amp; Cía. S en C. dando respuesta al libelo introductorio  y al llamamiento en garantía </w:t>
      </w:r>
      <w:r w:rsidR="00BE7965">
        <w:rPr>
          <w:rStyle w:val="normaltextrun"/>
          <w:rFonts w:ascii="Arial" w:hAnsi="Arial" w:cs="Arial"/>
        </w:rPr>
        <w:t>-</w:t>
      </w:r>
      <w:proofErr w:type="spellStart"/>
      <w:r w:rsidRPr="007D7906">
        <w:rPr>
          <w:rStyle w:val="normaltextrun"/>
          <w:rFonts w:ascii="Arial" w:hAnsi="Arial" w:cs="Arial"/>
        </w:rPr>
        <w:t>fls.178</w:t>
      </w:r>
      <w:proofErr w:type="spellEnd"/>
      <w:r w:rsidRPr="007D7906">
        <w:rPr>
          <w:rStyle w:val="normaltextrun"/>
          <w:rFonts w:ascii="Arial" w:hAnsi="Arial" w:cs="Arial"/>
        </w:rPr>
        <w:t xml:space="preserve"> a 209- se opuso a las pretensiones de ambas, lo que la llevó a formular las excepciones de mérito que se encuentran relacionadas en dichos escritos.</w:t>
      </w: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proofErr w:type="spellStart"/>
      <w:r w:rsidRPr="007D7906">
        <w:rPr>
          <w:rStyle w:val="normaltextrun"/>
          <w:rFonts w:ascii="Arial" w:hAnsi="Arial" w:cs="Arial"/>
        </w:rPr>
        <w:t>Liberty</w:t>
      </w:r>
      <w:proofErr w:type="spellEnd"/>
      <w:r w:rsidRPr="007D7906">
        <w:rPr>
          <w:rStyle w:val="normaltextrun"/>
          <w:rFonts w:ascii="Arial" w:hAnsi="Arial" w:cs="Arial"/>
        </w:rPr>
        <w:t xml:space="preserve"> Seguros S.A. contestó la demanda y el llamamiento en garantía </w:t>
      </w:r>
      <w:r w:rsidR="00BE7965">
        <w:rPr>
          <w:rStyle w:val="normaltextrun"/>
          <w:rFonts w:ascii="Arial" w:hAnsi="Arial" w:cs="Arial"/>
        </w:rPr>
        <w:t>-</w:t>
      </w:r>
      <w:proofErr w:type="spellStart"/>
      <w:r w:rsidRPr="007D7906">
        <w:rPr>
          <w:rStyle w:val="normaltextrun"/>
          <w:rFonts w:ascii="Arial" w:hAnsi="Arial" w:cs="Arial"/>
        </w:rPr>
        <w:t>fls.210</w:t>
      </w:r>
      <w:proofErr w:type="spellEnd"/>
      <w:r w:rsidRPr="007D7906">
        <w:rPr>
          <w:rStyle w:val="normaltextrun"/>
          <w:rFonts w:ascii="Arial" w:hAnsi="Arial" w:cs="Arial"/>
        </w:rPr>
        <w:t xml:space="preserve"> a 228- oponiéndose a las pretensiones del primero y ateniéndose a lo que resulte probado frente al segundo, pero en todo caso proponiendo excepciones de mérito frente a ambas, las que se encuentran debidamente relacionadas.</w:t>
      </w: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normaltextrun"/>
          <w:rFonts w:ascii="Arial" w:hAnsi="Arial" w:cs="Arial"/>
        </w:rPr>
        <w:t>SI 99 S.A. dio también respuesta a la demanda y al llamamiento en garantía en documentos visibles a folios 248 a 311 del plenario, incluyendo las excepciones de fondo que quiere hacer valer.</w:t>
      </w: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normaltextrun"/>
          <w:rFonts w:ascii="Arial" w:hAnsi="Arial" w:cs="Arial"/>
        </w:rPr>
        <w:t xml:space="preserve">En sentencia de 3 de octubre de 2018, la funcionaria de primer grado absolvió a </w:t>
      </w:r>
      <w:proofErr w:type="spellStart"/>
      <w:r w:rsidRPr="007D7906">
        <w:rPr>
          <w:rStyle w:val="normaltextrun"/>
          <w:rFonts w:ascii="Arial" w:hAnsi="Arial" w:cs="Arial"/>
        </w:rPr>
        <w:t>Megabus</w:t>
      </w:r>
      <w:proofErr w:type="spellEnd"/>
      <w:r w:rsidRPr="007D7906">
        <w:rPr>
          <w:rStyle w:val="normaltextrun"/>
          <w:rFonts w:ascii="Arial" w:hAnsi="Arial" w:cs="Arial"/>
        </w:rPr>
        <w:t xml:space="preserve"> S.A. de las pretensiones de la demanda, argumentando que el señor José Didier Mosquera Parra no había cumplido con su deber de acreditar la prestación del s</w:t>
      </w:r>
      <w:r w:rsidR="007D7906">
        <w:rPr>
          <w:rStyle w:val="normaltextrun"/>
          <w:rFonts w:ascii="Arial" w:hAnsi="Arial" w:cs="Arial"/>
        </w:rPr>
        <w:t xml:space="preserve">ervicio a favor de </w:t>
      </w:r>
      <w:proofErr w:type="spellStart"/>
      <w:r w:rsidR="007D7906">
        <w:rPr>
          <w:rStyle w:val="normaltextrun"/>
          <w:rFonts w:ascii="Arial" w:hAnsi="Arial" w:cs="Arial"/>
        </w:rPr>
        <w:t>Megabus</w:t>
      </w:r>
      <w:proofErr w:type="spellEnd"/>
      <w:r w:rsidR="007D7906">
        <w:rPr>
          <w:rStyle w:val="normaltextrun"/>
          <w:rFonts w:ascii="Arial" w:hAnsi="Arial" w:cs="Arial"/>
        </w:rPr>
        <w:t xml:space="preserve"> S.A.</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normaltextrun"/>
          <w:rFonts w:ascii="Arial" w:hAnsi="Arial" w:cs="Arial"/>
        </w:rPr>
        <w:t xml:space="preserve">Posteriormente, en gracia de discusión, sostuvo la </w:t>
      </w:r>
      <w:r w:rsidRPr="007D7906">
        <w:rPr>
          <w:rStyle w:val="normaltextrun"/>
          <w:rFonts w:ascii="Arial" w:hAnsi="Arial" w:cs="Arial"/>
          <w:i/>
          <w:iCs/>
        </w:rPr>
        <w:t>a quo</w:t>
      </w:r>
      <w:r w:rsidRPr="007D7906">
        <w:rPr>
          <w:rStyle w:val="normaltextrun"/>
          <w:rFonts w:ascii="Arial" w:hAnsi="Arial" w:cs="Arial"/>
        </w:rPr>
        <w:t xml:space="preserve"> que quien aparentemente obró como verdadero empleador del accionante fue </w:t>
      </w:r>
      <w:proofErr w:type="spellStart"/>
      <w:r w:rsidRPr="007D7906">
        <w:rPr>
          <w:rStyle w:val="normaltextrun"/>
          <w:rFonts w:ascii="Arial" w:hAnsi="Arial" w:cs="Arial"/>
        </w:rPr>
        <w:t>Promasivo</w:t>
      </w:r>
      <w:proofErr w:type="spellEnd"/>
      <w:r w:rsidRPr="007D7906">
        <w:rPr>
          <w:rStyle w:val="normaltextrun"/>
          <w:rFonts w:ascii="Arial" w:hAnsi="Arial" w:cs="Arial"/>
        </w:rPr>
        <w:t xml:space="preserve"> S.A., pero en todo caso concluyó que tampoco bajo esa estructura era dable condenar a la sociedad </w:t>
      </w:r>
      <w:r w:rsidRPr="007D7906">
        <w:rPr>
          <w:rStyle w:val="normaltextrun"/>
          <w:rFonts w:ascii="Arial" w:hAnsi="Arial" w:cs="Arial"/>
        </w:rPr>
        <w:lastRenderedPageBreak/>
        <w:t xml:space="preserve">llamada a juicio, por cuanto no había quedado demostrada a ciencia cierta la existencia del contrato de trabajo entre la concesionaria </w:t>
      </w:r>
      <w:proofErr w:type="spellStart"/>
      <w:r w:rsidRPr="007D7906">
        <w:rPr>
          <w:rStyle w:val="normaltextrun"/>
          <w:rFonts w:ascii="Arial" w:hAnsi="Arial" w:cs="Arial"/>
        </w:rPr>
        <w:t>Promasivo</w:t>
      </w:r>
      <w:proofErr w:type="spellEnd"/>
      <w:r w:rsidRPr="007D7906">
        <w:rPr>
          <w:rStyle w:val="normaltextrun"/>
          <w:rFonts w:ascii="Arial" w:hAnsi="Arial" w:cs="Arial"/>
        </w:rPr>
        <w:t xml:space="preserve"> S.A. y el actor, ni tampoco las supuestas acreencias laborales que éste le adeudaba, realidad que impide que se haga un estudio de la eventual responsabilidad solidaria que le cabría a </w:t>
      </w:r>
      <w:proofErr w:type="spellStart"/>
      <w:r w:rsidRPr="007D7906">
        <w:rPr>
          <w:rStyle w:val="normaltextrun"/>
          <w:rFonts w:ascii="Arial" w:hAnsi="Arial" w:cs="Arial"/>
        </w:rPr>
        <w:t>Megabus</w:t>
      </w:r>
      <w:proofErr w:type="spellEnd"/>
      <w:r w:rsidRPr="007D7906">
        <w:rPr>
          <w:rStyle w:val="normaltextrun"/>
          <w:rFonts w:ascii="Arial" w:hAnsi="Arial" w:cs="Arial"/>
        </w:rPr>
        <w:t xml:space="preserve"> S.A.; razones por las que absolvió a dicha entidad de las pretensiones incoadas en su contra.</w:t>
      </w: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normaltextrun"/>
          <w:rFonts w:ascii="Arial" w:hAnsi="Arial" w:cs="Arial"/>
        </w:rPr>
        <w:t xml:space="preserve">Inconforme con la decisión, el apoderado judicial de la parte actora interpuso recurso de apelación argumentando que no hay duda de la existencia del contrato de concesión Nº 01 de 2004 en torno al cual gira la relación entre </w:t>
      </w:r>
      <w:proofErr w:type="spellStart"/>
      <w:r w:rsidRPr="007D7906">
        <w:rPr>
          <w:rStyle w:val="normaltextrun"/>
          <w:rFonts w:ascii="Arial" w:hAnsi="Arial" w:cs="Arial"/>
        </w:rPr>
        <w:t>Promasivo</w:t>
      </w:r>
      <w:proofErr w:type="spellEnd"/>
      <w:r w:rsidRPr="007D7906">
        <w:rPr>
          <w:rStyle w:val="normaltextrun"/>
          <w:rFonts w:ascii="Arial" w:hAnsi="Arial" w:cs="Arial"/>
        </w:rPr>
        <w:t xml:space="preserve"> S.A., </w:t>
      </w:r>
      <w:proofErr w:type="spellStart"/>
      <w:r w:rsidRPr="007D7906">
        <w:rPr>
          <w:rStyle w:val="normaltextrun"/>
          <w:rFonts w:ascii="Arial" w:hAnsi="Arial" w:cs="Arial"/>
        </w:rPr>
        <w:t>Megabus</w:t>
      </w:r>
      <w:proofErr w:type="spellEnd"/>
      <w:r w:rsidRPr="007D7906">
        <w:rPr>
          <w:rStyle w:val="normaltextrun"/>
          <w:rFonts w:ascii="Arial" w:hAnsi="Arial" w:cs="Arial"/>
        </w:rPr>
        <w:t xml:space="preserve"> S.A. y el señor José Didier Mosquera Parra, estando también demostrada la prestación del servicio por parte de éste, agregando que existe una liquidación del contrato de trabajo que fue aportada con la demanda, en la que consta no solo la relación laboral que sostuvo el accionante, sino las acreencias laborales que se le adeudan a la finalización del mismo, respecto de las cuales debe responder </w:t>
      </w:r>
      <w:proofErr w:type="spellStart"/>
      <w:r w:rsidRPr="007D7906">
        <w:rPr>
          <w:rStyle w:val="normaltextrun"/>
          <w:rFonts w:ascii="Arial" w:hAnsi="Arial" w:cs="Arial"/>
        </w:rPr>
        <w:t>Megabus</w:t>
      </w:r>
      <w:proofErr w:type="spellEnd"/>
      <w:r w:rsidRPr="007D7906">
        <w:rPr>
          <w:rStyle w:val="normaltextrun"/>
          <w:rFonts w:ascii="Arial" w:hAnsi="Arial" w:cs="Arial"/>
        </w:rPr>
        <w:t xml:space="preserve"> S.A. al haberse beneficiado de ese servicio, al punto que fue la propia entidad demandada quien le exigió </w:t>
      </w:r>
      <w:proofErr w:type="spellStart"/>
      <w:r w:rsidRPr="007D7906">
        <w:rPr>
          <w:rStyle w:val="normaltextrun"/>
          <w:rFonts w:ascii="Arial" w:hAnsi="Arial" w:cs="Arial"/>
        </w:rPr>
        <w:t>Promasivo</w:t>
      </w:r>
      <w:proofErr w:type="spellEnd"/>
      <w:r w:rsidRPr="007D7906">
        <w:rPr>
          <w:rStyle w:val="normaltextrun"/>
          <w:rFonts w:ascii="Arial" w:hAnsi="Arial" w:cs="Arial"/>
        </w:rPr>
        <w:t xml:space="preserve"> S.A. la constitución de una póliza que la salvaguardara frente a cualquier incumplimiento en sus obligaciones laborales en su calidad de concesionaria.</w:t>
      </w: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center"/>
        <w:textAlignment w:val="baseline"/>
        <w:rPr>
          <w:rFonts w:ascii="Arial" w:hAnsi="Arial" w:cs="Arial"/>
        </w:rPr>
      </w:pPr>
      <w:r w:rsidRPr="007D7906">
        <w:rPr>
          <w:rStyle w:val="normaltextrun"/>
          <w:rFonts w:ascii="Arial" w:hAnsi="Arial" w:cs="Arial"/>
          <w:b/>
          <w:bCs/>
        </w:rPr>
        <w:t>ALEGATOS DE CONCLUSIÓN </w:t>
      </w:r>
      <w:r w:rsidRPr="007D7906">
        <w:rPr>
          <w:rStyle w:val="normaltextrun"/>
          <w:rFonts w:ascii="Arial" w:hAnsi="Arial" w:cs="Arial"/>
        </w:rPr>
        <w:t> </w:t>
      </w:r>
      <w:r w:rsidRPr="007D7906">
        <w:rPr>
          <w:rStyle w:val="normaltextrun"/>
          <w:rFonts w:ascii="Arial" w:hAnsi="Arial" w:cs="Arial"/>
          <w:lang w:val="es-CO"/>
        </w:rPr>
        <w:t> </w:t>
      </w: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center"/>
        <w:textAlignment w:val="baseline"/>
        <w:rPr>
          <w:rFonts w:ascii="Arial" w:hAnsi="Arial" w:cs="Arial"/>
        </w:rPr>
      </w:pPr>
      <w:r w:rsidRPr="007D7906">
        <w:rPr>
          <w:rStyle w:val="normaltextrun"/>
          <w:rFonts w:ascii="Arial" w:hAnsi="Arial" w:cs="Arial"/>
          <w:lang w:val="es-MX"/>
        </w:rPr>
        <w:t> </w:t>
      </w: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normaltextrun"/>
          <w:rFonts w:ascii="Arial" w:hAnsi="Arial" w:cs="Arial"/>
        </w:rPr>
        <w:t>Conforme se dejó plasmado en la constancia emitida por la Secretaría de la Corporación, los apoderados judiciales de la entidad accionada y de las llamadas en garantía hicieron uso del derecho a presentar alegatos de conclusión en término; mientras que la parte actora dejó transcurrir el plazo otorgado para ese fin en silencio.</w:t>
      </w: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normaltextrun"/>
          <w:rFonts w:ascii="Arial" w:hAnsi="Arial" w:cs="Arial"/>
          <w:lang w:val="es-MX"/>
        </w:rPr>
        <w:t> </w:t>
      </w: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normaltextrun"/>
          <w:rFonts w:ascii="Arial" w:hAnsi="Arial" w:cs="Arial"/>
        </w:rPr>
        <w:t>De acuerdo con lo previsto en el artículo 279 del CGP consistente en que </w:t>
      </w:r>
      <w:r w:rsidRPr="007D7906">
        <w:rPr>
          <w:rStyle w:val="normaltextrun"/>
          <w:rFonts w:ascii="Arial" w:hAnsi="Arial" w:cs="Arial"/>
          <w:i/>
          <w:iCs/>
        </w:rPr>
        <w:t>“</w:t>
      </w:r>
      <w:r w:rsidRPr="007D7906">
        <w:rPr>
          <w:rStyle w:val="normaltextrun"/>
          <w:rFonts w:ascii="Arial" w:hAnsi="Arial" w:cs="Arial"/>
          <w:i/>
          <w:iCs/>
          <w:sz w:val="22"/>
        </w:rPr>
        <w:t>No se podrá hacer transcripciones o reproducciones de actas, decisiones o conceptos que obren en el expediente</w:t>
      </w:r>
      <w:r w:rsidRPr="007D7906">
        <w:rPr>
          <w:rStyle w:val="normaltextrun"/>
          <w:rFonts w:ascii="Arial" w:hAnsi="Arial" w:cs="Arial"/>
          <w:i/>
          <w:iCs/>
        </w:rPr>
        <w:t>”</w:t>
      </w:r>
      <w:r w:rsidRPr="007D7906">
        <w:rPr>
          <w:rStyle w:val="normaltextrun"/>
          <w:rFonts w:ascii="Arial" w:hAnsi="Arial" w:cs="Arial"/>
        </w:rPr>
        <w:t>, baste decir que los argumentos expuestos en los alegatos de conclusión por parte de los apoderados judiciales que representan los intereses de esas sociedades (</w:t>
      </w:r>
      <w:proofErr w:type="spellStart"/>
      <w:r w:rsidRPr="007D7906">
        <w:rPr>
          <w:rStyle w:val="normaltextrun"/>
          <w:rFonts w:ascii="Arial" w:hAnsi="Arial" w:cs="Arial"/>
        </w:rPr>
        <w:t>Megabus</w:t>
      </w:r>
      <w:proofErr w:type="spellEnd"/>
      <w:r w:rsidRPr="007D7906">
        <w:rPr>
          <w:rStyle w:val="normaltextrun"/>
          <w:rFonts w:ascii="Arial" w:hAnsi="Arial" w:cs="Arial"/>
        </w:rPr>
        <w:t xml:space="preserve"> S.A., SI 99 S.A., López Bedoya y Asociados &amp; </w:t>
      </w:r>
      <w:proofErr w:type="spellStart"/>
      <w:r w:rsidRPr="007D7906">
        <w:rPr>
          <w:rStyle w:val="normaltextrun"/>
          <w:rFonts w:ascii="Arial" w:hAnsi="Arial" w:cs="Arial"/>
        </w:rPr>
        <w:t>Cia</w:t>
      </w:r>
      <w:proofErr w:type="spellEnd"/>
      <w:r w:rsidRPr="007D7906">
        <w:rPr>
          <w:rStyle w:val="normaltextrun"/>
          <w:rFonts w:ascii="Arial" w:hAnsi="Arial" w:cs="Arial"/>
        </w:rPr>
        <w:t xml:space="preserve"> S en C. y </w:t>
      </w:r>
      <w:proofErr w:type="spellStart"/>
      <w:r w:rsidRPr="007D7906">
        <w:rPr>
          <w:rStyle w:val="normaltextrun"/>
          <w:rFonts w:ascii="Arial" w:hAnsi="Arial" w:cs="Arial"/>
        </w:rPr>
        <w:t>Liberty</w:t>
      </w:r>
      <w:proofErr w:type="spellEnd"/>
      <w:r w:rsidRPr="007D7906">
        <w:rPr>
          <w:rStyle w:val="normaltextrun"/>
          <w:rFonts w:ascii="Arial" w:hAnsi="Arial" w:cs="Arial"/>
        </w:rPr>
        <w:t xml:space="preserve"> Seguros S.A.) se centraron en ratificar los fundamentos jurídicos expuestos en sus defensas en las contestaciones a la demanda, llevándolos a concluir que no se dan los presupuestos fácticos, procesales, legales y jurisprudenciales para acceder a las pretensiones del actor; razones por las que piden la confirmación de la sentencia de primer grado.</w:t>
      </w: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normaltextrun"/>
          <w:rFonts w:ascii="Arial" w:hAnsi="Arial" w:cs="Arial"/>
        </w:rPr>
        <w:t>Atendidas las argumentaciones a esta Sala de Decisión le corresponde resolver el siguiente</w:t>
      </w:r>
      <w:proofErr w:type="gramStart"/>
      <w:r w:rsidRPr="007D7906">
        <w:rPr>
          <w:rStyle w:val="normaltextrun"/>
          <w:rFonts w:ascii="Arial" w:hAnsi="Arial" w:cs="Arial"/>
        </w:rPr>
        <w:t>:</w:t>
      </w:r>
      <w:r w:rsidRPr="007D7906">
        <w:rPr>
          <w:rStyle w:val="normaltextrun"/>
          <w:rFonts w:ascii="Arial" w:hAnsi="Arial" w:cs="Arial"/>
          <w:lang w:val="es-CO"/>
        </w:rPr>
        <w:t> </w:t>
      </w:r>
      <w:proofErr w:type="gramEnd"/>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center"/>
        <w:textAlignment w:val="baseline"/>
        <w:rPr>
          <w:rFonts w:ascii="Arial" w:hAnsi="Arial" w:cs="Arial"/>
        </w:rPr>
      </w:pPr>
      <w:r w:rsidRPr="007D7906">
        <w:rPr>
          <w:rStyle w:val="normaltextrun"/>
          <w:rFonts w:ascii="Arial" w:hAnsi="Arial" w:cs="Arial"/>
          <w:b/>
          <w:bCs/>
          <w:lang w:val="es-CO"/>
        </w:rPr>
        <w:t>PROBLEMA JURÍDICO</w:t>
      </w: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ind w:right="328"/>
        <w:jc w:val="both"/>
        <w:textAlignment w:val="baseline"/>
        <w:rPr>
          <w:rFonts w:ascii="Arial" w:hAnsi="Arial" w:cs="Arial"/>
        </w:rPr>
      </w:pP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ind w:left="426" w:right="420"/>
        <w:jc w:val="both"/>
        <w:textAlignment w:val="baseline"/>
        <w:rPr>
          <w:rFonts w:ascii="Arial" w:hAnsi="Arial" w:cs="Arial"/>
        </w:rPr>
      </w:pPr>
      <w:r w:rsidRPr="007D7906">
        <w:rPr>
          <w:rStyle w:val="normaltextrun"/>
          <w:rFonts w:ascii="Arial" w:hAnsi="Arial" w:cs="Arial"/>
          <w:b/>
          <w:bCs/>
        </w:rPr>
        <w:t xml:space="preserve">¿Resulta dable analizar en esta instancia el tema propuesto por la parte actora en el recurso de apelación, consistente en que </w:t>
      </w:r>
      <w:proofErr w:type="spellStart"/>
      <w:r w:rsidRPr="007D7906">
        <w:rPr>
          <w:rStyle w:val="normaltextrun"/>
          <w:rFonts w:ascii="Arial" w:hAnsi="Arial" w:cs="Arial"/>
          <w:b/>
          <w:bCs/>
        </w:rPr>
        <w:t>Megabus</w:t>
      </w:r>
      <w:proofErr w:type="spellEnd"/>
      <w:r w:rsidRPr="007D7906">
        <w:rPr>
          <w:rStyle w:val="normaltextrun"/>
          <w:rFonts w:ascii="Arial" w:hAnsi="Arial" w:cs="Arial"/>
          <w:b/>
          <w:bCs/>
        </w:rPr>
        <w:t xml:space="preserve"> S.A. debe responder solidariamente en los términos establecidos en el artículo 34 del CST? </w:t>
      </w: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ind w:right="328"/>
        <w:jc w:val="both"/>
        <w:textAlignment w:val="baseline"/>
        <w:rPr>
          <w:rFonts w:ascii="Arial" w:hAnsi="Arial" w:cs="Arial"/>
        </w:rPr>
      </w:pP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normaltextrun"/>
          <w:rFonts w:ascii="Arial" w:hAnsi="Arial" w:cs="Arial"/>
        </w:rPr>
        <w:lastRenderedPageBreak/>
        <w:t>Con el propósito de dar solución al interrogante en el caso concreto, se considera necesario precisar, el siguiente aspecto:</w:t>
      </w: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normaltextrun"/>
          <w:rFonts w:ascii="Arial" w:hAnsi="Arial" w:cs="Arial"/>
          <w:b/>
          <w:bCs/>
        </w:rPr>
        <w:t>FACULTADES EXTRA Y ULTRA PETITA.</w:t>
      </w:r>
      <w:r w:rsidRPr="007D7906">
        <w:rPr>
          <w:rStyle w:val="normaltextrun"/>
          <w:rFonts w:ascii="Arial" w:hAnsi="Arial" w:cs="Arial"/>
        </w:rPr>
        <w:t> </w:t>
      </w: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normaltextrun"/>
          <w:rFonts w:ascii="Arial" w:hAnsi="Arial" w:cs="Arial"/>
        </w:rPr>
        <w:t>El artículo 50 del C.P.T. y de la S.S. prevé que el juez podrá ordenar el pago de salarios, prestaciones o indemnizaciones distintos de los pedidos, cuando los hechos que los originen hayan sido discutidos en juicio y estén debidamente probados, o condenar al pago de sumas mayores que las demandadas por el mismo concepto, cuando aparezca que éstas son inferiores a las que corresponden al trabajador, de conformidad con la ley, y siempre que no hayan sido pagados.</w:t>
      </w: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normaltextrun"/>
          <w:rFonts w:ascii="Arial" w:hAnsi="Arial" w:cs="Arial"/>
        </w:rPr>
        <w:t xml:space="preserve">Dicha facultad, de conformidad con lo establecido por la Corte Constitucional en la sentencia C-662 de 1998, fue otorgada por el legislador a los jueces de única y primera instancia laboral, lo que impide que los falladores de segundo grado emitan sentencias condenatorias con base en las facultades extra y ultra </w:t>
      </w:r>
      <w:proofErr w:type="spellStart"/>
      <w:r w:rsidRPr="007D7906">
        <w:rPr>
          <w:rStyle w:val="normaltextrun"/>
          <w:rFonts w:ascii="Arial" w:hAnsi="Arial" w:cs="Arial"/>
        </w:rPr>
        <w:t>petita</w:t>
      </w:r>
      <w:proofErr w:type="spellEnd"/>
      <w:r w:rsidRPr="007D7906">
        <w:rPr>
          <w:rStyle w:val="normaltextrun"/>
          <w:rFonts w:ascii="Arial" w:hAnsi="Arial" w:cs="Arial"/>
        </w:rPr>
        <w:t>, entre otras cosas porque de hacerse así, se vulneraría el legítimo derecho de defensa de la parte demandada, quien no tendría la posibilidad de controvertir esa decisión por medio del uso del recurso de apelación.</w:t>
      </w: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ind w:right="144"/>
        <w:jc w:val="both"/>
        <w:textAlignment w:val="baseline"/>
        <w:rPr>
          <w:rFonts w:ascii="Arial" w:hAnsi="Arial" w:cs="Arial"/>
        </w:rPr>
      </w:pP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ind w:right="144"/>
        <w:jc w:val="both"/>
        <w:textAlignment w:val="baseline"/>
        <w:rPr>
          <w:rFonts w:ascii="Arial" w:hAnsi="Arial" w:cs="Arial"/>
        </w:rPr>
      </w:pPr>
      <w:r w:rsidRPr="007D7906">
        <w:rPr>
          <w:rStyle w:val="normaltextrun"/>
          <w:rFonts w:ascii="Arial" w:hAnsi="Arial" w:cs="Arial"/>
          <w:b/>
          <w:bCs/>
          <w:lang w:val="es-CO"/>
        </w:rPr>
        <w:t>EL CASO CONCRETO</w:t>
      </w: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ind w:right="144"/>
        <w:jc w:val="both"/>
        <w:textAlignment w:val="baseline"/>
        <w:rPr>
          <w:rFonts w:ascii="Arial" w:hAnsi="Arial" w:cs="Arial"/>
        </w:rPr>
      </w:pP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normaltextrun"/>
          <w:rFonts w:ascii="Arial" w:hAnsi="Arial" w:cs="Arial"/>
        </w:rPr>
        <w:t xml:space="preserve">Al iniciar la presente acción ordinaria laboral de primera instancia, </w:t>
      </w:r>
      <w:r w:rsidRPr="007D7906">
        <w:rPr>
          <w:rStyle w:val="normaltextrun"/>
          <w:rFonts w:ascii="Arial" w:hAnsi="Arial" w:cs="Arial"/>
          <w:b/>
          <w:bCs/>
        </w:rPr>
        <w:t xml:space="preserve">el señor José Didier Mosquera Parra dirige sus pretensiones directamente contra </w:t>
      </w:r>
      <w:proofErr w:type="spellStart"/>
      <w:r w:rsidRPr="007D7906">
        <w:rPr>
          <w:rStyle w:val="normaltextrun"/>
          <w:rFonts w:ascii="Arial" w:hAnsi="Arial" w:cs="Arial"/>
          <w:b/>
          <w:bCs/>
        </w:rPr>
        <w:t>Megabus</w:t>
      </w:r>
      <w:proofErr w:type="spellEnd"/>
      <w:r w:rsidRPr="007D7906">
        <w:rPr>
          <w:rStyle w:val="normaltextrun"/>
          <w:rFonts w:ascii="Arial" w:hAnsi="Arial" w:cs="Arial"/>
          <w:b/>
          <w:bCs/>
        </w:rPr>
        <w:t xml:space="preserve"> S.A., a quien señala como su legítimo empleador, </w:t>
      </w:r>
      <w:r w:rsidRPr="007D7906">
        <w:rPr>
          <w:rStyle w:val="normaltextrun"/>
          <w:rFonts w:ascii="Arial" w:hAnsi="Arial" w:cs="Arial"/>
        </w:rPr>
        <w:t>solicitando que se le condene a reconocer y pagar las acreencias laborales surgidas como consecuencia de los servicios por él prestados en el sistema de servicio integrado de transporte como operador de bus alimentador.</w:t>
      </w: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normaltextrun"/>
          <w:rFonts w:ascii="Arial" w:hAnsi="Arial" w:cs="Arial"/>
        </w:rPr>
        <w:t>Como se ve en el contra</w:t>
      </w:r>
      <w:r w:rsidR="00BE7965">
        <w:rPr>
          <w:rStyle w:val="normaltextrun"/>
          <w:rFonts w:ascii="Arial" w:hAnsi="Arial" w:cs="Arial"/>
        </w:rPr>
        <w:t>to de concesión Nº 01 de 2004 -</w:t>
      </w:r>
      <w:bookmarkStart w:id="0" w:name="_GoBack"/>
      <w:bookmarkEnd w:id="0"/>
      <w:r w:rsidRPr="007D7906">
        <w:rPr>
          <w:rStyle w:val="normaltextrun"/>
          <w:rFonts w:ascii="Arial" w:hAnsi="Arial" w:cs="Arial"/>
        </w:rPr>
        <w:t xml:space="preserve">cd folio 114- la titular del sistema integrado de transporte masivo, esto es, </w:t>
      </w:r>
      <w:proofErr w:type="spellStart"/>
      <w:r w:rsidRPr="007D7906">
        <w:rPr>
          <w:rStyle w:val="normaltextrun"/>
          <w:rFonts w:ascii="Arial" w:hAnsi="Arial" w:cs="Arial"/>
        </w:rPr>
        <w:t>Megabus</w:t>
      </w:r>
      <w:proofErr w:type="spellEnd"/>
      <w:r w:rsidRPr="007D7906">
        <w:rPr>
          <w:rStyle w:val="normaltextrun"/>
          <w:rFonts w:ascii="Arial" w:hAnsi="Arial" w:cs="Arial"/>
        </w:rPr>
        <w:t xml:space="preserve"> S.A., a través de ese acto jurídico le entrega a la sociedad </w:t>
      </w:r>
      <w:proofErr w:type="spellStart"/>
      <w:r w:rsidRPr="007D7906">
        <w:rPr>
          <w:rStyle w:val="normaltextrun"/>
          <w:rFonts w:ascii="Arial" w:hAnsi="Arial" w:cs="Arial"/>
        </w:rPr>
        <w:t>Promasivo</w:t>
      </w:r>
      <w:proofErr w:type="spellEnd"/>
      <w:r w:rsidRPr="007D7906">
        <w:rPr>
          <w:rStyle w:val="normaltextrun"/>
          <w:rFonts w:ascii="Arial" w:hAnsi="Arial" w:cs="Arial"/>
        </w:rPr>
        <w:t xml:space="preserve"> S.A. en calidad de concesionaria, la explotación del servicio público de transporte terrestre urbano masivo de pasajeros dentro del sistema integrado de transporte masivo del Área Metropolitana del Centro Occidente </w:t>
      </w:r>
      <w:r w:rsidR="00BE7965">
        <w:rPr>
          <w:rStyle w:val="normaltextrun"/>
          <w:rFonts w:ascii="Arial" w:hAnsi="Arial" w:cs="Arial"/>
        </w:rPr>
        <w:t>-</w:t>
      </w:r>
      <w:r w:rsidRPr="007D7906">
        <w:rPr>
          <w:rStyle w:val="normaltextrun"/>
          <w:rFonts w:ascii="Arial" w:hAnsi="Arial" w:cs="Arial"/>
        </w:rPr>
        <w:t xml:space="preserve"> Operación Troncal y Alimentadora del Sistema a partir de la Cuenca CUBA.</w:t>
      </w: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normaltextrun"/>
          <w:rFonts w:ascii="Arial" w:hAnsi="Arial" w:cs="Arial"/>
        </w:rPr>
        <w:t xml:space="preserve">Conforme con lo expuesto, existe un indicio de que los servicios prestados por el señor José Didier Mosquera Parra a favor del sistema integrado de transporte masivo, no lo fueron a través de la titular del mismo, pues esa operación se la entregó a la sociedad </w:t>
      </w:r>
      <w:proofErr w:type="spellStart"/>
      <w:r w:rsidRPr="007D7906">
        <w:rPr>
          <w:rStyle w:val="normaltextrun"/>
          <w:rFonts w:ascii="Arial" w:hAnsi="Arial" w:cs="Arial"/>
        </w:rPr>
        <w:t>Promasivo</w:t>
      </w:r>
      <w:proofErr w:type="spellEnd"/>
      <w:r w:rsidRPr="007D7906">
        <w:rPr>
          <w:rStyle w:val="normaltextrun"/>
          <w:rFonts w:ascii="Arial" w:hAnsi="Arial" w:cs="Arial"/>
        </w:rPr>
        <w:t xml:space="preserve"> S.A. cuando suscribieron el referenciado contrato de concesión 01 de 2004; correspondiéndole en consecuencia al demandante demostrar que los servicios por él prestados como conductor de bus alimentador, los hizo directamente con la sociedad </w:t>
      </w:r>
      <w:proofErr w:type="spellStart"/>
      <w:r w:rsidRPr="007D7906">
        <w:rPr>
          <w:rStyle w:val="normaltextrun"/>
          <w:rFonts w:ascii="Arial" w:hAnsi="Arial" w:cs="Arial"/>
        </w:rPr>
        <w:t>Megabus</w:t>
      </w:r>
      <w:proofErr w:type="spellEnd"/>
      <w:r w:rsidRPr="007D7906">
        <w:rPr>
          <w:rStyle w:val="normaltextrun"/>
          <w:rFonts w:ascii="Arial" w:hAnsi="Arial" w:cs="Arial"/>
        </w:rPr>
        <w:t xml:space="preserve"> S.A.</w:t>
      </w: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normaltextrun"/>
          <w:rFonts w:ascii="Arial" w:hAnsi="Arial" w:cs="Arial"/>
        </w:rPr>
        <w:t xml:space="preserve">No obstante, al revisar cada uno de los hechos de la demanda </w:t>
      </w:r>
      <w:r w:rsidR="00BE7965">
        <w:rPr>
          <w:rStyle w:val="normaltextrun"/>
          <w:rFonts w:ascii="Arial" w:hAnsi="Arial" w:cs="Arial"/>
        </w:rPr>
        <w:t>-</w:t>
      </w:r>
      <w:proofErr w:type="spellStart"/>
      <w:r w:rsidRPr="007D7906">
        <w:rPr>
          <w:rStyle w:val="normaltextrun"/>
          <w:rFonts w:ascii="Arial" w:hAnsi="Arial" w:cs="Arial"/>
        </w:rPr>
        <w:t>fls.1</w:t>
      </w:r>
      <w:proofErr w:type="spellEnd"/>
      <w:r w:rsidRPr="007D7906">
        <w:rPr>
          <w:rStyle w:val="normaltextrun"/>
          <w:rFonts w:ascii="Arial" w:hAnsi="Arial" w:cs="Arial"/>
        </w:rPr>
        <w:t xml:space="preserve"> a 11-, en conjunto con la reclamación administrativa que elevó el accionante ante </w:t>
      </w:r>
      <w:proofErr w:type="spellStart"/>
      <w:r w:rsidRPr="007D7906">
        <w:rPr>
          <w:rStyle w:val="normaltextrun"/>
          <w:rFonts w:ascii="Arial" w:hAnsi="Arial" w:cs="Arial"/>
        </w:rPr>
        <w:t>Megabus</w:t>
      </w:r>
      <w:proofErr w:type="spellEnd"/>
      <w:r w:rsidRPr="007D7906">
        <w:rPr>
          <w:rStyle w:val="normaltextrun"/>
          <w:rFonts w:ascii="Arial" w:hAnsi="Arial" w:cs="Arial"/>
        </w:rPr>
        <w:t xml:space="preserve"> S.A. </w:t>
      </w:r>
      <w:r w:rsidR="00BE7965">
        <w:rPr>
          <w:rStyle w:val="normaltextrun"/>
          <w:rFonts w:ascii="Arial" w:hAnsi="Arial" w:cs="Arial"/>
        </w:rPr>
        <w:t>-</w:t>
      </w:r>
      <w:proofErr w:type="spellStart"/>
      <w:r w:rsidRPr="007D7906">
        <w:rPr>
          <w:rStyle w:val="normaltextrun"/>
          <w:rFonts w:ascii="Arial" w:hAnsi="Arial" w:cs="Arial"/>
        </w:rPr>
        <w:t>fls.73</w:t>
      </w:r>
      <w:proofErr w:type="spellEnd"/>
      <w:r w:rsidRPr="007D7906">
        <w:rPr>
          <w:rStyle w:val="normaltextrun"/>
          <w:rFonts w:ascii="Arial" w:hAnsi="Arial" w:cs="Arial"/>
        </w:rPr>
        <w:t xml:space="preserve"> a 76- y la fotocopia visible a folio 80, lo que se percibe con certeza es que los aparentes servicios que alega haber prestado el señor Mosquera Parra a </w:t>
      </w:r>
      <w:r w:rsidRPr="007D7906">
        <w:rPr>
          <w:rStyle w:val="normaltextrun"/>
          <w:rFonts w:ascii="Arial" w:hAnsi="Arial" w:cs="Arial"/>
        </w:rPr>
        <w:lastRenderedPageBreak/>
        <w:t xml:space="preserve">favor del sistema integrado de transporte masivo, no lo fueron a través de un vínculo contractual con la aquí demandada </w:t>
      </w:r>
      <w:proofErr w:type="spellStart"/>
      <w:r w:rsidRPr="007D7906">
        <w:rPr>
          <w:rStyle w:val="normaltextrun"/>
          <w:rFonts w:ascii="Arial" w:hAnsi="Arial" w:cs="Arial"/>
        </w:rPr>
        <w:t>Megabus</w:t>
      </w:r>
      <w:proofErr w:type="spellEnd"/>
      <w:r w:rsidRPr="007D7906">
        <w:rPr>
          <w:rStyle w:val="normaltextrun"/>
          <w:rFonts w:ascii="Arial" w:hAnsi="Arial" w:cs="Arial"/>
        </w:rPr>
        <w:t xml:space="preserve"> S.A., sino que según las propias expresiones del actor, sus actividades como operador de bus alimentador las realizó en virtud de un contrato de trabajo pactado con un tercero que no se encuentra vinculado al presente ordinario laboral de primera instancia, al punto que cuando el apoderado judicial de la parte actora sustenta el recurso de apelación, no lo hace dirigiendo sus argumentos en que se dé por demostrada la calidad de empleador de la sociedad </w:t>
      </w:r>
      <w:proofErr w:type="spellStart"/>
      <w:r w:rsidRPr="007D7906">
        <w:rPr>
          <w:rStyle w:val="normaltextrun"/>
          <w:rFonts w:ascii="Arial" w:hAnsi="Arial" w:cs="Arial"/>
        </w:rPr>
        <w:t>Megabus</w:t>
      </w:r>
      <w:proofErr w:type="spellEnd"/>
      <w:r w:rsidRPr="007D7906">
        <w:rPr>
          <w:rStyle w:val="normaltextrun"/>
          <w:rFonts w:ascii="Arial" w:hAnsi="Arial" w:cs="Arial"/>
        </w:rPr>
        <w:t xml:space="preserve"> S.A., sino que la considera responsable solidaria en los términos del artículo 34 del CST.</w:t>
      </w: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normaltextrun"/>
          <w:rFonts w:ascii="Arial" w:hAnsi="Arial" w:cs="Arial"/>
        </w:rPr>
        <w:t xml:space="preserve">Bajo esos parámetros, al haber confesado el señor José Didier Mosquera Parra a través de todos esos actos que realmente </w:t>
      </w:r>
      <w:proofErr w:type="spellStart"/>
      <w:r w:rsidRPr="007D7906">
        <w:rPr>
          <w:rStyle w:val="normaltextrun"/>
          <w:rFonts w:ascii="Arial" w:hAnsi="Arial" w:cs="Arial"/>
        </w:rPr>
        <w:t>Megabus</w:t>
      </w:r>
      <w:proofErr w:type="spellEnd"/>
      <w:r w:rsidRPr="007D7906">
        <w:rPr>
          <w:rStyle w:val="normaltextrun"/>
          <w:rFonts w:ascii="Arial" w:hAnsi="Arial" w:cs="Arial"/>
        </w:rPr>
        <w:t xml:space="preserve"> S.A. no tenía la calidad de verdadero empleador, sino que consideraba que su responsabilidad es a título de beneficiaria de la obra o labor ejecutada por él, como lo sustentó en el recurso de apelación, necesario resulta confirmar la sentencia absolutoria emitida por el Juzgado Quinto Laboral del Circuito, sin que sea posible estudiar el tema de la responsabilidad solidaria, pues como ya se advirtió, las facultades previstas en el artículo 50 del CPT y de la SS no le fueron otorgadas a los jueces de segunda instancia, quedando vedado dicho estudio en esta sede al no haberse emitido en primera instancia condenas en contra de </w:t>
      </w:r>
      <w:proofErr w:type="spellStart"/>
      <w:r w:rsidRPr="007D7906">
        <w:rPr>
          <w:rStyle w:val="normaltextrun"/>
          <w:rFonts w:ascii="Arial" w:hAnsi="Arial" w:cs="Arial"/>
        </w:rPr>
        <w:t>Megabus</w:t>
      </w:r>
      <w:proofErr w:type="spellEnd"/>
      <w:r w:rsidRPr="007D7906">
        <w:rPr>
          <w:rStyle w:val="normaltextrun"/>
          <w:rFonts w:ascii="Arial" w:hAnsi="Arial" w:cs="Arial"/>
        </w:rPr>
        <w:t xml:space="preserve"> S.A. haciendo uso de las facultades extra y ultra </w:t>
      </w:r>
      <w:proofErr w:type="spellStart"/>
      <w:r w:rsidRPr="007D7906">
        <w:rPr>
          <w:rStyle w:val="normaltextrun"/>
          <w:rFonts w:ascii="Arial" w:hAnsi="Arial" w:cs="Arial"/>
        </w:rPr>
        <w:t>petita</w:t>
      </w:r>
      <w:proofErr w:type="spellEnd"/>
      <w:r w:rsidRPr="007D7906">
        <w:rPr>
          <w:rStyle w:val="normaltextrun"/>
          <w:rFonts w:ascii="Arial" w:hAnsi="Arial" w:cs="Arial"/>
        </w:rPr>
        <w:t>.</w:t>
      </w: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normaltextrun"/>
          <w:rFonts w:ascii="Arial" w:hAnsi="Arial" w:cs="Arial"/>
        </w:rPr>
        <w:t>Costas en esta instancia a cargo de la parte actora en un 100%.</w:t>
      </w: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eop"/>
          <w:rFonts w:ascii="Arial" w:hAnsi="Arial" w:cs="Arial"/>
        </w:rPr>
        <w:t> </w:t>
      </w:r>
    </w:p>
    <w:p w:rsidR="00385505" w:rsidRDefault="00385505" w:rsidP="007D7906">
      <w:pPr>
        <w:pStyle w:val="paragraph"/>
        <w:spacing w:before="0" w:beforeAutospacing="0" w:after="0" w:afterAutospacing="0" w:line="276" w:lineRule="auto"/>
        <w:jc w:val="both"/>
        <w:textAlignment w:val="baseline"/>
        <w:rPr>
          <w:rStyle w:val="normaltextrun"/>
          <w:rFonts w:ascii="Arial" w:hAnsi="Arial" w:cs="Arial"/>
        </w:rPr>
      </w:pPr>
      <w:r w:rsidRPr="007D7906">
        <w:rPr>
          <w:rStyle w:val="normaltextrun"/>
          <w:rFonts w:ascii="Arial" w:hAnsi="Arial" w:cs="Arial"/>
        </w:rPr>
        <w:t xml:space="preserve">En mérito de lo expuesto, la </w:t>
      </w:r>
      <w:r w:rsidRPr="007D7906">
        <w:rPr>
          <w:rStyle w:val="normaltextrun"/>
          <w:rFonts w:ascii="Arial" w:hAnsi="Arial" w:cs="Arial"/>
          <w:b/>
          <w:bCs/>
        </w:rPr>
        <w:t>Sala de Decisión Laboral Nº 3 del Tribunal Superior de Pereira</w:t>
      </w:r>
      <w:r w:rsidRPr="007D7906">
        <w:rPr>
          <w:rStyle w:val="normaltextrun"/>
          <w:rFonts w:ascii="Arial" w:hAnsi="Arial" w:cs="Arial"/>
        </w:rPr>
        <w:t>, administrando justicia en nombre de la Repúb</w:t>
      </w:r>
      <w:r w:rsidR="007D7906">
        <w:rPr>
          <w:rStyle w:val="normaltextrun"/>
          <w:rFonts w:ascii="Arial" w:hAnsi="Arial" w:cs="Arial"/>
        </w:rPr>
        <w:t>lica y por autoridad de la ley,</w:t>
      </w:r>
    </w:p>
    <w:p w:rsidR="007D7906" w:rsidRPr="007D7906" w:rsidRDefault="007D7906" w:rsidP="007D7906">
      <w:pPr>
        <w:pStyle w:val="paragraph"/>
        <w:spacing w:before="0" w:beforeAutospacing="0" w:after="0" w:afterAutospacing="0" w:line="276" w:lineRule="auto"/>
        <w:jc w:val="both"/>
        <w:textAlignment w:val="baseline"/>
        <w:rPr>
          <w:rFonts w:ascii="Arial" w:hAnsi="Arial" w:cs="Arial"/>
        </w:rPr>
      </w:pPr>
    </w:p>
    <w:p w:rsidR="00385505" w:rsidRPr="007D7906" w:rsidRDefault="00385505" w:rsidP="007D7906">
      <w:pPr>
        <w:pStyle w:val="paragraph"/>
        <w:spacing w:before="0" w:beforeAutospacing="0" w:after="0" w:afterAutospacing="0" w:line="276" w:lineRule="auto"/>
        <w:jc w:val="center"/>
        <w:textAlignment w:val="baseline"/>
        <w:rPr>
          <w:rFonts w:ascii="Arial" w:hAnsi="Arial" w:cs="Arial"/>
        </w:rPr>
      </w:pPr>
      <w:r w:rsidRPr="007D7906">
        <w:rPr>
          <w:rStyle w:val="normaltextrun"/>
          <w:rFonts w:ascii="Arial" w:hAnsi="Arial" w:cs="Arial"/>
          <w:b/>
          <w:bCs/>
        </w:rPr>
        <w:t>RESUELVE</w:t>
      </w: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center"/>
        <w:textAlignment w:val="baseline"/>
        <w:rPr>
          <w:rFonts w:ascii="Arial" w:hAnsi="Arial" w:cs="Arial"/>
        </w:rPr>
      </w:pP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normaltextrun"/>
          <w:rFonts w:ascii="Arial" w:hAnsi="Arial" w:cs="Arial"/>
          <w:b/>
          <w:bCs/>
        </w:rPr>
        <w:t xml:space="preserve">PRIMERO. CONFIRMAR </w:t>
      </w:r>
      <w:r w:rsidRPr="007D7906">
        <w:rPr>
          <w:rStyle w:val="normaltextrun"/>
          <w:rFonts w:ascii="Arial" w:hAnsi="Arial" w:cs="Arial"/>
        </w:rPr>
        <w:t>la sentencia recurrida.</w:t>
      </w: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normaltextrun"/>
          <w:rFonts w:ascii="Arial" w:hAnsi="Arial" w:cs="Arial"/>
          <w:b/>
          <w:bCs/>
        </w:rPr>
        <w:t xml:space="preserve">SEGUNDO. CONDENAR </w:t>
      </w:r>
      <w:r w:rsidRPr="007D7906">
        <w:rPr>
          <w:rStyle w:val="normaltextrun"/>
          <w:rFonts w:ascii="Arial" w:hAnsi="Arial" w:cs="Arial"/>
        </w:rPr>
        <w:t>en costas de la instancia a la parte actora en un 100%.</w:t>
      </w: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textAlignment w:val="baseline"/>
        <w:rPr>
          <w:rFonts w:ascii="Arial" w:hAnsi="Arial" w:cs="Arial"/>
        </w:rPr>
      </w:pP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Fonts w:ascii="Arial" w:hAnsi="Arial" w:cs="Arial"/>
        </w:rPr>
      </w:pPr>
      <w:r w:rsidRPr="007D7906">
        <w:rPr>
          <w:rStyle w:val="normaltextrun"/>
          <w:rFonts w:ascii="Arial" w:hAnsi="Arial" w:cs="Arial"/>
          <w:lang w:val="es-CO"/>
        </w:rPr>
        <w:t>Notifíquese por estado y a los correos electrónicos de los apoderados de las partes.</w:t>
      </w:r>
      <w:r w:rsidRPr="007D7906">
        <w:rPr>
          <w:rStyle w:val="eop"/>
          <w:rFonts w:ascii="Arial" w:hAnsi="Arial" w:cs="Arial"/>
        </w:rPr>
        <w:t> </w:t>
      </w:r>
    </w:p>
    <w:p w:rsidR="00385505" w:rsidRPr="007D7906" w:rsidRDefault="00385505" w:rsidP="007D7906">
      <w:pPr>
        <w:pStyle w:val="paragraph"/>
        <w:spacing w:before="0" w:beforeAutospacing="0" w:after="0" w:afterAutospacing="0" w:line="276" w:lineRule="auto"/>
        <w:jc w:val="both"/>
        <w:textAlignment w:val="baseline"/>
        <w:rPr>
          <w:rStyle w:val="normaltextrun"/>
          <w:rFonts w:ascii="Arial" w:hAnsi="Arial" w:cs="Arial"/>
          <w:lang w:val="es-CO"/>
        </w:rPr>
      </w:pPr>
    </w:p>
    <w:p w:rsidR="007D7906" w:rsidRPr="007D7906" w:rsidRDefault="007D7906" w:rsidP="007D7906">
      <w:pPr>
        <w:widowControl w:val="0"/>
        <w:autoSpaceDE w:val="0"/>
        <w:autoSpaceDN w:val="0"/>
        <w:adjustRightInd w:val="0"/>
        <w:spacing w:line="276" w:lineRule="auto"/>
        <w:jc w:val="both"/>
        <w:rPr>
          <w:rFonts w:ascii="Arial" w:hAnsi="Arial" w:cs="Arial"/>
          <w:spacing w:val="-4"/>
          <w:lang w:val="es-ES_tradnl" w:eastAsia="es-ES"/>
        </w:rPr>
      </w:pPr>
      <w:r w:rsidRPr="007D7906">
        <w:rPr>
          <w:rFonts w:ascii="Arial" w:hAnsi="Arial" w:cs="Arial"/>
          <w:spacing w:val="-4"/>
          <w:lang w:val="es-ES_tradnl" w:eastAsia="es-ES"/>
        </w:rPr>
        <w:t>Los Magistrados,</w:t>
      </w:r>
    </w:p>
    <w:p w:rsidR="007D7906" w:rsidRPr="007D7906" w:rsidRDefault="007D7906" w:rsidP="007D7906">
      <w:pPr>
        <w:spacing w:line="276" w:lineRule="auto"/>
        <w:jc w:val="both"/>
        <w:rPr>
          <w:rFonts w:ascii="Arial" w:hAnsi="Arial" w:cs="Arial"/>
          <w:spacing w:val="-4"/>
          <w:lang w:val="es-ES_tradnl" w:eastAsia="es-ES"/>
        </w:rPr>
      </w:pPr>
    </w:p>
    <w:p w:rsidR="007D7906" w:rsidRPr="007D7906" w:rsidRDefault="007D7906" w:rsidP="007D7906">
      <w:pPr>
        <w:widowControl w:val="0"/>
        <w:autoSpaceDE w:val="0"/>
        <w:autoSpaceDN w:val="0"/>
        <w:adjustRightInd w:val="0"/>
        <w:spacing w:line="276" w:lineRule="auto"/>
        <w:rPr>
          <w:rFonts w:ascii="Arial" w:hAnsi="Arial" w:cs="Arial"/>
          <w:b/>
          <w:spacing w:val="-4"/>
          <w:lang w:val="es-ES_tradnl" w:eastAsia="es-ES"/>
        </w:rPr>
      </w:pPr>
    </w:p>
    <w:p w:rsidR="007D7906" w:rsidRPr="007D7906" w:rsidRDefault="007D7906" w:rsidP="007D7906">
      <w:pPr>
        <w:widowControl w:val="0"/>
        <w:autoSpaceDE w:val="0"/>
        <w:autoSpaceDN w:val="0"/>
        <w:adjustRightInd w:val="0"/>
        <w:spacing w:line="276" w:lineRule="auto"/>
        <w:jc w:val="center"/>
        <w:rPr>
          <w:rFonts w:ascii="Arial" w:hAnsi="Arial" w:cs="Arial"/>
          <w:b/>
          <w:spacing w:val="-4"/>
          <w:lang w:val="es-ES_tradnl" w:eastAsia="es-ES"/>
        </w:rPr>
      </w:pPr>
      <w:r w:rsidRPr="007D7906">
        <w:rPr>
          <w:rFonts w:ascii="Arial" w:hAnsi="Arial" w:cs="Arial"/>
          <w:b/>
          <w:spacing w:val="-4"/>
          <w:lang w:val="es-ES_tradnl" w:eastAsia="es-ES"/>
        </w:rPr>
        <w:t>JULIO CÉSAR SALAZAR MUÑOZ</w:t>
      </w:r>
    </w:p>
    <w:p w:rsidR="007D7906" w:rsidRPr="007D7906" w:rsidRDefault="007D7906" w:rsidP="007D7906">
      <w:pPr>
        <w:widowControl w:val="0"/>
        <w:autoSpaceDE w:val="0"/>
        <w:autoSpaceDN w:val="0"/>
        <w:adjustRightInd w:val="0"/>
        <w:spacing w:line="276" w:lineRule="auto"/>
        <w:jc w:val="center"/>
        <w:rPr>
          <w:rFonts w:ascii="Arial" w:hAnsi="Arial" w:cs="Arial"/>
          <w:spacing w:val="-4"/>
          <w:lang w:val="es-ES_tradnl" w:eastAsia="es-ES"/>
        </w:rPr>
      </w:pPr>
      <w:r w:rsidRPr="007D7906">
        <w:rPr>
          <w:rFonts w:ascii="Arial" w:hAnsi="Arial" w:cs="Arial"/>
          <w:spacing w:val="-4"/>
          <w:lang w:val="es-ES_tradnl" w:eastAsia="es-ES"/>
        </w:rPr>
        <w:t>Ponente</w:t>
      </w:r>
    </w:p>
    <w:p w:rsidR="007D7906" w:rsidRPr="007D7906" w:rsidRDefault="007D7906" w:rsidP="007D7906">
      <w:pPr>
        <w:widowControl w:val="0"/>
        <w:autoSpaceDE w:val="0"/>
        <w:autoSpaceDN w:val="0"/>
        <w:adjustRightInd w:val="0"/>
        <w:spacing w:line="276" w:lineRule="auto"/>
        <w:rPr>
          <w:rFonts w:ascii="Arial" w:hAnsi="Arial" w:cs="Arial"/>
          <w:spacing w:val="-4"/>
          <w:lang w:val="es-ES_tradnl" w:eastAsia="es-ES"/>
        </w:rPr>
      </w:pPr>
    </w:p>
    <w:p w:rsidR="007D7906" w:rsidRPr="007D7906" w:rsidRDefault="007D7906" w:rsidP="007D7906">
      <w:pPr>
        <w:widowControl w:val="0"/>
        <w:autoSpaceDE w:val="0"/>
        <w:autoSpaceDN w:val="0"/>
        <w:adjustRightInd w:val="0"/>
        <w:spacing w:line="276" w:lineRule="auto"/>
        <w:rPr>
          <w:rFonts w:ascii="Arial" w:hAnsi="Arial" w:cs="Arial"/>
          <w:spacing w:val="-4"/>
          <w:lang w:val="es-ES_tradnl" w:eastAsia="es-ES"/>
        </w:rPr>
      </w:pPr>
    </w:p>
    <w:p w:rsidR="007D7906" w:rsidRPr="007D7906" w:rsidRDefault="007D7906" w:rsidP="007D7906">
      <w:pPr>
        <w:widowControl w:val="0"/>
        <w:autoSpaceDE w:val="0"/>
        <w:autoSpaceDN w:val="0"/>
        <w:adjustRightInd w:val="0"/>
        <w:spacing w:line="276" w:lineRule="auto"/>
        <w:rPr>
          <w:rFonts w:ascii="Arial" w:hAnsi="Arial" w:cs="Arial"/>
          <w:b/>
          <w:bCs/>
          <w:spacing w:val="-4"/>
          <w:lang w:val="es-ES_tradnl" w:eastAsia="es-ES"/>
        </w:rPr>
      </w:pPr>
      <w:r w:rsidRPr="007D7906">
        <w:rPr>
          <w:rFonts w:ascii="Arial" w:hAnsi="Arial" w:cs="Arial"/>
          <w:b/>
          <w:bCs/>
          <w:spacing w:val="-4"/>
          <w:lang w:val="es-ES_tradnl" w:eastAsia="es-ES"/>
        </w:rPr>
        <w:t>ANA LUCÍA CAICEDO CALDERÓN</w:t>
      </w:r>
      <w:r w:rsidRPr="007D7906">
        <w:rPr>
          <w:rFonts w:ascii="Arial" w:hAnsi="Arial" w:cs="Arial"/>
          <w:b/>
          <w:bCs/>
          <w:spacing w:val="-4"/>
          <w:lang w:val="es-ES_tradnl" w:eastAsia="es-ES"/>
        </w:rPr>
        <w:tab/>
        <w:t xml:space="preserve">     ALEJANDRA MARÍA HENAO PALACIO</w:t>
      </w:r>
    </w:p>
    <w:p w:rsidR="007D7906" w:rsidRPr="007D7906" w:rsidRDefault="007D7906" w:rsidP="007D7906">
      <w:pPr>
        <w:widowControl w:val="0"/>
        <w:autoSpaceDE w:val="0"/>
        <w:autoSpaceDN w:val="0"/>
        <w:adjustRightInd w:val="0"/>
        <w:spacing w:line="276" w:lineRule="auto"/>
        <w:rPr>
          <w:rFonts w:ascii="Arial" w:hAnsi="Arial" w:cs="Arial"/>
          <w:bCs/>
          <w:spacing w:val="-4"/>
          <w:lang w:val="es-ES_tradnl" w:eastAsia="es-ES"/>
        </w:rPr>
      </w:pPr>
      <w:r w:rsidRPr="007D7906">
        <w:rPr>
          <w:rFonts w:ascii="Arial" w:hAnsi="Arial" w:cs="Arial"/>
          <w:bCs/>
          <w:spacing w:val="-4"/>
          <w:lang w:val="es-ES_tradnl" w:eastAsia="es-ES"/>
        </w:rPr>
        <w:t>Magistrada</w:t>
      </w:r>
      <w:r w:rsidRPr="007D7906">
        <w:rPr>
          <w:rFonts w:ascii="Arial" w:hAnsi="Arial" w:cs="Arial"/>
          <w:bCs/>
          <w:spacing w:val="-4"/>
          <w:lang w:val="es-ES_tradnl" w:eastAsia="es-ES"/>
        </w:rPr>
        <w:tab/>
      </w:r>
      <w:r w:rsidRPr="007D7906">
        <w:rPr>
          <w:rFonts w:ascii="Arial" w:hAnsi="Arial" w:cs="Arial"/>
          <w:bCs/>
          <w:spacing w:val="-4"/>
          <w:lang w:val="es-ES_tradnl" w:eastAsia="es-ES"/>
        </w:rPr>
        <w:tab/>
      </w:r>
      <w:r w:rsidRPr="007D7906">
        <w:rPr>
          <w:rFonts w:ascii="Arial" w:hAnsi="Arial" w:cs="Arial"/>
          <w:bCs/>
          <w:spacing w:val="-4"/>
          <w:lang w:val="es-ES_tradnl" w:eastAsia="es-ES"/>
        </w:rPr>
        <w:tab/>
      </w:r>
      <w:r w:rsidRPr="007D7906">
        <w:rPr>
          <w:rFonts w:ascii="Arial" w:hAnsi="Arial" w:cs="Arial"/>
          <w:bCs/>
          <w:spacing w:val="-4"/>
          <w:lang w:val="es-ES_tradnl" w:eastAsia="es-ES"/>
        </w:rPr>
        <w:tab/>
      </w:r>
      <w:r w:rsidRPr="007D7906">
        <w:rPr>
          <w:rFonts w:ascii="Arial" w:hAnsi="Arial" w:cs="Arial"/>
          <w:bCs/>
          <w:spacing w:val="-4"/>
          <w:lang w:val="es-ES_tradnl" w:eastAsia="es-ES"/>
        </w:rPr>
        <w:tab/>
      </w:r>
      <w:r w:rsidRPr="007D7906">
        <w:rPr>
          <w:rFonts w:ascii="Arial" w:hAnsi="Arial" w:cs="Arial"/>
          <w:b/>
          <w:bCs/>
          <w:spacing w:val="-4"/>
          <w:lang w:val="es-ES_tradnl" w:eastAsia="es-ES"/>
        </w:rPr>
        <w:t xml:space="preserve">     </w:t>
      </w:r>
      <w:proofErr w:type="spellStart"/>
      <w:r w:rsidRPr="007D7906">
        <w:rPr>
          <w:rFonts w:ascii="Arial" w:hAnsi="Arial" w:cs="Arial"/>
          <w:bCs/>
          <w:spacing w:val="-4"/>
          <w:lang w:val="es-ES_tradnl" w:eastAsia="es-ES"/>
        </w:rPr>
        <w:t>Magistrada</w:t>
      </w:r>
      <w:proofErr w:type="spellEnd"/>
    </w:p>
    <w:p w:rsidR="00B72FF6" w:rsidRPr="007D7906" w:rsidRDefault="007D7906" w:rsidP="007D7906">
      <w:pPr>
        <w:pStyle w:val="paragraph"/>
        <w:spacing w:before="0" w:beforeAutospacing="0" w:after="0" w:afterAutospacing="0" w:line="276" w:lineRule="auto"/>
        <w:jc w:val="both"/>
        <w:textAlignment w:val="baseline"/>
        <w:rPr>
          <w:rFonts w:ascii="Arial" w:hAnsi="Arial" w:cs="Arial"/>
        </w:rPr>
      </w:pPr>
      <w:r>
        <w:rPr>
          <w:rFonts w:ascii="Arial" w:hAnsi="Arial" w:cs="Arial"/>
        </w:rPr>
        <w:t>Impedida</w:t>
      </w:r>
    </w:p>
    <w:sectPr w:rsidR="00B72FF6" w:rsidRPr="007D7906" w:rsidSect="007D7906">
      <w:headerReference w:type="default" r:id="rId7"/>
      <w:footerReference w:type="default" r:id="rId8"/>
      <w:pgSz w:w="12242" w:h="18711" w:code="1"/>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290" w:rsidRDefault="00085290" w:rsidP="00385505">
      <w:r>
        <w:separator/>
      </w:r>
    </w:p>
  </w:endnote>
  <w:endnote w:type="continuationSeparator" w:id="0">
    <w:p w:rsidR="00085290" w:rsidRDefault="00085290" w:rsidP="0038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88185"/>
      <w:docPartObj>
        <w:docPartGallery w:val="Page Numbers (Bottom of Page)"/>
        <w:docPartUnique/>
      </w:docPartObj>
    </w:sdtPr>
    <w:sdtEndPr>
      <w:rPr>
        <w:rFonts w:ascii="Arial" w:hAnsi="Arial" w:cs="Arial"/>
        <w:sz w:val="18"/>
      </w:rPr>
    </w:sdtEndPr>
    <w:sdtContent>
      <w:p w:rsidR="00385505" w:rsidRPr="007D7906" w:rsidRDefault="008D4B37" w:rsidP="007D7906">
        <w:pPr>
          <w:pStyle w:val="Piedepgina"/>
          <w:jc w:val="right"/>
          <w:rPr>
            <w:rFonts w:ascii="Arial" w:hAnsi="Arial" w:cs="Arial"/>
            <w:sz w:val="18"/>
          </w:rPr>
        </w:pPr>
        <w:r w:rsidRPr="007D7906">
          <w:rPr>
            <w:rFonts w:ascii="Arial" w:hAnsi="Arial" w:cs="Arial"/>
            <w:sz w:val="18"/>
          </w:rPr>
          <w:fldChar w:fldCharType="begin"/>
        </w:r>
        <w:r w:rsidRPr="007D7906">
          <w:rPr>
            <w:rFonts w:ascii="Arial" w:hAnsi="Arial" w:cs="Arial"/>
            <w:sz w:val="18"/>
          </w:rPr>
          <w:instrText xml:space="preserve"> PAGE   \* MERGEFORMAT </w:instrText>
        </w:r>
        <w:r w:rsidRPr="007D7906">
          <w:rPr>
            <w:rFonts w:ascii="Arial" w:hAnsi="Arial" w:cs="Arial"/>
            <w:sz w:val="18"/>
          </w:rPr>
          <w:fldChar w:fldCharType="separate"/>
        </w:r>
        <w:r w:rsidR="00BE7965">
          <w:rPr>
            <w:rFonts w:ascii="Arial" w:hAnsi="Arial" w:cs="Arial"/>
            <w:noProof/>
            <w:sz w:val="18"/>
          </w:rPr>
          <w:t>4</w:t>
        </w:r>
        <w:r w:rsidRPr="007D7906">
          <w:rPr>
            <w:rFonts w:ascii="Arial" w:hAnsi="Arial" w:cs="Arial"/>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290" w:rsidRDefault="00085290" w:rsidP="00385505">
      <w:r>
        <w:separator/>
      </w:r>
    </w:p>
  </w:footnote>
  <w:footnote w:type="continuationSeparator" w:id="0">
    <w:p w:rsidR="00085290" w:rsidRDefault="00085290" w:rsidP="00385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05" w:rsidRPr="007D7906" w:rsidRDefault="00385505" w:rsidP="007D7906">
    <w:pPr>
      <w:pStyle w:val="paragraph"/>
      <w:spacing w:before="0" w:beforeAutospacing="0" w:after="0" w:afterAutospacing="0"/>
      <w:jc w:val="center"/>
      <w:textAlignment w:val="baseline"/>
      <w:rPr>
        <w:sz w:val="18"/>
        <w:szCs w:val="14"/>
      </w:rPr>
    </w:pPr>
    <w:r w:rsidRPr="007D7906">
      <w:rPr>
        <w:rStyle w:val="normaltextrun"/>
        <w:rFonts w:ascii="Arial" w:hAnsi="Arial" w:cs="Arial"/>
        <w:sz w:val="18"/>
        <w:szCs w:val="14"/>
      </w:rPr>
      <w:t xml:space="preserve">José Didier Mosquera Parra Vs </w:t>
    </w:r>
    <w:proofErr w:type="spellStart"/>
    <w:r w:rsidRPr="007D7906">
      <w:rPr>
        <w:rStyle w:val="normaltextrun"/>
        <w:rFonts w:ascii="Arial" w:hAnsi="Arial" w:cs="Arial"/>
        <w:sz w:val="18"/>
        <w:szCs w:val="14"/>
      </w:rPr>
      <w:t>Megabus</w:t>
    </w:r>
    <w:proofErr w:type="spellEnd"/>
    <w:r w:rsidRPr="007D7906">
      <w:rPr>
        <w:rStyle w:val="normaltextrun"/>
        <w:rFonts w:ascii="Arial" w:hAnsi="Arial" w:cs="Arial"/>
        <w:sz w:val="18"/>
        <w:szCs w:val="14"/>
      </w:rPr>
      <w:t xml:space="preserve"> S.A. y otros. Rad 66001-31-05-005-2017-00082-01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85505"/>
    <w:rsid w:val="00085290"/>
    <w:rsid w:val="002414A7"/>
    <w:rsid w:val="00247A3A"/>
    <w:rsid w:val="0032658C"/>
    <w:rsid w:val="00385505"/>
    <w:rsid w:val="007D7906"/>
    <w:rsid w:val="008D4B37"/>
    <w:rsid w:val="00B61E3C"/>
    <w:rsid w:val="00B72FF6"/>
    <w:rsid w:val="00BA6DF9"/>
    <w:rsid w:val="00BE7965"/>
    <w:rsid w:val="00E36051"/>
    <w:rsid w:val="00E809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385505"/>
    <w:pPr>
      <w:spacing w:before="100" w:beforeAutospacing="1" w:after="100" w:afterAutospacing="1"/>
    </w:pPr>
    <w:rPr>
      <w:lang w:val="es-ES" w:eastAsia="es-ES"/>
    </w:rPr>
  </w:style>
  <w:style w:type="character" w:customStyle="1" w:styleId="normaltextrun">
    <w:name w:val="normaltextrun"/>
    <w:basedOn w:val="Fuentedeprrafopredeter"/>
    <w:rsid w:val="00385505"/>
  </w:style>
  <w:style w:type="character" w:customStyle="1" w:styleId="eop">
    <w:name w:val="eop"/>
    <w:basedOn w:val="Fuentedeprrafopredeter"/>
    <w:rsid w:val="00385505"/>
  </w:style>
  <w:style w:type="paragraph" w:styleId="Encabezado">
    <w:name w:val="header"/>
    <w:basedOn w:val="Normal"/>
    <w:link w:val="EncabezadoCar"/>
    <w:uiPriority w:val="99"/>
    <w:unhideWhenUsed/>
    <w:rsid w:val="00385505"/>
    <w:pPr>
      <w:tabs>
        <w:tab w:val="center" w:pos="4252"/>
        <w:tab w:val="right" w:pos="8504"/>
      </w:tabs>
    </w:pPr>
  </w:style>
  <w:style w:type="character" w:customStyle="1" w:styleId="EncabezadoCar">
    <w:name w:val="Encabezado Car"/>
    <w:basedOn w:val="Fuentedeprrafopredeter"/>
    <w:link w:val="Encabezado"/>
    <w:uiPriority w:val="99"/>
    <w:rsid w:val="00385505"/>
    <w:rPr>
      <w:sz w:val="24"/>
      <w:szCs w:val="24"/>
      <w:lang w:eastAsia="en-US"/>
    </w:rPr>
  </w:style>
  <w:style w:type="paragraph" w:styleId="Piedepgina">
    <w:name w:val="footer"/>
    <w:basedOn w:val="Normal"/>
    <w:link w:val="PiedepginaCar"/>
    <w:uiPriority w:val="99"/>
    <w:unhideWhenUsed/>
    <w:rsid w:val="00385505"/>
    <w:pPr>
      <w:tabs>
        <w:tab w:val="center" w:pos="4252"/>
        <w:tab w:val="right" w:pos="8504"/>
      </w:tabs>
    </w:pPr>
  </w:style>
  <w:style w:type="character" w:customStyle="1" w:styleId="PiedepginaCar">
    <w:name w:val="Pie de página Car"/>
    <w:basedOn w:val="Fuentedeprrafopredeter"/>
    <w:link w:val="Piedepgina"/>
    <w:uiPriority w:val="99"/>
    <w:rsid w:val="00385505"/>
    <w:rPr>
      <w:sz w:val="24"/>
      <w:szCs w:val="24"/>
      <w:lang w:eastAsia="en-US"/>
    </w:rPr>
  </w:style>
  <w:style w:type="paragraph" w:styleId="Textoindependiente">
    <w:name w:val="Body Text"/>
    <w:basedOn w:val="Normal"/>
    <w:link w:val="TextoindependienteCar"/>
    <w:rsid w:val="00385505"/>
    <w:pPr>
      <w:spacing w:line="360" w:lineRule="auto"/>
      <w:jc w:val="both"/>
    </w:pPr>
    <w:rPr>
      <w:rFonts w:ascii="Arial" w:hAnsi="Arial" w:cs="Arial"/>
      <w:sz w:val="26"/>
      <w:szCs w:val="26"/>
      <w:lang w:val="es-ES_tradnl" w:eastAsia="es-ES"/>
    </w:rPr>
  </w:style>
  <w:style w:type="character" w:customStyle="1" w:styleId="TextoindependienteCar">
    <w:name w:val="Texto independiente Car"/>
    <w:basedOn w:val="Fuentedeprrafopredeter"/>
    <w:link w:val="Textoindependiente"/>
    <w:rsid w:val="00385505"/>
    <w:rPr>
      <w:rFonts w:ascii="Arial" w:hAnsi="Arial" w:cs="Arial"/>
      <w:sz w:val="26"/>
      <w:szCs w:val="2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224641">
      <w:bodyDiv w:val="1"/>
      <w:marLeft w:val="0"/>
      <w:marRight w:val="0"/>
      <w:marTop w:val="0"/>
      <w:marBottom w:val="0"/>
      <w:divBdr>
        <w:top w:val="none" w:sz="0" w:space="0" w:color="auto"/>
        <w:left w:val="none" w:sz="0" w:space="0" w:color="auto"/>
        <w:bottom w:val="none" w:sz="0" w:space="0" w:color="auto"/>
        <w:right w:val="none" w:sz="0" w:space="0" w:color="auto"/>
      </w:divBdr>
      <w:divsChild>
        <w:div w:id="929195279">
          <w:marLeft w:val="0"/>
          <w:marRight w:val="0"/>
          <w:marTop w:val="0"/>
          <w:marBottom w:val="0"/>
          <w:divBdr>
            <w:top w:val="none" w:sz="0" w:space="0" w:color="auto"/>
            <w:left w:val="none" w:sz="0" w:space="0" w:color="auto"/>
            <w:bottom w:val="none" w:sz="0" w:space="0" w:color="auto"/>
            <w:right w:val="none" w:sz="0" w:space="0" w:color="auto"/>
          </w:divBdr>
        </w:div>
        <w:div w:id="160632981">
          <w:marLeft w:val="0"/>
          <w:marRight w:val="0"/>
          <w:marTop w:val="0"/>
          <w:marBottom w:val="0"/>
          <w:divBdr>
            <w:top w:val="none" w:sz="0" w:space="0" w:color="auto"/>
            <w:left w:val="none" w:sz="0" w:space="0" w:color="auto"/>
            <w:bottom w:val="none" w:sz="0" w:space="0" w:color="auto"/>
            <w:right w:val="none" w:sz="0" w:space="0" w:color="auto"/>
          </w:divBdr>
        </w:div>
        <w:div w:id="531042533">
          <w:marLeft w:val="0"/>
          <w:marRight w:val="0"/>
          <w:marTop w:val="0"/>
          <w:marBottom w:val="0"/>
          <w:divBdr>
            <w:top w:val="none" w:sz="0" w:space="0" w:color="auto"/>
            <w:left w:val="none" w:sz="0" w:space="0" w:color="auto"/>
            <w:bottom w:val="none" w:sz="0" w:space="0" w:color="auto"/>
            <w:right w:val="none" w:sz="0" w:space="0" w:color="auto"/>
          </w:divBdr>
        </w:div>
        <w:div w:id="613951236">
          <w:marLeft w:val="0"/>
          <w:marRight w:val="0"/>
          <w:marTop w:val="0"/>
          <w:marBottom w:val="0"/>
          <w:divBdr>
            <w:top w:val="none" w:sz="0" w:space="0" w:color="auto"/>
            <w:left w:val="none" w:sz="0" w:space="0" w:color="auto"/>
            <w:bottom w:val="none" w:sz="0" w:space="0" w:color="auto"/>
            <w:right w:val="none" w:sz="0" w:space="0" w:color="auto"/>
          </w:divBdr>
        </w:div>
        <w:div w:id="1341856468">
          <w:marLeft w:val="0"/>
          <w:marRight w:val="0"/>
          <w:marTop w:val="0"/>
          <w:marBottom w:val="0"/>
          <w:divBdr>
            <w:top w:val="none" w:sz="0" w:space="0" w:color="auto"/>
            <w:left w:val="none" w:sz="0" w:space="0" w:color="auto"/>
            <w:bottom w:val="none" w:sz="0" w:space="0" w:color="auto"/>
            <w:right w:val="none" w:sz="0" w:space="0" w:color="auto"/>
          </w:divBdr>
        </w:div>
        <w:div w:id="943727149">
          <w:marLeft w:val="0"/>
          <w:marRight w:val="0"/>
          <w:marTop w:val="0"/>
          <w:marBottom w:val="0"/>
          <w:divBdr>
            <w:top w:val="none" w:sz="0" w:space="0" w:color="auto"/>
            <w:left w:val="none" w:sz="0" w:space="0" w:color="auto"/>
            <w:bottom w:val="none" w:sz="0" w:space="0" w:color="auto"/>
            <w:right w:val="none" w:sz="0" w:space="0" w:color="auto"/>
          </w:divBdr>
        </w:div>
        <w:div w:id="953486552">
          <w:marLeft w:val="0"/>
          <w:marRight w:val="0"/>
          <w:marTop w:val="0"/>
          <w:marBottom w:val="0"/>
          <w:divBdr>
            <w:top w:val="none" w:sz="0" w:space="0" w:color="auto"/>
            <w:left w:val="none" w:sz="0" w:space="0" w:color="auto"/>
            <w:bottom w:val="none" w:sz="0" w:space="0" w:color="auto"/>
            <w:right w:val="none" w:sz="0" w:space="0" w:color="auto"/>
          </w:divBdr>
        </w:div>
        <w:div w:id="1380131708">
          <w:marLeft w:val="0"/>
          <w:marRight w:val="0"/>
          <w:marTop w:val="0"/>
          <w:marBottom w:val="0"/>
          <w:divBdr>
            <w:top w:val="none" w:sz="0" w:space="0" w:color="auto"/>
            <w:left w:val="none" w:sz="0" w:space="0" w:color="auto"/>
            <w:bottom w:val="none" w:sz="0" w:space="0" w:color="auto"/>
            <w:right w:val="none" w:sz="0" w:space="0" w:color="auto"/>
          </w:divBdr>
        </w:div>
        <w:div w:id="1568295667">
          <w:marLeft w:val="0"/>
          <w:marRight w:val="0"/>
          <w:marTop w:val="0"/>
          <w:marBottom w:val="0"/>
          <w:divBdr>
            <w:top w:val="none" w:sz="0" w:space="0" w:color="auto"/>
            <w:left w:val="none" w:sz="0" w:space="0" w:color="auto"/>
            <w:bottom w:val="none" w:sz="0" w:space="0" w:color="auto"/>
            <w:right w:val="none" w:sz="0" w:space="0" w:color="auto"/>
          </w:divBdr>
        </w:div>
        <w:div w:id="1806585471">
          <w:marLeft w:val="0"/>
          <w:marRight w:val="0"/>
          <w:marTop w:val="0"/>
          <w:marBottom w:val="0"/>
          <w:divBdr>
            <w:top w:val="none" w:sz="0" w:space="0" w:color="auto"/>
            <w:left w:val="none" w:sz="0" w:space="0" w:color="auto"/>
            <w:bottom w:val="none" w:sz="0" w:space="0" w:color="auto"/>
            <w:right w:val="none" w:sz="0" w:space="0" w:color="auto"/>
          </w:divBdr>
        </w:div>
        <w:div w:id="155389098">
          <w:marLeft w:val="0"/>
          <w:marRight w:val="0"/>
          <w:marTop w:val="0"/>
          <w:marBottom w:val="0"/>
          <w:divBdr>
            <w:top w:val="none" w:sz="0" w:space="0" w:color="auto"/>
            <w:left w:val="none" w:sz="0" w:space="0" w:color="auto"/>
            <w:bottom w:val="none" w:sz="0" w:space="0" w:color="auto"/>
            <w:right w:val="none" w:sz="0" w:space="0" w:color="auto"/>
          </w:divBdr>
        </w:div>
        <w:div w:id="1635285947">
          <w:marLeft w:val="0"/>
          <w:marRight w:val="0"/>
          <w:marTop w:val="0"/>
          <w:marBottom w:val="0"/>
          <w:divBdr>
            <w:top w:val="none" w:sz="0" w:space="0" w:color="auto"/>
            <w:left w:val="none" w:sz="0" w:space="0" w:color="auto"/>
            <w:bottom w:val="none" w:sz="0" w:space="0" w:color="auto"/>
            <w:right w:val="none" w:sz="0" w:space="0" w:color="auto"/>
          </w:divBdr>
        </w:div>
        <w:div w:id="1691293255">
          <w:marLeft w:val="0"/>
          <w:marRight w:val="0"/>
          <w:marTop w:val="0"/>
          <w:marBottom w:val="0"/>
          <w:divBdr>
            <w:top w:val="none" w:sz="0" w:space="0" w:color="auto"/>
            <w:left w:val="none" w:sz="0" w:space="0" w:color="auto"/>
            <w:bottom w:val="none" w:sz="0" w:space="0" w:color="auto"/>
            <w:right w:val="none" w:sz="0" w:space="0" w:color="auto"/>
          </w:divBdr>
        </w:div>
        <w:div w:id="571084422">
          <w:marLeft w:val="0"/>
          <w:marRight w:val="0"/>
          <w:marTop w:val="0"/>
          <w:marBottom w:val="0"/>
          <w:divBdr>
            <w:top w:val="none" w:sz="0" w:space="0" w:color="auto"/>
            <w:left w:val="none" w:sz="0" w:space="0" w:color="auto"/>
            <w:bottom w:val="none" w:sz="0" w:space="0" w:color="auto"/>
            <w:right w:val="none" w:sz="0" w:space="0" w:color="auto"/>
          </w:divBdr>
        </w:div>
        <w:div w:id="1076633420">
          <w:marLeft w:val="0"/>
          <w:marRight w:val="0"/>
          <w:marTop w:val="0"/>
          <w:marBottom w:val="0"/>
          <w:divBdr>
            <w:top w:val="none" w:sz="0" w:space="0" w:color="auto"/>
            <w:left w:val="none" w:sz="0" w:space="0" w:color="auto"/>
            <w:bottom w:val="none" w:sz="0" w:space="0" w:color="auto"/>
            <w:right w:val="none" w:sz="0" w:space="0" w:color="auto"/>
          </w:divBdr>
        </w:div>
        <w:div w:id="1158108101">
          <w:marLeft w:val="0"/>
          <w:marRight w:val="0"/>
          <w:marTop w:val="0"/>
          <w:marBottom w:val="0"/>
          <w:divBdr>
            <w:top w:val="none" w:sz="0" w:space="0" w:color="auto"/>
            <w:left w:val="none" w:sz="0" w:space="0" w:color="auto"/>
            <w:bottom w:val="none" w:sz="0" w:space="0" w:color="auto"/>
            <w:right w:val="none" w:sz="0" w:space="0" w:color="auto"/>
          </w:divBdr>
        </w:div>
        <w:div w:id="1013142719">
          <w:marLeft w:val="0"/>
          <w:marRight w:val="0"/>
          <w:marTop w:val="0"/>
          <w:marBottom w:val="0"/>
          <w:divBdr>
            <w:top w:val="none" w:sz="0" w:space="0" w:color="auto"/>
            <w:left w:val="none" w:sz="0" w:space="0" w:color="auto"/>
            <w:bottom w:val="none" w:sz="0" w:space="0" w:color="auto"/>
            <w:right w:val="none" w:sz="0" w:space="0" w:color="auto"/>
          </w:divBdr>
        </w:div>
        <w:div w:id="1470126275">
          <w:marLeft w:val="0"/>
          <w:marRight w:val="0"/>
          <w:marTop w:val="0"/>
          <w:marBottom w:val="0"/>
          <w:divBdr>
            <w:top w:val="none" w:sz="0" w:space="0" w:color="auto"/>
            <w:left w:val="none" w:sz="0" w:space="0" w:color="auto"/>
            <w:bottom w:val="none" w:sz="0" w:space="0" w:color="auto"/>
            <w:right w:val="none" w:sz="0" w:space="0" w:color="auto"/>
          </w:divBdr>
        </w:div>
        <w:div w:id="1398088413">
          <w:marLeft w:val="0"/>
          <w:marRight w:val="0"/>
          <w:marTop w:val="0"/>
          <w:marBottom w:val="0"/>
          <w:divBdr>
            <w:top w:val="none" w:sz="0" w:space="0" w:color="auto"/>
            <w:left w:val="none" w:sz="0" w:space="0" w:color="auto"/>
            <w:bottom w:val="none" w:sz="0" w:space="0" w:color="auto"/>
            <w:right w:val="none" w:sz="0" w:space="0" w:color="auto"/>
          </w:divBdr>
        </w:div>
        <w:div w:id="2053579176">
          <w:marLeft w:val="0"/>
          <w:marRight w:val="0"/>
          <w:marTop w:val="0"/>
          <w:marBottom w:val="0"/>
          <w:divBdr>
            <w:top w:val="none" w:sz="0" w:space="0" w:color="auto"/>
            <w:left w:val="none" w:sz="0" w:space="0" w:color="auto"/>
            <w:bottom w:val="none" w:sz="0" w:space="0" w:color="auto"/>
            <w:right w:val="none" w:sz="0" w:space="0" w:color="auto"/>
          </w:divBdr>
        </w:div>
        <w:div w:id="935788702">
          <w:marLeft w:val="0"/>
          <w:marRight w:val="0"/>
          <w:marTop w:val="0"/>
          <w:marBottom w:val="0"/>
          <w:divBdr>
            <w:top w:val="none" w:sz="0" w:space="0" w:color="auto"/>
            <w:left w:val="none" w:sz="0" w:space="0" w:color="auto"/>
            <w:bottom w:val="none" w:sz="0" w:space="0" w:color="auto"/>
            <w:right w:val="none" w:sz="0" w:space="0" w:color="auto"/>
          </w:divBdr>
        </w:div>
        <w:div w:id="578977302">
          <w:marLeft w:val="0"/>
          <w:marRight w:val="0"/>
          <w:marTop w:val="0"/>
          <w:marBottom w:val="0"/>
          <w:divBdr>
            <w:top w:val="none" w:sz="0" w:space="0" w:color="auto"/>
            <w:left w:val="none" w:sz="0" w:space="0" w:color="auto"/>
            <w:bottom w:val="none" w:sz="0" w:space="0" w:color="auto"/>
            <w:right w:val="none" w:sz="0" w:space="0" w:color="auto"/>
          </w:divBdr>
        </w:div>
        <w:div w:id="809790332">
          <w:marLeft w:val="0"/>
          <w:marRight w:val="0"/>
          <w:marTop w:val="0"/>
          <w:marBottom w:val="0"/>
          <w:divBdr>
            <w:top w:val="none" w:sz="0" w:space="0" w:color="auto"/>
            <w:left w:val="none" w:sz="0" w:space="0" w:color="auto"/>
            <w:bottom w:val="none" w:sz="0" w:space="0" w:color="auto"/>
            <w:right w:val="none" w:sz="0" w:space="0" w:color="auto"/>
          </w:divBdr>
        </w:div>
        <w:div w:id="306207330">
          <w:marLeft w:val="0"/>
          <w:marRight w:val="0"/>
          <w:marTop w:val="0"/>
          <w:marBottom w:val="0"/>
          <w:divBdr>
            <w:top w:val="none" w:sz="0" w:space="0" w:color="auto"/>
            <w:left w:val="none" w:sz="0" w:space="0" w:color="auto"/>
            <w:bottom w:val="none" w:sz="0" w:space="0" w:color="auto"/>
            <w:right w:val="none" w:sz="0" w:space="0" w:color="auto"/>
          </w:divBdr>
        </w:div>
        <w:div w:id="108741249">
          <w:marLeft w:val="0"/>
          <w:marRight w:val="0"/>
          <w:marTop w:val="0"/>
          <w:marBottom w:val="0"/>
          <w:divBdr>
            <w:top w:val="none" w:sz="0" w:space="0" w:color="auto"/>
            <w:left w:val="none" w:sz="0" w:space="0" w:color="auto"/>
            <w:bottom w:val="none" w:sz="0" w:space="0" w:color="auto"/>
            <w:right w:val="none" w:sz="0" w:space="0" w:color="auto"/>
          </w:divBdr>
        </w:div>
        <w:div w:id="1872841083">
          <w:marLeft w:val="0"/>
          <w:marRight w:val="0"/>
          <w:marTop w:val="0"/>
          <w:marBottom w:val="0"/>
          <w:divBdr>
            <w:top w:val="none" w:sz="0" w:space="0" w:color="auto"/>
            <w:left w:val="none" w:sz="0" w:space="0" w:color="auto"/>
            <w:bottom w:val="none" w:sz="0" w:space="0" w:color="auto"/>
            <w:right w:val="none" w:sz="0" w:space="0" w:color="auto"/>
          </w:divBdr>
        </w:div>
        <w:div w:id="379086992">
          <w:marLeft w:val="0"/>
          <w:marRight w:val="0"/>
          <w:marTop w:val="0"/>
          <w:marBottom w:val="0"/>
          <w:divBdr>
            <w:top w:val="none" w:sz="0" w:space="0" w:color="auto"/>
            <w:left w:val="none" w:sz="0" w:space="0" w:color="auto"/>
            <w:bottom w:val="none" w:sz="0" w:space="0" w:color="auto"/>
            <w:right w:val="none" w:sz="0" w:space="0" w:color="auto"/>
          </w:divBdr>
        </w:div>
        <w:div w:id="200754437">
          <w:marLeft w:val="0"/>
          <w:marRight w:val="0"/>
          <w:marTop w:val="0"/>
          <w:marBottom w:val="0"/>
          <w:divBdr>
            <w:top w:val="none" w:sz="0" w:space="0" w:color="auto"/>
            <w:left w:val="none" w:sz="0" w:space="0" w:color="auto"/>
            <w:bottom w:val="none" w:sz="0" w:space="0" w:color="auto"/>
            <w:right w:val="none" w:sz="0" w:space="0" w:color="auto"/>
          </w:divBdr>
        </w:div>
        <w:div w:id="1615475690">
          <w:marLeft w:val="0"/>
          <w:marRight w:val="0"/>
          <w:marTop w:val="0"/>
          <w:marBottom w:val="0"/>
          <w:divBdr>
            <w:top w:val="none" w:sz="0" w:space="0" w:color="auto"/>
            <w:left w:val="none" w:sz="0" w:space="0" w:color="auto"/>
            <w:bottom w:val="none" w:sz="0" w:space="0" w:color="auto"/>
            <w:right w:val="none" w:sz="0" w:space="0" w:color="auto"/>
          </w:divBdr>
        </w:div>
        <w:div w:id="492524004">
          <w:marLeft w:val="0"/>
          <w:marRight w:val="0"/>
          <w:marTop w:val="0"/>
          <w:marBottom w:val="0"/>
          <w:divBdr>
            <w:top w:val="none" w:sz="0" w:space="0" w:color="auto"/>
            <w:left w:val="none" w:sz="0" w:space="0" w:color="auto"/>
            <w:bottom w:val="none" w:sz="0" w:space="0" w:color="auto"/>
            <w:right w:val="none" w:sz="0" w:space="0" w:color="auto"/>
          </w:divBdr>
        </w:div>
        <w:div w:id="858618957">
          <w:marLeft w:val="0"/>
          <w:marRight w:val="0"/>
          <w:marTop w:val="0"/>
          <w:marBottom w:val="0"/>
          <w:divBdr>
            <w:top w:val="none" w:sz="0" w:space="0" w:color="auto"/>
            <w:left w:val="none" w:sz="0" w:space="0" w:color="auto"/>
            <w:bottom w:val="none" w:sz="0" w:space="0" w:color="auto"/>
            <w:right w:val="none" w:sz="0" w:space="0" w:color="auto"/>
          </w:divBdr>
        </w:div>
        <w:div w:id="939489382">
          <w:marLeft w:val="0"/>
          <w:marRight w:val="0"/>
          <w:marTop w:val="0"/>
          <w:marBottom w:val="0"/>
          <w:divBdr>
            <w:top w:val="none" w:sz="0" w:space="0" w:color="auto"/>
            <w:left w:val="none" w:sz="0" w:space="0" w:color="auto"/>
            <w:bottom w:val="none" w:sz="0" w:space="0" w:color="auto"/>
            <w:right w:val="none" w:sz="0" w:space="0" w:color="auto"/>
          </w:divBdr>
        </w:div>
        <w:div w:id="253166862">
          <w:marLeft w:val="0"/>
          <w:marRight w:val="0"/>
          <w:marTop w:val="0"/>
          <w:marBottom w:val="0"/>
          <w:divBdr>
            <w:top w:val="none" w:sz="0" w:space="0" w:color="auto"/>
            <w:left w:val="none" w:sz="0" w:space="0" w:color="auto"/>
            <w:bottom w:val="none" w:sz="0" w:space="0" w:color="auto"/>
            <w:right w:val="none" w:sz="0" w:space="0" w:color="auto"/>
          </w:divBdr>
        </w:div>
        <w:div w:id="48504264">
          <w:marLeft w:val="0"/>
          <w:marRight w:val="0"/>
          <w:marTop w:val="0"/>
          <w:marBottom w:val="0"/>
          <w:divBdr>
            <w:top w:val="none" w:sz="0" w:space="0" w:color="auto"/>
            <w:left w:val="none" w:sz="0" w:space="0" w:color="auto"/>
            <w:bottom w:val="none" w:sz="0" w:space="0" w:color="auto"/>
            <w:right w:val="none" w:sz="0" w:space="0" w:color="auto"/>
          </w:divBdr>
        </w:div>
        <w:div w:id="56756306">
          <w:marLeft w:val="0"/>
          <w:marRight w:val="0"/>
          <w:marTop w:val="0"/>
          <w:marBottom w:val="0"/>
          <w:divBdr>
            <w:top w:val="none" w:sz="0" w:space="0" w:color="auto"/>
            <w:left w:val="none" w:sz="0" w:space="0" w:color="auto"/>
            <w:bottom w:val="none" w:sz="0" w:space="0" w:color="auto"/>
            <w:right w:val="none" w:sz="0" w:space="0" w:color="auto"/>
          </w:divBdr>
        </w:div>
        <w:div w:id="1267037499">
          <w:marLeft w:val="0"/>
          <w:marRight w:val="0"/>
          <w:marTop w:val="0"/>
          <w:marBottom w:val="0"/>
          <w:divBdr>
            <w:top w:val="none" w:sz="0" w:space="0" w:color="auto"/>
            <w:left w:val="none" w:sz="0" w:space="0" w:color="auto"/>
            <w:bottom w:val="none" w:sz="0" w:space="0" w:color="auto"/>
            <w:right w:val="none" w:sz="0" w:space="0" w:color="auto"/>
          </w:divBdr>
        </w:div>
        <w:div w:id="2086023663">
          <w:marLeft w:val="0"/>
          <w:marRight w:val="0"/>
          <w:marTop w:val="0"/>
          <w:marBottom w:val="0"/>
          <w:divBdr>
            <w:top w:val="none" w:sz="0" w:space="0" w:color="auto"/>
            <w:left w:val="none" w:sz="0" w:space="0" w:color="auto"/>
            <w:bottom w:val="none" w:sz="0" w:space="0" w:color="auto"/>
            <w:right w:val="none" w:sz="0" w:space="0" w:color="auto"/>
          </w:divBdr>
        </w:div>
        <w:div w:id="776757824">
          <w:marLeft w:val="0"/>
          <w:marRight w:val="0"/>
          <w:marTop w:val="0"/>
          <w:marBottom w:val="0"/>
          <w:divBdr>
            <w:top w:val="none" w:sz="0" w:space="0" w:color="auto"/>
            <w:left w:val="none" w:sz="0" w:space="0" w:color="auto"/>
            <w:bottom w:val="none" w:sz="0" w:space="0" w:color="auto"/>
            <w:right w:val="none" w:sz="0" w:space="0" w:color="auto"/>
          </w:divBdr>
        </w:div>
        <w:div w:id="1638563654">
          <w:marLeft w:val="0"/>
          <w:marRight w:val="0"/>
          <w:marTop w:val="0"/>
          <w:marBottom w:val="0"/>
          <w:divBdr>
            <w:top w:val="none" w:sz="0" w:space="0" w:color="auto"/>
            <w:left w:val="none" w:sz="0" w:space="0" w:color="auto"/>
            <w:bottom w:val="none" w:sz="0" w:space="0" w:color="auto"/>
            <w:right w:val="none" w:sz="0" w:space="0" w:color="auto"/>
          </w:divBdr>
        </w:div>
        <w:div w:id="1544177278">
          <w:marLeft w:val="0"/>
          <w:marRight w:val="0"/>
          <w:marTop w:val="0"/>
          <w:marBottom w:val="0"/>
          <w:divBdr>
            <w:top w:val="none" w:sz="0" w:space="0" w:color="auto"/>
            <w:left w:val="none" w:sz="0" w:space="0" w:color="auto"/>
            <w:bottom w:val="none" w:sz="0" w:space="0" w:color="auto"/>
            <w:right w:val="none" w:sz="0" w:space="0" w:color="auto"/>
          </w:divBdr>
        </w:div>
        <w:div w:id="1838110215">
          <w:marLeft w:val="0"/>
          <w:marRight w:val="0"/>
          <w:marTop w:val="0"/>
          <w:marBottom w:val="0"/>
          <w:divBdr>
            <w:top w:val="none" w:sz="0" w:space="0" w:color="auto"/>
            <w:left w:val="none" w:sz="0" w:space="0" w:color="auto"/>
            <w:bottom w:val="none" w:sz="0" w:space="0" w:color="auto"/>
            <w:right w:val="none" w:sz="0" w:space="0" w:color="auto"/>
          </w:divBdr>
        </w:div>
        <w:div w:id="1511604190">
          <w:marLeft w:val="0"/>
          <w:marRight w:val="0"/>
          <w:marTop w:val="0"/>
          <w:marBottom w:val="0"/>
          <w:divBdr>
            <w:top w:val="none" w:sz="0" w:space="0" w:color="auto"/>
            <w:left w:val="none" w:sz="0" w:space="0" w:color="auto"/>
            <w:bottom w:val="none" w:sz="0" w:space="0" w:color="auto"/>
            <w:right w:val="none" w:sz="0" w:space="0" w:color="auto"/>
          </w:divBdr>
        </w:div>
        <w:div w:id="1208761372">
          <w:marLeft w:val="0"/>
          <w:marRight w:val="0"/>
          <w:marTop w:val="0"/>
          <w:marBottom w:val="0"/>
          <w:divBdr>
            <w:top w:val="none" w:sz="0" w:space="0" w:color="auto"/>
            <w:left w:val="none" w:sz="0" w:space="0" w:color="auto"/>
            <w:bottom w:val="none" w:sz="0" w:space="0" w:color="auto"/>
            <w:right w:val="none" w:sz="0" w:space="0" w:color="auto"/>
          </w:divBdr>
        </w:div>
        <w:div w:id="239288776">
          <w:marLeft w:val="0"/>
          <w:marRight w:val="0"/>
          <w:marTop w:val="0"/>
          <w:marBottom w:val="0"/>
          <w:divBdr>
            <w:top w:val="none" w:sz="0" w:space="0" w:color="auto"/>
            <w:left w:val="none" w:sz="0" w:space="0" w:color="auto"/>
            <w:bottom w:val="none" w:sz="0" w:space="0" w:color="auto"/>
            <w:right w:val="none" w:sz="0" w:space="0" w:color="auto"/>
          </w:divBdr>
        </w:div>
        <w:div w:id="957565651">
          <w:marLeft w:val="0"/>
          <w:marRight w:val="0"/>
          <w:marTop w:val="0"/>
          <w:marBottom w:val="0"/>
          <w:divBdr>
            <w:top w:val="none" w:sz="0" w:space="0" w:color="auto"/>
            <w:left w:val="none" w:sz="0" w:space="0" w:color="auto"/>
            <w:bottom w:val="none" w:sz="0" w:space="0" w:color="auto"/>
            <w:right w:val="none" w:sz="0" w:space="0" w:color="auto"/>
          </w:divBdr>
        </w:div>
        <w:div w:id="791051498">
          <w:marLeft w:val="0"/>
          <w:marRight w:val="0"/>
          <w:marTop w:val="0"/>
          <w:marBottom w:val="0"/>
          <w:divBdr>
            <w:top w:val="none" w:sz="0" w:space="0" w:color="auto"/>
            <w:left w:val="none" w:sz="0" w:space="0" w:color="auto"/>
            <w:bottom w:val="none" w:sz="0" w:space="0" w:color="auto"/>
            <w:right w:val="none" w:sz="0" w:space="0" w:color="auto"/>
          </w:divBdr>
        </w:div>
        <w:div w:id="1294942220">
          <w:marLeft w:val="0"/>
          <w:marRight w:val="0"/>
          <w:marTop w:val="0"/>
          <w:marBottom w:val="0"/>
          <w:divBdr>
            <w:top w:val="none" w:sz="0" w:space="0" w:color="auto"/>
            <w:left w:val="none" w:sz="0" w:space="0" w:color="auto"/>
            <w:bottom w:val="none" w:sz="0" w:space="0" w:color="auto"/>
            <w:right w:val="none" w:sz="0" w:space="0" w:color="auto"/>
          </w:divBdr>
        </w:div>
        <w:div w:id="628585706">
          <w:marLeft w:val="0"/>
          <w:marRight w:val="0"/>
          <w:marTop w:val="0"/>
          <w:marBottom w:val="0"/>
          <w:divBdr>
            <w:top w:val="none" w:sz="0" w:space="0" w:color="auto"/>
            <w:left w:val="none" w:sz="0" w:space="0" w:color="auto"/>
            <w:bottom w:val="none" w:sz="0" w:space="0" w:color="auto"/>
            <w:right w:val="none" w:sz="0" w:space="0" w:color="auto"/>
          </w:divBdr>
        </w:div>
        <w:div w:id="1600677493">
          <w:marLeft w:val="0"/>
          <w:marRight w:val="0"/>
          <w:marTop w:val="0"/>
          <w:marBottom w:val="0"/>
          <w:divBdr>
            <w:top w:val="none" w:sz="0" w:space="0" w:color="auto"/>
            <w:left w:val="none" w:sz="0" w:space="0" w:color="auto"/>
            <w:bottom w:val="none" w:sz="0" w:space="0" w:color="auto"/>
            <w:right w:val="none" w:sz="0" w:space="0" w:color="auto"/>
          </w:divBdr>
        </w:div>
        <w:div w:id="1329794358">
          <w:marLeft w:val="0"/>
          <w:marRight w:val="0"/>
          <w:marTop w:val="0"/>
          <w:marBottom w:val="0"/>
          <w:divBdr>
            <w:top w:val="none" w:sz="0" w:space="0" w:color="auto"/>
            <w:left w:val="none" w:sz="0" w:space="0" w:color="auto"/>
            <w:bottom w:val="none" w:sz="0" w:space="0" w:color="auto"/>
            <w:right w:val="none" w:sz="0" w:space="0" w:color="auto"/>
          </w:divBdr>
        </w:div>
        <w:div w:id="1592080821">
          <w:marLeft w:val="0"/>
          <w:marRight w:val="0"/>
          <w:marTop w:val="0"/>
          <w:marBottom w:val="0"/>
          <w:divBdr>
            <w:top w:val="none" w:sz="0" w:space="0" w:color="auto"/>
            <w:left w:val="none" w:sz="0" w:space="0" w:color="auto"/>
            <w:bottom w:val="none" w:sz="0" w:space="0" w:color="auto"/>
            <w:right w:val="none" w:sz="0" w:space="0" w:color="auto"/>
          </w:divBdr>
        </w:div>
        <w:div w:id="2015372630">
          <w:marLeft w:val="0"/>
          <w:marRight w:val="0"/>
          <w:marTop w:val="0"/>
          <w:marBottom w:val="0"/>
          <w:divBdr>
            <w:top w:val="none" w:sz="0" w:space="0" w:color="auto"/>
            <w:left w:val="none" w:sz="0" w:space="0" w:color="auto"/>
            <w:bottom w:val="none" w:sz="0" w:space="0" w:color="auto"/>
            <w:right w:val="none" w:sz="0" w:space="0" w:color="auto"/>
          </w:divBdr>
        </w:div>
        <w:div w:id="1628048040">
          <w:marLeft w:val="0"/>
          <w:marRight w:val="0"/>
          <w:marTop w:val="0"/>
          <w:marBottom w:val="0"/>
          <w:divBdr>
            <w:top w:val="none" w:sz="0" w:space="0" w:color="auto"/>
            <w:left w:val="none" w:sz="0" w:space="0" w:color="auto"/>
            <w:bottom w:val="none" w:sz="0" w:space="0" w:color="auto"/>
            <w:right w:val="none" w:sz="0" w:space="0" w:color="auto"/>
          </w:divBdr>
        </w:div>
        <w:div w:id="1281954372">
          <w:marLeft w:val="0"/>
          <w:marRight w:val="0"/>
          <w:marTop w:val="0"/>
          <w:marBottom w:val="0"/>
          <w:divBdr>
            <w:top w:val="none" w:sz="0" w:space="0" w:color="auto"/>
            <w:left w:val="none" w:sz="0" w:space="0" w:color="auto"/>
            <w:bottom w:val="none" w:sz="0" w:space="0" w:color="auto"/>
            <w:right w:val="none" w:sz="0" w:space="0" w:color="auto"/>
          </w:divBdr>
        </w:div>
        <w:div w:id="1036738486">
          <w:marLeft w:val="0"/>
          <w:marRight w:val="0"/>
          <w:marTop w:val="0"/>
          <w:marBottom w:val="0"/>
          <w:divBdr>
            <w:top w:val="none" w:sz="0" w:space="0" w:color="auto"/>
            <w:left w:val="none" w:sz="0" w:space="0" w:color="auto"/>
            <w:bottom w:val="none" w:sz="0" w:space="0" w:color="auto"/>
            <w:right w:val="none" w:sz="0" w:space="0" w:color="auto"/>
          </w:divBdr>
        </w:div>
        <w:div w:id="1656301460">
          <w:marLeft w:val="0"/>
          <w:marRight w:val="0"/>
          <w:marTop w:val="0"/>
          <w:marBottom w:val="0"/>
          <w:divBdr>
            <w:top w:val="none" w:sz="0" w:space="0" w:color="auto"/>
            <w:left w:val="none" w:sz="0" w:space="0" w:color="auto"/>
            <w:bottom w:val="none" w:sz="0" w:space="0" w:color="auto"/>
            <w:right w:val="none" w:sz="0" w:space="0" w:color="auto"/>
          </w:divBdr>
        </w:div>
        <w:div w:id="1719207866">
          <w:marLeft w:val="0"/>
          <w:marRight w:val="0"/>
          <w:marTop w:val="0"/>
          <w:marBottom w:val="0"/>
          <w:divBdr>
            <w:top w:val="none" w:sz="0" w:space="0" w:color="auto"/>
            <w:left w:val="none" w:sz="0" w:space="0" w:color="auto"/>
            <w:bottom w:val="none" w:sz="0" w:space="0" w:color="auto"/>
            <w:right w:val="none" w:sz="0" w:space="0" w:color="auto"/>
          </w:divBdr>
        </w:div>
        <w:div w:id="2004315787">
          <w:marLeft w:val="0"/>
          <w:marRight w:val="0"/>
          <w:marTop w:val="0"/>
          <w:marBottom w:val="0"/>
          <w:divBdr>
            <w:top w:val="none" w:sz="0" w:space="0" w:color="auto"/>
            <w:left w:val="none" w:sz="0" w:space="0" w:color="auto"/>
            <w:bottom w:val="none" w:sz="0" w:space="0" w:color="auto"/>
            <w:right w:val="none" w:sz="0" w:space="0" w:color="auto"/>
          </w:divBdr>
        </w:div>
        <w:div w:id="1763917460">
          <w:marLeft w:val="0"/>
          <w:marRight w:val="0"/>
          <w:marTop w:val="0"/>
          <w:marBottom w:val="0"/>
          <w:divBdr>
            <w:top w:val="none" w:sz="0" w:space="0" w:color="auto"/>
            <w:left w:val="none" w:sz="0" w:space="0" w:color="auto"/>
            <w:bottom w:val="none" w:sz="0" w:space="0" w:color="auto"/>
            <w:right w:val="none" w:sz="0" w:space="0" w:color="auto"/>
          </w:divBdr>
        </w:div>
        <w:div w:id="1034308532">
          <w:marLeft w:val="0"/>
          <w:marRight w:val="0"/>
          <w:marTop w:val="0"/>
          <w:marBottom w:val="0"/>
          <w:divBdr>
            <w:top w:val="none" w:sz="0" w:space="0" w:color="auto"/>
            <w:left w:val="none" w:sz="0" w:space="0" w:color="auto"/>
            <w:bottom w:val="none" w:sz="0" w:space="0" w:color="auto"/>
            <w:right w:val="none" w:sz="0" w:space="0" w:color="auto"/>
          </w:divBdr>
        </w:div>
        <w:div w:id="1217744103">
          <w:marLeft w:val="0"/>
          <w:marRight w:val="0"/>
          <w:marTop w:val="0"/>
          <w:marBottom w:val="0"/>
          <w:divBdr>
            <w:top w:val="none" w:sz="0" w:space="0" w:color="auto"/>
            <w:left w:val="none" w:sz="0" w:space="0" w:color="auto"/>
            <w:bottom w:val="none" w:sz="0" w:space="0" w:color="auto"/>
            <w:right w:val="none" w:sz="0" w:space="0" w:color="auto"/>
          </w:divBdr>
        </w:div>
        <w:div w:id="1642884126">
          <w:marLeft w:val="0"/>
          <w:marRight w:val="0"/>
          <w:marTop w:val="0"/>
          <w:marBottom w:val="0"/>
          <w:divBdr>
            <w:top w:val="none" w:sz="0" w:space="0" w:color="auto"/>
            <w:left w:val="none" w:sz="0" w:space="0" w:color="auto"/>
            <w:bottom w:val="none" w:sz="0" w:space="0" w:color="auto"/>
            <w:right w:val="none" w:sz="0" w:space="0" w:color="auto"/>
          </w:divBdr>
        </w:div>
        <w:div w:id="1694837547">
          <w:marLeft w:val="0"/>
          <w:marRight w:val="0"/>
          <w:marTop w:val="0"/>
          <w:marBottom w:val="0"/>
          <w:divBdr>
            <w:top w:val="none" w:sz="0" w:space="0" w:color="auto"/>
            <w:left w:val="none" w:sz="0" w:space="0" w:color="auto"/>
            <w:bottom w:val="none" w:sz="0" w:space="0" w:color="auto"/>
            <w:right w:val="none" w:sz="0" w:space="0" w:color="auto"/>
          </w:divBdr>
        </w:div>
        <w:div w:id="532966688">
          <w:marLeft w:val="0"/>
          <w:marRight w:val="0"/>
          <w:marTop w:val="0"/>
          <w:marBottom w:val="0"/>
          <w:divBdr>
            <w:top w:val="none" w:sz="0" w:space="0" w:color="auto"/>
            <w:left w:val="none" w:sz="0" w:space="0" w:color="auto"/>
            <w:bottom w:val="none" w:sz="0" w:space="0" w:color="auto"/>
            <w:right w:val="none" w:sz="0" w:space="0" w:color="auto"/>
          </w:divBdr>
        </w:div>
        <w:div w:id="263391769">
          <w:marLeft w:val="0"/>
          <w:marRight w:val="0"/>
          <w:marTop w:val="0"/>
          <w:marBottom w:val="0"/>
          <w:divBdr>
            <w:top w:val="none" w:sz="0" w:space="0" w:color="auto"/>
            <w:left w:val="none" w:sz="0" w:space="0" w:color="auto"/>
            <w:bottom w:val="none" w:sz="0" w:space="0" w:color="auto"/>
            <w:right w:val="none" w:sz="0" w:space="0" w:color="auto"/>
          </w:divBdr>
        </w:div>
        <w:div w:id="1831291386">
          <w:marLeft w:val="0"/>
          <w:marRight w:val="0"/>
          <w:marTop w:val="0"/>
          <w:marBottom w:val="0"/>
          <w:divBdr>
            <w:top w:val="none" w:sz="0" w:space="0" w:color="auto"/>
            <w:left w:val="none" w:sz="0" w:space="0" w:color="auto"/>
            <w:bottom w:val="none" w:sz="0" w:space="0" w:color="auto"/>
            <w:right w:val="none" w:sz="0" w:space="0" w:color="auto"/>
          </w:divBdr>
        </w:div>
        <w:div w:id="159321533">
          <w:marLeft w:val="0"/>
          <w:marRight w:val="0"/>
          <w:marTop w:val="0"/>
          <w:marBottom w:val="0"/>
          <w:divBdr>
            <w:top w:val="none" w:sz="0" w:space="0" w:color="auto"/>
            <w:left w:val="none" w:sz="0" w:space="0" w:color="auto"/>
            <w:bottom w:val="none" w:sz="0" w:space="0" w:color="auto"/>
            <w:right w:val="none" w:sz="0" w:space="0" w:color="auto"/>
          </w:divBdr>
        </w:div>
        <w:div w:id="637490919">
          <w:marLeft w:val="0"/>
          <w:marRight w:val="0"/>
          <w:marTop w:val="0"/>
          <w:marBottom w:val="0"/>
          <w:divBdr>
            <w:top w:val="none" w:sz="0" w:space="0" w:color="auto"/>
            <w:left w:val="none" w:sz="0" w:space="0" w:color="auto"/>
            <w:bottom w:val="none" w:sz="0" w:space="0" w:color="auto"/>
            <w:right w:val="none" w:sz="0" w:space="0" w:color="auto"/>
          </w:divBdr>
        </w:div>
        <w:div w:id="209222665">
          <w:marLeft w:val="0"/>
          <w:marRight w:val="0"/>
          <w:marTop w:val="0"/>
          <w:marBottom w:val="0"/>
          <w:divBdr>
            <w:top w:val="none" w:sz="0" w:space="0" w:color="auto"/>
            <w:left w:val="none" w:sz="0" w:space="0" w:color="auto"/>
            <w:bottom w:val="none" w:sz="0" w:space="0" w:color="auto"/>
            <w:right w:val="none" w:sz="0" w:space="0" w:color="auto"/>
          </w:divBdr>
        </w:div>
        <w:div w:id="45376766">
          <w:marLeft w:val="0"/>
          <w:marRight w:val="0"/>
          <w:marTop w:val="0"/>
          <w:marBottom w:val="0"/>
          <w:divBdr>
            <w:top w:val="none" w:sz="0" w:space="0" w:color="auto"/>
            <w:left w:val="none" w:sz="0" w:space="0" w:color="auto"/>
            <w:bottom w:val="none" w:sz="0" w:space="0" w:color="auto"/>
            <w:right w:val="none" w:sz="0" w:space="0" w:color="auto"/>
          </w:divBdr>
        </w:div>
        <w:div w:id="144014978">
          <w:marLeft w:val="0"/>
          <w:marRight w:val="0"/>
          <w:marTop w:val="0"/>
          <w:marBottom w:val="0"/>
          <w:divBdr>
            <w:top w:val="none" w:sz="0" w:space="0" w:color="auto"/>
            <w:left w:val="none" w:sz="0" w:space="0" w:color="auto"/>
            <w:bottom w:val="none" w:sz="0" w:space="0" w:color="auto"/>
            <w:right w:val="none" w:sz="0" w:space="0" w:color="auto"/>
          </w:divBdr>
        </w:div>
        <w:div w:id="11684048">
          <w:marLeft w:val="0"/>
          <w:marRight w:val="0"/>
          <w:marTop w:val="0"/>
          <w:marBottom w:val="0"/>
          <w:divBdr>
            <w:top w:val="none" w:sz="0" w:space="0" w:color="auto"/>
            <w:left w:val="none" w:sz="0" w:space="0" w:color="auto"/>
            <w:bottom w:val="none" w:sz="0" w:space="0" w:color="auto"/>
            <w:right w:val="none" w:sz="0" w:space="0" w:color="auto"/>
          </w:divBdr>
        </w:div>
        <w:div w:id="1604415418">
          <w:marLeft w:val="0"/>
          <w:marRight w:val="0"/>
          <w:marTop w:val="0"/>
          <w:marBottom w:val="0"/>
          <w:divBdr>
            <w:top w:val="none" w:sz="0" w:space="0" w:color="auto"/>
            <w:left w:val="none" w:sz="0" w:space="0" w:color="auto"/>
            <w:bottom w:val="none" w:sz="0" w:space="0" w:color="auto"/>
            <w:right w:val="none" w:sz="0" w:space="0" w:color="auto"/>
          </w:divBdr>
        </w:div>
        <w:div w:id="1294293513">
          <w:marLeft w:val="0"/>
          <w:marRight w:val="0"/>
          <w:marTop w:val="0"/>
          <w:marBottom w:val="0"/>
          <w:divBdr>
            <w:top w:val="none" w:sz="0" w:space="0" w:color="auto"/>
            <w:left w:val="none" w:sz="0" w:space="0" w:color="auto"/>
            <w:bottom w:val="none" w:sz="0" w:space="0" w:color="auto"/>
            <w:right w:val="none" w:sz="0" w:space="0" w:color="auto"/>
          </w:divBdr>
        </w:div>
        <w:div w:id="836383728">
          <w:marLeft w:val="0"/>
          <w:marRight w:val="0"/>
          <w:marTop w:val="0"/>
          <w:marBottom w:val="0"/>
          <w:divBdr>
            <w:top w:val="none" w:sz="0" w:space="0" w:color="auto"/>
            <w:left w:val="none" w:sz="0" w:space="0" w:color="auto"/>
            <w:bottom w:val="none" w:sz="0" w:space="0" w:color="auto"/>
            <w:right w:val="none" w:sz="0" w:space="0" w:color="auto"/>
          </w:divBdr>
        </w:div>
        <w:div w:id="345449730">
          <w:marLeft w:val="0"/>
          <w:marRight w:val="0"/>
          <w:marTop w:val="0"/>
          <w:marBottom w:val="0"/>
          <w:divBdr>
            <w:top w:val="none" w:sz="0" w:space="0" w:color="auto"/>
            <w:left w:val="none" w:sz="0" w:space="0" w:color="auto"/>
            <w:bottom w:val="none" w:sz="0" w:space="0" w:color="auto"/>
            <w:right w:val="none" w:sz="0" w:space="0" w:color="auto"/>
          </w:divBdr>
        </w:div>
        <w:div w:id="1169634313">
          <w:marLeft w:val="0"/>
          <w:marRight w:val="0"/>
          <w:marTop w:val="0"/>
          <w:marBottom w:val="0"/>
          <w:divBdr>
            <w:top w:val="none" w:sz="0" w:space="0" w:color="auto"/>
            <w:left w:val="none" w:sz="0" w:space="0" w:color="auto"/>
            <w:bottom w:val="none" w:sz="0" w:space="0" w:color="auto"/>
            <w:right w:val="none" w:sz="0" w:space="0" w:color="auto"/>
          </w:divBdr>
        </w:div>
        <w:div w:id="1229224269">
          <w:marLeft w:val="0"/>
          <w:marRight w:val="0"/>
          <w:marTop w:val="0"/>
          <w:marBottom w:val="0"/>
          <w:divBdr>
            <w:top w:val="none" w:sz="0" w:space="0" w:color="auto"/>
            <w:left w:val="none" w:sz="0" w:space="0" w:color="auto"/>
            <w:bottom w:val="none" w:sz="0" w:space="0" w:color="auto"/>
            <w:right w:val="none" w:sz="0" w:space="0" w:color="auto"/>
          </w:divBdr>
        </w:div>
        <w:div w:id="1015493753">
          <w:marLeft w:val="0"/>
          <w:marRight w:val="0"/>
          <w:marTop w:val="0"/>
          <w:marBottom w:val="0"/>
          <w:divBdr>
            <w:top w:val="none" w:sz="0" w:space="0" w:color="auto"/>
            <w:left w:val="none" w:sz="0" w:space="0" w:color="auto"/>
            <w:bottom w:val="none" w:sz="0" w:space="0" w:color="auto"/>
            <w:right w:val="none" w:sz="0" w:space="0" w:color="auto"/>
          </w:divBdr>
        </w:div>
        <w:div w:id="517934752">
          <w:marLeft w:val="0"/>
          <w:marRight w:val="0"/>
          <w:marTop w:val="0"/>
          <w:marBottom w:val="0"/>
          <w:divBdr>
            <w:top w:val="none" w:sz="0" w:space="0" w:color="auto"/>
            <w:left w:val="none" w:sz="0" w:space="0" w:color="auto"/>
            <w:bottom w:val="none" w:sz="0" w:space="0" w:color="auto"/>
            <w:right w:val="none" w:sz="0" w:space="0" w:color="auto"/>
          </w:divBdr>
        </w:div>
        <w:div w:id="597105922">
          <w:marLeft w:val="0"/>
          <w:marRight w:val="0"/>
          <w:marTop w:val="0"/>
          <w:marBottom w:val="0"/>
          <w:divBdr>
            <w:top w:val="none" w:sz="0" w:space="0" w:color="auto"/>
            <w:left w:val="none" w:sz="0" w:space="0" w:color="auto"/>
            <w:bottom w:val="none" w:sz="0" w:space="0" w:color="auto"/>
            <w:right w:val="none" w:sz="0" w:space="0" w:color="auto"/>
          </w:divBdr>
        </w:div>
        <w:div w:id="1876964404">
          <w:marLeft w:val="0"/>
          <w:marRight w:val="0"/>
          <w:marTop w:val="0"/>
          <w:marBottom w:val="0"/>
          <w:divBdr>
            <w:top w:val="none" w:sz="0" w:space="0" w:color="auto"/>
            <w:left w:val="none" w:sz="0" w:space="0" w:color="auto"/>
            <w:bottom w:val="none" w:sz="0" w:space="0" w:color="auto"/>
            <w:right w:val="none" w:sz="0" w:space="0" w:color="auto"/>
          </w:divBdr>
        </w:div>
        <w:div w:id="1284457614">
          <w:marLeft w:val="0"/>
          <w:marRight w:val="0"/>
          <w:marTop w:val="0"/>
          <w:marBottom w:val="0"/>
          <w:divBdr>
            <w:top w:val="none" w:sz="0" w:space="0" w:color="auto"/>
            <w:left w:val="none" w:sz="0" w:space="0" w:color="auto"/>
            <w:bottom w:val="none" w:sz="0" w:space="0" w:color="auto"/>
            <w:right w:val="none" w:sz="0" w:space="0" w:color="auto"/>
          </w:divBdr>
        </w:div>
        <w:div w:id="718474875">
          <w:marLeft w:val="0"/>
          <w:marRight w:val="0"/>
          <w:marTop w:val="0"/>
          <w:marBottom w:val="0"/>
          <w:divBdr>
            <w:top w:val="none" w:sz="0" w:space="0" w:color="auto"/>
            <w:left w:val="none" w:sz="0" w:space="0" w:color="auto"/>
            <w:bottom w:val="none" w:sz="0" w:space="0" w:color="auto"/>
            <w:right w:val="none" w:sz="0" w:space="0" w:color="auto"/>
          </w:divBdr>
        </w:div>
        <w:div w:id="97533871">
          <w:marLeft w:val="0"/>
          <w:marRight w:val="0"/>
          <w:marTop w:val="0"/>
          <w:marBottom w:val="0"/>
          <w:divBdr>
            <w:top w:val="none" w:sz="0" w:space="0" w:color="auto"/>
            <w:left w:val="none" w:sz="0" w:space="0" w:color="auto"/>
            <w:bottom w:val="none" w:sz="0" w:space="0" w:color="auto"/>
            <w:right w:val="none" w:sz="0" w:space="0" w:color="auto"/>
          </w:divBdr>
        </w:div>
        <w:div w:id="781994502">
          <w:marLeft w:val="0"/>
          <w:marRight w:val="0"/>
          <w:marTop w:val="0"/>
          <w:marBottom w:val="0"/>
          <w:divBdr>
            <w:top w:val="none" w:sz="0" w:space="0" w:color="auto"/>
            <w:left w:val="none" w:sz="0" w:space="0" w:color="auto"/>
            <w:bottom w:val="none" w:sz="0" w:space="0" w:color="auto"/>
            <w:right w:val="none" w:sz="0" w:space="0" w:color="auto"/>
          </w:divBdr>
        </w:div>
        <w:div w:id="1739865490">
          <w:marLeft w:val="0"/>
          <w:marRight w:val="0"/>
          <w:marTop w:val="0"/>
          <w:marBottom w:val="0"/>
          <w:divBdr>
            <w:top w:val="none" w:sz="0" w:space="0" w:color="auto"/>
            <w:left w:val="none" w:sz="0" w:space="0" w:color="auto"/>
            <w:bottom w:val="none" w:sz="0" w:space="0" w:color="auto"/>
            <w:right w:val="none" w:sz="0" w:space="0" w:color="auto"/>
          </w:divBdr>
        </w:div>
        <w:div w:id="817259702">
          <w:marLeft w:val="0"/>
          <w:marRight w:val="0"/>
          <w:marTop w:val="0"/>
          <w:marBottom w:val="0"/>
          <w:divBdr>
            <w:top w:val="none" w:sz="0" w:space="0" w:color="auto"/>
            <w:left w:val="none" w:sz="0" w:space="0" w:color="auto"/>
            <w:bottom w:val="none" w:sz="0" w:space="0" w:color="auto"/>
            <w:right w:val="none" w:sz="0" w:space="0" w:color="auto"/>
          </w:divBdr>
        </w:div>
        <w:div w:id="1147819003">
          <w:marLeft w:val="0"/>
          <w:marRight w:val="0"/>
          <w:marTop w:val="0"/>
          <w:marBottom w:val="0"/>
          <w:divBdr>
            <w:top w:val="none" w:sz="0" w:space="0" w:color="auto"/>
            <w:left w:val="none" w:sz="0" w:space="0" w:color="auto"/>
            <w:bottom w:val="none" w:sz="0" w:space="0" w:color="auto"/>
            <w:right w:val="none" w:sz="0" w:space="0" w:color="auto"/>
          </w:divBdr>
        </w:div>
        <w:div w:id="1439719139">
          <w:marLeft w:val="0"/>
          <w:marRight w:val="0"/>
          <w:marTop w:val="0"/>
          <w:marBottom w:val="0"/>
          <w:divBdr>
            <w:top w:val="none" w:sz="0" w:space="0" w:color="auto"/>
            <w:left w:val="none" w:sz="0" w:space="0" w:color="auto"/>
            <w:bottom w:val="none" w:sz="0" w:space="0" w:color="auto"/>
            <w:right w:val="none" w:sz="0" w:space="0" w:color="auto"/>
          </w:divBdr>
        </w:div>
        <w:div w:id="1312173958">
          <w:marLeft w:val="0"/>
          <w:marRight w:val="0"/>
          <w:marTop w:val="0"/>
          <w:marBottom w:val="0"/>
          <w:divBdr>
            <w:top w:val="none" w:sz="0" w:space="0" w:color="auto"/>
            <w:left w:val="none" w:sz="0" w:space="0" w:color="auto"/>
            <w:bottom w:val="none" w:sz="0" w:space="0" w:color="auto"/>
            <w:right w:val="none" w:sz="0" w:space="0" w:color="auto"/>
          </w:divBdr>
        </w:div>
        <w:div w:id="829373410">
          <w:marLeft w:val="0"/>
          <w:marRight w:val="0"/>
          <w:marTop w:val="0"/>
          <w:marBottom w:val="0"/>
          <w:divBdr>
            <w:top w:val="none" w:sz="0" w:space="0" w:color="auto"/>
            <w:left w:val="none" w:sz="0" w:space="0" w:color="auto"/>
            <w:bottom w:val="none" w:sz="0" w:space="0" w:color="auto"/>
            <w:right w:val="none" w:sz="0" w:space="0" w:color="auto"/>
          </w:divBdr>
        </w:div>
        <w:div w:id="1485273909">
          <w:marLeft w:val="0"/>
          <w:marRight w:val="0"/>
          <w:marTop w:val="0"/>
          <w:marBottom w:val="0"/>
          <w:divBdr>
            <w:top w:val="none" w:sz="0" w:space="0" w:color="auto"/>
            <w:left w:val="none" w:sz="0" w:space="0" w:color="auto"/>
            <w:bottom w:val="none" w:sz="0" w:space="0" w:color="auto"/>
            <w:right w:val="none" w:sz="0" w:space="0" w:color="auto"/>
          </w:divBdr>
        </w:div>
        <w:div w:id="1519007520">
          <w:marLeft w:val="0"/>
          <w:marRight w:val="0"/>
          <w:marTop w:val="0"/>
          <w:marBottom w:val="0"/>
          <w:divBdr>
            <w:top w:val="none" w:sz="0" w:space="0" w:color="auto"/>
            <w:left w:val="none" w:sz="0" w:space="0" w:color="auto"/>
            <w:bottom w:val="none" w:sz="0" w:space="0" w:color="auto"/>
            <w:right w:val="none" w:sz="0" w:space="0" w:color="auto"/>
          </w:divBdr>
        </w:div>
        <w:div w:id="1547178043">
          <w:marLeft w:val="0"/>
          <w:marRight w:val="0"/>
          <w:marTop w:val="0"/>
          <w:marBottom w:val="0"/>
          <w:divBdr>
            <w:top w:val="none" w:sz="0" w:space="0" w:color="auto"/>
            <w:left w:val="none" w:sz="0" w:space="0" w:color="auto"/>
            <w:bottom w:val="none" w:sz="0" w:space="0" w:color="auto"/>
            <w:right w:val="none" w:sz="0" w:space="0" w:color="auto"/>
          </w:divBdr>
        </w:div>
        <w:div w:id="662395101">
          <w:marLeft w:val="0"/>
          <w:marRight w:val="0"/>
          <w:marTop w:val="0"/>
          <w:marBottom w:val="0"/>
          <w:divBdr>
            <w:top w:val="none" w:sz="0" w:space="0" w:color="auto"/>
            <w:left w:val="none" w:sz="0" w:space="0" w:color="auto"/>
            <w:bottom w:val="none" w:sz="0" w:space="0" w:color="auto"/>
            <w:right w:val="none" w:sz="0" w:space="0" w:color="auto"/>
          </w:divBdr>
        </w:div>
        <w:div w:id="1257590793">
          <w:marLeft w:val="0"/>
          <w:marRight w:val="0"/>
          <w:marTop w:val="0"/>
          <w:marBottom w:val="0"/>
          <w:divBdr>
            <w:top w:val="none" w:sz="0" w:space="0" w:color="auto"/>
            <w:left w:val="none" w:sz="0" w:space="0" w:color="auto"/>
            <w:bottom w:val="none" w:sz="0" w:space="0" w:color="auto"/>
            <w:right w:val="none" w:sz="0" w:space="0" w:color="auto"/>
          </w:divBdr>
        </w:div>
        <w:div w:id="185562744">
          <w:marLeft w:val="0"/>
          <w:marRight w:val="0"/>
          <w:marTop w:val="0"/>
          <w:marBottom w:val="0"/>
          <w:divBdr>
            <w:top w:val="none" w:sz="0" w:space="0" w:color="auto"/>
            <w:left w:val="none" w:sz="0" w:space="0" w:color="auto"/>
            <w:bottom w:val="none" w:sz="0" w:space="0" w:color="auto"/>
            <w:right w:val="none" w:sz="0" w:space="0" w:color="auto"/>
          </w:divBdr>
        </w:div>
        <w:div w:id="29961165">
          <w:marLeft w:val="0"/>
          <w:marRight w:val="0"/>
          <w:marTop w:val="0"/>
          <w:marBottom w:val="0"/>
          <w:divBdr>
            <w:top w:val="none" w:sz="0" w:space="0" w:color="auto"/>
            <w:left w:val="none" w:sz="0" w:space="0" w:color="auto"/>
            <w:bottom w:val="none" w:sz="0" w:space="0" w:color="auto"/>
            <w:right w:val="none" w:sz="0" w:space="0" w:color="auto"/>
          </w:divBdr>
        </w:div>
        <w:div w:id="1636568370">
          <w:marLeft w:val="0"/>
          <w:marRight w:val="0"/>
          <w:marTop w:val="0"/>
          <w:marBottom w:val="0"/>
          <w:divBdr>
            <w:top w:val="none" w:sz="0" w:space="0" w:color="auto"/>
            <w:left w:val="none" w:sz="0" w:space="0" w:color="auto"/>
            <w:bottom w:val="none" w:sz="0" w:space="0" w:color="auto"/>
            <w:right w:val="none" w:sz="0" w:space="0" w:color="auto"/>
          </w:divBdr>
        </w:div>
        <w:div w:id="1302803043">
          <w:marLeft w:val="0"/>
          <w:marRight w:val="0"/>
          <w:marTop w:val="0"/>
          <w:marBottom w:val="0"/>
          <w:divBdr>
            <w:top w:val="none" w:sz="0" w:space="0" w:color="auto"/>
            <w:left w:val="none" w:sz="0" w:space="0" w:color="auto"/>
            <w:bottom w:val="none" w:sz="0" w:space="0" w:color="auto"/>
            <w:right w:val="none" w:sz="0" w:space="0" w:color="auto"/>
          </w:divBdr>
        </w:div>
        <w:div w:id="460002813">
          <w:marLeft w:val="0"/>
          <w:marRight w:val="0"/>
          <w:marTop w:val="0"/>
          <w:marBottom w:val="0"/>
          <w:divBdr>
            <w:top w:val="none" w:sz="0" w:space="0" w:color="auto"/>
            <w:left w:val="none" w:sz="0" w:space="0" w:color="auto"/>
            <w:bottom w:val="none" w:sz="0" w:space="0" w:color="auto"/>
            <w:right w:val="none" w:sz="0" w:space="0" w:color="auto"/>
          </w:divBdr>
        </w:div>
        <w:div w:id="320013386">
          <w:marLeft w:val="0"/>
          <w:marRight w:val="0"/>
          <w:marTop w:val="0"/>
          <w:marBottom w:val="0"/>
          <w:divBdr>
            <w:top w:val="none" w:sz="0" w:space="0" w:color="auto"/>
            <w:left w:val="none" w:sz="0" w:space="0" w:color="auto"/>
            <w:bottom w:val="none" w:sz="0" w:space="0" w:color="auto"/>
            <w:right w:val="none" w:sz="0" w:space="0" w:color="auto"/>
          </w:divBdr>
        </w:div>
        <w:div w:id="598102854">
          <w:marLeft w:val="0"/>
          <w:marRight w:val="0"/>
          <w:marTop w:val="0"/>
          <w:marBottom w:val="0"/>
          <w:divBdr>
            <w:top w:val="none" w:sz="0" w:space="0" w:color="auto"/>
            <w:left w:val="none" w:sz="0" w:space="0" w:color="auto"/>
            <w:bottom w:val="none" w:sz="0" w:space="0" w:color="auto"/>
            <w:right w:val="none" w:sz="0" w:space="0" w:color="auto"/>
          </w:divBdr>
        </w:div>
        <w:div w:id="1444108454">
          <w:marLeft w:val="0"/>
          <w:marRight w:val="0"/>
          <w:marTop w:val="0"/>
          <w:marBottom w:val="0"/>
          <w:divBdr>
            <w:top w:val="none" w:sz="0" w:space="0" w:color="auto"/>
            <w:left w:val="none" w:sz="0" w:space="0" w:color="auto"/>
            <w:bottom w:val="none" w:sz="0" w:space="0" w:color="auto"/>
            <w:right w:val="none" w:sz="0" w:space="0" w:color="auto"/>
          </w:divBdr>
        </w:div>
        <w:div w:id="2073655093">
          <w:marLeft w:val="0"/>
          <w:marRight w:val="0"/>
          <w:marTop w:val="0"/>
          <w:marBottom w:val="0"/>
          <w:divBdr>
            <w:top w:val="none" w:sz="0" w:space="0" w:color="auto"/>
            <w:left w:val="none" w:sz="0" w:space="0" w:color="auto"/>
            <w:bottom w:val="none" w:sz="0" w:space="0" w:color="auto"/>
            <w:right w:val="none" w:sz="0" w:space="0" w:color="auto"/>
          </w:divBdr>
        </w:div>
        <w:div w:id="1294402865">
          <w:marLeft w:val="0"/>
          <w:marRight w:val="0"/>
          <w:marTop w:val="0"/>
          <w:marBottom w:val="0"/>
          <w:divBdr>
            <w:top w:val="none" w:sz="0" w:space="0" w:color="auto"/>
            <w:left w:val="none" w:sz="0" w:space="0" w:color="auto"/>
            <w:bottom w:val="none" w:sz="0" w:space="0" w:color="auto"/>
            <w:right w:val="none" w:sz="0" w:space="0" w:color="auto"/>
          </w:divBdr>
        </w:div>
        <w:div w:id="928932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2184</Words>
  <Characters>12016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4</cp:revision>
  <dcterms:created xsi:type="dcterms:W3CDTF">2020-08-26T15:05:00Z</dcterms:created>
  <dcterms:modified xsi:type="dcterms:W3CDTF">2020-10-07T15:54:00Z</dcterms:modified>
</cp:coreProperties>
</file>