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8167" w14:textId="77777777" w:rsidR="002626C2" w:rsidRPr="002626C2" w:rsidRDefault="002626C2" w:rsidP="002626C2">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2626C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56401B" w14:textId="77777777" w:rsidR="002626C2" w:rsidRPr="002626C2" w:rsidRDefault="002626C2" w:rsidP="002626C2">
      <w:pPr>
        <w:overflowPunct/>
        <w:autoSpaceDE/>
        <w:autoSpaceDN/>
        <w:adjustRightInd/>
        <w:jc w:val="both"/>
        <w:textAlignment w:val="auto"/>
        <w:rPr>
          <w:rFonts w:ascii="Arial" w:hAnsi="Arial" w:cs="Arial"/>
          <w:lang w:val="es-419"/>
        </w:rPr>
      </w:pPr>
    </w:p>
    <w:p w14:paraId="7CE63707" w14:textId="36AD9767" w:rsidR="002626C2" w:rsidRPr="002626C2" w:rsidRDefault="002626C2" w:rsidP="002626C2">
      <w:pPr>
        <w:overflowPunct/>
        <w:autoSpaceDE/>
        <w:autoSpaceDN/>
        <w:adjustRightInd/>
        <w:jc w:val="both"/>
        <w:textAlignment w:val="auto"/>
        <w:rPr>
          <w:rFonts w:ascii="Arial" w:hAnsi="Arial" w:cs="Arial"/>
          <w:b/>
          <w:bCs/>
          <w:iCs/>
          <w:lang w:val="es-419" w:eastAsia="fr-FR"/>
        </w:rPr>
      </w:pPr>
      <w:r w:rsidRPr="002626C2">
        <w:rPr>
          <w:rFonts w:ascii="Arial" w:hAnsi="Arial" w:cs="Arial"/>
          <w:b/>
          <w:bCs/>
          <w:iCs/>
          <w:u w:val="single"/>
          <w:lang w:val="es-419" w:eastAsia="fr-FR"/>
        </w:rPr>
        <w:t>TEMAS:</w:t>
      </w:r>
      <w:r w:rsidRPr="002626C2">
        <w:rPr>
          <w:rFonts w:ascii="Arial" w:hAnsi="Arial" w:cs="Arial"/>
          <w:b/>
          <w:bCs/>
          <w:iCs/>
          <w:lang w:val="es-419" w:eastAsia="fr-FR"/>
        </w:rPr>
        <w:tab/>
      </w:r>
      <w:r w:rsidR="009413F2">
        <w:rPr>
          <w:rFonts w:ascii="Arial" w:hAnsi="Arial" w:cs="Arial"/>
          <w:b/>
          <w:bCs/>
          <w:iCs/>
          <w:lang w:val="es-419" w:eastAsia="fr-FR"/>
        </w:rPr>
        <w:t xml:space="preserve">DEBIDO PROCESO ADMINISTRATIVO / </w:t>
      </w:r>
      <w:r w:rsidR="0029143E">
        <w:rPr>
          <w:rFonts w:ascii="Arial" w:hAnsi="Arial" w:cs="Arial"/>
          <w:b/>
          <w:bCs/>
          <w:iCs/>
          <w:lang w:val="es-419" w:eastAsia="fr-FR"/>
        </w:rPr>
        <w:t>RELIQUIDACIÓN PENSIÓN DE JUBILACIÓN / SECRETARÍA DE EDUCACIÓN, FIDUPREVISORA S.A., FOMAG / TR</w:t>
      </w:r>
      <w:r w:rsidR="00725255">
        <w:rPr>
          <w:rFonts w:ascii="Arial" w:hAnsi="Arial" w:cs="Arial"/>
          <w:b/>
          <w:bCs/>
          <w:iCs/>
          <w:lang w:val="es-419" w:eastAsia="fr-FR"/>
        </w:rPr>
        <w:t>Á</w:t>
      </w:r>
      <w:r w:rsidR="0029143E">
        <w:rPr>
          <w:rFonts w:ascii="Arial" w:hAnsi="Arial" w:cs="Arial"/>
          <w:b/>
          <w:bCs/>
          <w:iCs/>
          <w:lang w:val="es-419" w:eastAsia="fr-FR"/>
        </w:rPr>
        <w:t xml:space="preserve">MITE QUE DEBE CUMPLIRSE / DECRETO 1272 DE 2018 / </w:t>
      </w:r>
      <w:r w:rsidR="00725255">
        <w:rPr>
          <w:rFonts w:ascii="Arial" w:hAnsi="Arial" w:cs="Arial"/>
          <w:b/>
          <w:bCs/>
          <w:iCs/>
          <w:lang w:val="es-419" w:eastAsia="fr-FR"/>
        </w:rPr>
        <w:t>MORA EN SU CUMPLIMIENTO.</w:t>
      </w:r>
    </w:p>
    <w:p w14:paraId="26DA050D" w14:textId="77777777" w:rsidR="002626C2" w:rsidRPr="002626C2" w:rsidRDefault="002626C2" w:rsidP="002626C2">
      <w:pPr>
        <w:overflowPunct/>
        <w:autoSpaceDE/>
        <w:autoSpaceDN/>
        <w:adjustRightInd/>
        <w:jc w:val="both"/>
        <w:textAlignment w:val="auto"/>
        <w:rPr>
          <w:rFonts w:ascii="Arial" w:hAnsi="Arial" w:cs="Arial"/>
          <w:lang w:val="es-419"/>
        </w:rPr>
      </w:pPr>
    </w:p>
    <w:p w14:paraId="150080CB" w14:textId="1EDB8037" w:rsidR="002626C2" w:rsidRPr="002626C2" w:rsidRDefault="00797A94" w:rsidP="002626C2">
      <w:pPr>
        <w:overflowPunct/>
        <w:autoSpaceDE/>
        <w:autoSpaceDN/>
        <w:adjustRightInd/>
        <w:jc w:val="both"/>
        <w:textAlignment w:val="auto"/>
        <w:rPr>
          <w:rFonts w:ascii="Arial" w:hAnsi="Arial" w:cs="Arial"/>
          <w:lang w:val="es-419"/>
        </w:rPr>
      </w:pPr>
      <w:r w:rsidRPr="00797A94">
        <w:rPr>
          <w:rFonts w:ascii="Arial" w:hAnsi="Arial" w:cs="Arial"/>
          <w:lang w:val="es-419"/>
        </w:rPr>
        <w:t>Acude en esta oportunidad la señora Osorio Cardona, en procura de la protección de sus derechos fundamentales, para que se les ordene a las autoridades accionadas, resolver una petición que elevó desde el 15 de septiembre de 2020, orientada a que se reliquide su pensión.</w:t>
      </w:r>
    </w:p>
    <w:p w14:paraId="4F59A0A5" w14:textId="77777777" w:rsidR="002626C2" w:rsidRPr="002626C2" w:rsidRDefault="002626C2" w:rsidP="002626C2">
      <w:pPr>
        <w:overflowPunct/>
        <w:autoSpaceDE/>
        <w:autoSpaceDN/>
        <w:adjustRightInd/>
        <w:jc w:val="both"/>
        <w:textAlignment w:val="auto"/>
        <w:rPr>
          <w:rFonts w:ascii="Arial" w:hAnsi="Arial" w:cs="Arial"/>
          <w:lang w:val="es-419"/>
        </w:rPr>
      </w:pPr>
    </w:p>
    <w:p w14:paraId="3C74BCEC" w14:textId="38F55406" w:rsidR="002626C2" w:rsidRPr="002626C2" w:rsidRDefault="00797A94" w:rsidP="002626C2">
      <w:pPr>
        <w:overflowPunct/>
        <w:autoSpaceDE/>
        <w:autoSpaceDN/>
        <w:adjustRightInd/>
        <w:jc w:val="both"/>
        <w:textAlignment w:val="auto"/>
        <w:rPr>
          <w:rFonts w:ascii="Arial" w:hAnsi="Arial" w:cs="Arial"/>
          <w:lang w:val="es-419"/>
        </w:rPr>
      </w:pPr>
      <w:r>
        <w:rPr>
          <w:rFonts w:ascii="Arial" w:hAnsi="Arial" w:cs="Arial"/>
          <w:lang w:val="es-419"/>
        </w:rPr>
        <w:t xml:space="preserve">… </w:t>
      </w:r>
      <w:r w:rsidR="001E6CA5" w:rsidRPr="001E6CA5">
        <w:rPr>
          <w:rFonts w:ascii="Arial" w:hAnsi="Arial" w:cs="Arial"/>
          <w:lang w:val="es-419"/>
        </w:rPr>
        <w:t>aquí la cuestión se trata más bien de la vulneración del derecho al debido proceso administrativo, pues se cuestiona que las accionadas hubieran actuado al margen del reglamento previsto para el reconocimiento de prestaciones sociales.</w:t>
      </w:r>
    </w:p>
    <w:p w14:paraId="6580818C" w14:textId="045FBE98" w:rsidR="002626C2" w:rsidRDefault="002626C2" w:rsidP="002626C2">
      <w:pPr>
        <w:overflowPunct/>
        <w:autoSpaceDE/>
        <w:autoSpaceDN/>
        <w:adjustRightInd/>
        <w:jc w:val="both"/>
        <w:textAlignment w:val="auto"/>
        <w:rPr>
          <w:rFonts w:ascii="Arial" w:hAnsi="Arial" w:cs="Arial"/>
          <w:lang w:val="es-419"/>
        </w:rPr>
      </w:pPr>
    </w:p>
    <w:p w14:paraId="681F8962" w14:textId="7C15F7A7" w:rsidR="00797A94" w:rsidRDefault="00797A94" w:rsidP="002626C2">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797A94">
        <w:rPr>
          <w:rFonts w:ascii="Arial" w:hAnsi="Arial" w:cs="Arial"/>
          <w:lang w:val="es-419"/>
        </w:rPr>
        <w:t>el trámite administrativo que se sigue para el reconocimiento de prestaciones económicas a cargo del Fondo Nacional de Prestaciones Sociales del Magisterio</w:t>
      </w:r>
      <w:r>
        <w:rPr>
          <w:rFonts w:ascii="Arial" w:hAnsi="Arial" w:cs="Arial"/>
          <w:lang w:val="es-419"/>
        </w:rPr>
        <w:t>…</w:t>
      </w:r>
      <w:r w:rsidRPr="00797A94">
        <w:rPr>
          <w:rFonts w:ascii="Arial" w:hAnsi="Arial" w:cs="Arial"/>
          <w:lang w:val="es-419"/>
        </w:rPr>
        <w:t xml:space="preserve"> está regulado en el Decreto 1272 del 2018</w:t>
      </w:r>
      <w:r>
        <w:rPr>
          <w:rFonts w:ascii="Arial" w:hAnsi="Arial" w:cs="Arial"/>
          <w:lang w:val="es-419"/>
        </w:rPr>
        <w:t>…</w:t>
      </w:r>
    </w:p>
    <w:p w14:paraId="4F49FDF3" w14:textId="77777777" w:rsidR="00797A94" w:rsidRPr="002626C2" w:rsidRDefault="00797A94" w:rsidP="002626C2">
      <w:pPr>
        <w:overflowPunct/>
        <w:autoSpaceDE/>
        <w:autoSpaceDN/>
        <w:adjustRightInd/>
        <w:jc w:val="both"/>
        <w:textAlignment w:val="auto"/>
        <w:rPr>
          <w:rFonts w:ascii="Arial" w:hAnsi="Arial" w:cs="Arial"/>
          <w:lang w:val="es-419"/>
        </w:rPr>
      </w:pPr>
    </w:p>
    <w:p w14:paraId="0DF6D392" w14:textId="2CE2EF4F" w:rsidR="002626C2" w:rsidRPr="002626C2" w:rsidRDefault="00BC3DC0" w:rsidP="002626C2">
      <w:pPr>
        <w:overflowPunct/>
        <w:autoSpaceDE/>
        <w:autoSpaceDN/>
        <w:adjustRightInd/>
        <w:jc w:val="both"/>
        <w:textAlignment w:val="auto"/>
        <w:rPr>
          <w:rFonts w:ascii="Arial" w:hAnsi="Arial" w:cs="Arial"/>
          <w:lang w:val="es-419"/>
        </w:rPr>
      </w:pPr>
      <w:r w:rsidRPr="00BC3DC0">
        <w:rPr>
          <w:rFonts w:ascii="Arial" w:hAnsi="Arial" w:cs="Arial"/>
          <w:lang w:val="es-419"/>
        </w:rPr>
        <w:t>Lo narrado hasta este punto, le revela a la Sala la desidia con que ha actuado la Secretaría de Educación de Risaralda en relación con la petición de la accionante, lo cual deriva en la vulneración a su derecho fundamental al debido proceso administrativo, dada la dilación injustificada del trámite prestacional de marras. Así se afirma, porque la solicitud de la señora Osorio Cardona fue recibida desde el 15 de septiembre de 2020, y solo hasta el 10 de agosto de 2021, se evidencia una gestión concreta tendiente a resolverla.</w:t>
      </w:r>
    </w:p>
    <w:p w14:paraId="511F373E" w14:textId="77777777" w:rsidR="002626C2" w:rsidRPr="002626C2" w:rsidRDefault="002626C2" w:rsidP="002626C2">
      <w:pPr>
        <w:overflowPunct/>
        <w:autoSpaceDE/>
        <w:autoSpaceDN/>
        <w:adjustRightInd/>
        <w:jc w:val="both"/>
        <w:textAlignment w:val="auto"/>
        <w:rPr>
          <w:rFonts w:ascii="Arial" w:hAnsi="Arial" w:cs="Arial"/>
        </w:rPr>
      </w:pPr>
    </w:p>
    <w:p w14:paraId="35972FFF" w14:textId="77777777" w:rsidR="002626C2" w:rsidRPr="002626C2" w:rsidRDefault="002626C2" w:rsidP="002626C2">
      <w:pPr>
        <w:overflowPunct/>
        <w:autoSpaceDE/>
        <w:autoSpaceDN/>
        <w:adjustRightInd/>
        <w:jc w:val="both"/>
        <w:textAlignment w:val="auto"/>
        <w:rPr>
          <w:rFonts w:ascii="Arial" w:hAnsi="Arial" w:cs="Arial"/>
        </w:rPr>
      </w:pPr>
    </w:p>
    <w:p w14:paraId="041927C0" w14:textId="77777777" w:rsidR="002626C2" w:rsidRPr="002626C2" w:rsidRDefault="002626C2" w:rsidP="002626C2">
      <w:pPr>
        <w:overflowPunct/>
        <w:autoSpaceDE/>
        <w:autoSpaceDN/>
        <w:adjustRightInd/>
        <w:jc w:val="both"/>
        <w:textAlignment w:val="auto"/>
        <w:rPr>
          <w:rFonts w:ascii="Arial" w:hAnsi="Arial" w:cs="Arial"/>
        </w:rPr>
      </w:pPr>
    </w:p>
    <w:bookmarkEnd w:id="0"/>
    <w:p w14:paraId="09B512D6" w14:textId="14703A17" w:rsidR="0088736F" w:rsidRPr="002626C2" w:rsidRDefault="0088736F" w:rsidP="002626C2">
      <w:pPr>
        <w:spacing w:line="276" w:lineRule="auto"/>
        <w:ind w:firstLine="2835"/>
        <w:jc w:val="both"/>
        <w:rPr>
          <w:rFonts w:ascii="Gadugi" w:hAnsi="Gadugi"/>
          <w:b/>
          <w:sz w:val="24"/>
          <w:szCs w:val="24"/>
        </w:rPr>
      </w:pPr>
      <w:r w:rsidRPr="002626C2">
        <w:rPr>
          <w:rFonts w:ascii="Gadugi" w:hAnsi="Gadugi"/>
          <w:b/>
          <w:sz w:val="24"/>
          <w:szCs w:val="24"/>
        </w:rPr>
        <w:t>TRIBUNAL SUPERIOR DEL DISTRITO JUDICIAL</w:t>
      </w:r>
    </w:p>
    <w:p w14:paraId="09B512D7" w14:textId="29FE25BD" w:rsidR="0088736F" w:rsidRPr="002626C2" w:rsidRDefault="00883175" w:rsidP="002626C2">
      <w:pPr>
        <w:spacing w:line="276" w:lineRule="auto"/>
        <w:ind w:firstLine="2835"/>
        <w:jc w:val="both"/>
        <w:rPr>
          <w:rFonts w:ascii="Gadugi" w:hAnsi="Gadugi"/>
          <w:b/>
          <w:sz w:val="24"/>
          <w:szCs w:val="24"/>
        </w:rPr>
      </w:pPr>
      <w:r w:rsidRPr="002626C2">
        <w:rPr>
          <w:rFonts w:ascii="Gadugi" w:hAnsi="Gadugi"/>
          <w:b/>
          <w:sz w:val="24"/>
          <w:szCs w:val="24"/>
        </w:rPr>
        <w:t>SALA DE DECISIÓN CIVIL - FAMILIA</w:t>
      </w:r>
    </w:p>
    <w:p w14:paraId="09B512D8" w14:textId="77777777" w:rsidR="0088736F" w:rsidRPr="002626C2" w:rsidRDefault="0088736F" w:rsidP="002626C2">
      <w:pPr>
        <w:spacing w:line="276" w:lineRule="auto"/>
        <w:ind w:firstLine="2835"/>
        <w:jc w:val="both"/>
        <w:rPr>
          <w:rFonts w:ascii="Gadugi" w:hAnsi="Gadugi"/>
          <w:sz w:val="24"/>
          <w:szCs w:val="24"/>
        </w:rPr>
      </w:pPr>
    </w:p>
    <w:p w14:paraId="09B512D9" w14:textId="77777777" w:rsidR="00F43B04" w:rsidRPr="002626C2" w:rsidRDefault="00F43B04" w:rsidP="002626C2">
      <w:pPr>
        <w:spacing w:line="276" w:lineRule="auto"/>
        <w:ind w:firstLine="2835"/>
        <w:jc w:val="both"/>
        <w:rPr>
          <w:rFonts w:ascii="Gadugi" w:hAnsi="Gadugi"/>
          <w:sz w:val="24"/>
          <w:szCs w:val="24"/>
        </w:rPr>
      </w:pPr>
    </w:p>
    <w:p w14:paraId="09B512DA" w14:textId="77777777" w:rsidR="0088736F" w:rsidRPr="002626C2" w:rsidRDefault="0088736F" w:rsidP="002626C2">
      <w:pPr>
        <w:spacing w:line="276" w:lineRule="auto"/>
        <w:ind w:firstLine="2835"/>
        <w:jc w:val="both"/>
        <w:rPr>
          <w:rFonts w:ascii="Gadugi" w:hAnsi="Gadugi"/>
          <w:sz w:val="24"/>
          <w:szCs w:val="24"/>
        </w:rPr>
      </w:pPr>
      <w:r w:rsidRPr="002626C2">
        <w:rPr>
          <w:rFonts w:ascii="Gadugi" w:hAnsi="Gadugi"/>
          <w:sz w:val="24"/>
          <w:szCs w:val="24"/>
        </w:rPr>
        <w:t>Magistrado: Jaime Alberto Saraza Naranjo</w:t>
      </w:r>
    </w:p>
    <w:p w14:paraId="09B512DB" w14:textId="07A59893" w:rsidR="00BA094B" w:rsidRPr="002626C2" w:rsidRDefault="00D755B8" w:rsidP="002626C2">
      <w:pPr>
        <w:spacing w:line="276" w:lineRule="auto"/>
        <w:ind w:firstLine="2835"/>
        <w:jc w:val="both"/>
        <w:rPr>
          <w:rFonts w:ascii="Gadugi" w:hAnsi="Gadugi"/>
          <w:sz w:val="24"/>
          <w:szCs w:val="24"/>
        </w:rPr>
      </w:pPr>
      <w:r w:rsidRPr="002626C2">
        <w:rPr>
          <w:rFonts w:ascii="Gadugi" w:hAnsi="Gadugi"/>
          <w:sz w:val="24"/>
          <w:szCs w:val="24"/>
        </w:rPr>
        <w:t>Pereira</w:t>
      </w:r>
      <w:r w:rsidR="00BE3634" w:rsidRPr="002626C2">
        <w:rPr>
          <w:rFonts w:ascii="Gadugi" w:hAnsi="Gadugi"/>
          <w:sz w:val="24"/>
          <w:szCs w:val="24"/>
        </w:rPr>
        <w:t>,</w:t>
      </w:r>
      <w:r w:rsidR="00536DF5" w:rsidRPr="002626C2">
        <w:rPr>
          <w:rFonts w:ascii="Gadugi" w:hAnsi="Gadugi"/>
          <w:sz w:val="24"/>
          <w:szCs w:val="24"/>
        </w:rPr>
        <w:t xml:space="preserve"> </w:t>
      </w:r>
      <w:r w:rsidR="00001BA8" w:rsidRPr="002626C2">
        <w:rPr>
          <w:rFonts w:ascii="Gadugi" w:hAnsi="Gadugi"/>
          <w:sz w:val="24"/>
          <w:szCs w:val="24"/>
        </w:rPr>
        <w:t>septiembre ocho de dos mil veintiuno</w:t>
      </w:r>
    </w:p>
    <w:p w14:paraId="09B512DC" w14:textId="7B94AE05" w:rsidR="0088736F" w:rsidRPr="002626C2" w:rsidRDefault="00EC372B" w:rsidP="002626C2">
      <w:pPr>
        <w:spacing w:line="276" w:lineRule="auto"/>
        <w:ind w:firstLine="2835"/>
        <w:jc w:val="both"/>
        <w:rPr>
          <w:rFonts w:ascii="Gadugi" w:hAnsi="Gadugi"/>
          <w:sz w:val="24"/>
          <w:szCs w:val="24"/>
        </w:rPr>
      </w:pPr>
      <w:r w:rsidRPr="002626C2">
        <w:rPr>
          <w:rFonts w:ascii="Gadugi" w:hAnsi="Gadugi"/>
          <w:sz w:val="24"/>
          <w:szCs w:val="24"/>
        </w:rPr>
        <w:t>Expediente</w:t>
      </w:r>
      <w:r w:rsidR="006408D6" w:rsidRPr="002626C2">
        <w:rPr>
          <w:rFonts w:ascii="Gadugi" w:hAnsi="Gadugi"/>
          <w:sz w:val="24"/>
          <w:szCs w:val="24"/>
        </w:rPr>
        <w:t>:</w:t>
      </w:r>
      <w:r w:rsidR="007F6C2F" w:rsidRPr="002626C2">
        <w:rPr>
          <w:rFonts w:ascii="Gadugi" w:hAnsi="Gadugi"/>
          <w:sz w:val="24"/>
          <w:szCs w:val="24"/>
        </w:rPr>
        <w:t xml:space="preserve"> </w:t>
      </w:r>
      <w:r w:rsidR="00635F07" w:rsidRPr="002626C2">
        <w:rPr>
          <w:rFonts w:ascii="Gadugi" w:hAnsi="Gadugi"/>
          <w:sz w:val="24"/>
          <w:szCs w:val="24"/>
        </w:rPr>
        <w:t>66001311000120210022201</w:t>
      </w:r>
    </w:p>
    <w:p w14:paraId="09B512DD" w14:textId="606FE975" w:rsidR="00E01D52" w:rsidRPr="002626C2" w:rsidRDefault="006408D6" w:rsidP="002626C2">
      <w:pPr>
        <w:spacing w:line="276" w:lineRule="auto"/>
        <w:ind w:firstLine="2835"/>
        <w:jc w:val="both"/>
        <w:rPr>
          <w:rFonts w:ascii="Gadugi" w:hAnsi="Gadugi"/>
          <w:sz w:val="24"/>
          <w:szCs w:val="24"/>
        </w:rPr>
      </w:pPr>
      <w:r w:rsidRPr="002626C2">
        <w:rPr>
          <w:rFonts w:ascii="Gadugi" w:hAnsi="Gadugi"/>
          <w:sz w:val="24"/>
          <w:szCs w:val="24"/>
        </w:rPr>
        <w:t>Acta:</w:t>
      </w:r>
      <w:r w:rsidR="00001BA8" w:rsidRPr="002626C2">
        <w:rPr>
          <w:rFonts w:ascii="Gadugi" w:hAnsi="Gadugi"/>
          <w:sz w:val="24"/>
          <w:szCs w:val="24"/>
        </w:rPr>
        <w:t xml:space="preserve"> 430 del 8 de septiembre de 2021</w:t>
      </w:r>
    </w:p>
    <w:p w14:paraId="68844C05" w14:textId="510E8CDB" w:rsidR="006408D6" w:rsidRPr="002626C2" w:rsidRDefault="006408D6" w:rsidP="002626C2">
      <w:pPr>
        <w:spacing w:line="276" w:lineRule="auto"/>
        <w:ind w:firstLine="2835"/>
        <w:jc w:val="both"/>
        <w:rPr>
          <w:rFonts w:ascii="Gadugi" w:hAnsi="Gadugi"/>
          <w:sz w:val="24"/>
          <w:szCs w:val="24"/>
        </w:rPr>
      </w:pPr>
      <w:r w:rsidRPr="002626C2">
        <w:rPr>
          <w:rFonts w:ascii="Gadugi" w:hAnsi="Gadugi"/>
          <w:sz w:val="24"/>
          <w:szCs w:val="24"/>
        </w:rPr>
        <w:t>Sentencia:</w:t>
      </w:r>
      <w:r w:rsidR="00286156" w:rsidRPr="002626C2">
        <w:rPr>
          <w:rFonts w:ascii="Gadugi" w:hAnsi="Gadugi"/>
          <w:sz w:val="24"/>
          <w:szCs w:val="24"/>
        </w:rPr>
        <w:t xml:space="preserve"> </w:t>
      </w:r>
      <w:r w:rsidR="00001BA8" w:rsidRPr="002626C2">
        <w:rPr>
          <w:rFonts w:ascii="Gadugi" w:hAnsi="Gadugi"/>
          <w:sz w:val="24"/>
          <w:szCs w:val="24"/>
        </w:rPr>
        <w:t>TSP.</w:t>
      </w:r>
      <w:r w:rsidR="0048151B">
        <w:rPr>
          <w:rFonts w:ascii="Gadugi" w:hAnsi="Gadugi"/>
          <w:sz w:val="24"/>
          <w:szCs w:val="24"/>
        </w:rPr>
        <w:t xml:space="preserve"> </w:t>
      </w:r>
      <w:bookmarkStart w:id="1" w:name="_GoBack"/>
      <w:bookmarkEnd w:id="1"/>
      <w:r w:rsidR="00001BA8" w:rsidRPr="002626C2">
        <w:rPr>
          <w:rFonts w:ascii="Gadugi" w:hAnsi="Gadugi"/>
          <w:sz w:val="24"/>
          <w:szCs w:val="24"/>
        </w:rPr>
        <w:t>ST2-0303-2021</w:t>
      </w:r>
    </w:p>
    <w:p w14:paraId="09B512DE" w14:textId="77777777" w:rsidR="00F50DE4" w:rsidRPr="002626C2" w:rsidRDefault="00F50DE4" w:rsidP="002626C2">
      <w:pPr>
        <w:spacing w:line="276" w:lineRule="auto"/>
        <w:ind w:firstLine="2835"/>
        <w:jc w:val="both"/>
        <w:rPr>
          <w:rFonts w:ascii="Gadugi" w:hAnsi="Gadugi"/>
          <w:sz w:val="24"/>
          <w:szCs w:val="24"/>
        </w:rPr>
      </w:pPr>
    </w:p>
    <w:p w14:paraId="09B512DF" w14:textId="77777777" w:rsidR="00F43B04" w:rsidRPr="002626C2" w:rsidRDefault="00F43B04" w:rsidP="002626C2">
      <w:pPr>
        <w:spacing w:line="276" w:lineRule="auto"/>
        <w:ind w:firstLine="2835"/>
        <w:jc w:val="both"/>
        <w:rPr>
          <w:rFonts w:ascii="Gadugi" w:hAnsi="Gadugi"/>
          <w:sz w:val="24"/>
          <w:szCs w:val="24"/>
        </w:rPr>
      </w:pPr>
    </w:p>
    <w:p w14:paraId="4385C699" w14:textId="6A2870B0" w:rsidR="00635F07" w:rsidRPr="002626C2" w:rsidRDefault="0088736F" w:rsidP="002626C2">
      <w:pPr>
        <w:spacing w:line="276" w:lineRule="auto"/>
        <w:ind w:firstLine="2835"/>
        <w:jc w:val="both"/>
        <w:rPr>
          <w:rFonts w:ascii="Gadugi" w:hAnsi="Gadugi" w:cs="Arial"/>
          <w:b/>
          <w:sz w:val="24"/>
          <w:szCs w:val="24"/>
        </w:rPr>
      </w:pPr>
      <w:r w:rsidRPr="002626C2">
        <w:rPr>
          <w:rFonts w:ascii="Gadugi" w:hAnsi="Gadugi"/>
          <w:sz w:val="24"/>
          <w:szCs w:val="24"/>
        </w:rPr>
        <w:t xml:space="preserve">Procede la Sala a decidir la </w:t>
      </w:r>
      <w:r w:rsidRPr="002626C2">
        <w:rPr>
          <w:rFonts w:ascii="Gadugi" w:hAnsi="Gadugi"/>
          <w:bCs/>
          <w:sz w:val="24"/>
          <w:szCs w:val="24"/>
        </w:rPr>
        <w:t>impugnación</w:t>
      </w:r>
      <w:r w:rsidR="003317A5" w:rsidRPr="002626C2">
        <w:rPr>
          <w:rFonts w:ascii="Gadugi" w:hAnsi="Gadugi"/>
          <w:bCs/>
          <w:sz w:val="24"/>
          <w:szCs w:val="24"/>
        </w:rPr>
        <w:t xml:space="preserve"> formulada </w:t>
      </w:r>
      <w:r w:rsidR="004E4C4D" w:rsidRPr="002626C2">
        <w:rPr>
          <w:rFonts w:ascii="Gadugi" w:hAnsi="Gadugi"/>
          <w:bCs/>
          <w:sz w:val="24"/>
          <w:szCs w:val="24"/>
        </w:rPr>
        <w:t>contra</w:t>
      </w:r>
      <w:r w:rsidRPr="002626C2">
        <w:rPr>
          <w:rFonts w:ascii="Gadugi" w:hAnsi="Gadugi"/>
          <w:sz w:val="24"/>
          <w:szCs w:val="24"/>
        </w:rPr>
        <w:t xml:space="preserve"> </w:t>
      </w:r>
      <w:r w:rsidRPr="002626C2">
        <w:rPr>
          <w:rFonts w:ascii="Gadugi" w:hAnsi="Gadugi" w:cs="Arial"/>
          <w:sz w:val="24"/>
          <w:szCs w:val="24"/>
        </w:rPr>
        <w:t>la sentencia dictada</w:t>
      </w:r>
      <w:r w:rsidR="00322607" w:rsidRPr="002626C2">
        <w:rPr>
          <w:rFonts w:ascii="Gadugi" w:hAnsi="Gadugi" w:cs="Arial"/>
          <w:sz w:val="24"/>
          <w:szCs w:val="24"/>
        </w:rPr>
        <w:t xml:space="preserve"> </w:t>
      </w:r>
      <w:r w:rsidRPr="002626C2">
        <w:rPr>
          <w:rFonts w:ascii="Gadugi" w:hAnsi="Gadugi" w:cs="Arial"/>
          <w:sz w:val="24"/>
          <w:szCs w:val="24"/>
        </w:rPr>
        <w:t>el</w:t>
      </w:r>
      <w:r w:rsidR="001C5EE7" w:rsidRPr="002626C2">
        <w:rPr>
          <w:rFonts w:ascii="Gadugi" w:hAnsi="Gadugi" w:cs="Arial"/>
          <w:sz w:val="24"/>
          <w:szCs w:val="24"/>
        </w:rPr>
        <w:t xml:space="preserve"> </w:t>
      </w:r>
      <w:r w:rsidR="00635F07" w:rsidRPr="002626C2">
        <w:rPr>
          <w:rFonts w:ascii="Gadugi" w:hAnsi="Gadugi" w:cs="Arial"/>
          <w:sz w:val="24"/>
          <w:szCs w:val="24"/>
        </w:rPr>
        <w:t>7</w:t>
      </w:r>
      <w:r w:rsidR="00F50DE4" w:rsidRPr="002626C2">
        <w:rPr>
          <w:rFonts w:ascii="Gadugi" w:hAnsi="Gadugi" w:cs="Arial"/>
          <w:sz w:val="24"/>
          <w:szCs w:val="24"/>
        </w:rPr>
        <w:t xml:space="preserve"> de </w:t>
      </w:r>
      <w:r w:rsidR="00282B2F" w:rsidRPr="002626C2">
        <w:rPr>
          <w:rFonts w:ascii="Gadugi" w:hAnsi="Gadugi" w:cs="Arial"/>
          <w:sz w:val="24"/>
          <w:szCs w:val="24"/>
        </w:rPr>
        <w:t>ju</w:t>
      </w:r>
      <w:r w:rsidR="004A142D" w:rsidRPr="002626C2">
        <w:rPr>
          <w:rFonts w:ascii="Gadugi" w:hAnsi="Gadugi" w:cs="Arial"/>
          <w:sz w:val="24"/>
          <w:szCs w:val="24"/>
        </w:rPr>
        <w:t>l</w:t>
      </w:r>
      <w:r w:rsidR="00282B2F" w:rsidRPr="002626C2">
        <w:rPr>
          <w:rFonts w:ascii="Gadugi" w:hAnsi="Gadugi" w:cs="Arial"/>
          <w:sz w:val="24"/>
          <w:szCs w:val="24"/>
        </w:rPr>
        <w:t>io</w:t>
      </w:r>
      <w:r w:rsidR="00F50DE4" w:rsidRPr="002626C2">
        <w:rPr>
          <w:rFonts w:ascii="Gadugi" w:hAnsi="Gadugi" w:cs="Arial"/>
          <w:sz w:val="24"/>
          <w:szCs w:val="24"/>
        </w:rPr>
        <w:t xml:space="preserve"> </w:t>
      </w:r>
      <w:r w:rsidR="006408D6" w:rsidRPr="002626C2">
        <w:rPr>
          <w:rFonts w:ascii="Gadugi" w:hAnsi="Gadugi" w:cs="Arial"/>
          <w:sz w:val="24"/>
          <w:szCs w:val="24"/>
        </w:rPr>
        <w:t>de 2021</w:t>
      </w:r>
      <w:r w:rsidR="00863E78" w:rsidRPr="002626C2">
        <w:rPr>
          <w:rFonts w:ascii="Gadugi" w:hAnsi="Gadugi" w:cs="Arial"/>
          <w:sz w:val="24"/>
          <w:szCs w:val="24"/>
        </w:rPr>
        <w:t xml:space="preserve">, proferida </w:t>
      </w:r>
      <w:r w:rsidRPr="002626C2">
        <w:rPr>
          <w:rFonts w:ascii="Gadugi" w:hAnsi="Gadugi"/>
          <w:sz w:val="24"/>
          <w:szCs w:val="24"/>
        </w:rPr>
        <w:t>por el</w:t>
      </w:r>
      <w:r w:rsidR="00312CC7" w:rsidRPr="002626C2">
        <w:rPr>
          <w:rFonts w:ascii="Gadugi" w:hAnsi="Gadugi"/>
          <w:sz w:val="24"/>
          <w:szCs w:val="24"/>
        </w:rPr>
        <w:t xml:space="preserve"> </w:t>
      </w:r>
      <w:r w:rsidR="00D85356" w:rsidRPr="002626C2">
        <w:rPr>
          <w:rFonts w:ascii="Gadugi" w:hAnsi="Gadugi"/>
          <w:sz w:val="24"/>
          <w:szCs w:val="24"/>
        </w:rPr>
        <w:t xml:space="preserve">Juzgado </w:t>
      </w:r>
      <w:r w:rsidR="00635F07" w:rsidRPr="002626C2">
        <w:rPr>
          <w:rFonts w:ascii="Gadugi" w:hAnsi="Gadugi"/>
          <w:sz w:val="24"/>
          <w:szCs w:val="24"/>
        </w:rPr>
        <w:t>Primero de Familia de Pereira</w:t>
      </w:r>
      <w:r w:rsidR="00F50DE4" w:rsidRPr="002626C2">
        <w:rPr>
          <w:rFonts w:ascii="Gadugi" w:hAnsi="Gadugi"/>
          <w:sz w:val="24"/>
          <w:szCs w:val="24"/>
        </w:rPr>
        <w:t>,</w:t>
      </w:r>
      <w:r w:rsidR="00312CC7" w:rsidRPr="002626C2">
        <w:rPr>
          <w:rFonts w:ascii="Gadugi" w:hAnsi="Gadugi"/>
          <w:sz w:val="24"/>
          <w:szCs w:val="24"/>
        </w:rPr>
        <w:t xml:space="preserve"> </w:t>
      </w:r>
      <w:r w:rsidR="00A206B2" w:rsidRPr="002626C2">
        <w:rPr>
          <w:rFonts w:ascii="Gadugi" w:hAnsi="Gadugi" w:cs="Arial"/>
          <w:sz w:val="24"/>
          <w:szCs w:val="24"/>
        </w:rPr>
        <w:t>en la presente acción de tutela promovida por</w:t>
      </w:r>
      <w:r w:rsidR="00286409" w:rsidRPr="002626C2">
        <w:rPr>
          <w:rFonts w:ascii="Gadugi" w:hAnsi="Gadugi" w:cs="Arial"/>
          <w:sz w:val="24"/>
          <w:szCs w:val="24"/>
        </w:rPr>
        <w:t xml:space="preserve"> </w:t>
      </w:r>
      <w:r w:rsidR="00635F07" w:rsidRPr="002626C2">
        <w:rPr>
          <w:rFonts w:ascii="Gadugi" w:hAnsi="Gadugi" w:cs="Arial"/>
          <w:b/>
          <w:sz w:val="24"/>
          <w:szCs w:val="24"/>
        </w:rPr>
        <w:t>María Rubiela Osorio Cardona</w:t>
      </w:r>
      <w:r w:rsidR="00134E32" w:rsidRPr="002626C2">
        <w:rPr>
          <w:rFonts w:ascii="Gadugi" w:hAnsi="Gadugi" w:cs="Arial"/>
          <w:b/>
          <w:sz w:val="24"/>
          <w:szCs w:val="24"/>
        </w:rPr>
        <w:t xml:space="preserve"> </w:t>
      </w:r>
      <w:r w:rsidR="008E7058" w:rsidRPr="002626C2">
        <w:rPr>
          <w:rFonts w:ascii="Gadugi" w:hAnsi="Gadugi" w:cs="Arial"/>
          <w:sz w:val="24"/>
          <w:szCs w:val="24"/>
        </w:rPr>
        <w:t>contra</w:t>
      </w:r>
      <w:r w:rsidR="006408D6" w:rsidRPr="002626C2">
        <w:rPr>
          <w:rFonts w:ascii="Gadugi" w:hAnsi="Gadugi" w:cs="Arial"/>
          <w:sz w:val="24"/>
          <w:szCs w:val="24"/>
        </w:rPr>
        <w:t xml:space="preserve"> </w:t>
      </w:r>
      <w:r w:rsidR="00635F07" w:rsidRPr="002626C2">
        <w:rPr>
          <w:rFonts w:ascii="Gadugi" w:hAnsi="Gadugi" w:cs="Arial"/>
          <w:sz w:val="24"/>
          <w:szCs w:val="24"/>
        </w:rPr>
        <w:t xml:space="preserve">la </w:t>
      </w:r>
      <w:r w:rsidR="00635F07" w:rsidRPr="002626C2">
        <w:rPr>
          <w:rFonts w:ascii="Gadugi" w:hAnsi="Gadugi" w:cs="Arial"/>
          <w:b/>
          <w:sz w:val="24"/>
          <w:szCs w:val="24"/>
        </w:rPr>
        <w:t xml:space="preserve">Secretaría de Educación de Risaralda </w:t>
      </w:r>
      <w:r w:rsidR="00635F07" w:rsidRPr="002626C2">
        <w:rPr>
          <w:rFonts w:ascii="Gadugi" w:hAnsi="Gadugi" w:cs="Arial"/>
          <w:sz w:val="24"/>
          <w:szCs w:val="24"/>
        </w:rPr>
        <w:t>y la</w:t>
      </w:r>
      <w:r w:rsidR="00635F07" w:rsidRPr="002626C2">
        <w:rPr>
          <w:rFonts w:ascii="Gadugi" w:hAnsi="Gadugi" w:cs="Arial"/>
          <w:b/>
          <w:sz w:val="24"/>
          <w:szCs w:val="24"/>
        </w:rPr>
        <w:t xml:space="preserve"> Fiduprevis</w:t>
      </w:r>
      <w:r w:rsidR="00437C2F" w:rsidRPr="002626C2">
        <w:rPr>
          <w:rFonts w:ascii="Gadugi" w:hAnsi="Gadugi" w:cs="Arial"/>
          <w:b/>
          <w:sz w:val="24"/>
          <w:szCs w:val="24"/>
        </w:rPr>
        <w:t>o</w:t>
      </w:r>
      <w:r w:rsidR="00635F07" w:rsidRPr="002626C2">
        <w:rPr>
          <w:rFonts w:ascii="Gadugi" w:hAnsi="Gadugi" w:cs="Arial"/>
          <w:b/>
          <w:sz w:val="24"/>
          <w:szCs w:val="24"/>
        </w:rPr>
        <w:t>ra S.A.</w:t>
      </w:r>
      <w:r w:rsidR="00635F07" w:rsidRPr="002626C2">
        <w:rPr>
          <w:rFonts w:ascii="Gadugi" w:hAnsi="Gadugi" w:cs="Arial"/>
          <w:sz w:val="24"/>
          <w:szCs w:val="24"/>
        </w:rPr>
        <w:t>,</w:t>
      </w:r>
      <w:r w:rsidR="00635F07" w:rsidRPr="002626C2">
        <w:rPr>
          <w:rFonts w:ascii="Gadugi" w:hAnsi="Gadugi" w:cs="Arial"/>
          <w:b/>
          <w:sz w:val="24"/>
          <w:szCs w:val="24"/>
        </w:rPr>
        <w:t xml:space="preserve"> </w:t>
      </w:r>
      <w:r w:rsidR="00635F07" w:rsidRPr="002626C2">
        <w:rPr>
          <w:rFonts w:ascii="Gadugi" w:hAnsi="Gadugi" w:cs="Arial"/>
          <w:sz w:val="24"/>
          <w:szCs w:val="24"/>
        </w:rPr>
        <w:t xml:space="preserve">como administradora del </w:t>
      </w:r>
      <w:r w:rsidR="00635F07" w:rsidRPr="002626C2">
        <w:rPr>
          <w:rFonts w:ascii="Gadugi" w:hAnsi="Gadugi" w:cs="Arial"/>
          <w:b/>
          <w:sz w:val="24"/>
          <w:szCs w:val="24"/>
        </w:rPr>
        <w:t xml:space="preserve">Fondo Nacional de Prestaciones Sociales del Magisterio -FOMAG-. </w:t>
      </w:r>
    </w:p>
    <w:p w14:paraId="7FD38C90" w14:textId="22E37E25" w:rsidR="00577E6B" w:rsidRPr="002626C2" w:rsidRDefault="00577E6B" w:rsidP="002626C2">
      <w:pPr>
        <w:spacing w:line="276" w:lineRule="auto"/>
        <w:ind w:firstLine="2835"/>
        <w:jc w:val="both"/>
        <w:rPr>
          <w:rFonts w:ascii="Gadugi" w:hAnsi="Gadugi"/>
          <w:b/>
          <w:sz w:val="24"/>
          <w:szCs w:val="24"/>
          <w:lang w:val="es-CO"/>
        </w:rPr>
      </w:pPr>
    </w:p>
    <w:p w14:paraId="0C6B224B" w14:textId="77777777" w:rsidR="00635F07" w:rsidRPr="002626C2" w:rsidRDefault="00635F07" w:rsidP="002626C2">
      <w:pPr>
        <w:spacing w:line="276" w:lineRule="auto"/>
        <w:ind w:firstLine="2835"/>
        <w:jc w:val="both"/>
        <w:rPr>
          <w:rFonts w:ascii="Gadugi" w:hAnsi="Gadugi"/>
          <w:b/>
          <w:sz w:val="24"/>
          <w:szCs w:val="24"/>
        </w:rPr>
      </w:pPr>
    </w:p>
    <w:p w14:paraId="09B512E3" w14:textId="77777777" w:rsidR="00322607" w:rsidRPr="002626C2" w:rsidRDefault="00322607" w:rsidP="002626C2">
      <w:pPr>
        <w:pStyle w:val="Ttulo4"/>
        <w:spacing w:line="276" w:lineRule="auto"/>
        <w:rPr>
          <w:rFonts w:ascii="Gadugi" w:hAnsi="Gadugi" w:cs="Arial"/>
          <w:b/>
          <w:sz w:val="24"/>
          <w:szCs w:val="24"/>
        </w:rPr>
      </w:pPr>
      <w:r w:rsidRPr="002626C2">
        <w:rPr>
          <w:rFonts w:ascii="Gadugi" w:hAnsi="Gadugi" w:cs="Arial"/>
          <w:b/>
          <w:sz w:val="24"/>
          <w:szCs w:val="24"/>
        </w:rPr>
        <w:t>ANTECEDENTES</w:t>
      </w:r>
    </w:p>
    <w:p w14:paraId="5ECDDFD4" w14:textId="77777777" w:rsidR="006E0D78" w:rsidRPr="002626C2" w:rsidRDefault="006E0D78" w:rsidP="006E0D78">
      <w:pPr>
        <w:spacing w:line="276" w:lineRule="auto"/>
        <w:ind w:firstLine="2835"/>
        <w:jc w:val="both"/>
        <w:rPr>
          <w:rFonts w:ascii="Gadugi" w:hAnsi="Gadugi" w:cs="Arial"/>
          <w:b/>
          <w:sz w:val="24"/>
          <w:szCs w:val="24"/>
        </w:rPr>
      </w:pPr>
    </w:p>
    <w:p w14:paraId="1B10AC46" w14:textId="77777777" w:rsidR="006E0D78" w:rsidRPr="002626C2" w:rsidRDefault="006E0D78" w:rsidP="006E0D78">
      <w:pPr>
        <w:spacing w:line="276" w:lineRule="auto"/>
        <w:ind w:firstLine="2835"/>
        <w:jc w:val="both"/>
        <w:rPr>
          <w:rFonts w:ascii="Gadugi" w:hAnsi="Gadugi" w:cs="Arial"/>
          <w:b/>
          <w:sz w:val="24"/>
          <w:szCs w:val="24"/>
        </w:rPr>
      </w:pPr>
    </w:p>
    <w:p w14:paraId="76588161" w14:textId="455792BE" w:rsidR="00437C2F" w:rsidRPr="002626C2" w:rsidRDefault="00D85356" w:rsidP="002626C2">
      <w:pPr>
        <w:pStyle w:val="Sangra2detindependiente"/>
        <w:spacing w:after="0" w:line="276" w:lineRule="auto"/>
        <w:ind w:left="0"/>
        <w:jc w:val="both"/>
        <w:rPr>
          <w:rFonts w:ascii="Gadugi" w:hAnsi="Gadugi"/>
          <w:sz w:val="24"/>
          <w:szCs w:val="24"/>
        </w:rPr>
      </w:pP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t>En síntesis</w:t>
      </w:r>
      <w:r w:rsidR="00AB368D" w:rsidRPr="002626C2">
        <w:rPr>
          <w:rFonts w:ascii="Gadugi" w:hAnsi="Gadugi"/>
          <w:sz w:val="24"/>
          <w:szCs w:val="24"/>
        </w:rPr>
        <w:t>,</w:t>
      </w:r>
      <w:r w:rsidRPr="002626C2">
        <w:rPr>
          <w:rFonts w:ascii="Gadugi" w:hAnsi="Gadugi"/>
          <w:sz w:val="24"/>
          <w:szCs w:val="24"/>
        </w:rPr>
        <w:t xml:space="preserve"> </w:t>
      </w:r>
      <w:r w:rsidR="002B1F1B" w:rsidRPr="002626C2">
        <w:rPr>
          <w:rFonts w:ascii="Gadugi" w:hAnsi="Gadugi"/>
          <w:sz w:val="24"/>
          <w:szCs w:val="24"/>
        </w:rPr>
        <w:t>contó</w:t>
      </w:r>
      <w:r w:rsidR="00BC0D46" w:rsidRPr="002626C2">
        <w:rPr>
          <w:rFonts w:ascii="Gadugi" w:hAnsi="Gadugi"/>
          <w:sz w:val="24"/>
          <w:szCs w:val="24"/>
        </w:rPr>
        <w:t xml:space="preserve"> </w:t>
      </w:r>
      <w:r w:rsidR="00883175" w:rsidRPr="002626C2">
        <w:rPr>
          <w:rFonts w:ascii="Gadugi" w:hAnsi="Gadugi"/>
          <w:sz w:val="24"/>
          <w:szCs w:val="24"/>
        </w:rPr>
        <w:t>la demandante</w:t>
      </w:r>
      <w:r w:rsidR="00437C2F" w:rsidRPr="002626C2">
        <w:rPr>
          <w:rFonts w:ascii="Gadugi" w:hAnsi="Gadugi"/>
          <w:sz w:val="24"/>
          <w:szCs w:val="24"/>
        </w:rPr>
        <w:t xml:space="preserve"> que mediante resolución del 4 de diciembre de 2015 se le reconoció una pensión vitalicia de jubilación, a partir </w:t>
      </w:r>
      <w:r w:rsidR="00437C2F" w:rsidRPr="002626C2">
        <w:rPr>
          <w:rFonts w:ascii="Gadugi" w:hAnsi="Gadugi"/>
          <w:sz w:val="24"/>
          <w:szCs w:val="24"/>
        </w:rPr>
        <w:lastRenderedPageBreak/>
        <w:t>del 20 de mayo de ese mismo año, en cuantía mensual de $2.166.031</w:t>
      </w:r>
      <w:r w:rsidR="002626C2">
        <w:rPr>
          <w:rFonts w:ascii="Gadugi" w:hAnsi="Gadugi"/>
          <w:sz w:val="24"/>
          <w:szCs w:val="24"/>
        </w:rPr>
        <w:t>,00</w:t>
      </w:r>
      <w:r w:rsidR="00753FE6" w:rsidRPr="002626C2">
        <w:rPr>
          <w:rFonts w:ascii="Gadugi" w:hAnsi="Gadugi"/>
          <w:sz w:val="24"/>
          <w:szCs w:val="24"/>
        </w:rPr>
        <w:t xml:space="preserve"> y q</w:t>
      </w:r>
      <w:r w:rsidR="00437C2F" w:rsidRPr="002626C2">
        <w:rPr>
          <w:rFonts w:ascii="Gadugi" w:hAnsi="Gadugi"/>
          <w:sz w:val="24"/>
          <w:szCs w:val="24"/>
        </w:rPr>
        <w:t xml:space="preserve">ue previa presentación de su renuncia al cargo, la Secretaría de Educación de Risaralda expidió la </w:t>
      </w:r>
      <w:r w:rsidR="00483EB2" w:rsidRPr="002626C2">
        <w:rPr>
          <w:rFonts w:ascii="Gadugi" w:hAnsi="Gadugi"/>
          <w:i/>
          <w:sz w:val="24"/>
          <w:szCs w:val="24"/>
        </w:rPr>
        <w:t xml:space="preserve">“Resolución N°0097 del 21 de enero de 2019”, </w:t>
      </w:r>
      <w:r w:rsidR="00483EB2" w:rsidRPr="002626C2">
        <w:rPr>
          <w:rFonts w:ascii="Gadugi" w:hAnsi="Gadugi"/>
          <w:sz w:val="24"/>
          <w:szCs w:val="24"/>
        </w:rPr>
        <w:t xml:space="preserve">en la que se dispuso su retiro definitivo del servicio docente. </w:t>
      </w:r>
    </w:p>
    <w:p w14:paraId="3C714906" w14:textId="610B3C53" w:rsidR="00483EB2" w:rsidRPr="002626C2" w:rsidRDefault="00483EB2" w:rsidP="002626C2">
      <w:pPr>
        <w:pStyle w:val="Sangra2detindependiente"/>
        <w:spacing w:after="0" w:line="276" w:lineRule="auto"/>
        <w:ind w:left="0"/>
        <w:jc w:val="both"/>
        <w:rPr>
          <w:rFonts w:ascii="Gadugi" w:hAnsi="Gadugi"/>
          <w:sz w:val="24"/>
          <w:szCs w:val="24"/>
        </w:rPr>
      </w:pPr>
    </w:p>
    <w:p w14:paraId="0716317E" w14:textId="076ABDBC" w:rsidR="00483EB2" w:rsidRPr="002626C2" w:rsidRDefault="00483EB2" w:rsidP="002626C2">
      <w:pPr>
        <w:pStyle w:val="Sangra2detindependiente"/>
        <w:spacing w:after="0" w:line="276" w:lineRule="auto"/>
        <w:ind w:left="0"/>
        <w:jc w:val="both"/>
        <w:rPr>
          <w:rFonts w:ascii="Gadugi" w:hAnsi="Gadugi"/>
          <w:sz w:val="24"/>
          <w:szCs w:val="24"/>
        </w:rPr>
      </w:pP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t xml:space="preserve">Así las cosas, el 15 de septiembre de 2020, envió al correo electrónico </w:t>
      </w:r>
      <w:hyperlink r:id="rId11" w:history="1">
        <w:r w:rsidRPr="002626C2">
          <w:rPr>
            <w:rStyle w:val="Hipervnculo"/>
            <w:rFonts w:ascii="Gadugi" w:hAnsi="Gadugi"/>
            <w:sz w:val="24"/>
            <w:szCs w:val="24"/>
          </w:rPr>
          <w:t>ventanilla.unica@risaralda.gov.co</w:t>
        </w:r>
      </w:hyperlink>
      <w:r w:rsidRPr="002626C2">
        <w:rPr>
          <w:rFonts w:ascii="Gadugi" w:hAnsi="Gadugi"/>
          <w:sz w:val="24"/>
          <w:szCs w:val="24"/>
        </w:rPr>
        <w:t xml:space="preserve">., una petición dirigida al FOMAG, por intermedio de la Secretaría de Educación de Risaralda, </w:t>
      </w:r>
      <w:r w:rsidR="00753FE6" w:rsidRPr="002626C2">
        <w:rPr>
          <w:rFonts w:ascii="Gadugi" w:hAnsi="Gadugi"/>
          <w:sz w:val="24"/>
          <w:szCs w:val="24"/>
        </w:rPr>
        <w:t xml:space="preserve">para que se reliquidara su pensión por retiro definitivo del servicio. </w:t>
      </w:r>
    </w:p>
    <w:p w14:paraId="24FD77EA" w14:textId="2AEE22B4" w:rsidR="00753FE6" w:rsidRPr="002626C2" w:rsidRDefault="00753FE6" w:rsidP="002626C2">
      <w:pPr>
        <w:pStyle w:val="Sangra2detindependiente"/>
        <w:spacing w:after="0" w:line="276" w:lineRule="auto"/>
        <w:ind w:left="0"/>
        <w:jc w:val="both"/>
        <w:rPr>
          <w:rFonts w:ascii="Gadugi" w:hAnsi="Gadugi"/>
          <w:sz w:val="24"/>
          <w:szCs w:val="24"/>
        </w:rPr>
      </w:pPr>
    </w:p>
    <w:p w14:paraId="2EC1D5A3" w14:textId="1C483C1C" w:rsidR="00BE68AD" w:rsidRPr="002626C2" w:rsidRDefault="00753FE6" w:rsidP="002626C2">
      <w:pPr>
        <w:pStyle w:val="Sangra2detindependiente"/>
        <w:spacing w:after="0" w:line="276" w:lineRule="auto"/>
        <w:ind w:left="0"/>
        <w:jc w:val="both"/>
        <w:rPr>
          <w:rFonts w:ascii="Gadugi" w:hAnsi="Gadugi"/>
          <w:sz w:val="24"/>
          <w:szCs w:val="24"/>
        </w:rPr>
      </w:pP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t xml:space="preserve">Frente a ello, la Dirección Administrativa y de Talento Humano de la Secretaría de Educación de Risaralda, con oficio del 28 de octubre de 2020, informó que había dirigido el respectivo proyecto de resolución a la Fiduprevisora S.A., sin embargo, no ha recibido respuesta definitiva, a pesar de que ya transcurrió el término </w:t>
      </w:r>
      <w:r w:rsidR="00493AA4" w:rsidRPr="002626C2">
        <w:rPr>
          <w:rFonts w:ascii="Gadugi" w:hAnsi="Gadugi"/>
          <w:sz w:val="24"/>
          <w:szCs w:val="24"/>
        </w:rPr>
        <w:t xml:space="preserve">de 4 meses </w:t>
      </w:r>
      <w:r w:rsidR="00BE68AD" w:rsidRPr="002626C2">
        <w:rPr>
          <w:rFonts w:ascii="Gadugi" w:hAnsi="Gadugi"/>
          <w:sz w:val="24"/>
          <w:szCs w:val="24"/>
        </w:rPr>
        <w:t>con el que contaban las accionadas para resolver la petición</w:t>
      </w:r>
      <w:r w:rsidRPr="002626C2">
        <w:rPr>
          <w:rFonts w:ascii="Gadugi" w:hAnsi="Gadugi"/>
          <w:sz w:val="24"/>
          <w:szCs w:val="24"/>
        </w:rPr>
        <w:t>.</w:t>
      </w:r>
    </w:p>
    <w:p w14:paraId="3CEF9547" w14:textId="4E3E8A67" w:rsidR="005035E6" w:rsidRPr="002626C2" w:rsidRDefault="005035E6" w:rsidP="002626C2">
      <w:pPr>
        <w:pStyle w:val="Sangra2detindependiente"/>
        <w:spacing w:after="0" w:line="276" w:lineRule="auto"/>
        <w:ind w:left="0"/>
        <w:jc w:val="both"/>
        <w:rPr>
          <w:rFonts w:ascii="Gadugi" w:hAnsi="Gadugi"/>
          <w:sz w:val="24"/>
          <w:szCs w:val="24"/>
        </w:rPr>
      </w:pPr>
    </w:p>
    <w:p w14:paraId="6CA15D8C" w14:textId="3E345899" w:rsidR="00BE68AD" w:rsidRPr="002626C2" w:rsidRDefault="005035E6" w:rsidP="002626C2">
      <w:pPr>
        <w:pStyle w:val="Sangra2detindependiente"/>
        <w:spacing w:after="0" w:line="276" w:lineRule="auto"/>
        <w:ind w:left="0"/>
        <w:jc w:val="both"/>
        <w:rPr>
          <w:rFonts w:ascii="Gadugi" w:hAnsi="Gadugi"/>
          <w:sz w:val="24"/>
          <w:szCs w:val="24"/>
        </w:rPr>
      </w:pP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t xml:space="preserve">Pidió, entonces, ordenarle a las accionadas </w:t>
      </w:r>
      <w:r w:rsidR="00BE68AD" w:rsidRPr="002626C2">
        <w:rPr>
          <w:rFonts w:ascii="Gadugi" w:hAnsi="Gadugi"/>
          <w:sz w:val="24"/>
          <w:szCs w:val="24"/>
        </w:rPr>
        <w:t>expedir el acto administrativo que resuelva de fondo su solicitud prestacional.</w:t>
      </w:r>
      <w:r w:rsidR="003626B4" w:rsidRPr="002626C2">
        <w:rPr>
          <w:rStyle w:val="Refdenotaalpie"/>
          <w:rFonts w:ascii="Gadugi" w:hAnsi="Gadugi"/>
          <w:sz w:val="24"/>
          <w:szCs w:val="24"/>
        </w:rPr>
        <w:footnoteReference w:id="1"/>
      </w:r>
      <w:r w:rsidR="00BE68AD" w:rsidRPr="002626C2">
        <w:rPr>
          <w:rFonts w:ascii="Gadugi" w:hAnsi="Gadugi"/>
          <w:sz w:val="24"/>
          <w:szCs w:val="24"/>
        </w:rPr>
        <w:t xml:space="preserve"> </w:t>
      </w:r>
    </w:p>
    <w:p w14:paraId="67F7BFC6" w14:textId="77777777" w:rsidR="00BE68AD" w:rsidRPr="002626C2" w:rsidRDefault="00BE68AD" w:rsidP="002626C2">
      <w:pPr>
        <w:pStyle w:val="Sangra2detindependiente"/>
        <w:spacing w:after="0" w:line="276" w:lineRule="auto"/>
        <w:ind w:left="0"/>
        <w:jc w:val="both"/>
        <w:rPr>
          <w:rFonts w:ascii="Gadugi" w:hAnsi="Gadugi"/>
          <w:sz w:val="24"/>
          <w:szCs w:val="24"/>
        </w:rPr>
      </w:pPr>
    </w:p>
    <w:p w14:paraId="3CED6B9B" w14:textId="5097EE7E" w:rsidR="003C6B12" w:rsidRPr="002626C2" w:rsidRDefault="003C6B12" w:rsidP="002626C2">
      <w:pPr>
        <w:pStyle w:val="Sangra2detindependiente"/>
        <w:spacing w:after="0" w:line="276" w:lineRule="auto"/>
        <w:ind w:left="0"/>
        <w:jc w:val="both"/>
        <w:rPr>
          <w:rFonts w:ascii="Gadugi" w:hAnsi="Gadugi"/>
          <w:sz w:val="24"/>
          <w:szCs w:val="24"/>
        </w:rPr>
      </w:pP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t>El 2</w:t>
      </w:r>
      <w:r w:rsidR="00BE68AD" w:rsidRPr="002626C2">
        <w:rPr>
          <w:rFonts w:ascii="Gadugi" w:hAnsi="Gadugi"/>
          <w:sz w:val="24"/>
          <w:szCs w:val="24"/>
        </w:rPr>
        <w:t>4</w:t>
      </w:r>
      <w:r w:rsidRPr="002626C2">
        <w:rPr>
          <w:rFonts w:ascii="Gadugi" w:hAnsi="Gadugi"/>
          <w:sz w:val="24"/>
          <w:szCs w:val="24"/>
        </w:rPr>
        <w:t xml:space="preserve"> de junio de 2021</w:t>
      </w:r>
      <w:r w:rsidR="00842C3F" w:rsidRPr="002626C2">
        <w:rPr>
          <w:rFonts w:ascii="Gadugi" w:hAnsi="Gadugi"/>
          <w:sz w:val="24"/>
          <w:szCs w:val="24"/>
        </w:rPr>
        <w:t xml:space="preserve"> </w:t>
      </w:r>
      <w:r w:rsidRPr="002626C2">
        <w:rPr>
          <w:rFonts w:ascii="Gadugi" w:hAnsi="Gadugi"/>
          <w:sz w:val="24"/>
          <w:szCs w:val="24"/>
        </w:rPr>
        <w:t>se dio impulso a la acción</w:t>
      </w:r>
      <w:r w:rsidR="00842C3F" w:rsidRPr="002626C2">
        <w:rPr>
          <w:rFonts w:ascii="Gadugi" w:hAnsi="Gadugi"/>
          <w:sz w:val="24"/>
          <w:szCs w:val="24"/>
        </w:rPr>
        <w:t xml:space="preserve"> en primer grado</w:t>
      </w:r>
      <w:r w:rsidRPr="002626C2">
        <w:rPr>
          <w:rFonts w:ascii="Gadugi" w:hAnsi="Gadugi"/>
          <w:sz w:val="24"/>
          <w:szCs w:val="24"/>
        </w:rPr>
        <w:t>, con la citación de las autoridades mencionadas en la introducción de este proveído</w:t>
      </w:r>
      <w:r w:rsidR="003626B4" w:rsidRPr="002626C2">
        <w:rPr>
          <w:rStyle w:val="Refdenotaalpie"/>
          <w:rFonts w:ascii="Gadugi" w:hAnsi="Gadugi"/>
          <w:sz w:val="24"/>
          <w:szCs w:val="24"/>
        </w:rPr>
        <w:footnoteReference w:id="2"/>
      </w:r>
      <w:r w:rsidRPr="002626C2">
        <w:rPr>
          <w:rFonts w:ascii="Gadugi" w:hAnsi="Gadugi"/>
          <w:sz w:val="24"/>
          <w:szCs w:val="24"/>
        </w:rPr>
        <w:t>.</w:t>
      </w:r>
    </w:p>
    <w:p w14:paraId="0178D735" w14:textId="75A27B87" w:rsidR="001F005F" w:rsidRPr="002626C2" w:rsidRDefault="001F005F" w:rsidP="002626C2">
      <w:pPr>
        <w:pStyle w:val="Sangra2detindependiente"/>
        <w:spacing w:after="0" w:line="276" w:lineRule="auto"/>
        <w:ind w:left="0"/>
        <w:jc w:val="both"/>
        <w:rPr>
          <w:rFonts w:ascii="Gadugi" w:hAnsi="Gadugi"/>
          <w:sz w:val="24"/>
          <w:szCs w:val="24"/>
        </w:rPr>
      </w:pPr>
    </w:p>
    <w:p w14:paraId="7569EEBD" w14:textId="30262090" w:rsidR="00BE68AD" w:rsidRPr="002626C2" w:rsidRDefault="00BE68AD" w:rsidP="002626C2">
      <w:pPr>
        <w:pStyle w:val="Sangra2detindependiente"/>
        <w:spacing w:after="0" w:line="276" w:lineRule="auto"/>
        <w:ind w:left="0"/>
        <w:jc w:val="both"/>
        <w:rPr>
          <w:rFonts w:ascii="Gadugi" w:hAnsi="Gadugi"/>
          <w:sz w:val="24"/>
          <w:szCs w:val="24"/>
        </w:rPr>
      </w:pP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t xml:space="preserve">La Fiduprevisora S.A., adujo que la pretensión de la accionante, tendiente a </w:t>
      </w:r>
      <w:r w:rsidR="00291442" w:rsidRPr="002626C2">
        <w:rPr>
          <w:rFonts w:ascii="Gadugi" w:hAnsi="Gadugi"/>
          <w:sz w:val="24"/>
          <w:szCs w:val="24"/>
        </w:rPr>
        <w:t xml:space="preserve">obtener el pago de su pensión, es temeraria, si se tiene en cuenta que el Juzgado Tercero </w:t>
      </w:r>
      <w:r w:rsidR="00216DE7" w:rsidRPr="002626C2">
        <w:rPr>
          <w:rFonts w:ascii="Gadugi" w:hAnsi="Gadugi"/>
          <w:sz w:val="24"/>
          <w:szCs w:val="24"/>
        </w:rPr>
        <w:t xml:space="preserve">Penal </w:t>
      </w:r>
      <w:r w:rsidR="00291442" w:rsidRPr="002626C2">
        <w:rPr>
          <w:rFonts w:ascii="Gadugi" w:hAnsi="Gadugi"/>
          <w:sz w:val="24"/>
          <w:szCs w:val="24"/>
        </w:rPr>
        <w:t>del Circuito, conoció de una acción de tutela en la que se trató el mismo tema. En consecuencia, pidió su desvinculación.</w:t>
      </w:r>
      <w:r w:rsidR="003626B4" w:rsidRPr="002626C2">
        <w:rPr>
          <w:rStyle w:val="Refdenotaalpie"/>
          <w:rFonts w:ascii="Gadugi" w:hAnsi="Gadugi"/>
          <w:sz w:val="24"/>
          <w:szCs w:val="24"/>
        </w:rPr>
        <w:footnoteReference w:id="3"/>
      </w:r>
      <w:r w:rsidR="00291442" w:rsidRPr="002626C2">
        <w:rPr>
          <w:rFonts w:ascii="Gadugi" w:hAnsi="Gadugi"/>
          <w:sz w:val="24"/>
          <w:szCs w:val="24"/>
        </w:rPr>
        <w:t xml:space="preserve"> </w:t>
      </w:r>
    </w:p>
    <w:p w14:paraId="70E0A839" w14:textId="77777777" w:rsidR="00BE68AD" w:rsidRPr="002626C2" w:rsidRDefault="00BE68AD" w:rsidP="002626C2">
      <w:pPr>
        <w:pStyle w:val="Sangra2detindependiente"/>
        <w:spacing w:after="0" w:line="276" w:lineRule="auto"/>
        <w:ind w:left="0"/>
        <w:jc w:val="both"/>
        <w:rPr>
          <w:rFonts w:ascii="Gadugi" w:hAnsi="Gadugi"/>
          <w:sz w:val="24"/>
          <w:szCs w:val="24"/>
        </w:rPr>
      </w:pPr>
    </w:p>
    <w:p w14:paraId="39DB5ADC" w14:textId="0B83A211" w:rsidR="00291442" w:rsidRPr="002626C2" w:rsidRDefault="009412E1" w:rsidP="002626C2">
      <w:pPr>
        <w:pStyle w:val="Sangra2detindependiente"/>
        <w:spacing w:after="0" w:line="276" w:lineRule="auto"/>
        <w:ind w:left="0"/>
        <w:jc w:val="both"/>
        <w:rPr>
          <w:rFonts w:ascii="Gadugi" w:hAnsi="Gadugi"/>
          <w:sz w:val="24"/>
          <w:szCs w:val="24"/>
        </w:rPr>
      </w:pP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r>
      <w:r w:rsidR="00F14227" w:rsidRPr="002626C2">
        <w:rPr>
          <w:rFonts w:ascii="Gadugi" w:hAnsi="Gadugi"/>
          <w:sz w:val="24"/>
          <w:szCs w:val="24"/>
        </w:rPr>
        <w:t>Sobrevino el fallo de primer grado</w:t>
      </w:r>
      <w:r w:rsidR="00DB5C32" w:rsidRPr="002626C2">
        <w:rPr>
          <w:rFonts w:ascii="Gadugi" w:hAnsi="Gadugi"/>
          <w:sz w:val="24"/>
          <w:szCs w:val="24"/>
        </w:rPr>
        <w:t xml:space="preserve"> que</w:t>
      </w:r>
      <w:r w:rsidR="00291442" w:rsidRPr="002626C2">
        <w:rPr>
          <w:rFonts w:ascii="Gadugi" w:hAnsi="Gadugi"/>
          <w:sz w:val="24"/>
          <w:szCs w:val="24"/>
        </w:rPr>
        <w:t xml:space="preserve"> concedió el amparo</w:t>
      </w:r>
      <w:r w:rsidR="00E02A4F" w:rsidRPr="002626C2">
        <w:rPr>
          <w:rFonts w:ascii="Gadugi" w:hAnsi="Gadugi"/>
          <w:sz w:val="24"/>
          <w:szCs w:val="24"/>
        </w:rPr>
        <w:t xml:space="preserve">, al hallar </w:t>
      </w:r>
      <w:r w:rsidR="00291442" w:rsidRPr="002626C2">
        <w:rPr>
          <w:rFonts w:ascii="Gadugi" w:hAnsi="Gadugi"/>
          <w:sz w:val="24"/>
          <w:szCs w:val="24"/>
        </w:rPr>
        <w:t xml:space="preserve">acreditada la radicación de la petición de la accionante, pero no la solución definitiva que debían ofrecer las entidades convocadas. </w:t>
      </w:r>
      <w:r w:rsidR="009F7D57" w:rsidRPr="002626C2">
        <w:rPr>
          <w:rFonts w:ascii="Gadugi" w:hAnsi="Gadugi"/>
          <w:sz w:val="24"/>
          <w:szCs w:val="24"/>
        </w:rPr>
        <w:t>Así las cosas, les ordenó a las autoridades co</w:t>
      </w:r>
      <w:r w:rsidR="003626B4" w:rsidRPr="002626C2">
        <w:rPr>
          <w:rFonts w:ascii="Gadugi" w:hAnsi="Gadugi"/>
          <w:sz w:val="24"/>
          <w:szCs w:val="24"/>
        </w:rPr>
        <w:t>nvocadas que de manera coordinada, le dieran solución a la solicitud de marras.</w:t>
      </w:r>
      <w:r w:rsidR="003626B4" w:rsidRPr="002626C2">
        <w:rPr>
          <w:rStyle w:val="Refdenotaalpie"/>
          <w:rFonts w:ascii="Gadugi" w:hAnsi="Gadugi"/>
          <w:sz w:val="24"/>
          <w:szCs w:val="24"/>
        </w:rPr>
        <w:footnoteReference w:id="4"/>
      </w:r>
      <w:r w:rsidR="003626B4" w:rsidRPr="002626C2">
        <w:rPr>
          <w:rFonts w:ascii="Gadugi" w:hAnsi="Gadugi"/>
          <w:sz w:val="24"/>
          <w:szCs w:val="24"/>
        </w:rPr>
        <w:t xml:space="preserve"> </w:t>
      </w:r>
    </w:p>
    <w:p w14:paraId="73B8E1FF" w14:textId="16C2EBF9" w:rsidR="00E02A4F" w:rsidRPr="002626C2" w:rsidRDefault="00E02A4F" w:rsidP="002626C2">
      <w:pPr>
        <w:pStyle w:val="Sangra2detindependiente"/>
        <w:spacing w:after="0" w:line="276" w:lineRule="auto"/>
        <w:ind w:left="0"/>
        <w:jc w:val="both"/>
        <w:rPr>
          <w:rFonts w:ascii="Gadugi" w:hAnsi="Gadugi"/>
          <w:sz w:val="24"/>
          <w:szCs w:val="24"/>
        </w:rPr>
      </w:pPr>
    </w:p>
    <w:p w14:paraId="4EE37E81" w14:textId="20CC7BE0" w:rsidR="00E02A4F" w:rsidRPr="002626C2" w:rsidRDefault="00E02A4F" w:rsidP="002626C2">
      <w:pPr>
        <w:pStyle w:val="Sangra2detindependiente"/>
        <w:spacing w:after="0" w:line="276" w:lineRule="auto"/>
        <w:ind w:left="0"/>
        <w:jc w:val="both"/>
        <w:rPr>
          <w:rFonts w:ascii="Gadugi" w:hAnsi="Gadugi"/>
          <w:sz w:val="24"/>
          <w:szCs w:val="24"/>
        </w:rPr>
      </w:pP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t>Impugnó la Fiduprevisora S.A., argumentando que carece de legitimación en la causa por pasiva, pues la accionante envió el derecho de petición a la Secretaría de Educación de Risaralda y no a esa dependencia.</w:t>
      </w:r>
      <w:r w:rsidR="003626B4" w:rsidRPr="002626C2">
        <w:rPr>
          <w:rStyle w:val="Refdenotaalpie"/>
          <w:rFonts w:ascii="Gadugi" w:hAnsi="Gadugi"/>
          <w:sz w:val="24"/>
          <w:szCs w:val="24"/>
        </w:rPr>
        <w:footnoteReference w:id="5"/>
      </w:r>
      <w:r w:rsidRPr="002626C2">
        <w:rPr>
          <w:rFonts w:ascii="Gadugi" w:hAnsi="Gadugi"/>
          <w:sz w:val="24"/>
          <w:szCs w:val="24"/>
        </w:rPr>
        <w:t xml:space="preserve"> </w:t>
      </w:r>
    </w:p>
    <w:p w14:paraId="1335251E" w14:textId="78DDACAA" w:rsidR="00E02A4F" w:rsidRPr="002626C2" w:rsidRDefault="00E02A4F" w:rsidP="002626C2">
      <w:pPr>
        <w:pStyle w:val="Sangra2detindependiente"/>
        <w:spacing w:after="0" w:line="276" w:lineRule="auto"/>
        <w:ind w:left="0"/>
        <w:jc w:val="both"/>
        <w:rPr>
          <w:rFonts w:ascii="Gadugi" w:hAnsi="Gadugi"/>
          <w:sz w:val="24"/>
          <w:szCs w:val="24"/>
        </w:rPr>
      </w:pPr>
    </w:p>
    <w:p w14:paraId="6B35DB82" w14:textId="4BA56C72" w:rsidR="00E02A4F" w:rsidRPr="002626C2" w:rsidRDefault="00E02A4F" w:rsidP="002626C2">
      <w:pPr>
        <w:pStyle w:val="Sangra2detindependiente"/>
        <w:spacing w:after="0" w:line="276" w:lineRule="auto"/>
        <w:ind w:left="0"/>
        <w:jc w:val="both"/>
        <w:rPr>
          <w:rFonts w:ascii="Gadugi" w:hAnsi="Gadugi"/>
          <w:i/>
          <w:sz w:val="24"/>
          <w:szCs w:val="24"/>
        </w:rPr>
      </w:pP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t>A esta sede</w:t>
      </w:r>
      <w:r w:rsidR="008128EB" w:rsidRPr="002626C2">
        <w:rPr>
          <w:rFonts w:ascii="Gadugi" w:hAnsi="Gadugi"/>
          <w:sz w:val="24"/>
          <w:szCs w:val="24"/>
        </w:rPr>
        <w:t>,</w:t>
      </w:r>
      <w:r w:rsidRPr="002626C2">
        <w:rPr>
          <w:rFonts w:ascii="Gadugi" w:hAnsi="Gadugi"/>
          <w:sz w:val="24"/>
          <w:szCs w:val="24"/>
        </w:rPr>
        <w:t xml:space="preserve"> </w:t>
      </w:r>
      <w:r w:rsidR="008128EB" w:rsidRPr="002626C2">
        <w:rPr>
          <w:rFonts w:ascii="Gadugi" w:hAnsi="Gadugi"/>
          <w:sz w:val="24"/>
          <w:szCs w:val="24"/>
        </w:rPr>
        <w:t>la Secretaría de Educación de Risaralda,</w:t>
      </w:r>
      <w:r w:rsidRPr="002626C2">
        <w:rPr>
          <w:rFonts w:ascii="Gadugi" w:hAnsi="Gadugi"/>
          <w:sz w:val="24"/>
          <w:szCs w:val="24"/>
        </w:rPr>
        <w:t xml:space="preserve"> allegó un escrito informando que </w:t>
      </w:r>
      <w:r w:rsidR="008128EB" w:rsidRPr="002626C2">
        <w:rPr>
          <w:rFonts w:ascii="Gadugi" w:hAnsi="Gadugi"/>
          <w:sz w:val="24"/>
          <w:szCs w:val="24"/>
        </w:rPr>
        <w:t xml:space="preserve">el 19 de agosto de 2021 </w:t>
      </w:r>
      <w:r w:rsidR="008128EB" w:rsidRPr="002626C2">
        <w:rPr>
          <w:rFonts w:ascii="Gadugi" w:hAnsi="Gadugi"/>
          <w:i/>
          <w:sz w:val="24"/>
          <w:szCs w:val="24"/>
        </w:rPr>
        <w:t>“</w:t>
      </w:r>
      <w:r w:rsidR="008128EB" w:rsidRPr="002626C2">
        <w:rPr>
          <w:rFonts w:ascii="Gadugi" w:hAnsi="Gadugi"/>
          <w:i/>
          <w:sz w:val="22"/>
          <w:szCs w:val="24"/>
        </w:rPr>
        <w:t>(…) procedió a comunicarle a la Apoderada de la accionante, todo lo relacionado con el tramite actual de la prestación social (RELIQUIDACION PENSIONAL POR RETIRO DEFINITIVO DEL SERVICIO), así mismo a interpretarle todo en cuanto al orden de competencia especial de la entidad Fiduprevisora S.A. frente a la reclamación administrativa prestacional, con el aporte del pantallazo de estado actual</w:t>
      </w:r>
      <w:r w:rsidR="008128EB" w:rsidRPr="002626C2">
        <w:rPr>
          <w:rFonts w:ascii="Gadugi" w:hAnsi="Gadugi"/>
          <w:i/>
          <w:sz w:val="24"/>
          <w:szCs w:val="24"/>
        </w:rPr>
        <w:t>”</w:t>
      </w:r>
      <w:r w:rsidR="009F7D57" w:rsidRPr="002626C2">
        <w:rPr>
          <w:rFonts w:ascii="Gadugi" w:hAnsi="Gadugi"/>
          <w:i/>
          <w:sz w:val="24"/>
          <w:szCs w:val="24"/>
        </w:rPr>
        <w:t>.</w:t>
      </w:r>
      <w:r w:rsidR="003626B4" w:rsidRPr="002626C2">
        <w:rPr>
          <w:rStyle w:val="Refdenotaalpie"/>
          <w:rFonts w:ascii="Gadugi" w:hAnsi="Gadugi"/>
          <w:i/>
          <w:sz w:val="24"/>
          <w:szCs w:val="24"/>
        </w:rPr>
        <w:footnoteReference w:id="6"/>
      </w:r>
    </w:p>
    <w:p w14:paraId="120FDA35" w14:textId="77777777" w:rsidR="00233AB2" w:rsidRPr="00233AB2" w:rsidRDefault="00233AB2" w:rsidP="00233AB2">
      <w:pPr>
        <w:pStyle w:val="Sangra2detindependiente"/>
        <w:spacing w:after="0" w:line="276" w:lineRule="auto"/>
        <w:ind w:left="0"/>
        <w:jc w:val="both"/>
        <w:rPr>
          <w:rFonts w:ascii="Gadugi" w:hAnsi="Gadugi"/>
          <w:sz w:val="24"/>
          <w:szCs w:val="24"/>
        </w:rPr>
      </w:pPr>
    </w:p>
    <w:p w14:paraId="0532E8F1" w14:textId="77777777" w:rsidR="00233AB2" w:rsidRPr="00233AB2" w:rsidRDefault="00233AB2" w:rsidP="00233AB2">
      <w:pPr>
        <w:pStyle w:val="Sangra2detindependiente"/>
        <w:spacing w:after="0" w:line="276" w:lineRule="auto"/>
        <w:ind w:left="0"/>
        <w:jc w:val="both"/>
        <w:rPr>
          <w:rFonts w:ascii="Gadugi" w:hAnsi="Gadugi"/>
          <w:sz w:val="24"/>
          <w:szCs w:val="24"/>
        </w:rPr>
      </w:pPr>
    </w:p>
    <w:p w14:paraId="0D1F162F" w14:textId="77777777" w:rsidR="00233AB2" w:rsidRPr="00964FA5" w:rsidRDefault="00233AB2" w:rsidP="00233AB2">
      <w:pPr>
        <w:spacing w:line="276" w:lineRule="auto"/>
        <w:ind w:firstLine="2835"/>
        <w:jc w:val="both"/>
        <w:rPr>
          <w:rFonts w:ascii="Gadugi" w:hAnsi="Gadugi" w:cs="Arial"/>
          <w:b/>
          <w:sz w:val="26"/>
          <w:szCs w:val="26"/>
        </w:rPr>
      </w:pPr>
      <w:r w:rsidRPr="00964FA5">
        <w:rPr>
          <w:rFonts w:ascii="Gadugi" w:hAnsi="Gadugi" w:cs="Arial"/>
          <w:b/>
          <w:sz w:val="26"/>
          <w:szCs w:val="26"/>
        </w:rPr>
        <w:t>CONSIDERACIONES</w:t>
      </w:r>
    </w:p>
    <w:p w14:paraId="7277C56B" w14:textId="77777777" w:rsidR="00233AB2" w:rsidRPr="00233AB2" w:rsidRDefault="00233AB2" w:rsidP="00233AB2">
      <w:pPr>
        <w:pStyle w:val="Sangra2detindependiente"/>
        <w:spacing w:after="0" w:line="276" w:lineRule="auto"/>
        <w:ind w:left="0"/>
        <w:jc w:val="both"/>
        <w:rPr>
          <w:rFonts w:ascii="Gadugi" w:hAnsi="Gadugi"/>
          <w:sz w:val="24"/>
          <w:szCs w:val="24"/>
        </w:rPr>
      </w:pPr>
    </w:p>
    <w:p w14:paraId="77DD7EF2" w14:textId="77777777" w:rsidR="00233AB2" w:rsidRPr="00233AB2" w:rsidRDefault="00233AB2" w:rsidP="00233AB2">
      <w:pPr>
        <w:pStyle w:val="Sangra2detindependiente"/>
        <w:spacing w:after="0" w:line="276" w:lineRule="auto"/>
        <w:ind w:left="0"/>
        <w:jc w:val="both"/>
        <w:rPr>
          <w:rFonts w:ascii="Gadugi" w:hAnsi="Gadugi"/>
          <w:sz w:val="24"/>
          <w:szCs w:val="24"/>
        </w:rPr>
      </w:pPr>
    </w:p>
    <w:p w14:paraId="363F40D9" w14:textId="77777777" w:rsidR="00DB5C32" w:rsidRPr="002626C2" w:rsidRDefault="00DB5C32" w:rsidP="002626C2">
      <w:pPr>
        <w:spacing w:line="276" w:lineRule="auto"/>
        <w:ind w:firstLine="2835"/>
        <w:jc w:val="both"/>
        <w:rPr>
          <w:rFonts w:ascii="Gadugi" w:hAnsi="Gadugi" w:cs="Arial"/>
          <w:sz w:val="24"/>
          <w:szCs w:val="24"/>
        </w:rPr>
      </w:pPr>
      <w:r w:rsidRPr="002626C2">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33A7A4BE" w14:textId="0F3F8754" w:rsidR="00DB5C32" w:rsidRPr="002626C2" w:rsidRDefault="00DB5C32" w:rsidP="006E0D78">
      <w:pPr>
        <w:spacing w:line="276" w:lineRule="auto"/>
        <w:jc w:val="both"/>
        <w:rPr>
          <w:rFonts w:ascii="Gadugi" w:hAnsi="Gadugi"/>
          <w:sz w:val="24"/>
          <w:szCs w:val="24"/>
        </w:rPr>
      </w:pPr>
    </w:p>
    <w:p w14:paraId="022D734F" w14:textId="7FA55AE8" w:rsidR="00E5074F" w:rsidRPr="002626C2" w:rsidRDefault="00DB5C32" w:rsidP="002626C2">
      <w:pPr>
        <w:pStyle w:val="Sangra2detindependiente"/>
        <w:spacing w:after="0" w:line="276" w:lineRule="auto"/>
        <w:ind w:left="0"/>
        <w:jc w:val="both"/>
        <w:rPr>
          <w:rFonts w:ascii="Gadugi" w:hAnsi="Gadugi"/>
          <w:sz w:val="24"/>
          <w:szCs w:val="24"/>
        </w:rPr>
      </w:pPr>
      <w:r w:rsidRPr="002626C2">
        <w:rPr>
          <w:rFonts w:ascii="Gadugi" w:hAnsi="Gadugi"/>
          <w:sz w:val="24"/>
          <w:szCs w:val="24"/>
        </w:rPr>
        <w:t xml:space="preserve">  </w:t>
      </w: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t xml:space="preserve">Acude en esta oportunidad </w:t>
      </w:r>
      <w:r w:rsidR="00E5074F" w:rsidRPr="002626C2">
        <w:rPr>
          <w:rFonts w:ascii="Gadugi" w:hAnsi="Gadugi"/>
          <w:sz w:val="24"/>
          <w:szCs w:val="24"/>
        </w:rPr>
        <w:t>la</w:t>
      </w:r>
      <w:r w:rsidR="00E8529D" w:rsidRPr="002626C2">
        <w:rPr>
          <w:rFonts w:ascii="Gadugi" w:hAnsi="Gadugi"/>
          <w:sz w:val="24"/>
          <w:szCs w:val="24"/>
        </w:rPr>
        <w:t xml:space="preserve"> señor</w:t>
      </w:r>
      <w:r w:rsidR="00E5074F" w:rsidRPr="002626C2">
        <w:rPr>
          <w:rFonts w:ascii="Gadugi" w:hAnsi="Gadugi"/>
          <w:sz w:val="24"/>
          <w:szCs w:val="24"/>
        </w:rPr>
        <w:t xml:space="preserve">a </w:t>
      </w:r>
      <w:r w:rsidR="009F7D57" w:rsidRPr="002626C2">
        <w:rPr>
          <w:rFonts w:ascii="Gadugi" w:hAnsi="Gadugi"/>
          <w:sz w:val="24"/>
          <w:szCs w:val="24"/>
        </w:rPr>
        <w:t>Osorio Cardona</w:t>
      </w:r>
      <w:r w:rsidRPr="002626C2">
        <w:rPr>
          <w:rFonts w:ascii="Gadugi" w:hAnsi="Gadugi"/>
          <w:sz w:val="24"/>
          <w:szCs w:val="24"/>
        </w:rPr>
        <w:t xml:space="preserve">, en procura de la protección de </w:t>
      </w:r>
      <w:r w:rsidR="009F7D57" w:rsidRPr="002626C2">
        <w:rPr>
          <w:rFonts w:ascii="Gadugi" w:hAnsi="Gadugi"/>
          <w:sz w:val="24"/>
          <w:szCs w:val="24"/>
        </w:rPr>
        <w:t>sus derechos fundamentale</w:t>
      </w:r>
      <w:r w:rsidR="003C107B" w:rsidRPr="002626C2">
        <w:rPr>
          <w:rFonts w:ascii="Gadugi" w:hAnsi="Gadugi"/>
          <w:sz w:val="24"/>
          <w:szCs w:val="24"/>
        </w:rPr>
        <w:t>s</w:t>
      </w:r>
      <w:r w:rsidR="009F7D57" w:rsidRPr="002626C2">
        <w:rPr>
          <w:rFonts w:ascii="Gadugi" w:hAnsi="Gadugi"/>
          <w:sz w:val="24"/>
          <w:szCs w:val="24"/>
        </w:rPr>
        <w:t xml:space="preserve">, </w:t>
      </w:r>
      <w:r w:rsidRPr="002626C2">
        <w:rPr>
          <w:rFonts w:ascii="Gadugi" w:hAnsi="Gadugi"/>
          <w:sz w:val="24"/>
          <w:szCs w:val="24"/>
        </w:rPr>
        <w:t>para que se le</w:t>
      </w:r>
      <w:r w:rsidR="00835C5E" w:rsidRPr="002626C2">
        <w:rPr>
          <w:rFonts w:ascii="Gadugi" w:hAnsi="Gadugi"/>
          <w:sz w:val="24"/>
          <w:szCs w:val="24"/>
        </w:rPr>
        <w:t>s</w:t>
      </w:r>
      <w:r w:rsidRPr="002626C2">
        <w:rPr>
          <w:rFonts w:ascii="Gadugi" w:hAnsi="Gadugi"/>
          <w:sz w:val="24"/>
          <w:szCs w:val="24"/>
        </w:rPr>
        <w:t xml:space="preserve"> ordene a</w:t>
      </w:r>
      <w:r w:rsidR="00E5074F" w:rsidRPr="002626C2">
        <w:rPr>
          <w:rFonts w:ascii="Gadugi" w:hAnsi="Gadugi"/>
          <w:sz w:val="24"/>
          <w:szCs w:val="24"/>
        </w:rPr>
        <w:t xml:space="preserve"> las autoridades accionadas, resolver </w:t>
      </w:r>
      <w:r w:rsidR="009F7D57" w:rsidRPr="002626C2">
        <w:rPr>
          <w:rFonts w:ascii="Gadugi" w:hAnsi="Gadugi"/>
          <w:sz w:val="24"/>
          <w:szCs w:val="24"/>
        </w:rPr>
        <w:t xml:space="preserve">una </w:t>
      </w:r>
      <w:r w:rsidR="00E5074F" w:rsidRPr="002626C2">
        <w:rPr>
          <w:rFonts w:ascii="Gadugi" w:hAnsi="Gadugi"/>
          <w:sz w:val="24"/>
          <w:szCs w:val="24"/>
        </w:rPr>
        <w:t>petici</w:t>
      </w:r>
      <w:r w:rsidR="009F7D57" w:rsidRPr="002626C2">
        <w:rPr>
          <w:rFonts w:ascii="Gadugi" w:hAnsi="Gadugi"/>
          <w:sz w:val="24"/>
          <w:szCs w:val="24"/>
        </w:rPr>
        <w:t>ón</w:t>
      </w:r>
      <w:r w:rsidR="00E5074F" w:rsidRPr="002626C2">
        <w:rPr>
          <w:rFonts w:ascii="Gadugi" w:hAnsi="Gadugi"/>
          <w:sz w:val="24"/>
          <w:szCs w:val="24"/>
        </w:rPr>
        <w:t xml:space="preserve"> </w:t>
      </w:r>
      <w:r w:rsidR="009C716D" w:rsidRPr="002626C2">
        <w:rPr>
          <w:rFonts w:ascii="Gadugi" w:hAnsi="Gadugi"/>
          <w:sz w:val="24"/>
          <w:szCs w:val="24"/>
        </w:rPr>
        <w:t>que elevó</w:t>
      </w:r>
      <w:r w:rsidR="00E6067E" w:rsidRPr="002626C2">
        <w:rPr>
          <w:rFonts w:ascii="Gadugi" w:hAnsi="Gadugi"/>
          <w:sz w:val="24"/>
          <w:szCs w:val="24"/>
        </w:rPr>
        <w:t xml:space="preserve"> desde el 15 de septiembre de 2020</w:t>
      </w:r>
      <w:r w:rsidR="003C107B" w:rsidRPr="002626C2">
        <w:rPr>
          <w:rFonts w:ascii="Gadugi" w:hAnsi="Gadugi"/>
          <w:sz w:val="24"/>
          <w:szCs w:val="24"/>
        </w:rPr>
        <w:t>,</w:t>
      </w:r>
      <w:r w:rsidR="009C716D" w:rsidRPr="002626C2">
        <w:rPr>
          <w:rFonts w:ascii="Gadugi" w:hAnsi="Gadugi"/>
          <w:sz w:val="24"/>
          <w:szCs w:val="24"/>
        </w:rPr>
        <w:t xml:space="preserve"> </w:t>
      </w:r>
      <w:r w:rsidR="00E5074F" w:rsidRPr="002626C2">
        <w:rPr>
          <w:rFonts w:ascii="Gadugi" w:hAnsi="Gadugi"/>
          <w:sz w:val="24"/>
          <w:szCs w:val="24"/>
        </w:rPr>
        <w:t xml:space="preserve">orientada a que se </w:t>
      </w:r>
      <w:r w:rsidR="003C107B" w:rsidRPr="002626C2">
        <w:rPr>
          <w:rFonts w:ascii="Gadugi" w:hAnsi="Gadugi"/>
          <w:sz w:val="24"/>
          <w:szCs w:val="24"/>
        </w:rPr>
        <w:t>reliquide su pensión.</w:t>
      </w:r>
    </w:p>
    <w:p w14:paraId="137D8962" w14:textId="6EBB97B5" w:rsidR="00042C2B" w:rsidRPr="002626C2" w:rsidRDefault="00042C2B" w:rsidP="002626C2">
      <w:pPr>
        <w:pStyle w:val="Sangra2detindependiente"/>
        <w:spacing w:after="0" w:line="276" w:lineRule="auto"/>
        <w:ind w:left="0"/>
        <w:jc w:val="both"/>
        <w:rPr>
          <w:rFonts w:ascii="Gadugi" w:hAnsi="Gadugi"/>
          <w:sz w:val="24"/>
          <w:szCs w:val="24"/>
        </w:rPr>
      </w:pPr>
    </w:p>
    <w:p w14:paraId="3186773A" w14:textId="1F2D32ED" w:rsidR="00042C2B" w:rsidRDefault="00F76D1A" w:rsidP="002626C2">
      <w:pPr>
        <w:pStyle w:val="Sangra2detindependiente"/>
        <w:spacing w:after="0" w:line="276" w:lineRule="auto"/>
        <w:ind w:left="0"/>
        <w:jc w:val="both"/>
        <w:rPr>
          <w:rFonts w:ascii="Gadugi" w:hAnsi="Gadugi"/>
          <w:sz w:val="24"/>
          <w:szCs w:val="24"/>
        </w:rPr>
      </w:pP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t>De manera preliminar, deben aclararse dos circunstancias; la primera, que la Sala</w:t>
      </w:r>
      <w:r w:rsidR="00042C2B" w:rsidRPr="002626C2">
        <w:rPr>
          <w:rFonts w:ascii="Gadugi" w:hAnsi="Gadugi"/>
          <w:sz w:val="24"/>
          <w:szCs w:val="24"/>
        </w:rPr>
        <w:t xml:space="preserve"> se descarta la temeridad que esgrimió la Fiduprevisora S.A. en su contestación, pues la acción de tutela en la que se cimenta, tenía como fin obligar a la Secretaría de Educación de Risaralda y a la Fiduprevisora S.A., cumplir una sentencia judicial emitida por el Tribunal Contencioso Administrativo de Risaralda</w:t>
      </w:r>
      <w:r w:rsidRPr="002626C2">
        <w:rPr>
          <w:rFonts w:ascii="Gadugi" w:hAnsi="Gadugi"/>
          <w:sz w:val="24"/>
          <w:szCs w:val="24"/>
        </w:rPr>
        <w:t xml:space="preserve"> el 27 de septiembre de 2018</w:t>
      </w:r>
      <w:r w:rsidR="003612BE" w:rsidRPr="002626C2">
        <w:rPr>
          <w:rStyle w:val="Refdenotaalpie"/>
          <w:rFonts w:ascii="Gadugi" w:hAnsi="Gadugi"/>
          <w:sz w:val="24"/>
          <w:szCs w:val="24"/>
        </w:rPr>
        <w:footnoteReference w:id="7"/>
      </w:r>
      <w:r w:rsidR="00042C2B" w:rsidRPr="002626C2">
        <w:rPr>
          <w:rFonts w:ascii="Gadugi" w:hAnsi="Gadugi"/>
          <w:sz w:val="24"/>
          <w:szCs w:val="24"/>
        </w:rPr>
        <w:t xml:space="preserve">, </w:t>
      </w:r>
      <w:r w:rsidR="003612BE" w:rsidRPr="002626C2">
        <w:rPr>
          <w:rFonts w:ascii="Gadugi" w:hAnsi="Gadugi"/>
          <w:sz w:val="24"/>
          <w:szCs w:val="24"/>
        </w:rPr>
        <w:t xml:space="preserve">distinta a </w:t>
      </w:r>
      <w:r w:rsidR="00042C2B" w:rsidRPr="002626C2">
        <w:rPr>
          <w:rFonts w:ascii="Gadugi" w:hAnsi="Gadugi"/>
          <w:sz w:val="24"/>
          <w:szCs w:val="24"/>
        </w:rPr>
        <w:t xml:space="preserve">esta, </w:t>
      </w:r>
      <w:r w:rsidR="003612BE" w:rsidRPr="002626C2">
        <w:rPr>
          <w:rFonts w:ascii="Gadugi" w:hAnsi="Gadugi"/>
          <w:sz w:val="24"/>
          <w:szCs w:val="24"/>
        </w:rPr>
        <w:t xml:space="preserve">cuyo propósito es que </w:t>
      </w:r>
      <w:r w:rsidR="00042C2B" w:rsidRPr="002626C2">
        <w:rPr>
          <w:rFonts w:ascii="Gadugi" w:hAnsi="Gadugi"/>
          <w:sz w:val="24"/>
          <w:szCs w:val="24"/>
        </w:rPr>
        <w:t xml:space="preserve">a esas autoridades se les ordene </w:t>
      </w:r>
      <w:r w:rsidRPr="002626C2">
        <w:rPr>
          <w:rFonts w:ascii="Gadugi" w:hAnsi="Gadugi"/>
          <w:sz w:val="24"/>
          <w:szCs w:val="24"/>
        </w:rPr>
        <w:t>materializar una reliquidación pensional solicitada desde el 15 de septiembre de 2020.</w:t>
      </w:r>
    </w:p>
    <w:p w14:paraId="24076552" w14:textId="77777777" w:rsidR="006E0D78" w:rsidRPr="002626C2" w:rsidRDefault="006E0D78" w:rsidP="002626C2">
      <w:pPr>
        <w:pStyle w:val="Sangra2detindependiente"/>
        <w:spacing w:after="0" w:line="276" w:lineRule="auto"/>
        <w:ind w:left="0"/>
        <w:jc w:val="both"/>
        <w:rPr>
          <w:rFonts w:ascii="Gadugi" w:hAnsi="Gadugi"/>
          <w:sz w:val="24"/>
          <w:szCs w:val="24"/>
        </w:rPr>
      </w:pPr>
    </w:p>
    <w:p w14:paraId="1DD4DBDC" w14:textId="774A801A" w:rsidR="006C19F6" w:rsidRPr="002626C2" w:rsidRDefault="00446E23" w:rsidP="002626C2">
      <w:pPr>
        <w:pStyle w:val="Sangra2detindependiente"/>
        <w:spacing w:after="0" w:line="276" w:lineRule="auto"/>
        <w:ind w:left="0"/>
        <w:jc w:val="both"/>
        <w:rPr>
          <w:rFonts w:ascii="Gadugi" w:hAnsi="Gadugi"/>
          <w:sz w:val="24"/>
          <w:szCs w:val="24"/>
          <w:lang w:val="es-419"/>
        </w:rPr>
      </w:pP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r>
      <w:r w:rsidR="00F76D1A" w:rsidRPr="002626C2">
        <w:rPr>
          <w:rFonts w:ascii="Gadugi" w:hAnsi="Gadugi"/>
          <w:sz w:val="24"/>
          <w:szCs w:val="24"/>
        </w:rPr>
        <w:t>Y la segunda que</w:t>
      </w:r>
      <w:r w:rsidR="005A17A4" w:rsidRPr="002626C2">
        <w:rPr>
          <w:rFonts w:ascii="Gadugi" w:hAnsi="Gadugi"/>
          <w:sz w:val="24"/>
          <w:szCs w:val="24"/>
        </w:rPr>
        <w:t>,</w:t>
      </w:r>
      <w:r w:rsidR="006E3856" w:rsidRPr="002626C2">
        <w:rPr>
          <w:rFonts w:ascii="Gadugi" w:hAnsi="Gadugi"/>
          <w:sz w:val="24"/>
          <w:szCs w:val="24"/>
        </w:rPr>
        <w:t xml:space="preserve"> si bien está comprometido el derecho de petición de la accionante, aquí la cuestión </w:t>
      </w:r>
      <w:r w:rsidRPr="002626C2">
        <w:rPr>
          <w:rFonts w:ascii="Gadugi" w:hAnsi="Gadugi"/>
          <w:sz w:val="24"/>
          <w:szCs w:val="24"/>
          <w:lang w:val="es-419"/>
        </w:rPr>
        <w:t>se trata</w:t>
      </w:r>
      <w:r w:rsidR="00F76D1A" w:rsidRPr="002626C2">
        <w:rPr>
          <w:rFonts w:ascii="Gadugi" w:hAnsi="Gadugi"/>
          <w:sz w:val="24"/>
          <w:szCs w:val="24"/>
          <w:lang w:val="es-419"/>
        </w:rPr>
        <w:t xml:space="preserve"> más bien</w:t>
      </w:r>
      <w:r w:rsidRPr="002626C2">
        <w:rPr>
          <w:rFonts w:ascii="Gadugi" w:hAnsi="Gadugi"/>
          <w:sz w:val="24"/>
          <w:szCs w:val="24"/>
          <w:lang w:val="es-419"/>
        </w:rPr>
        <w:t xml:space="preserve"> de la vulneración </w:t>
      </w:r>
      <w:r w:rsidR="00F76D1A" w:rsidRPr="002626C2">
        <w:rPr>
          <w:rFonts w:ascii="Gadugi" w:hAnsi="Gadugi"/>
          <w:sz w:val="24"/>
          <w:szCs w:val="24"/>
          <w:lang w:val="es-419"/>
        </w:rPr>
        <w:t>del derecho al</w:t>
      </w:r>
      <w:r w:rsidRPr="002626C2">
        <w:rPr>
          <w:rFonts w:ascii="Gadugi" w:hAnsi="Gadugi"/>
          <w:sz w:val="24"/>
          <w:szCs w:val="24"/>
          <w:lang w:val="es-419"/>
        </w:rPr>
        <w:t xml:space="preserve"> debido proceso administrativo, </w:t>
      </w:r>
      <w:r w:rsidR="006E3856" w:rsidRPr="002626C2">
        <w:rPr>
          <w:rFonts w:ascii="Gadugi" w:hAnsi="Gadugi"/>
          <w:sz w:val="24"/>
          <w:szCs w:val="24"/>
          <w:lang w:val="es-419"/>
        </w:rPr>
        <w:t xml:space="preserve">pues se cuestiona que las accionadas hubieran actuado al margen del </w:t>
      </w:r>
      <w:r w:rsidRPr="002626C2">
        <w:rPr>
          <w:rFonts w:ascii="Gadugi" w:hAnsi="Gadugi"/>
          <w:sz w:val="24"/>
          <w:szCs w:val="24"/>
          <w:lang w:val="es-419"/>
        </w:rPr>
        <w:t xml:space="preserve">reglamento previsto para el reconocimiento </w:t>
      </w:r>
      <w:r w:rsidR="003612BE" w:rsidRPr="002626C2">
        <w:rPr>
          <w:rFonts w:ascii="Gadugi" w:hAnsi="Gadugi"/>
          <w:sz w:val="24"/>
          <w:szCs w:val="24"/>
          <w:lang w:val="es-419"/>
        </w:rPr>
        <w:t xml:space="preserve">de </w:t>
      </w:r>
      <w:r w:rsidR="006E3856" w:rsidRPr="002626C2">
        <w:rPr>
          <w:rFonts w:ascii="Gadugi" w:hAnsi="Gadugi"/>
          <w:sz w:val="24"/>
          <w:szCs w:val="24"/>
          <w:lang w:val="es-419"/>
        </w:rPr>
        <w:t xml:space="preserve">prestaciones </w:t>
      </w:r>
      <w:r w:rsidR="005A17A4" w:rsidRPr="002626C2">
        <w:rPr>
          <w:rFonts w:ascii="Gadugi" w:hAnsi="Gadugi"/>
          <w:sz w:val="24"/>
          <w:szCs w:val="24"/>
          <w:lang w:val="es-419"/>
        </w:rPr>
        <w:t xml:space="preserve">sociales. </w:t>
      </w:r>
    </w:p>
    <w:p w14:paraId="3F25041D" w14:textId="6E4B907B" w:rsidR="00446E23" w:rsidRPr="002626C2" w:rsidRDefault="00446E23" w:rsidP="002626C2">
      <w:pPr>
        <w:pStyle w:val="Sangra2detindependiente"/>
        <w:spacing w:after="0" w:line="276" w:lineRule="auto"/>
        <w:ind w:left="0"/>
        <w:jc w:val="both"/>
        <w:rPr>
          <w:rFonts w:ascii="Gadugi" w:hAnsi="Gadugi"/>
          <w:sz w:val="24"/>
          <w:szCs w:val="24"/>
        </w:rPr>
      </w:pPr>
    </w:p>
    <w:p w14:paraId="62510487" w14:textId="18D86735" w:rsidR="003C107B" w:rsidRPr="002626C2" w:rsidRDefault="005A17A4" w:rsidP="002626C2">
      <w:pPr>
        <w:pStyle w:val="Sangra2detindependiente"/>
        <w:spacing w:after="0" w:line="276" w:lineRule="auto"/>
        <w:ind w:left="0"/>
        <w:jc w:val="both"/>
        <w:rPr>
          <w:rFonts w:ascii="Gadugi" w:hAnsi="Gadugi"/>
          <w:sz w:val="24"/>
          <w:szCs w:val="24"/>
          <w:lang w:val="es-419"/>
        </w:rPr>
      </w:pPr>
      <w:r w:rsidRPr="002626C2">
        <w:rPr>
          <w:rFonts w:ascii="Gadugi" w:hAnsi="Gadugi"/>
          <w:sz w:val="24"/>
          <w:szCs w:val="24"/>
        </w:rPr>
        <w:lastRenderedPageBreak/>
        <w:tab/>
      </w:r>
      <w:r w:rsidRPr="002626C2">
        <w:rPr>
          <w:rFonts w:ascii="Gadugi" w:hAnsi="Gadugi"/>
          <w:sz w:val="24"/>
          <w:szCs w:val="24"/>
        </w:rPr>
        <w:tab/>
      </w:r>
      <w:r w:rsidRPr="002626C2">
        <w:rPr>
          <w:rFonts w:ascii="Gadugi" w:hAnsi="Gadugi"/>
          <w:sz w:val="24"/>
          <w:szCs w:val="24"/>
        </w:rPr>
        <w:tab/>
      </w:r>
      <w:r w:rsidRPr="002626C2">
        <w:rPr>
          <w:rFonts w:ascii="Gadugi" w:hAnsi="Gadugi"/>
          <w:sz w:val="24"/>
          <w:szCs w:val="24"/>
        </w:rPr>
        <w:tab/>
        <w:t>Con ello claro, y en lo ateniente con la procedencia de la demanda, se tiene que l</w:t>
      </w:r>
      <w:r w:rsidR="00DB5C32" w:rsidRPr="002626C2">
        <w:rPr>
          <w:rFonts w:ascii="Gadugi" w:hAnsi="Gadugi"/>
          <w:sz w:val="24"/>
          <w:szCs w:val="24"/>
        </w:rPr>
        <w:t>a legitimación es clara por activa, en la medida que</w:t>
      </w:r>
      <w:r w:rsidR="00E5074F" w:rsidRPr="002626C2">
        <w:rPr>
          <w:rFonts w:ascii="Gadugi" w:hAnsi="Gadugi"/>
          <w:sz w:val="24"/>
          <w:szCs w:val="24"/>
        </w:rPr>
        <w:t>, en favor de la accionante, se radic</w:t>
      </w:r>
      <w:r w:rsidR="003C107B" w:rsidRPr="002626C2">
        <w:rPr>
          <w:rFonts w:ascii="Gadugi" w:hAnsi="Gadugi"/>
          <w:sz w:val="24"/>
          <w:szCs w:val="24"/>
        </w:rPr>
        <w:t>ó</w:t>
      </w:r>
      <w:r w:rsidR="00E5074F" w:rsidRPr="002626C2">
        <w:rPr>
          <w:rFonts w:ascii="Gadugi" w:hAnsi="Gadugi"/>
          <w:sz w:val="24"/>
          <w:szCs w:val="24"/>
        </w:rPr>
        <w:t xml:space="preserve"> </w:t>
      </w:r>
      <w:r w:rsidR="003C107B" w:rsidRPr="002626C2">
        <w:rPr>
          <w:rFonts w:ascii="Gadugi" w:hAnsi="Gadugi"/>
          <w:sz w:val="24"/>
          <w:szCs w:val="24"/>
        </w:rPr>
        <w:t>el</w:t>
      </w:r>
      <w:r w:rsidR="00E5074F" w:rsidRPr="002626C2">
        <w:rPr>
          <w:rFonts w:ascii="Gadugi" w:hAnsi="Gadugi"/>
          <w:sz w:val="24"/>
          <w:szCs w:val="24"/>
        </w:rPr>
        <w:t xml:space="preserve"> derecho de petición, cuya contestaci</w:t>
      </w:r>
      <w:r w:rsidR="003C107B" w:rsidRPr="002626C2">
        <w:rPr>
          <w:rFonts w:ascii="Gadugi" w:hAnsi="Gadugi"/>
          <w:sz w:val="24"/>
          <w:szCs w:val="24"/>
        </w:rPr>
        <w:t>ón</w:t>
      </w:r>
      <w:r w:rsidR="00E5074F" w:rsidRPr="002626C2">
        <w:rPr>
          <w:rFonts w:ascii="Gadugi" w:hAnsi="Gadugi"/>
          <w:sz w:val="24"/>
          <w:szCs w:val="24"/>
        </w:rPr>
        <w:t xml:space="preserve"> se echa de menos.</w:t>
      </w:r>
      <w:r w:rsidR="00DB5C32" w:rsidRPr="002626C2">
        <w:rPr>
          <w:rFonts w:ascii="Gadugi" w:hAnsi="Gadugi"/>
          <w:sz w:val="24"/>
          <w:szCs w:val="24"/>
        </w:rPr>
        <w:t xml:space="preserve"> Por pasiva </w:t>
      </w:r>
      <w:r w:rsidR="001D2AD6" w:rsidRPr="002626C2">
        <w:rPr>
          <w:rFonts w:ascii="Gadugi" w:hAnsi="Gadugi"/>
          <w:sz w:val="24"/>
          <w:szCs w:val="24"/>
        </w:rPr>
        <w:t xml:space="preserve">se cumple, </w:t>
      </w:r>
      <w:r w:rsidR="003C107B" w:rsidRPr="002626C2">
        <w:rPr>
          <w:rFonts w:ascii="Gadugi" w:hAnsi="Gadugi"/>
          <w:sz w:val="24"/>
          <w:szCs w:val="24"/>
          <w:lang w:val="es-419"/>
        </w:rPr>
        <w:t xml:space="preserve">en consideración a que según la normativa que rodea el caso concreto, las entidades </w:t>
      </w:r>
      <w:r w:rsidR="00707A8E" w:rsidRPr="002626C2">
        <w:rPr>
          <w:rFonts w:ascii="Gadugi" w:hAnsi="Gadugi"/>
          <w:sz w:val="24"/>
          <w:szCs w:val="24"/>
          <w:lang w:val="es-419"/>
        </w:rPr>
        <w:t>demandadas</w:t>
      </w:r>
      <w:r w:rsidR="003C107B" w:rsidRPr="002626C2">
        <w:rPr>
          <w:rFonts w:ascii="Gadugi" w:hAnsi="Gadugi"/>
          <w:sz w:val="24"/>
          <w:szCs w:val="24"/>
          <w:lang w:val="es-419"/>
        </w:rPr>
        <w:t xml:space="preserve"> tienen competencia en el trámite administrativo previo al reconocimiento y pago de la prestación deprecada</w:t>
      </w:r>
      <w:r w:rsidR="00707A8E" w:rsidRPr="002626C2">
        <w:rPr>
          <w:rFonts w:ascii="Gadugi" w:hAnsi="Gadugi"/>
          <w:sz w:val="24"/>
          <w:szCs w:val="24"/>
          <w:lang w:val="es-419"/>
        </w:rPr>
        <w:t xml:space="preserve"> (Decreto 1272/18)</w:t>
      </w:r>
      <w:r w:rsidR="003C107B" w:rsidRPr="002626C2">
        <w:rPr>
          <w:rFonts w:ascii="Gadugi" w:hAnsi="Gadugi"/>
          <w:sz w:val="24"/>
          <w:szCs w:val="24"/>
          <w:lang w:val="es-419"/>
        </w:rPr>
        <w:t xml:space="preserve">. </w:t>
      </w:r>
    </w:p>
    <w:p w14:paraId="118E57DE" w14:textId="40FC113A" w:rsidR="00446E23" w:rsidRPr="002626C2" w:rsidRDefault="00446E23" w:rsidP="002626C2">
      <w:pPr>
        <w:shd w:val="clear" w:color="auto" w:fill="FFFFFF"/>
        <w:spacing w:line="276" w:lineRule="auto"/>
        <w:jc w:val="both"/>
        <w:rPr>
          <w:rFonts w:ascii="Gadugi" w:hAnsi="Gadugi"/>
          <w:sz w:val="24"/>
          <w:szCs w:val="24"/>
          <w:lang w:val="es-419"/>
        </w:rPr>
      </w:pPr>
    </w:p>
    <w:p w14:paraId="5EED5D3E" w14:textId="02B3C0AF" w:rsidR="00446E23" w:rsidRPr="002626C2" w:rsidRDefault="005A17A4" w:rsidP="002626C2">
      <w:pPr>
        <w:shd w:val="clear" w:color="auto" w:fill="FFFFFF"/>
        <w:spacing w:line="276" w:lineRule="auto"/>
        <w:jc w:val="both"/>
        <w:rPr>
          <w:rFonts w:ascii="Gadugi" w:hAnsi="Gadugi"/>
          <w:sz w:val="24"/>
          <w:szCs w:val="24"/>
          <w:lang w:val="es-419"/>
        </w:rPr>
      </w:pPr>
      <w:r w:rsidRPr="002626C2">
        <w:rPr>
          <w:rFonts w:ascii="Gadugi" w:hAnsi="Gadugi"/>
          <w:sz w:val="24"/>
          <w:szCs w:val="24"/>
          <w:lang w:val="es-419"/>
        </w:rPr>
        <w:tab/>
      </w:r>
      <w:r w:rsidRPr="002626C2">
        <w:rPr>
          <w:rFonts w:ascii="Gadugi" w:hAnsi="Gadugi"/>
          <w:sz w:val="24"/>
          <w:szCs w:val="24"/>
          <w:lang w:val="es-419"/>
        </w:rPr>
        <w:tab/>
      </w:r>
      <w:r w:rsidRPr="002626C2">
        <w:rPr>
          <w:rFonts w:ascii="Gadugi" w:hAnsi="Gadugi"/>
          <w:sz w:val="24"/>
          <w:szCs w:val="24"/>
          <w:lang w:val="es-419"/>
        </w:rPr>
        <w:tab/>
      </w:r>
      <w:r w:rsidRPr="002626C2">
        <w:rPr>
          <w:rFonts w:ascii="Gadugi" w:hAnsi="Gadugi"/>
          <w:sz w:val="24"/>
          <w:szCs w:val="24"/>
          <w:lang w:val="es-419"/>
        </w:rPr>
        <w:tab/>
      </w:r>
      <w:r w:rsidR="00446E23" w:rsidRPr="002626C2">
        <w:rPr>
          <w:rFonts w:ascii="Gadugi" w:hAnsi="Gadugi"/>
          <w:sz w:val="24"/>
          <w:szCs w:val="24"/>
          <w:lang w:val="es-419"/>
        </w:rPr>
        <w:t xml:space="preserve">Se </w:t>
      </w:r>
      <w:r w:rsidRPr="002626C2">
        <w:rPr>
          <w:rFonts w:ascii="Gadugi" w:hAnsi="Gadugi"/>
          <w:sz w:val="24"/>
          <w:szCs w:val="24"/>
          <w:lang w:val="es-419"/>
        </w:rPr>
        <w:t>supera</w:t>
      </w:r>
      <w:r w:rsidR="00446E23" w:rsidRPr="002626C2">
        <w:rPr>
          <w:rFonts w:ascii="Gadugi" w:hAnsi="Gadugi"/>
          <w:sz w:val="24"/>
          <w:szCs w:val="24"/>
          <w:lang w:val="es-419"/>
        </w:rPr>
        <w:t xml:space="preserve"> la subsidiaridad, porque tratándose la cuestión de mora administrativa, la acción de tutela se erige como el mecanismo idóneo para procurar el cese de la vulneración.</w:t>
      </w:r>
    </w:p>
    <w:p w14:paraId="145012C9" w14:textId="531F0484" w:rsidR="00446E23" w:rsidRPr="002626C2" w:rsidRDefault="00446E23" w:rsidP="002626C2">
      <w:pPr>
        <w:shd w:val="clear" w:color="auto" w:fill="FFFFFF"/>
        <w:spacing w:line="276" w:lineRule="auto"/>
        <w:jc w:val="both"/>
        <w:rPr>
          <w:rFonts w:ascii="Gadugi" w:hAnsi="Gadugi"/>
          <w:sz w:val="24"/>
          <w:szCs w:val="24"/>
          <w:lang w:val="es-419"/>
        </w:rPr>
      </w:pPr>
    </w:p>
    <w:p w14:paraId="67FD127E" w14:textId="47170BE3" w:rsidR="00446E23" w:rsidRPr="002626C2" w:rsidRDefault="00446E23" w:rsidP="002626C2">
      <w:pPr>
        <w:shd w:val="clear" w:color="auto" w:fill="FFFFFF"/>
        <w:spacing w:line="276" w:lineRule="auto"/>
        <w:jc w:val="both"/>
        <w:rPr>
          <w:rFonts w:ascii="Gadugi" w:hAnsi="Gadugi"/>
          <w:sz w:val="24"/>
          <w:szCs w:val="24"/>
          <w:lang w:val="es-419"/>
        </w:rPr>
      </w:pPr>
      <w:r w:rsidRPr="002626C2">
        <w:rPr>
          <w:rFonts w:ascii="Gadugi" w:hAnsi="Gadugi"/>
          <w:sz w:val="24"/>
          <w:szCs w:val="24"/>
          <w:lang w:val="es-419"/>
        </w:rPr>
        <w:tab/>
      </w:r>
      <w:r w:rsidRPr="002626C2">
        <w:rPr>
          <w:rFonts w:ascii="Gadugi" w:hAnsi="Gadugi"/>
          <w:sz w:val="24"/>
          <w:szCs w:val="24"/>
          <w:lang w:val="es-419"/>
        </w:rPr>
        <w:tab/>
      </w:r>
      <w:r w:rsidRPr="002626C2">
        <w:rPr>
          <w:rFonts w:ascii="Gadugi" w:hAnsi="Gadugi"/>
          <w:sz w:val="24"/>
          <w:szCs w:val="24"/>
          <w:lang w:val="es-419"/>
        </w:rPr>
        <w:tab/>
      </w:r>
      <w:r w:rsidRPr="002626C2">
        <w:rPr>
          <w:rFonts w:ascii="Gadugi" w:hAnsi="Gadugi"/>
          <w:sz w:val="24"/>
          <w:szCs w:val="24"/>
          <w:lang w:val="es-419"/>
        </w:rPr>
        <w:tab/>
        <w:t xml:space="preserve">Y también se </w:t>
      </w:r>
      <w:r w:rsidR="005A17A4" w:rsidRPr="002626C2">
        <w:rPr>
          <w:rFonts w:ascii="Gadugi" w:hAnsi="Gadugi"/>
          <w:sz w:val="24"/>
          <w:szCs w:val="24"/>
          <w:lang w:val="es-419"/>
        </w:rPr>
        <w:t>cumple</w:t>
      </w:r>
      <w:r w:rsidRPr="002626C2">
        <w:rPr>
          <w:rFonts w:ascii="Gadugi" w:hAnsi="Gadugi"/>
          <w:sz w:val="24"/>
          <w:szCs w:val="24"/>
          <w:lang w:val="es-419"/>
        </w:rPr>
        <w:t xml:space="preserve"> la inmediatez</w:t>
      </w:r>
      <w:r w:rsidR="00641A08" w:rsidRPr="002626C2">
        <w:rPr>
          <w:rFonts w:ascii="Gadugi" w:hAnsi="Gadugi"/>
          <w:sz w:val="24"/>
          <w:szCs w:val="24"/>
          <w:lang w:val="es-419"/>
        </w:rPr>
        <w:t>,</w:t>
      </w:r>
      <w:r w:rsidRPr="002626C2">
        <w:rPr>
          <w:rFonts w:ascii="Gadugi" w:hAnsi="Gadugi"/>
          <w:sz w:val="24"/>
          <w:szCs w:val="24"/>
          <w:lang w:val="es-419"/>
        </w:rPr>
        <w:t xml:space="preserve"> porque</w:t>
      </w:r>
      <w:r w:rsidR="00641A08" w:rsidRPr="002626C2">
        <w:rPr>
          <w:rFonts w:ascii="Gadugi" w:hAnsi="Gadugi"/>
          <w:sz w:val="24"/>
          <w:szCs w:val="24"/>
          <w:lang w:val="es-419"/>
        </w:rPr>
        <w:t xml:space="preserve"> la accionante explicó que esperó hasta que se cumplieran los 4 meses con los que contaban las entidades para resolver de fondo su petición, los cuales se cumplieron el 15 de enero de 2021, de ahí que, si formuló esta demanda el 23 de junio </w:t>
      </w:r>
      <w:r w:rsidR="007B2DCB" w:rsidRPr="002626C2">
        <w:rPr>
          <w:rFonts w:ascii="Gadugi" w:hAnsi="Gadugi"/>
          <w:sz w:val="24"/>
          <w:szCs w:val="24"/>
          <w:lang w:val="es-419"/>
        </w:rPr>
        <w:t>del presente año</w:t>
      </w:r>
      <w:r w:rsidR="003612BE" w:rsidRPr="002626C2">
        <w:rPr>
          <w:rStyle w:val="Refdenotaalpie"/>
          <w:rFonts w:ascii="Gadugi" w:hAnsi="Gadugi"/>
          <w:sz w:val="24"/>
          <w:szCs w:val="24"/>
          <w:lang w:val="es-419"/>
        </w:rPr>
        <w:footnoteReference w:id="8"/>
      </w:r>
      <w:r w:rsidR="00641A08" w:rsidRPr="002626C2">
        <w:rPr>
          <w:rFonts w:ascii="Gadugi" w:hAnsi="Gadugi"/>
          <w:sz w:val="24"/>
          <w:szCs w:val="24"/>
          <w:lang w:val="es-419"/>
        </w:rPr>
        <w:t>, lo hizo dentro de</w:t>
      </w:r>
      <w:r w:rsidR="00614CA2" w:rsidRPr="002626C2">
        <w:rPr>
          <w:rFonts w:ascii="Gadugi" w:hAnsi="Gadugi"/>
          <w:sz w:val="24"/>
          <w:szCs w:val="24"/>
          <w:lang w:val="es-419"/>
        </w:rPr>
        <w:t xml:space="preserve">l plazo de 6 meses que por regla general establece la jurisprudencia, como término razonable para la invocación de este excepcional mecanismo. </w:t>
      </w:r>
      <w:r w:rsidR="003612BE" w:rsidRPr="002626C2">
        <w:rPr>
          <w:rFonts w:ascii="Gadugi" w:hAnsi="Gadugi"/>
          <w:sz w:val="24"/>
          <w:szCs w:val="24"/>
          <w:lang w:val="es-419"/>
        </w:rPr>
        <w:t xml:space="preserve">Ese motivo es suficiente para concluir que la demandante no actuó con descuido a la hora de procurar la protección de sus garantías constitucionales.  </w:t>
      </w:r>
    </w:p>
    <w:p w14:paraId="4261BFB6" w14:textId="3E936EB7" w:rsidR="003C107B" w:rsidRPr="002626C2" w:rsidRDefault="003C107B" w:rsidP="002626C2">
      <w:pPr>
        <w:shd w:val="clear" w:color="auto" w:fill="FFFFFF"/>
        <w:spacing w:line="276" w:lineRule="auto"/>
        <w:jc w:val="both"/>
        <w:rPr>
          <w:rFonts w:ascii="Gadugi" w:hAnsi="Gadugi"/>
          <w:sz w:val="24"/>
          <w:szCs w:val="24"/>
          <w:lang w:val="es-419"/>
        </w:rPr>
      </w:pPr>
    </w:p>
    <w:p w14:paraId="411A9F84" w14:textId="53D9D651" w:rsidR="00614CA2" w:rsidRPr="002626C2" w:rsidRDefault="00614CA2" w:rsidP="002626C2">
      <w:pPr>
        <w:shd w:val="clear" w:color="auto" w:fill="FFFFFF"/>
        <w:spacing w:line="276" w:lineRule="auto"/>
        <w:jc w:val="both"/>
        <w:rPr>
          <w:rFonts w:ascii="Gadugi" w:hAnsi="Gadugi"/>
          <w:sz w:val="24"/>
          <w:szCs w:val="24"/>
          <w:bdr w:val="none" w:sz="0" w:space="0" w:color="auto" w:frame="1"/>
          <w:shd w:val="clear" w:color="auto" w:fill="FFFFFF"/>
        </w:rPr>
      </w:pPr>
      <w:r w:rsidRPr="002626C2">
        <w:rPr>
          <w:rFonts w:ascii="Gadugi" w:hAnsi="Gadugi"/>
          <w:sz w:val="24"/>
          <w:szCs w:val="24"/>
          <w:lang w:val="es-419"/>
        </w:rPr>
        <w:tab/>
      </w:r>
      <w:r w:rsidRPr="002626C2">
        <w:rPr>
          <w:rFonts w:ascii="Gadugi" w:hAnsi="Gadugi"/>
          <w:sz w:val="24"/>
          <w:szCs w:val="24"/>
          <w:lang w:val="es-419"/>
        </w:rPr>
        <w:tab/>
      </w:r>
      <w:r w:rsidRPr="002626C2">
        <w:rPr>
          <w:rFonts w:ascii="Gadugi" w:hAnsi="Gadugi"/>
          <w:sz w:val="24"/>
          <w:szCs w:val="24"/>
          <w:lang w:val="es-419"/>
        </w:rPr>
        <w:tab/>
      </w:r>
      <w:r w:rsidRPr="002626C2">
        <w:rPr>
          <w:rFonts w:ascii="Gadugi" w:hAnsi="Gadugi"/>
          <w:sz w:val="24"/>
          <w:szCs w:val="24"/>
          <w:lang w:val="es-419"/>
        </w:rPr>
        <w:tab/>
      </w:r>
      <w:r w:rsidRPr="002626C2">
        <w:rPr>
          <w:rFonts w:ascii="Gadugi" w:hAnsi="Gadugi"/>
          <w:sz w:val="24"/>
          <w:szCs w:val="24"/>
          <w:bdr w:val="none" w:sz="0" w:space="0" w:color="auto" w:frame="1"/>
          <w:shd w:val="clear" w:color="auto" w:fill="FFFFFF"/>
        </w:rPr>
        <w:t xml:space="preserve">En este asunto, </w:t>
      </w:r>
      <w:bookmarkStart w:id="2" w:name="_Hlk85621040"/>
      <w:r w:rsidRPr="002626C2">
        <w:rPr>
          <w:rFonts w:ascii="Gadugi" w:hAnsi="Gadugi"/>
          <w:sz w:val="24"/>
          <w:szCs w:val="24"/>
          <w:bdr w:val="none" w:sz="0" w:space="0" w:color="auto" w:frame="1"/>
          <w:shd w:val="clear" w:color="auto" w:fill="FFFFFF"/>
        </w:rPr>
        <w:t>el trámite administrativo que se sigue para el reconocimiento de prestaciones económicas a cargo del Fondo Nacional de Prestaciones Sociales del Magisterio y que está regulado en el Decreto 1272 del 2018</w:t>
      </w:r>
      <w:bookmarkEnd w:id="2"/>
      <w:r w:rsidRPr="002626C2">
        <w:rPr>
          <w:rFonts w:ascii="Gadugi" w:hAnsi="Gadugi"/>
          <w:sz w:val="24"/>
          <w:szCs w:val="24"/>
          <w:bdr w:val="none" w:sz="0" w:space="0" w:color="auto" w:frame="1"/>
          <w:shd w:val="clear" w:color="auto" w:fill="FFFFFF"/>
        </w:rPr>
        <w:t>, que al respecto dispone y en lo pertinente:</w:t>
      </w:r>
    </w:p>
    <w:p w14:paraId="3566555C" w14:textId="77777777" w:rsidR="00614CA2" w:rsidRPr="002626C2" w:rsidRDefault="00614CA2" w:rsidP="002626C2">
      <w:pPr>
        <w:shd w:val="clear" w:color="auto" w:fill="FFFFFF"/>
        <w:spacing w:line="276" w:lineRule="auto"/>
        <w:ind w:right="51"/>
        <w:jc w:val="both"/>
        <w:rPr>
          <w:rFonts w:ascii="Gadugi" w:hAnsi="Gadugi"/>
          <w:sz w:val="24"/>
          <w:szCs w:val="24"/>
          <w:bdr w:val="none" w:sz="0" w:space="0" w:color="auto" w:frame="1"/>
          <w:shd w:val="clear" w:color="auto" w:fill="FFFFFF"/>
        </w:rPr>
      </w:pPr>
    </w:p>
    <w:p w14:paraId="31E56C0F" w14:textId="77777777" w:rsidR="00614CA2" w:rsidRPr="006E0D78" w:rsidRDefault="00614CA2" w:rsidP="006E0D78">
      <w:pPr>
        <w:shd w:val="clear" w:color="auto" w:fill="FFFFFF"/>
        <w:ind w:left="426" w:right="420"/>
        <w:jc w:val="both"/>
        <w:rPr>
          <w:rFonts w:ascii="Gadugi" w:hAnsi="Gadugi" w:cs="Arial"/>
          <w:color w:val="000000"/>
          <w:sz w:val="22"/>
          <w:szCs w:val="24"/>
        </w:rPr>
      </w:pPr>
      <w:r w:rsidRPr="006E0D78">
        <w:rPr>
          <w:rFonts w:ascii="Gadugi" w:hAnsi="Gadugi"/>
          <w:sz w:val="22"/>
          <w:szCs w:val="24"/>
          <w:bdr w:val="none" w:sz="0" w:space="0" w:color="auto" w:frame="1"/>
          <w:shd w:val="clear" w:color="auto" w:fill="FFFFFF"/>
        </w:rPr>
        <w:tab/>
      </w:r>
      <w:r w:rsidRPr="006E0D78">
        <w:rPr>
          <w:rFonts w:ascii="Gadugi" w:hAnsi="Gadugi"/>
          <w:sz w:val="22"/>
          <w:szCs w:val="24"/>
          <w:bdr w:val="none" w:sz="0" w:space="0" w:color="auto" w:frame="1"/>
          <w:shd w:val="clear" w:color="auto" w:fill="FFFFFF"/>
        </w:rPr>
        <w:tab/>
      </w:r>
      <w:r w:rsidRPr="006E0D78">
        <w:rPr>
          <w:rFonts w:ascii="Gadugi" w:hAnsi="Gadugi"/>
          <w:sz w:val="22"/>
          <w:szCs w:val="24"/>
          <w:bdr w:val="none" w:sz="0" w:space="0" w:color="auto" w:frame="1"/>
          <w:shd w:val="clear" w:color="auto" w:fill="FFFFFF"/>
        </w:rPr>
        <w:tab/>
      </w:r>
      <w:r w:rsidRPr="006E0D78">
        <w:rPr>
          <w:rFonts w:ascii="Gadugi" w:hAnsi="Gadugi"/>
          <w:sz w:val="22"/>
          <w:szCs w:val="24"/>
          <w:bdr w:val="none" w:sz="0" w:space="0" w:color="auto" w:frame="1"/>
          <w:shd w:val="clear" w:color="auto" w:fill="FFFFFF"/>
        </w:rPr>
        <w:tab/>
      </w:r>
      <w:r w:rsidRPr="006E0D78">
        <w:rPr>
          <w:rStyle w:val="Textoennegrita"/>
          <w:rFonts w:ascii="Gadugi" w:hAnsi="Gadugi" w:cs="Arial"/>
          <w:color w:val="000000"/>
          <w:sz w:val="22"/>
          <w:szCs w:val="24"/>
        </w:rPr>
        <w:t>Artículo 2.4.4.2.3.2.1. </w:t>
      </w:r>
      <w:r w:rsidRPr="006E0D78">
        <w:rPr>
          <w:rStyle w:val="nfasis"/>
          <w:rFonts w:ascii="Gadugi" w:hAnsi="Gadugi" w:cs="Arial"/>
          <w:b/>
          <w:bCs/>
          <w:color w:val="000000"/>
          <w:sz w:val="22"/>
          <w:szCs w:val="24"/>
        </w:rPr>
        <w:t>Radicación de las solicitudes de reconocimiento de prestaciones económicas. </w:t>
      </w:r>
      <w:r w:rsidRPr="006E0D78">
        <w:rPr>
          <w:rFonts w:ascii="Gadugi" w:hAnsi="Gadugi" w:cs="Arial"/>
          <w:color w:val="000000"/>
          <w:sz w:val="22"/>
          <w:szCs w:val="24"/>
        </w:rPr>
        <w:t>Las solicitudes de reconocimiento de prestaciones económicas a cargo del Fondo Nacional de Prestaciones Sociales del Magisterio deben ser presentadas, ante la última entidad territorial certificada en educación que haya ejercido como autoridad nominadora del afiliado, de acuerdo con el formulario adoptado para el efecto por la sociedad fiduciaria encargada del manejo de los recursos del Fondo Nacional de Prestaciones Sociales del Magisterio. </w:t>
      </w:r>
    </w:p>
    <w:p w14:paraId="496F59C9" w14:textId="77777777" w:rsidR="00614CA2" w:rsidRPr="006E0D78" w:rsidRDefault="00614CA2" w:rsidP="006E0D78">
      <w:pPr>
        <w:shd w:val="clear" w:color="auto" w:fill="FFFFFF"/>
        <w:ind w:left="426" w:right="420"/>
        <w:jc w:val="both"/>
        <w:rPr>
          <w:rFonts w:ascii="Gadugi" w:hAnsi="Gadugi" w:cs="Arial"/>
          <w:color w:val="000000"/>
          <w:sz w:val="22"/>
          <w:szCs w:val="24"/>
        </w:rPr>
      </w:pPr>
    </w:p>
    <w:p w14:paraId="4FD441CB" w14:textId="77777777" w:rsidR="00614CA2" w:rsidRPr="006E0D78" w:rsidRDefault="00614CA2" w:rsidP="006E0D78">
      <w:pPr>
        <w:shd w:val="clear" w:color="auto" w:fill="FFFFFF"/>
        <w:ind w:left="426" w:right="420"/>
        <w:jc w:val="both"/>
        <w:rPr>
          <w:rFonts w:ascii="Gadugi" w:hAnsi="Gadugi" w:cs="Arial"/>
          <w:color w:val="000000"/>
          <w:sz w:val="22"/>
          <w:szCs w:val="24"/>
        </w:rPr>
      </w:pPr>
      <w:r w:rsidRPr="006E0D78">
        <w:rPr>
          <w:rFonts w:ascii="Gadugi" w:hAnsi="Gadugi" w:cs="Arial"/>
          <w:color w:val="000000"/>
          <w:sz w:val="22"/>
          <w:szCs w:val="24"/>
        </w:rPr>
        <w:tab/>
      </w:r>
      <w:r w:rsidRPr="006E0D78">
        <w:rPr>
          <w:rFonts w:ascii="Gadugi" w:hAnsi="Gadugi" w:cs="Arial"/>
          <w:color w:val="000000"/>
          <w:sz w:val="22"/>
          <w:szCs w:val="24"/>
        </w:rPr>
        <w:tab/>
      </w:r>
      <w:r w:rsidRPr="006E0D78">
        <w:rPr>
          <w:rFonts w:ascii="Gadugi" w:hAnsi="Gadugi" w:cs="Arial"/>
          <w:color w:val="000000"/>
          <w:sz w:val="22"/>
          <w:szCs w:val="24"/>
        </w:rPr>
        <w:tab/>
      </w:r>
      <w:r w:rsidRPr="006E0D78">
        <w:rPr>
          <w:rFonts w:ascii="Gadugi" w:hAnsi="Gadugi" w:cs="Arial"/>
          <w:color w:val="000000"/>
          <w:sz w:val="22"/>
          <w:szCs w:val="24"/>
        </w:rPr>
        <w:tab/>
        <w:t>(…)</w:t>
      </w:r>
    </w:p>
    <w:p w14:paraId="1CECF76B" w14:textId="77777777" w:rsidR="00614CA2" w:rsidRPr="006E0D78" w:rsidRDefault="00614CA2" w:rsidP="006E0D78">
      <w:pPr>
        <w:shd w:val="clear" w:color="auto" w:fill="FFFFFF"/>
        <w:ind w:left="426" w:right="420"/>
        <w:jc w:val="both"/>
        <w:rPr>
          <w:rFonts w:ascii="Gadugi" w:hAnsi="Gadugi" w:cs="Arial"/>
          <w:color w:val="000000"/>
          <w:sz w:val="22"/>
          <w:szCs w:val="24"/>
        </w:rPr>
      </w:pPr>
    </w:p>
    <w:p w14:paraId="49DC8236" w14:textId="77777777" w:rsidR="00614CA2" w:rsidRPr="006E0D78" w:rsidRDefault="00614CA2" w:rsidP="006E0D78">
      <w:pPr>
        <w:shd w:val="clear" w:color="auto" w:fill="FFFFFF"/>
        <w:ind w:left="426" w:right="420"/>
        <w:jc w:val="both"/>
        <w:rPr>
          <w:rFonts w:ascii="Gadugi" w:hAnsi="Gadugi" w:cs="Arial"/>
          <w:color w:val="000000"/>
          <w:sz w:val="22"/>
          <w:szCs w:val="24"/>
        </w:rPr>
      </w:pPr>
      <w:r w:rsidRPr="006E0D78">
        <w:rPr>
          <w:rFonts w:ascii="Gadugi" w:hAnsi="Gadugi" w:cs="Arial"/>
          <w:color w:val="000000"/>
          <w:sz w:val="22"/>
          <w:szCs w:val="24"/>
        </w:rPr>
        <w:tab/>
      </w:r>
      <w:r w:rsidRPr="006E0D78">
        <w:rPr>
          <w:rFonts w:ascii="Gadugi" w:hAnsi="Gadugi" w:cs="Arial"/>
          <w:color w:val="000000"/>
          <w:sz w:val="22"/>
          <w:szCs w:val="24"/>
        </w:rPr>
        <w:tab/>
      </w:r>
      <w:r w:rsidRPr="006E0D78">
        <w:rPr>
          <w:rFonts w:ascii="Gadugi" w:hAnsi="Gadugi" w:cs="Arial"/>
          <w:color w:val="000000"/>
          <w:sz w:val="22"/>
          <w:szCs w:val="24"/>
        </w:rPr>
        <w:tab/>
      </w:r>
      <w:r w:rsidRPr="006E0D78">
        <w:rPr>
          <w:rFonts w:ascii="Gadugi" w:hAnsi="Gadugi" w:cs="Arial"/>
          <w:color w:val="000000"/>
          <w:sz w:val="22"/>
          <w:szCs w:val="24"/>
        </w:rPr>
        <w:tab/>
      </w:r>
      <w:r w:rsidRPr="006E0D78">
        <w:rPr>
          <w:rStyle w:val="Textoennegrita"/>
          <w:rFonts w:ascii="Gadugi" w:hAnsi="Gadugi" w:cs="Arial"/>
          <w:color w:val="000000"/>
          <w:sz w:val="22"/>
          <w:szCs w:val="24"/>
        </w:rPr>
        <w:t>Artículo 2.4.4.2.3.2.2. </w:t>
      </w:r>
      <w:r w:rsidRPr="006E0D78">
        <w:rPr>
          <w:rStyle w:val="nfasis"/>
          <w:rFonts w:ascii="Gadugi" w:hAnsi="Gadugi" w:cs="Arial"/>
          <w:b/>
          <w:bCs/>
          <w:color w:val="000000"/>
          <w:sz w:val="22"/>
          <w:szCs w:val="24"/>
        </w:rPr>
        <w:t>Gestión a cargo de las Secretarías de Educación. </w:t>
      </w:r>
      <w:r w:rsidRPr="006E0D78">
        <w:rPr>
          <w:rFonts w:ascii="Gadugi" w:hAnsi="Gadugi" w:cs="Arial"/>
          <w:color w:val="000000"/>
          <w:sz w:val="22"/>
          <w:szCs w:val="24"/>
        </w:rPr>
        <w:t>La atención de las solicitudes relacionadas con las prestaciones económicas que reconoce y paga el Fondo Nacional de Prestaciones Sociales del Magisterio será efectuada a través de la entidad territorial certificada en educación o la dependencia que haga sus veces. </w:t>
      </w:r>
    </w:p>
    <w:p w14:paraId="2B7C3041" w14:textId="77777777" w:rsidR="00614CA2" w:rsidRPr="006E0D78" w:rsidRDefault="00614CA2" w:rsidP="006E0D78">
      <w:pPr>
        <w:shd w:val="clear" w:color="auto" w:fill="FFFFFF"/>
        <w:ind w:left="426" w:right="420"/>
        <w:jc w:val="both"/>
        <w:rPr>
          <w:rFonts w:ascii="Gadugi" w:hAnsi="Gadugi" w:cs="Arial"/>
          <w:color w:val="000000"/>
          <w:sz w:val="22"/>
          <w:szCs w:val="24"/>
        </w:rPr>
      </w:pPr>
    </w:p>
    <w:p w14:paraId="5653F0E6" w14:textId="77777777" w:rsidR="00614CA2" w:rsidRPr="006E0D78" w:rsidRDefault="00614CA2" w:rsidP="006E0D78">
      <w:pPr>
        <w:shd w:val="clear" w:color="auto" w:fill="FFFFFF"/>
        <w:ind w:left="426" w:right="420"/>
        <w:jc w:val="both"/>
        <w:rPr>
          <w:rFonts w:ascii="Gadugi" w:hAnsi="Gadugi" w:cs="Arial"/>
          <w:color w:val="000000"/>
          <w:sz w:val="22"/>
          <w:szCs w:val="24"/>
        </w:rPr>
      </w:pPr>
      <w:r w:rsidRPr="006E0D78">
        <w:rPr>
          <w:rFonts w:ascii="Gadugi" w:hAnsi="Gadugi" w:cs="Arial"/>
          <w:color w:val="000000"/>
          <w:sz w:val="22"/>
          <w:szCs w:val="24"/>
        </w:rPr>
        <w:tab/>
      </w:r>
      <w:r w:rsidRPr="006E0D78">
        <w:rPr>
          <w:rFonts w:ascii="Gadugi" w:hAnsi="Gadugi" w:cs="Arial"/>
          <w:color w:val="000000"/>
          <w:sz w:val="22"/>
          <w:szCs w:val="24"/>
        </w:rPr>
        <w:tab/>
      </w:r>
      <w:r w:rsidRPr="006E0D78">
        <w:rPr>
          <w:rFonts w:ascii="Gadugi" w:hAnsi="Gadugi" w:cs="Arial"/>
          <w:color w:val="000000"/>
          <w:sz w:val="22"/>
          <w:szCs w:val="24"/>
        </w:rPr>
        <w:tab/>
      </w:r>
      <w:r w:rsidRPr="006E0D78">
        <w:rPr>
          <w:rFonts w:ascii="Gadugi" w:hAnsi="Gadugi" w:cs="Arial"/>
          <w:color w:val="000000"/>
          <w:sz w:val="22"/>
          <w:szCs w:val="24"/>
        </w:rPr>
        <w:tab/>
        <w:t>Para tal efecto, la entidad territorial certificada en educación correspondiente, a la que se encuentre vinculado el docente, deberá: </w:t>
      </w:r>
    </w:p>
    <w:p w14:paraId="6D4D85BD" w14:textId="77777777" w:rsidR="00614CA2" w:rsidRPr="006E0D78" w:rsidRDefault="00614CA2" w:rsidP="006E0D78">
      <w:pPr>
        <w:shd w:val="clear" w:color="auto" w:fill="FFFFFF"/>
        <w:ind w:left="426" w:right="420"/>
        <w:jc w:val="both"/>
        <w:rPr>
          <w:rFonts w:ascii="Gadugi" w:hAnsi="Gadugi" w:cs="Arial"/>
          <w:color w:val="000000"/>
          <w:sz w:val="22"/>
          <w:szCs w:val="24"/>
        </w:rPr>
      </w:pPr>
    </w:p>
    <w:p w14:paraId="521089DD" w14:textId="77777777" w:rsidR="00614CA2" w:rsidRPr="006E0D78" w:rsidRDefault="00614CA2" w:rsidP="006E0D78">
      <w:pPr>
        <w:shd w:val="clear" w:color="auto" w:fill="FFFFFF"/>
        <w:ind w:left="426" w:right="420"/>
        <w:jc w:val="both"/>
        <w:rPr>
          <w:rFonts w:ascii="Gadugi" w:hAnsi="Gadugi" w:cs="Arial"/>
          <w:color w:val="000000"/>
          <w:sz w:val="22"/>
          <w:szCs w:val="24"/>
        </w:rPr>
      </w:pPr>
      <w:r w:rsidRPr="006E0D78">
        <w:rPr>
          <w:rFonts w:ascii="Gadugi" w:hAnsi="Gadugi" w:cs="Arial"/>
          <w:color w:val="000000"/>
          <w:sz w:val="22"/>
          <w:szCs w:val="24"/>
        </w:rPr>
        <w:lastRenderedPageBreak/>
        <w:tab/>
      </w:r>
      <w:r w:rsidRPr="006E0D78">
        <w:rPr>
          <w:rFonts w:ascii="Gadugi" w:hAnsi="Gadugi" w:cs="Arial"/>
          <w:color w:val="000000"/>
          <w:sz w:val="22"/>
          <w:szCs w:val="24"/>
        </w:rPr>
        <w:tab/>
      </w:r>
      <w:r w:rsidRPr="006E0D78">
        <w:rPr>
          <w:rFonts w:ascii="Gadugi" w:hAnsi="Gadugi" w:cs="Arial"/>
          <w:color w:val="000000"/>
          <w:sz w:val="22"/>
          <w:szCs w:val="24"/>
        </w:rPr>
        <w:tab/>
      </w:r>
      <w:r w:rsidRPr="006E0D78">
        <w:rPr>
          <w:rFonts w:ascii="Gadugi" w:hAnsi="Gadugi" w:cs="Arial"/>
          <w:color w:val="000000"/>
          <w:sz w:val="22"/>
          <w:szCs w:val="24"/>
        </w:rPr>
        <w:tab/>
        <w:t>1. Recibir y radicar, en estricto orden cronológico, las solicitudes relacionadas con el reconocimiento de prestaciones económicas, de acuerdo con los formularios que adopte la sociedad fiduciaria encargada del manejo de los recursos de dicho Fondo. </w:t>
      </w:r>
    </w:p>
    <w:p w14:paraId="5F85B3D5" w14:textId="77777777" w:rsidR="00614CA2" w:rsidRPr="006E0D78" w:rsidRDefault="00614CA2" w:rsidP="006E0D78">
      <w:pPr>
        <w:shd w:val="clear" w:color="auto" w:fill="FFFFFF"/>
        <w:ind w:left="426" w:right="420"/>
        <w:jc w:val="both"/>
        <w:rPr>
          <w:rFonts w:ascii="Gadugi" w:hAnsi="Gadugi" w:cs="Arial"/>
          <w:color w:val="000000"/>
          <w:sz w:val="22"/>
          <w:szCs w:val="24"/>
        </w:rPr>
      </w:pPr>
    </w:p>
    <w:p w14:paraId="2750D656" w14:textId="77777777" w:rsidR="00614CA2" w:rsidRPr="006E0D78" w:rsidRDefault="00614CA2" w:rsidP="006E0D78">
      <w:pPr>
        <w:shd w:val="clear" w:color="auto" w:fill="FFFFFF"/>
        <w:ind w:left="426" w:right="420"/>
        <w:jc w:val="both"/>
        <w:rPr>
          <w:rFonts w:ascii="Gadugi" w:hAnsi="Gadugi" w:cs="Arial"/>
          <w:color w:val="000000"/>
          <w:sz w:val="22"/>
          <w:szCs w:val="24"/>
        </w:rPr>
      </w:pPr>
      <w:r w:rsidRPr="006E0D78">
        <w:rPr>
          <w:rFonts w:ascii="Gadugi" w:hAnsi="Gadugi" w:cs="Arial"/>
          <w:color w:val="000000"/>
          <w:sz w:val="22"/>
          <w:szCs w:val="24"/>
        </w:rPr>
        <w:tab/>
      </w:r>
      <w:r w:rsidRPr="006E0D78">
        <w:rPr>
          <w:rFonts w:ascii="Gadugi" w:hAnsi="Gadugi" w:cs="Arial"/>
          <w:color w:val="000000"/>
          <w:sz w:val="22"/>
          <w:szCs w:val="24"/>
        </w:rPr>
        <w:tab/>
      </w:r>
      <w:r w:rsidRPr="006E0D78">
        <w:rPr>
          <w:rFonts w:ascii="Gadugi" w:hAnsi="Gadugi" w:cs="Arial"/>
          <w:color w:val="000000"/>
          <w:sz w:val="22"/>
          <w:szCs w:val="24"/>
        </w:rPr>
        <w:tab/>
      </w:r>
      <w:r w:rsidRPr="006E0D78">
        <w:rPr>
          <w:rFonts w:ascii="Gadugi" w:hAnsi="Gadugi" w:cs="Arial"/>
          <w:color w:val="000000"/>
          <w:sz w:val="22"/>
          <w:szCs w:val="24"/>
        </w:rPr>
        <w:tab/>
        <w:t>2. Expedir, con destino a la sociedad fiduciaria y conforme a los formatos únicos por esta adoptados, certificación de tiempo de servicio y régimen salarial y pres</w:t>
      </w:r>
      <w:r w:rsidRPr="006E0D78">
        <w:rPr>
          <w:rFonts w:ascii="Gadugi" w:hAnsi="Gadugi" w:cs="Arial"/>
          <w:color w:val="000000"/>
          <w:sz w:val="22"/>
          <w:szCs w:val="24"/>
        </w:rPr>
        <w:softHyphen/>
        <w:t>tacional del docente peticionario o causahabiente, de acuerdo con la normativa vigente. </w:t>
      </w:r>
    </w:p>
    <w:p w14:paraId="633B608E" w14:textId="77777777" w:rsidR="00614CA2" w:rsidRPr="006E0D78" w:rsidRDefault="00614CA2" w:rsidP="006E0D78">
      <w:pPr>
        <w:shd w:val="clear" w:color="auto" w:fill="FFFFFF"/>
        <w:ind w:left="426" w:right="420"/>
        <w:jc w:val="both"/>
        <w:rPr>
          <w:rFonts w:ascii="Gadugi" w:hAnsi="Gadugi" w:cs="Arial"/>
          <w:color w:val="000000"/>
          <w:sz w:val="22"/>
          <w:szCs w:val="24"/>
        </w:rPr>
      </w:pPr>
    </w:p>
    <w:p w14:paraId="77F41414" w14:textId="77777777" w:rsidR="00614CA2" w:rsidRPr="006E0D78" w:rsidRDefault="00614CA2" w:rsidP="006E0D78">
      <w:pPr>
        <w:shd w:val="clear" w:color="auto" w:fill="FFFFFF"/>
        <w:ind w:left="426" w:right="420"/>
        <w:jc w:val="both"/>
        <w:rPr>
          <w:rFonts w:ascii="Gadugi" w:hAnsi="Gadugi" w:cs="Arial"/>
          <w:color w:val="000000"/>
          <w:sz w:val="22"/>
          <w:szCs w:val="24"/>
        </w:rPr>
      </w:pPr>
      <w:r w:rsidRPr="006E0D78">
        <w:rPr>
          <w:rFonts w:ascii="Gadugi" w:hAnsi="Gadugi" w:cs="Arial"/>
          <w:color w:val="000000"/>
          <w:sz w:val="22"/>
          <w:szCs w:val="24"/>
        </w:rPr>
        <w:tab/>
      </w:r>
      <w:r w:rsidRPr="006E0D78">
        <w:rPr>
          <w:rFonts w:ascii="Gadugi" w:hAnsi="Gadugi" w:cs="Arial"/>
          <w:color w:val="000000"/>
          <w:sz w:val="22"/>
          <w:szCs w:val="24"/>
        </w:rPr>
        <w:tab/>
      </w:r>
      <w:r w:rsidRPr="006E0D78">
        <w:rPr>
          <w:rFonts w:ascii="Gadugi" w:hAnsi="Gadugi" w:cs="Arial"/>
          <w:color w:val="000000"/>
          <w:sz w:val="22"/>
          <w:szCs w:val="24"/>
        </w:rPr>
        <w:tab/>
      </w:r>
      <w:r w:rsidRPr="006E0D78">
        <w:rPr>
          <w:rFonts w:ascii="Gadugi" w:hAnsi="Gadugi" w:cs="Arial"/>
          <w:color w:val="000000"/>
          <w:sz w:val="22"/>
          <w:szCs w:val="24"/>
        </w:rPr>
        <w:tab/>
        <w:t>3. Subir a la plataforma que se disponga para tal fin el proyecto de acto admi</w:t>
      </w:r>
      <w:r w:rsidRPr="006E0D78">
        <w:rPr>
          <w:rFonts w:ascii="Gadugi" w:hAnsi="Gadugi" w:cs="Arial"/>
          <w:color w:val="000000"/>
          <w:sz w:val="22"/>
          <w:szCs w:val="24"/>
        </w:rPr>
        <w:softHyphen/>
        <w:t>nistrativo debidamente digitalizado con su respectivo expediente para que sea revisado por la sociedad fiduciaria. </w:t>
      </w:r>
    </w:p>
    <w:p w14:paraId="69B34411" w14:textId="77777777" w:rsidR="00614CA2" w:rsidRPr="006E0D78" w:rsidRDefault="00614CA2" w:rsidP="006E0D78">
      <w:pPr>
        <w:shd w:val="clear" w:color="auto" w:fill="FFFFFF"/>
        <w:ind w:left="426" w:right="420"/>
        <w:jc w:val="both"/>
        <w:rPr>
          <w:rFonts w:ascii="Gadugi" w:hAnsi="Gadugi" w:cs="Arial"/>
          <w:color w:val="000000"/>
          <w:sz w:val="22"/>
          <w:szCs w:val="24"/>
        </w:rPr>
      </w:pPr>
    </w:p>
    <w:p w14:paraId="1D47234F" w14:textId="77777777" w:rsidR="00614CA2" w:rsidRPr="006E0D78" w:rsidRDefault="00614CA2" w:rsidP="006E0D78">
      <w:pPr>
        <w:shd w:val="clear" w:color="auto" w:fill="FFFFFF"/>
        <w:ind w:left="426" w:right="420"/>
        <w:jc w:val="both"/>
        <w:rPr>
          <w:rFonts w:ascii="Gadugi" w:hAnsi="Gadugi" w:cs="Arial"/>
          <w:color w:val="000000"/>
          <w:sz w:val="22"/>
          <w:szCs w:val="24"/>
        </w:rPr>
      </w:pPr>
      <w:r w:rsidRPr="006E0D78">
        <w:rPr>
          <w:rFonts w:ascii="Gadugi" w:hAnsi="Gadugi" w:cs="Arial"/>
          <w:color w:val="000000"/>
          <w:sz w:val="22"/>
          <w:szCs w:val="24"/>
        </w:rPr>
        <w:tab/>
      </w:r>
      <w:r w:rsidRPr="006E0D78">
        <w:rPr>
          <w:rFonts w:ascii="Gadugi" w:hAnsi="Gadugi" w:cs="Arial"/>
          <w:color w:val="000000"/>
          <w:sz w:val="22"/>
          <w:szCs w:val="24"/>
        </w:rPr>
        <w:tab/>
      </w:r>
      <w:r w:rsidRPr="006E0D78">
        <w:rPr>
          <w:rFonts w:ascii="Gadugi" w:hAnsi="Gadugi" w:cs="Arial"/>
          <w:color w:val="000000"/>
          <w:sz w:val="22"/>
          <w:szCs w:val="24"/>
        </w:rPr>
        <w:tab/>
      </w:r>
      <w:r w:rsidRPr="006E0D78">
        <w:rPr>
          <w:rFonts w:ascii="Gadugi" w:hAnsi="Gadugi" w:cs="Arial"/>
          <w:color w:val="000000"/>
          <w:sz w:val="22"/>
          <w:szCs w:val="24"/>
        </w:rPr>
        <w:tab/>
        <w:t>4. Suscribir el acto administrativo de reconocimiento de prestaciones económicas, de acuerdo con lo dispuesto en las Leyes 91 de 1989 y 962 de 2005 y las normas que las adicionen o modifiquen, y surtir los trámites administrativos a que haya lugar, en los términos y con las formalidades y efectos previstos en la ley y en esta Subsección. </w:t>
      </w:r>
    </w:p>
    <w:p w14:paraId="4D224D17" w14:textId="77777777" w:rsidR="00614CA2" w:rsidRPr="006E0D78" w:rsidRDefault="00614CA2" w:rsidP="006E0D78">
      <w:pPr>
        <w:shd w:val="clear" w:color="auto" w:fill="FFFFFF"/>
        <w:ind w:left="426" w:right="420"/>
        <w:jc w:val="both"/>
        <w:rPr>
          <w:rFonts w:ascii="Gadugi" w:hAnsi="Gadugi" w:cs="Arial"/>
          <w:color w:val="000000"/>
          <w:sz w:val="22"/>
          <w:szCs w:val="24"/>
        </w:rPr>
      </w:pPr>
    </w:p>
    <w:p w14:paraId="37F43875" w14:textId="77777777" w:rsidR="00614CA2" w:rsidRPr="006E0D78" w:rsidRDefault="00614CA2" w:rsidP="006E0D78">
      <w:pPr>
        <w:shd w:val="clear" w:color="auto" w:fill="FFFFFF"/>
        <w:ind w:left="426" w:right="420"/>
        <w:jc w:val="both"/>
        <w:rPr>
          <w:rFonts w:ascii="Gadugi" w:hAnsi="Gadugi" w:cs="Arial"/>
          <w:color w:val="000000"/>
          <w:sz w:val="22"/>
          <w:szCs w:val="24"/>
        </w:rPr>
      </w:pPr>
      <w:r w:rsidRPr="006E0D78">
        <w:rPr>
          <w:rFonts w:ascii="Gadugi" w:hAnsi="Gadugi" w:cs="Arial"/>
          <w:color w:val="000000"/>
          <w:sz w:val="22"/>
          <w:szCs w:val="24"/>
        </w:rPr>
        <w:tab/>
      </w:r>
      <w:r w:rsidRPr="006E0D78">
        <w:rPr>
          <w:rFonts w:ascii="Gadugi" w:hAnsi="Gadugi" w:cs="Arial"/>
          <w:color w:val="000000"/>
          <w:sz w:val="22"/>
          <w:szCs w:val="24"/>
        </w:rPr>
        <w:tab/>
      </w:r>
      <w:r w:rsidRPr="006E0D78">
        <w:rPr>
          <w:rFonts w:ascii="Gadugi" w:hAnsi="Gadugi" w:cs="Arial"/>
          <w:color w:val="000000"/>
          <w:sz w:val="22"/>
          <w:szCs w:val="24"/>
        </w:rPr>
        <w:tab/>
      </w:r>
      <w:r w:rsidRPr="006E0D78">
        <w:rPr>
          <w:rFonts w:ascii="Gadugi" w:hAnsi="Gadugi" w:cs="Arial"/>
          <w:color w:val="000000"/>
          <w:sz w:val="22"/>
          <w:szCs w:val="24"/>
        </w:rPr>
        <w:tab/>
        <w:t>5. Remitir a la sociedad fiduciaria copia de los actos administrativos de reconoci</w:t>
      </w:r>
      <w:r w:rsidRPr="006E0D78">
        <w:rPr>
          <w:rFonts w:ascii="Gadugi" w:hAnsi="Gadugi" w:cs="Arial"/>
          <w:color w:val="000000"/>
          <w:sz w:val="22"/>
          <w:szCs w:val="24"/>
        </w:rPr>
        <w:softHyphen/>
        <w:t>miento de prestaciones económicas, junto con la respectiva constancia de ejecu</w:t>
      </w:r>
      <w:r w:rsidRPr="006E0D78">
        <w:rPr>
          <w:rFonts w:ascii="Gadugi" w:hAnsi="Gadugi" w:cs="Arial"/>
          <w:color w:val="000000"/>
          <w:sz w:val="22"/>
          <w:szCs w:val="24"/>
        </w:rPr>
        <w:softHyphen/>
        <w:t>toria para efectos del pago. </w:t>
      </w:r>
    </w:p>
    <w:p w14:paraId="2F26B6D3" w14:textId="77777777" w:rsidR="00614CA2" w:rsidRPr="006E0D78" w:rsidRDefault="00614CA2" w:rsidP="006E0D78">
      <w:pPr>
        <w:shd w:val="clear" w:color="auto" w:fill="FFFFFF"/>
        <w:ind w:left="426" w:right="420"/>
        <w:jc w:val="both"/>
        <w:rPr>
          <w:rFonts w:ascii="Gadugi" w:hAnsi="Gadugi" w:cs="Arial"/>
          <w:color w:val="000000"/>
          <w:sz w:val="22"/>
          <w:szCs w:val="24"/>
        </w:rPr>
      </w:pPr>
    </w:p>
    <w:p w14:paraId="7B4079B7" w14:textId="77777777" w:rsidR="00614CA2" w:rsidRPr="006E0D78" w:rsidRDefault="00614CA2" w:rsidP="006E0D78">
      <w:pPr>
        <w:shd w:val="clear" w:color="auto" w:fill="FFFFFF"/>
        <w:ind w:left="426" w:right="420"/>
        <w:jc w:val="both"/>
        <w:rPr>
          <w:rFonts w:ascii="Gadugi" w:hAnsi="Gadugi" w:cs="Arial"/>
          <w:color w:val="000000"/>
          <w:sz w:val="22"/>
          <w:szCs w:val="24"/>
        </w:rPr>
      </w:pPr>
      <w:r w:rsidRPr="006E0D78">
        <w:rPr>
          <w:rFonts w:ascii="Gadugi" w:hAnsi="Gadugi" w:cs="Arial"/>
          <w:color w:val="000000"/>
          <w:sz w:val="22"/>
          <w:szCs w:val="24"/>
        </w:rPr>
        <w:tab/>
      </w:r>
      <w:r w:rsidRPr="006E0D78">
        <w:rPr>
          <w:rFonts w:ascii="Gadugi" w:hAnsi="Gadugi" w:cs="Arial"/>
          <w:color w:val="000000"/>
          <w:sz w:val="22"/>
          <w:szCs w:val="24"/>
        </w:rPr>
        <w:tab/>
      </w:r>
      <w:r w:rsidRPr="006E0D78">
        <w:rPr>
          <w:rFonts w:ascii="Gadugi" w:hAnsi="Gadugi" w:cs="Arial"/>
          <w:color w:val="000000"/>
          <w:sz w:val="22"/>
          <w:szCs w:val="24"/>
        </w:rPr>
        <w:tab/>
      </w:r>
      <w:r w:rsidRPr="006E0D78">
        <w:rPr>
          <w:rFonts w:ascii="Gadugi" w:hAnsi="Gadugi" w:cs="Arial"/>
          <w:color w:val="000000"/>
          <w:sz w:val="22"/>
          <w:szCs w:val="24"/>
        </w:rPr>
        <w:tab/>
      </w:r>
      <w:r w:rsidRPr="006E0D78">
        <w:rPr>
          <w:rStyle w:val="Textoennegrita"/>
          <w:rFonts w:ascii="Gadugi" w:hAnsi="Gadugi" w:cs="Arial"/>
          <w:color w:val="000000"/>
          <w:sz w:val="22"/>
          <w:szCs w:val="24"/>
        </w:rPr>
        <w:t>Parágrafo</w:t>
      </w:r>
      <w:r w:rsidRPr="006E0D78">
        <w:rPr>
          <w:rFonts w:ascii="Gadugi" w:hAnsi="Gadugi" w:cs="Arial"/>
          <w:color w:val="000000"/>
          <w:sz w:val="22"/>
          <w:szCs w:val="24"/>
        </w:rPr>
        <w:t>. Todos los actos administrativos que sean expedidos por la entidad territorial certificada en educación, a través de los cuales se reconozcan prestaciones económicas a los afiliados al Fondo de Prestaciones Sociales del Magisterio, deberán contar con la aprobación previa por parte de la sociedad fiduciaria, so pena de incurrir en las responsabilidades de carácter disciplinario, fiscal y penal correspondientes. </w:t>
      </w:r>
    </w:p>
    <w:p w14:paraId="738A631B" w14:textId="77777777" w:rsidR="00614CA2" w:rsidRPr="002626C2" w:rsidRDefault="00614CA2" w:rsidP="002626C2">
      <w:pPr>
        <w:shd w:val="clear" w:color="auto" w:fill="FFFFFF"/>
        <w:spacing w:line="276" w:lineRule="auto"/>
        <w:ind w:right="51"/>
        <w:jc w:val="both"/>
        <w:rPr>
          <w:rFonts w:ascii="Gadugi" w:hAnsi="Gadugi"/>
          <w:sz w:val="24"/>
          <w:szCs w:val="24"/>
          <w:bdr w:val="none" w:sz="0" w:space="0" w:color="auto" w:frame="1"/>
          <w:shd w:val="clear" w:color="auto" w:fill="FFFFFF"/>
        </w:rPr>
      </w:pPr>
    </w:p>
    <w:p w14:paraId="1F08E5F1" w14:textId="77777777" w:rsidR="00614CA2" w:rsidRPr="002626C2" w:rsidRDefault="00614CA2" w:rsidP="002626C2">
      <w:pPr>
        <w:shd w:val="clear" w:color="auto" w:fill="FFFFFF"/>
        <w:spacing w:line="276" w:lineRule="auto"/>
        <w:ind w:right="51"/>
        <w:jc w:val="both"/>
        <w:rPr>
          <w:rFonts w:ascii="Gadugi" w:hAnsi="Gadugi"/>
          <w:sz w:val="24"/>
          <w:szCs w:val="24"/>
          <w:bdr w:val="none" w:sz="0" w:space="0" w:color="auto" w:frame="1"/>
          <w:shd w:val="clear" w:color="auto" w:fill="FFFFFF"/>
        </w:rPr>
      </w:pPr>
      <w:r w:rsidRPr="002626C2">
        <w:rPr>
          <w:rFonts w:ascii="Gadugi" w:hAnsi="Gadugi"/>
          <w:sz w:val="24"/>
          <w:szCs w:val="24"/>
          <w:bdr w:val="none" w:sz="0" w:space="0" w:color="auto" w:frame="1"/>
          <w:shd w:val="clear" w:color="auto" w:fill="FFFFFF"/>
        </w:rPr>
        <w:tab/>
      </w:r>
      <w:r w:rsidRPr="002626C2">
        <w:rPr>
          <w:rFonts w:ascii="Gadugi" w:hAnsi="Gadugi"/>
          <w:sz w:val="24"/>
          <w:szCs w:val="24"/>
          <w:bdr w:val="none" w:sz="0" w:space="0" w:color="auto" w:frame="1"/>
          <w:shd w:val="clear" w:color="auto" w:fill="FFFFFF"/>
        </w:rPr>
        <w:tab/>
      </w:r>
      <w:r w:rsidRPr="002626C2">
        <w:rPr>
          <w:rFonts w:ascii="Gadugi" w:hAnsi="Gadugi"/>
          <w:sz w:val="24"/>
          <w:szCs w:val="24"/>
          <w:bdr w:val="none" w:sz="0" w:space="0" w:color="auto" w:frame="1"/>
          <w:shd w:val="clear" w:color="auto" w:fill="FFFFFF"/>
        </w:rPr>
        <w:tab/>
      </w:r>
      <w:r w:rsidRPr="002626C2">
        <w:rPr>
          <w:rFonts w:ascii="Gadugi" w:hAnsi="Gadugi"/>
          <w:sz w:val="24"/>
          <w:szCs w:val="24"/>
          <w:bdr w:val="none" w:sz="0" w:space="0" w:color="auto" w:frame="1"/>
          <w:shd w:val="clear" w:color="auto" w:fill="FFFFFF"/>
        </w:rPr>
        <w:tab/>
        <w:t>En el caso concreto, están probadas las siguientes circunstancias:</w:t>
      </w:r>
    </w:p>
    <w:p w14:paraId="336A0E04" w14:textId="77777777" w:rsidR="00614CA2" w:rsidRPr="002626C2" w:rsidRDefault="00614CA2" w:rsidP="002626C2">
      <w:pPr>
        <w:shd w:val="clear" w:color="auto" w:fill="FFFFFF"/>
        <w:spacing w:line="276" w:lineRule="auto"/>
        <w:ind w:right="51"/>
        <w:jc w:val="both"/>
        <w:rPr>
          <w:rFonts w:ascii="Gadugi" w:hAnsi="Gadugi"/>
          <w:sz w:val="24"/>
          <w:szCs w:val="24"/>
          <w:bdr w:val="none" w:sz="0" w:space="0" w:color="auto" w:frame="1"/>
          <w:shd w:val="clear" w:color="auto" w:fill="FFFFFF"/>
        </w:rPr>
      </w:pPr>
    </w:p>
    <w:p w14:paraId="09CA7DE1" w14:textId="2299F514" w:rsidR="00614CA2" w:rsidRPr="002626C2" w:rsidRDefault="00614CA2" w:rsidP="002626C2">
      <w:pPr>
        <w:shd w:val="clear" w:color="auto" w:fill="FFFFFF"/>
        <w:spacing w:line="276" w:lineRule="auto"/>
        <w:ind w:right="51" w:firstLine="2835"/>
        <w:jc w:val="both"/>
        <w:rPr>
          <w:rFonts w:ascii="Gadugi" w:hAnsi="Gadugi"/>
          <w:sz w:val="24"/>
          <w:szCs w:val="24"/>
        </w:rPr>
      </w:pPr>
      <w:r w:rsidRPr="002626C2">
        <w:rPr>
          <w:rFonts w:ascii="Gadugi" w:hAnsi="Gadugi"/>
          <w:sz w:val="24"/>
          <w:szCs w:val="24"/>
        </w:rPr>
        <w:t xml:space="preserve">(i) La petición de la actora fue enviada al correo electrónico </w:t>
      </w:r>
      <w:hyperlink r:id="rId12" w:history="1">
        <w:r w:rsidRPr="002626C2">
          <w:rPr>
            <w:rStyle w:val="Hipervnculo"/>
            <w:rFonts w:ascii="Gadugi" w:hAnsi="Gadugi"/>
            <w:sz w:val="24"/>
            <w:szCs w:val="24"/>
          </w:rPr>
          <w:t>ventanilla.unica@risaralda.gov.co</w:t>
        </w:r>
      </w:hyperlink>
      <w:r w:rsidRPr="002626C2">
        <w:rPr>
          <w:rFonts w:ascii="Gadugi" w:hAnsi="Gadugi"/>
          <w:sz w:val="24"/>
          <w:szCs w:val="24"/>
        </w:rPr>
        <w:t xml:space="preserve">., el 15 de septiembre de 2020, su propósito era que se reliquidara su pensión de jubilación, con ocasión de su retiro definitivo del servicio sucedido el </w:t>
      </w:r>
      <w:r w:rsidR="00C0641A" w:rsidRPr="002626C2">
        <w:rPr>
          <w:rFonts w:ascii="Gadugi" w:hAnsi="Gadugi"/>
          <w:sz w:val="24"/>
          <w:szCs w:val="24"/>
        </w:rPr>
        <w:t>1°</w:t>
      </w:r>
      <w:r w:rsidRPr="002626C2">
        <w:rPr>
          <w:rFonts w:ascii="Gadugi" w:hAnsi="Gadugi"/>
          <w:sz w:val="24"/>
          <w:szCs w:val="24"/>
        </w:rPr>
        <w:t xml:space="preserve"> de febrero de 20</w:t>
      </w:r>
      <w:r w:rsidR="00C0641A" w:rsidRPr="002626C2">
        <w:rPr>
          <w:rFonts w:ascii="Gadugi" w:hAnsi="Gadugi"/>
          <w:sz w:val="24"/>
          <w:szCs w:val="24"/>
        </w:rPr>
        <w:t>19</w:t>
      </w:r>
      <w:r w:rsidR="003612BE" w:rsidRPr="002626C2">
        <w:rPr>
          <w:rStyle w:val="Refdenotaalpie"/>
          <w:rFonts w:ascii="Gadugi" w:hAnsi="Gadugi"/>
          <w:sz w:val="24"/>
          <w:szCs w:val="24"/>
        </w:rPr>
        <w:footnoteReference w:id="9"/>
      </w:r>
      <w:r w:rsidR="00C0641A" w:rsidRPr="002626C2">
        <w:rPr>
          <w:rFonts w:ascii="Gadugi" w:hAnsi="Gadugi"/>
          <w:sz w:val="24"/>
          <w:szCs w:val="24"/>
        </w:rPr>
        <w:t>.</w:t>
      </w:r>
    </w:p>
    <w:p w14:paraId="014A9C40" w14:textId="6B3300A1" w:rsidR="00614CA2" w:rsidRPr="002626C2" w:rsidRDefault="00614CA2" w:rsidP="002626C2">
      <w:pPr>
        <w:shd w:val="clear" w:color="auto" w:fill="FFFFFF"/>
        <w:spacing w:line="276" w:lineRule="auto"/>
        <w:ind w:right="51" w:firstLine="2835"/>
        <w:jc w:val="both"/>
        <w:rPr>
          <w:rFonts w:ascii="Gadugi" w:hAnsi="Gadugi"/>
          <w:sz w:val="24"/>
          <w:szCs w:val="24"/>
        </w:rPr>
      </w:pPr>
    </w:p>
    <w:p w14:paraId="1EAC075E" w14:textId="1D4249B5" w:rsidR="00614CA2" w:rsidRPr="002626C2" w:rsidRDefault="00614CA2" w:rsidP="002626C2">
      <w:pPr>
        <w:shd w:val="clear" w:color="auto" w:fill="FFFFFF"/>
        <w:spacing w:line="276" w:lineRule="auto"/>
        <w:ind w:right="51" w:firstLine="2835"/>
        <w:jc w:val="both"/>
        <w:rPr>
          <w:rFonts w:ascii="Gadugi" w:hAnsi="Gadugi"/>
          <w:sz w:val="24"/>
          <w:szCs w:val="24"/>
        </w:rPr>
      </w:pPr>
      <w:r w:rsidRPr="002626C2">
        <w:rPr>
          <w:rFonts w:ascii="Gadugi" w:hAnsi="Gadugi"/>
          <w:sz w:val="24"/>
          <w:szCs w:val="24"/>
        </w:rPr>
        <w:t>(ii) La Secretaría de Educación de Risaralda, el 29 de octubre de 202</w:t>
      </w:r>
      <w:r w:rsidR="006D05C8" w:rsidRPr="002626C2">
        <w:rPr>
          <w:rFonts w:ascii="Gadugi" w:hAnsi="Gadugi"/>
          <w:sz w:val="24"/>
          <w:szCs w:val="24"/>
        </w:rPr>
        <w:t>0</w:t>
      </w:r>
      <w:r w:rsidRPr="002626C2">
        <w:rPr>
          <w:rFonts w:ascii="Gadugi" w:hAnsi="Gadugi"/>
          <w:sz w:val="24"/>
          <w:szCs w:val="24"/>
        </w:rPr>
        <w:t>, emitió una respuesta en la que informó qu</w:t>
      </w:r>
      <w:r w:rsidR="006D05C8" w:rsidRPr="002626C2">
        <w:rPr>
          <w:rFonts w:ascii="Gadugi" w:hAnsi="Gadugi"/>
          <w:sz w:val="24"/>
          <w:szCs w:val="24"/>
        </w:rPr>
        <w:t>e,</w:t>
      </w:r>
      <w:r w:rsidRPr="002626C2">
        <w:rPr>
          <w:rFonts w:ascii="Gadugi" w:hAnsi="Gadugi"/>
          <w:sz w:val="24"/>
          <w:szCs w:val="24"/>
        </w:rPr>
        <w:t xml:space="preserve"> </w:t>
      </w:r>
      <w:r w:rsidR="006D05C8" w:rsidRPr="002626C2">
        <w:rPr>
          <w:rFonts w:ascii="Gadugi" w:hAnsi="Gadugi"/>
          <w:sz w:val="24"/>
          <w:szCs w:val="24"/>
        </w:rPr>
        <w:t xml:space="preserve">el 28 de octubre de 2020, le había dirigido la petición de la accionante a </w:t>
      </w:r>
      <w:r w:rsidR="006D05C8" w:rsidRPr="002626C2">
        <w:rPr>
          <w:rFonts w:ascii="Gadugi" w:hAnsi="Gadugi"/>
          <w:i/>
          <w:sz w:val="24"/>
          <w:szCs w:val="24"/>
        </w:rPr>
        <w:t>“</w:t>
      </w:r>
      <w:r w:rsidR="006D05C8" w:rsidRPr="006E0D78">
        <w:rPr>
          <w:rFonts w:ascii="Gadugi" w:hAnsi="Gadugi"/>
          <w:i/>
          <w:sz w:val="22"/>
          <w:szCs w:val="24"/>
        </w:rPr>
        <w:t>DIANA PORRAS vicepresidente oficina jurídica FIDUPREVISORA S.A. FOMAG a la ciudad BOGOTÁ D.C</w:t>
      </w:r>
      <w:r w:rsidR="006E0D78" w:rsidRPr="006E0D78">
        <w:rPr>
          <w:rFonts w:ascii="Gadugi" w:hAnsi="Gadugi"/>
          <w:i/>
          <w:sz w:val="22"/>
          <w:szCs w:val="24"/>
        </w:rPr>
        <w:t>.</w:t>
      </w:r>
      <w:r w:rsidR="003612BE" w:rsidRPr="002626C2">
        <w:rPr>
          <w:rStyle w:val="Refdenotaalpie"/>
          <w:rFonts w:ascii="Gadugi" w:hAnsi="Gadugi"/>
          <w:i/>
          <w:sz w:val="24"/>
          <w:szCs w:val="24"/>
        </w:rPr>
        <w:footnoteReference w:id="10"/>
      </w:r>
      <w:r w:rsidR="006D05C8" w:rsidRPr="002626C2">
        <w:rPr>
          <w:rFonts w:ascii="Gadugi" w:hAnsi="Gadugi"/>
          <w:i/>
          <w:sz w:val="24"/>
          <w:szCs w:val="24"/>
        </w:rPr>
        <w:t>.</w:t>
      </w:r>
      <w:r w:rsidR="002E7F48" w:rsidRPr="002626C2">
        <w:rPr>
          <w:rFonts w:ascii="Gadugi" w:hAnsi="Gadugi"/>
          <w:i/>
          <w:sz w:val="24"/>
          <w:szCs w:val="24"/>
        </w:rPr>
        <w:t xml:space="preserve"> </w:t>
      </w:r>
      <w:r w:rsidR="002E7F48" w:rsidRPr="002626C2">
        <w:rPr>
          <w:rFonts w:ascii="Gadugi" w:hAnsi="Gadugi"/>
          <w:sz w:val="24"/>
          <w:szCs w:val="24"/>
        </w:rPr>
        <w:t xml:space="preserve">Sin embargo, de ello no se aportó ninguna evidencia. </w:t>
      </w:r>
    </w:p>
    <w:p w14:paraId="32DF1D41" w14:textId="77777777" w:rsidR="006D05C8" w:rsidRPr="002626C2" w:rsidRDefault="006D05C8" w:rsidP="002626C2">
      <w:pPr>
        <w:shd w:val="clear" w:color="auto" w:fill="FFFFFF"/>
        <w:spacing w:line="276" w:lineRule="auto"/>
        <w:ind w:right="51" w:firstLine="2835"/>
        <w:jc w:val="both"/>
        <w:rPr>
          <w:rFonts w:ascii="Gadugi" w:hAnsi="Gadugi"/>
          <w:sz w:val="24"/>
          <w:szCs w:val="24"/>
        </w:rPr>
      </w:pPr>
    </w:p>
    <w:p w14:paraId="6AE2E187" w14:textId="5F455A69" w:rsidR="00614CA2" w:rsidRPr="002626C2" w:rsidRDefault="006D05C8" w:rsidP="002626C2">
      <w:pPr>
        <w:shd w:val="clear" w:color="auto" w:fill="FFFFFF"/>
        <w:spacing w:line="276" w:lineRule="auto"/>
        <w:ind w:right="51" w:firstLine="2835"/>
        <w:jc w:val="both"/>
        <w:rPr>
          <w:rFonts w:ascii="Gadugi" w:hAnsi="Gadugi"/>
          <w:sz w:val="24"/>
          <w:szCs w:val="24"/>
          <w:bdr w:val="none" w:sz="0" w:space="0" w:color="auto" w:frame="1"/>
          <w:shd w:val="clear" w:color="auto" w:fill="FFFFFF"/>
        </w:rPr>
      </w:pPr>
      <w:r w:rsidRPr="002626C2">
        <w:rPr>
          <w:rFonts w:ascii="Gadugi" w:hAnsi="Gadugi"/>
          <w:sz w:val="24"/>
          <w:szCs w:val="24"/>
          <w:bdr w:val="none" w:sz="0" w:space="0" w:color="auto" w:frame="1"/>
          <w:shd w:val="clear" w:color="auto" w:fill="FFFFFF"/>
        </w:rPr>
        <w:lastRenderedPageBreak/>
        <w:t xml:space="preserve">(iii) El 19 de agosto de 2021, la Secretaría de Educación de Risaralda, le notificó a la </w:t>
      </w:r>
      <w:r w:rsidR="002F42F6" w:rsidRPr="002626C2">
        <w:rPr>
          <w:rFonts w:ascii="Gadugi" w:hAnsi="Gadugi"/>
          <w:sz w:val="24"/>
          <w:szCs w:val="24"/>
          <w:bdr w:val="none" w:sz="0" w:space="0" w:color="auto" w:frame="1"/>
          <w:shd w:val="clear" w:color="auto" w:fill="FFFFFF"/>
        </w:rPr>
        <w:t>accionante</w:t>
      </w:r>
      <w:r w:rsidRPr="002626C2">
        <w:rPr>
          <w:rFonts w:ascii="Gadugi" w:hAnsi="Gadugi"/>
          <w:sz w:val="24"/>
          <w:szCs w:val="24"/>
          <w:bdr w:val="none" w:sz="0" w:space="0" w:color="auto" w:frame="1"/>
          <w:shd w:val="clear" w:color="auto" w:fill="FFFFFF"/>
        </w:rPr>
        <w:t xml:space="preserve"> un oficio, </w:t>
      </w:r>
      <w:r w:rsidR="002F42F6" w:rsidRPr="002626C2">
        <w:rPr>
          <w:rFonts w:ascii="Gadugi" w:hAnsi="Gadugi"/>
          <w:sz w:val="24"/>
          <w:szCs w:val="24"/>
          <w:bdr w:val="none" w:sz="0" w:space="0" w:color="auto" w:frame="1"/>
          <w:shd w:val="clear" w:color="auto" w:fill="FFFFFF"/>
        </w:rPr>
        <w:t>haciéndole saber que</w:t>
      </w:r>
      <w:r w:rsidRPr="002626C2">
        <w:rPr>
          <w:rFonts w:ascii="Gadugi" w:hAnsi="Gadugi"/>
          <w:sz w:val="24"/>
          <w:szCs w:val="24"/>
          <w:bdr w:val="none" w:sz="0" w:space="0" w:color="auto" w:frame="1"/>
          <w:shd w:val="clear" w:color="auto" w:fill="FFFFFF"/>
        </w:rPr>
        <w:t xml:space="preserve"> </w:t>
      </w:r>
      <w:r w:rsidR="002F42F6" w:rsidRPr="002626C2">
        <w:rPr>
          <w:rFonts w:ascii="Gadugi" w:hAnsi="Gadugi"/>
          <w:i/>
          <w:sz w:val="24"/>
          <w:szCs w:val="24"/>
          <w:bdr w:val="none" w:sz="0" w:space="0" w:color="auto" w:frame="1"/>
          <w:shd w:val="clear" w:color="auto" w:fill="FFFFFF"/>
        </w:rPr>
        <w:t>“</w:t>
      </w:r>
      <w:r w:rsidR="002F42F6" w:rsidRPr="006E0D78">
        <w:rPr>
          <w:rFonts w:ascii="Gadugi" w:hAnsi="Gadugi"/>
          <w:i/>
          <w:sz w:val="22"/>
          <w:szCs w:val="24"/>
          <w:bdr w:val="none" w:sz="0" w:space="0" w:color="auto" w:frame="1"/>
          <w:shd w:val="clear" w:color="auto" w:fill="FFFFFF"/>
        </w:rPr>
        <w:t xml:space="preserve">(…) Mediante REGISTRO ONBASE requerido por la entidad Fiduprevisora S.A. la Dependencia del Fondo de Prestaciones Sociales del Magisterio Risaralda, previo cumplimiento de la sustanciación documental y de efectos de liquidación, </w:t>
      </w:r>
      <w:r w:rsidR="002F42F6" w:rsidRPr="006E0D78">
        <w:rPr>
          <w:rFonts w:ascii="Gadugi" w:hAnsi="Gadugi"/>
          <w:i/>
          <w:sz w:val="22"/>
          <w:szCs w:val="24"/>
          <w:u w:val="single"/>
          <w:bdr w:val="none" w:sz="0" w:space="0" w:color="auto" w:frame="1"/>
          <w:shd w:val="clear" w:color="auto" w:fill="FFFFFF"/>
        </w:rPr>
        <w:t>procedió a la radicación especial de la prestación social ante la entidad Fiduprevisora S.A. NURF ELECTRONICO</w:t>
      </w:r>
      <w:r w:rsidR="002F42F6" w:rsidRPr="006E0D78">
        <w:rPr>
          <w:rFonts w:ascii="Gadugi" w:hAnsi="Gadugi"/>
          <w:i/>
          <w:sz w:val="22"/>
          <w:szCs w:val="24"/>
          <w:bdr w:val="none" w:sz="0" w:space="0" w:color="auto" w:frame="1"/>
          <w:shd w:val="clear" w:color="auto" w:fill="FFFFFF"/>
        </w:rPr>
        <w:t>, para lo de su respectiva función y competencia en su trámite especial de estudio, revisión y/o aprobación</w:t>
      </w:r>
      <w:r w:rsidR="002F42F6" w:rsidRPr="002626C2">
        <w:rPr>
          <w:rFonts w:ascii="Gadugi" w:hAnsi="Gadugi"/>
          <w:i/>
          <w:sz w:val="24"/>
          <w:szCs w:val="24"/>
          <w:bdr w:val="none" w:sz="0" w:space="0" w:color="auto" w:frame="1"/>
          <w:shd w:val="clear" w:color="auto" w:fill="FFFFFF"/>
        </w:rPr>
        <w:t>.”</w:t>
      </w:r>
      <w:r w:rsidR="00E26B8F" w:rsidRPr="002626C2">
        <w:rPr>
          <w:rStyle w:val="Refdenotaalpie"/>
          <w:rFonts w:ascii="Gadugi" w:hAnsi="Gadugi"/>
          <w:i/>
          <w:sz w:val="24"/>
          <w:szCs w:val="24"/>
          <w:bdr w:val="none" w:sz="0" w:space="0" w:color="auto" w:frame="1"/>
          <w:shd w:val="clear" w:color="auto" w:fill="FFFFFF"/>
        </w:rPr>
        <w:footnoteReference w:id="11"/>
      </w:r>
      <w:r w:rsidR="002F42F6" w:rsidRPr="002626C2">
        <w:rPr>
          <w:rFonts w:ascii="Gadugi" w:hAnsi="Gadugi"/>
          <w:sz w:val="24"/>
          <w:szCs w:val="24"/>
          <w:bdr w:val="none" w:sz="0" w:space="0" w:color="auto" w:frame="1"/>
          <w:shd w:val="clear" w:color="auto" w:fill="FFFFFF"/>
        </w:rPr>
        <w:t xml:space="preserve"> En los anexos, se puede ver, que esa solicitud prestacional quedó radicada en el aplicativo </w:t>
      </w:r>
      <w:proofErr w:type="spellStart"/>
      <w:r w:rsidR="002F42F6" w:rsidRPr="002626C2">
        <w:rPr>
          <w:rFonts w:ascii="Gadugi" w:hAnsi="Gadugi"/>
          <w:sz w:val="24"/>
          <w:szCs w:val="24"/>
          <w:bdr w:val="none" w:sz="0" w:space="0" w:color="auto" w:frame="1"/>
          <w:shd w:val="clear" w:color="auto" w:fill="FFFFFF"/>
        </w:rPr>
        <w:t>OnBase</w:t>
      </w:r>
      <w:proofErr w:type="spellEnd"/>
      <w:r w:rsidR="002F42F6" w:rsidRPr="002626C2">
        <w:rPr>
          <w:rFonts w:ascii="Gadugi" w:hAnsi="Gadugi"/>
          <w:sz w:val="24"/>
          <w:szCs w:val="24"/>
          <w:bdr w:val="none" w:sz="0" w:space="0" w:color="auto" w:frame="1"/>
          <w:shd w:val="clear" w:color="auto" w:fill="FFFFFF"/>
        </w:rPr>
        <w:t xml:space="preserve"> </w:t>
      </w:r>
      <w:r w:rsidR="00E26B8F" w:rsidRPr="002626C2">
        <w:rPr>
          <w:rFonts w:ascii="Gadugi" w:hAnsi="Gadugi"/>
          <w:sz w:val="24"/>
          <w:szCs w:val="24"/>
          <w:bdr w:val="none" w:sz="0" w:space="0" w:color="auto" w:frame="1"/>
          <w:shd w:val="clear" w:color="auto" w:fill="FFFFFF"/>
        </w:rPr>
        <w:t>de la Fiduprevisora S.A.</w:t>
      </w:r>
      <w:r w:rsidR="002F42F6" w:rsidRPr="002626C2">
        <w:rPr>
          <w:rFonts w:ascii="Gadugi" w:hAnsi="Gadugi"/>
          <w:sz w:val="24"/>
          <w:szCs w:val="24"/>
          <w:bdr w:val="none" w:sz="0" w:space="0" w:color="auto" w:frame="1"/>
          <w:shd w:val="clear" w:color="auto" w:fill="FFFFFF"/>
        </w:rPr>
        <w:t>, el día 10 de agosto de 2021.</w:t>
      </w:r>
      <w:r w:rsidR="00E26B8F" w:rsidRPr="002626C2">
        <w:rPr>
          <w:rStyle w:val="Refdenotaalpie"/>
          <w:rFonts w:ascii="Gadugi" w:hAnsi="Gadugi"/>
          <w:sz w:val="24"/>
          <w:szCs w:val="24"/>
          <w:bdr w:val="none" w:sz="0" w:space="0" w:color="auto" w:frame="1"/>
          <w:shd w:val="clear" w:color="auto" w:fill="FFFFFF"/>
        </w:rPr>
        <w:footnoteReference w:id="12"/>
      </w:r>
    </w:p>
    <w:p w14:paraId="3580AA8B" w14:textId="5754C8C5" w:rsidR="00614CA2" w:rsidRPr="002626C2" w:rsidRDefault="00614CA2" w:rsidP="002626C2">
      <w:pPr>
        <w:shd w:val="clear" w:color="auto" w:fill="FFFFFF"/>
        <w:spacing w:line="276" w:lineRule="auto"/>
        <w:ind w:right="51"/>
        <w:jc w:val="both"/>
        <w:rPr>
          <w:rFonts w:ascii="Gadugi" w:hAnsi="Gadugi"/>
          <w:sz w:val="24"/>
          <w:szCs w:val="24"/>
          <w:bdr w:val="none" w:sz="0" w:space="0" w:color="auto" w:frame="1"/>
          <w:shd w:val="clear" w:color="auto" w:fill="FFFFFF"/>
        </w:rPr>
      </w:pPr>
    </w:p>
    <w:p w14:paraId="05E5FD3E" w14:textId="52349DCC" w:rsidR="002F42F6" w:rsidRPr="002626C2" w:rsidRDefault="00614CA2" w:rsidP="002626C2">
      <w:pPr>
        <w:shd w:val="clear" w:color="auto" w:fill="FFFFFF"/>
        <w:spacing w:line="276" w:lineRule="auto"/>
        <w:ind w:right="51" w:firstLine="2832"/>
        <w:jc w:val="both"/>
        <w:rPr>
          <w:rFonts w:ascii="Gadugi" w:hAnsi="Gadugi"/>
          <w:sz w:val="24"/>
          <w:szCs w:val="24"/>
          <w:bdr w:val="none" w:sz="0" w:space="0" w:color="auto" w:frame="1"/>
          <w:shd w:val="clear" w:color="auto" w:fill="FFFFFF"/>
        </w:rPr>
      </w:pPr>
      <w:r w:rsidRPr="002626C2">
        <w:rPr>
          <w:rFonts w:ascii="Gadugi" w:hAnsi="Gadugi"/>
          <w:sz w:val="24"/>
          <w:szCs w:val="24"/>
          <w:bdr w:val="none" w:sz="0" w:space="0" w:color="auto" w:frame="1"/>
          <w:shd w:val="clear" w:color="auto" w:fill="FFFFFF"/>
        </w:rPr>
        <w:t>Lo narrado hasta este punto, le revela a la Sala la desidia con que ha</w:t>
      </w:r>
      <w:r w:rsidR="002F42F6" w:rsidRPr="002626C2">
        <w:rPr>
          <w:rFonts w:ascii="Gadugi" w:hAnsi="Gadugi"/>
          <w:sz w:val="24"/>
          <w:szCs w:val="24"/>
          <w:bdr w:val="none" w:sz="0" w:space="0" w:color="auto" w:frame="1"/>
          <w:shd w:val="clear" w:color="auto" w:fill="FFFFFF"/>
        </w:rPr>
        <w:t xml:space="preserve"> actuado la Secretaría de Educación de Risaralda </w:t>
      </w:r>
      <w:r w:rsidR="002E7F48" w:rsidRPr="002626C2">
        <w:rPr>
          <w:rFonts w:ascii="Gadugi" w:hAnsi="Gadugi"/>
          <w:sz w:val="24"/>
          <w:szCs w:val="24"/>
          <w:bdr w:val="none" w:sz="0" w:space="0" w:color="auto" w:frame="1"/>
          <w:shd w:val="clear" w:color="auto" w:fill="FFFFFF"/>
        </w:rPr>
        <w:t>en relación con la petición de</w:t>
      </w:r>
      <w:r w:rsidR="002F42F6" w:rsidRPr="002626C2">
        <w:rPr>
          <w:rFonts w:ascii="Gadugi" w:hAnsi="Gadugi"/>
          <w:sz w:val="24"/>
          <w:szCs w:val="24"/>
          <w:bdr w:val="none" w:sz="0" w:space="0" w:color="auto" w:frame="1"/>
          <w:shd w:val="clear" w:color="auto" w:fill="FFFFFF"/>
        </w:rPr>
        <w:t xml:space="preserve"> la accionante, lo cual deriva en la vulneración a su derecho fundamental al debido proceso administrativo, dada la dilación injustificada del trámite</w:t>
      </w:r>
      <w:r w:rsidR="002E7F48" w:rsidRPr="002626C2">
        <w:rPr>
          <w:rFonts w:ascii="Gadugi" w:hAnsi="Gadugi"/>
          <w:sz w:val="24"/>
          <w:szCs w:val="24"/>
          <w:bdr w:val="none" w:sz="0" w:space="0" w:color="auto" w:frame="1"/>
          <w:shd w:val="clear" w:color="auto" w:fill="FFFFFF"/>
        </w:rPr>
        <w:t xml:space="preserve"> prestacional de marras</w:t>
      </w:r>
      <w:r w:rsidR="003612BE" w:rsidRPr="002626C2">
        <w:rPr>
          <w:rFonts w:ascii="Gadugi" w:hAnsi="Gadugi"/>
          <w:sz w:val="24"/>
          <w:szCs w:val="24"/>
          <w:bdr w:val="none" w:sz="0" w:space="0" w:color="auto" w:frame="1"/>
          <w:shd w:val="clear" w:color="auto" w:fill="FFFFFF"/>
        </w:rPr>
        <w:t>.</w:t>
      </w:r>
      <w:r w:rsidR="0019556C" w:rsidRPr="002626C2">
        <w:rPr>
          <w:rFonts w:ascii="Gadugi" w:hAnsi="Gadugi"/>
          <w:sz w:val="24"/>
          <w:szCs w:val="24"/>
          <w:bdr w:val="none" w:sz="0" w:space="0" w:color="auto" w:frame="1"/>
          <w:shd w:val="clear" w:color="auto" w:fill="FFFFFF"/>
        </w:rPr>
        <w:t xml:space="preserve"> </w:t>
      </w:r>
      <w:r w:rsidR="003612BE" w:rsidRPr="002626C2">
        <w:rPr>
          <w:rFonts w:ascii="Gadugi" w:hAnsi="Gadugi"/>
          <w:sz w:val="24"/>
          <w:szCs w:val="24"/>
          <w:bdr w:val="none" w:sz="0" w:space="0" w:color="auto" w:frame="1"/>
          <w:shd w:val="clear" w:color="auto" w:fill="FFFFFF"/>
        </w:rPr>
        <w:t xml:space="preserve">Así se afirma, porque la solicitud de la señora Osorio Cardona fue recibida desde el 15 de septiembre de 2020, y solo hasta el 10 de agosto de 2021, se evidencia una gestión concreta tendiente a resolverla. </w:t>
      </w:r>
    </w:p>
    <w:p w14:paraId="6946361E" w14:textId="14AC683A" w:rsidR="002E7F48" w:rsidRPr="002626C2" w:rsidRDefault="002E7F48" w:rsidP="002626C2">
      <w:pPr>
        <w:shd w:val="clear" w:color="auto" w:fill="FFFFFF"/>
        <w:spacing w:line="276" w:lineRule="auto"/>
        <w:ind w:right="51" w:firstLine="2832"/>
        <w:jc w:val="both"/>
        <w:rPr>
          <w:rFonts w:ascii="Gadugi" w:hAnsi="Gadugi"/>
          <w:sz w:val="24"/>
          <w:szCs w:val="24"/>
          <w:bdr w:val="none" w:sz="0" w:space="0" w:color="auto" w:frame="1"/>
          <w:shd w:val="clear" w:color="auto" w:fill="FFFFFF"/>
        </w:rPr>
      </w:pPr>
    </w:p>
    <w:p w14:paraId="1BAAE860" w14:textId="1331D51E" w:rsidR="00E03E9A" w:rsidRPr="002626C2" w:rsidRDefault="00634106" w:rsidP="002626C2">
      <w:pPr>
        <w:shd w:val="clear" w:color="auto" w:fill="FFFFFF"/>
        <w:spacing w:line="276" w:lineRule="auto"/>
        <w:ind w:right="51" w:firstLine="2832"/>
        <w:jc w:val="both"/>
        <w:rPr>
          <w:rFonts w:ascii="Gadugi" w:hAnsi="Gadugi"/>
          <w:sz w:val="24"/>
          <w:szCs w:val="24"/>
          <w:bdr w:val="none" w:sz="0" w:space="0" w:color="auto" w:frame="1"/>
          <w:shd w:val="clear" w:color="auto" w:fill="FFFFFF"/>
        </w:rPr>
      </w:pPr>
      <w:r w:rsidRPr="002626C2">
        <w:rPr>
          <w:rFonts w:ascii="Gadugi" w:hAnsi="Gadugi"/>
          <w:sz w:val="24"/>
          <w:szCs w:val="24"/>
          <w:bdr w:val="none" w:sz="0" w:space="0" w:color="auto" w:frame="1"/>
          <w:shd w:val="clear" w:color="auto" w:fill="FFFFFF"/>
        </w:rPr>
        <w:t xml:space="preserve">Por otra parte, y dado que en cartulario solo está probado que la solicitud prestacional de la accionante se cargó en la plataforma </w:t>
      </w:r>
      <w:proofErr w:type="spellStart"/>
      <w:r w:rsidRPr="002626C2">
        <w:rPr>
          <w:rFonts w:ascii="Gadugi" w:hAnsi="Gadugi"/>
          <w:sz w:val="24"/>
          <w:szCs w:val="24"/>
          <w:bdr w:val="none" w:sz="0" w:space="0" w:color="auto" w:frame="1"/>
          <w:shd w:val="clear" w:color="auto" w:fill="FFFFFF"/>
        </w:rPr>
        <w:t>OneBase</w:t>
      </w:r>
      <w:proofErr w:type="spellEnd"/>
      <w:r w:rsidRPr="002626C2">
        <w:rPr>
          <w:rFonts w:ascii="Gadugi" w:hAnsi="Gadugi"/>
          <w:sz w:val="24"/>
          <w:szCs w:val="24"/>
          <w:bdr w:val="none" w:sz="0" w:space="0" w:color="auto" w:frame="1"/>
          <w:shd w:val="clear" w:color="auto" w:fill="FFFFFF"/>
        </w:rPr>
        <w:t xml:space="preserve"> de la Fiduprevisora S.A., apenas el 10 de agosto de 2021, se torna improcedente la </w:t>
      </w:r>
      <w:r w:rsidR="0050412A" w:rsidRPr="002626C2">
        <w:rPr>
          <w:rFonts w:ascii="Gadugi" w:hAnsi="Gadugi"/>
          <w:sz w:val="24"/>
          <w:szCs w:val="24"/>
          <w:bdr w:val="none" w:sz="0" w:space="0" w:color="auto" w:frame="1"/>
          <w:shd w:val="clear" w:color="auto" w:fill="FFFFFF"/>
        </w:rPr>
        <w:t>acción de tutela</w:t>
      </w:r>
      <w:r w:rsidRPr="002626C2">
        <w:rPr>
          <w:rFonts w:ascii="Gadugi" w:hAnsi="Gadugi"/>
          <w:sz w:val="24"/>
          <w:szCs w:val="24"/>
          <w:bdr w:val="none" w:sz="0" w:space="0" w:color="auto" w:frame="1"/>
          <w:shd w:val="clear" w:color="auto" w:fill="FFFFFF"/>
        </w:rPr>
        <w:t xml:space="preserve"> frente a esa autoridad</w:t>
      </w:r>
      <w:r w:rsidR="0019556C" w:rsidRPr="002626C2">
        <w:rPr>
          <w:rFonts w:ascii="Gadugi" w:hAnsi="Gadugi"/>
          <w:sz w:val="24"/>
          <w:szCs w:val="24"/>
          <w:bdr w:val="none" w:sz="0" w:space="0" w:color="auto" w:frame="1"/>
          <w:shd w:val="clear" w:color="auto" w:fill="FFFFFF"/>
        </w:rPr>
        <w:t xml:space="preserve">, en el entendido de que para cuando se formuló esta demanda, </w:t>
      </w:r>
      <w:r w:rsidR="0050412A" w:rsidRPr="002626C2">
        <w:rPr>
          <w:rFonts w:ascii="Gadugi" w:hAnsi="Gadugi"/>
          <w:sz w:val="24"/>
          <w:szCs w:val="24"/>
          <w:bdr w:val="none" w:sz="0" w:space="0" w:color="auto" w:frame="1"/>
          <w:shd w:val="clear" w:color="auto" w:fill="FFFFFF"/>
        </w:rPr>
        <w:t>desconocía el trámite prestacional de marras</w:t>
      </w:r>
      <w:r w:rsidR="003612BE" w:rsidRPr="002626C2">
        <w:rPr>
          <w:rFonts w:ascii="Gadugi" w:hAnsi="Gadugi"/>
          <w:sz w:val="24"/>
          <w:szCs w:val="24"/>
          <w:bdr w:val="none" w:sz="0" w:space="0" w:color="auto" w:frame="1"/>
          <w:shd w:val="clear" w:color="auto" w:fill="FFFFFF"/>
        </w:rPr>
        <w:t xml:space="preserve">, con lo cual es imposible endilgarle alguna responsabilidad en </w:t>
      </w:r>
      <w:r w:rsidR="00E26B8F" w:rsidRPr="002626C2">
        <w:rPr>
          <w:rFonts w:ascii="Gadugi" w:hAnsi="Gadugi"/>
          <w:sz w:val="24"/>
          <w:szCs w:val="24"/>
          <w:bdr w:val="none" w:sz="0" w:space="0" w:color="auto" w:frame="1"/>
          <w:shd w:val="clear" w:color="auto" w:fill="FFFFFF"/>
        </w:rPr>
        <w:t>su</w:t>
      </w:r>
      <w:r w:rsidR="003612BE" w:rsidRPr="002626C2">
        <w:rPr>
          <w:rFonts w:ascii="Gadugi" w:hAnsi="Gadugi"/>
          <w:sz w:val="24"/>
          <w:szCs w:val="24"/>
          <w:bdr w:val="none" w:sz="0" w:space="0" w:color="auto" w:frame="1"/>
          <w:shd w:val="clear" w:color="auto" w:fill="FFFFFF"/>
        </w:rPr>
        <w:t xml:space="preserve"> demora</w:t>
      </w:r>
      <w:r w:rsidR="00E26B8F" w:rsidRPr="002626C2">
        <w:rPr>
          <w:rFonts w:ascii="Gadugi" w:hAnsi="Gadugi"/>
          <w:sz w:val="24"/>
          <w:szCs w:val="24"/>
          <w:bdr w:val="none" w:sz="0" w:space="0" w:color="auto" w:frame="1"/>
          <w:shd w:val="clear" w:color="auto" w:fill="FFFFFF"/>
        </w:rPr>
        <w:t>.</w:t>
      </w:r>
    </w:p>
    <w:p w14:paraId="39A6F55A" w14:textId="6B0BEDA3" w:rsidR="00E03E9A" w:rsidRPr="002626C2" w:rsidRDefault="00E03E9A" w:rsidP="002626C2">
      <w:pPr>
        <w:spacing w:line="276" w:lineRule="auto"/>
        <w:ind w:firstLine="2835"/>
        <w:jc w:val="both"/>
        <w:rPr>
          <w:rFonts w:ascii="Gadugi" w:hAnsi="Gadugi"/>
          <w:b/>
          <w:bCs/>
          <w:sz w:val="24"/>
          <w:szCs w:val="24"/>
        </w:rPr>
      </w:pPr>
    </w:p>
    <w:p w14:paraId="284326B7" w14:textId="4BEE94E8" w:rsidR="00E03E9A" w:rsidRPr="002626C2" w:rsidRDefault="00E03E9A" w:rsidP="002626C2">
      <w:pPr>
        <w:spacing w:line="276" w:lineRule="auto"/>
        <w:ind w:firstLine="2835"/>
        <w:jc w:val="both"/>
        <w:rPr>
          <w:rFonts w:ascii="Gadugi" w:hAnsi="Gadugi"/>
          <w:bCs/>
          <w:sz w:val="24"/>
          <w:szCs w:val="24"/>
        </w:rPr>
      </w:pPr>
      <w:r w:rsidRPr="002626C2">
        <w:rPr>
          <w:rFonts w:ascii="Gadugi" w:hAnsi="Gadugi"/>
          <w:bCs/>
          <w:sz w:val="24"/>
          <w:szCs w:val="24"/>
        </w:rPr>
        <w:t xml:space="preserve">En </w:t>
      </w:r>
      <w:r w:rsidR="0019556C" w:rsidRPr="002626C2">
        <w:rPr>
          <w:rFonts w:ascii="Gadugi" w:hAnsi="Gadugi"/>
          <w:bCs/>
          <w:sz w:val="24"/>
          <w:szCs w:val="24"/>
        </w:rPr>
        <w:t xml:space="preserve">esos términos, se ratificará la sentencia de primer grado, pero de manera parcial, habida cuenta de que </w:t>
      </w:r>
      <w:r w:rsidR="0050412A" w:rsidRPr="002626C2">
        <w:rPr>
          <w:rFonts w:ascii="Gadugi" w:hAnsi="Gadugi"/>
          <w:bCs/>
          <w:sz w:val="24"/>
          <w:szCs w:val="24"/>
        </w:rPr>
        <w:t xml:space="preserve">es menester declarar improcedente la protección respecto de la Fiduprevisora S.A., y entonces, dirigir la orden, exclusivamente, a la Secretaría de Educación Departamental de Risaralda, </w:t>
      </w:r>
      <w:r w:rsidR="005A17A4" w:rsidRPr="002626C2">
        <w:rPr>
          <w:rFonts w:ascii="Gadugi" w:hAnsi="Gadugi"/>
          <w:bCs/>
          <w:sz w:val="24"/>
          <w:szCs w:val="24"/>
        </w:rPr>
        <w:t xml:space="preserve">imponiéndole la carga de </w:t>
      </w:r>
      <w:r w:rsidR="00001BA8" w:rsidRPr="002626C2">
        <w:rPr>
          <w:rFonts w:ascii="Gadugi" w:hAnsi="Gadugi"/>
          <w:bCs/>
          <w:sz w:val="24"/>
          <w:szCs w:val="24"/>
        </w:rPr>
        <w:t xml:space="preserve">elaborar el proyecto del acto administrativo y </w:t>
      </w:r>
      <w:r w:rsidR="00F451EE" w:rsidRPr="002626C2">
        <w:rPr>
          <w:rFonts w:ascii="Gadugi" w:hAnsi="Gadugi"/>
          <w:bCs/>
          <w:sz w:val="24"/>
          <w:szCs w:val="24"/>
        </w:rPr>
        <w:t>remitirlo</w:t>
      </w:r>
      <w:r w:rsidR="00001BA8" w:rsidRPr="002626C2">
        <w:rPr>
          <w:rFonts w:ascii="Gadugi" w:hAnsi="Gadugi"/>
          <w:bCs/>
          <w:sz w:val="24"/>
          <w:szCs w:val="24"/>
        </w:rPr>
        <w:t xml:space="preserve"> a la Fiduprevisora SA para su aprobación de conformidad con el Decreto1272/2018.</w:t>
      </w:r>
    </w:p>
    <w:p w14:paraId="2504CD0F" w14:textId="443B73F1" w:rsidR="0050412A" w:rsidRPr="002626C2" w:rsidRDefault="0050412A" w:rsidP="002626C2">
      <w:pPr>
        <w:spacing w:line="276" w:lineRule="auto"/>
        <w:ind w:firstLine="2835"/>
        <w:jc w:val="both"/>
        <w:rPr>
          <w:rFonts w:ascii="Gadugi" w:hAnsi="Gadugi"/>
          <w:bCs/>
          <w:sz w:val="24"/>
          <w:szCs w:val="24"/>
        </w:rPr>
      </w:pPr>
    </w:p>
    <w:p w14:paraId="12F0B646" w14:textId="3C276F90" w:rsidR="00042C2B" w:rsidRPr="002626C2" w:rsidRDefault="0050412A" w:rsidP="002626C2">
      <w:pPr>
        <w:shd w:val="clear" w:color="auto" w:fill="FFFFFF"/>
        <w:spacing w:line="276" w:lineRule="auto"/>
        <w:ind w:right="51" w:firstLine="2832"/>
        <w:jc w:val="both"/>
        <w:rPr>
          <w:rFonts w:ascii="Gadugi" w:hAnsi="Gadugi"/>
          <w:sz w:val="24"/>
          <w:szCs w:val="24"/>
          <w:bdr w:val="none" w:sz="0" w:space="0" w:color="auto" w:frame="1"/>
          <w:shd w:val="clear" w:color="auto" w:fill="FFFFFF"/>
        </w:rPr>
      </w:pPr>
      <w:r w:rsidRPr="002626C2">
        <w:rPr>
          <w:rFonts w:ascii="Gadugi" w:hAnsi="Gadugi"/>
          <w:bCs/>
          <w:sz w:val="24"/>
          <w:szCs w:val="24"/>
        </w:rPr>
        <w:t xml:space="preserve">Por último, advierte el Tribunal que si bien la Secretaría de Educación de Risaralda, cargó un requerimiento en el aplicativo </w:t>
      </w:r>
      <w:proofErr w:type="spellStart"/>
      <w:r w:rsidRPr="002626C2">
        <w:rPr>
          <w:rFonts w:ascii="Gadugi" w:hAnsi="Gadugi"/>
          <w:bCs/>
          <w:sz w:val="24"/>
          <w:szCs w:val="24"/>
        </w:rPr>
        <w:t>OnBase</w:t>
      </w:r>
      <w:proofErr w:type="spellEnd"/>
      <w:r w:rsidRPr="002626C2">
        <w:rPr>
          <w:rFonts w:ascii="Gadugi" w:hAnsi="Gadugi"/>
          <w:bCs/>
          <w:sz w:val="24"/>
          <w:szCs w:val="24"/>
        </w:rPr>
        <w:t xml:space="preserve"> de la Fiduprevisora S.A.,</w:t>
      </w:r>
      <w:r w:rsidR="00042C2B" w:rsidRPr="002626C2">
        <w:rPr>
          <w:rFonts w:ascii="Gadugi" w:hAnsi="Gadugi"/>
          <w:bCs/>
          <w:sz w:val="24"/>
          <w:szCs w:val="24"/>
        </w:rPr>
        <w:t xml:space="preserve"> no hay evidencia de que hubiera cesado la vulneración pues, en cualquier caso, esa cart</w:t>
      </w:r>
      <w:r w:rsidR="005A17A4" w:rsidRPr="002626C2">
        <w:rPr>
          <w:rFonts w:ascii="Gadugi" w:hAnsi="Gadugi"/>
          <w:bCs/>
          <w:sz w:val="24"/>
          <w:szCs w:val="24"/>
        </w:rPr>
        <w:t>e</w:t>
      </w:r>
      <w:r w:rsidR="00042C2B" w:rsidRPr="002626C2">
        <w:rPr>
          <w:rFonts w:ascii="Gadugi" w:hAnsi="Gadugi"/>
          <w:bCs/>
          <w:sz w:val="24"/>
          <w:szCs w:val="24"/>
        </w:rPr>
        <w:t xml:space="preserve">ra omitió probar que hubiera </w:t>
      </w:r>
      <w:r w:rsidR="00042C2B" w:rsidRPr="002626C2">
        <w:rPr>
          <w:rFonts w:ascii="Gadugi" w:hAnsi="Gadugi"/>
          <w:sz w:val="24"/>
          <w:szCs w:val="24"/>
          <w:bdr w:val="none" w:sz="0" w:space="0" w:color="auto" w:frame="1"/>
          <w:shd w:val="clear" w:color="auto" w:fill="FFFFFF"/>
        </w:rPr>
        <w:t xml:space="preserve">procedido de conformidad con lo que está regulado Artículo 2.4.4.2.3.2.2., del Decreto </w:t>
      </w:r>
      <w:r w:rsidR="005A17A4" w:rsidRPr="002626C2">
        <w:rPr>
          <w:rFonts w:ascii="Gadugi" w:hAnsi="Gadugi"/>
          <w:sz w:val="24"/>
          <w:szCs w:val="24"/>
          <w:bdr w:val="none" w:sz="0" w:space="0" w:color="auto" w:frame="1"/>
          <w:shd w:val="clear" w:color="auto" w:fill="FFFFFF"/>
        </w:rPr>
        <w:t>1272 del 2018</w:t>
      </w:r>
      <w:r w:rsidR="00042C2B" w:rsidRPr="002626C2">
        <w:rPr>
          <w:rFonts w:ascii="Gadugi" w:hAnsi="Gadugi"/>
          <w:sz w:val="24"/>
          <w:szCs w:val="24"/>
          <w:bdr w:val="none" w:sz="0" w:space="0" w:color="auto" w:frame="1"/>
          <w:shd w:val="clear" w:color="auto" w:fill="FFFFFF"/>
        </w:rPr>
        <w:t>, esto es, “</w:t>
      </w:r>
      <w:r w:rsidR="00042C2B" w:rsidRPr="002626C2">
        <w:rPr>
          <w:rFonts w:ascii="Gadugi" w:hAnsi="Gadugi"/>
          <w:i/>
          <w:sz w:val="24"/>
          <w:szCs w:val="24"/>
          <w:bdr w:val="none" w:sz="0" w:space="0" w:color="auto" w:frame="1"/>
          <w:shd w:val="clear" w:color="auto" w:fill="FFFFFF"/>
        </w:rPr>
        <w:t>Expedir, con destino a la sociedad fiduciaria y conforme a los formatos únicos por esta adoptados, certificación de tiempo de servicio y régimen salarial y prestacional del docente peticionario o causahabiente, de acuerdo con la normativa vigente.”</w:t>
      </w:r>
      <w:r w:rsidR="00042C2B" w:rsidRPr="002626C2">
        <w:rPr>
          <w:rFonts w:ascii="Gadugi" w:hAnsi="Gadugi"/>
          <w:sz w:val="24"/>
          <w:szCs w:val="24"/>
          <w:bdr w:val="none" w:sz="0" w:space="0" w:color="auto" w:frame="1"/>
          <w:shd w:val="clear" w:color="auto" w:fill="FFFFFF"/>
        </w:rPr>
        <w:t xml:space="preserve"> y “</w:t>
      </w:r>
      <w:r w:rsidR="00042C2B" w:rsidRPr="002626C2">
        <w:rPr>
          <w:rFonts w:ascii="Gadugi" w:hAnsi="Gadugi"/>
          <w:i/>
          <w:sz w:val="24"/>
          <w:szCs w:val="24"/>
          <w:bdr w:val="none" w:sz="0" w:space="0" w:color="auto" w:frame="1"/>
          <w:shd w:val="clear" w:color="auto" w:fill="FFFFFF"/>
        </w:rPr>
        <w:t xml:space="preserve">Subir </w:t>
      </w:r>
      <w:r w:rsidR="00042C2B" w:rsidRPr="002626C2">
        <w:rPr>
          <w:rFonts w:ascii="Gadugi" w:hAnsi="Gadugi"/>
          <w:i/>
          <w:sz w:val="24"/>
          <w:szCs w:val="24"/>
          <w:bdr w:val="none" w:sz="0" w:space="0" w:color="auto" w:frame="1"/>
          <w:shd w:val="clear" w:color="auto" w:fill="FFFFFF"/>
        </w:rPr>
        <w:lastRenderedPageBreak/>
        <w:t>a la plataforma que se disponga para tal fin el proyecto de acto administrativo debidamente digitalizado con su respectivo expediente para que sea revisado por la sociedad fiduciaria.”</w:t>
      </w:r>
      <w:r w:rsidR="00042C2B" w:rsidRPr="002626C2">
        <w:rPr>
          <w:rFonts w:ascii="Gadugi" w:hAnsi="Gadugi"/>
          <w:sz w:val="24"/>
          <w:szCs w:val="24"/>
          <w:bdr w:val="none" w:sz="0" w:space="0" w:color="auto" w:frame="1"/>
          <w:shd w:val="clear" w:color="auto" w:fill="FFFFFF"/>
        </w:rPr>
        <w:t xml:space="preserve">; solo se limitó a anexar un pantallazo de radicación en la plataforma </w:t>
      </w:r>
      <w:proofErr w:type="spellStart"/>
      <w:r w:rsidR="00042C2B" w:rsidRPr="002626C2">
        <w:rPr>
          <w:rFonts w:ascii="Gadugi" w:hAnsi="Gadugi"/>
          <w:sz w:val="24"/>
          <w:szCs w:val="24"/>
          <w:bdr w:val="none" w:sz="0" w:space="0" w:color="auto" w:frame="1"/>
          <w:shd w:val="clear" w:color="auto" w:fill="FFFFFF"/>
        </w:rPr>
        <w:t>OnBase</w:t>
      </w:r>
      <w:proofErr w:type="spellEnd"/>
      <w:r w:rsidR="005A17A4" w:rsidRPr="002626C2">
        <w:rPr>
          <w:rFonts w:ascii="Gadugi" w:hAnsi="Gadugi"/>
          <w:sz w:val="24"/>
          <w:szCs w:val="24"/>
          <w:bdr w:val="none" w:sz="0" w:space="0" w:color="auto" w:frame="1"/>
          <w:shd w:val="clear" w:color="auto" w:fill="FFFFFF"/>
        </w:rPr>
        <w:t xml:space="preserve">, del cual es imposible colegir el </w:t>
      </w:r>
      <w:r w:rsidR="00C0641A" w:rsidRPr="002626C2">
        <w:rPr>
          <w:rFonts w:ascii="Gadugi" w:hAnsi="Gadugi"/>
          <w:sz w:val="24"/>
          <w:szCs w:val="24"/>
          <w:bdr w:val="none" w:sz="0" w:space="0" w:color="auto" w:frame="1"/>
          <w:shd w:val="clear" w:color="auto" w:fill="FFFFFF"/>
        </w:rPr>
        <w:t xml:space="preserve">cabal </w:t>
      </w:r>
      <w:r w:rsidR="005A17A4" w:rsidRPr="002626C2">
        <w:rPr>
          <w:rFonts w:ascii="Gadugi" w:hAnsi="Gadugi"/>
          <w:sz w:val="24"/>
          <w:szCs w:val="24"/>
          <w:bdr w:val="none" w:sz="0" w:space="0" w:color="auto" w:frame="1"/>
          <w:shd w:val="clear" w:color="auto" w:fill="FFFFFF"/>
        </w:rPr>
        <w:t xml:space="preserve">acatamiento a esos puntos. </w:t>
      </w:r>
    </w:p>
    <w:p w14:paraId="43AC6D23" w14:textId="77777777" w:rsidR="0019556C" w:rsidRPr="002626C2" w:rsidRDefault="0019556C" w:rsidP="002626C2">
      <w:pPr>
        <w:spacing w:line="276" w:lineRule="auto"/>
        <w:ind w:firstLine="2835"/>
        <w:jc w:val="both"/>
        <w:rPr>
          <w:rFonts w:ascii="Gadugi" w:hAnsi="Gadugi"/>
          <w:bCs/>
          <w:sz w:val="24"/>
          <w:szCs w:val="24"/>
        </w:rPr>
      </w:pPr>
    </w:p>
    <w:p w14:paraId="2CDE666B" w14:textId="77777777" w:rsidR="00E03E9A" w:rsidRPr="002626C2" w:rsidRDefault="00E03E9A" w:rsidP="002626C2">
      <w:pPr>
        <w:spacing w:line="276" w:lineRule="auto"/>
        <w:ind w:firstLine="2835"/>
        <w:jc w:val="both"/>
        <w:rPr>
          <w:rFonts w:ascii="Gadugi" w:hAnsi="Gadugi"/>
          <w:b/>
          <w:bCs/>
          <w:sz w:val="24"/>
          <w:szCs w:val="24"/>
        </w:rPr>
      </w:pPr>
    </w:p>
    <w:p w14:paraId="39E9554F" w14:textId="551F4D1E" w:rsidR="0098589B" w:rsidRPr="002626C2" w:rsidRDefault="0098589B" w:rsidP="002626C2">
      <w:pPr>
        <w:spacing w:line="276" w:lineRule="auto"/>
        <w:ind w:firstLine="2835"/>
        <w:jc w:val="both"/>
        <w:rPr>
          <w:rFonts w:ascii="Gadugi" w:hAnsi="Gadugi"/>
          <w:b/>
          <w:bCs/>
          <w:sz w:val="24"/>
          <w:szCs w:val="24"/>
        </w:rPr>
      </w:pPr>
      <w:r w:rsidRPr="002626C2">
        <w:rPr>
          <w:rFonts w:ascii="Gadugi" w:hAnsi="Gadugi"/>
          <w:b/>
          <w:bCs/>
          <w:sz w:val="24"/>
          <w:szCs w:val="24"/>
        </w:rPr>
        <w:t>DECISIÓN</w:t>
      </w:r>
    </w:p>
    <w:p w14:paraId="477A8733" w14:textId="77777777" w:rsidR="0098589B" w:rsidRPr="002626C2" w:rsidRDefault="0098589B" w:rsidP="002626C2">
      <w:pPr>
        <w:spacing w:line="276" w:lineRule="auto"/>
        <w:ind w:firstLine="2835"/>
        <w:jc w:val="both"/>
        <w:rPr>
          <w:rFonts w:ascii="Gadugi" w:hAnsi="Gadugi"/>
          <w:sz w:val="24"/>
          <w:szCs w:val="24"/>
        </w:rPr>
      </w:pPr>
    </w:p>
    <w:p w14:paraId="42A17EA7" w14:textId="77777777" w:rsidR="0098589B" w:rsidRPr="002626C2" w:rsidRDefault="0098589B" w:rsidP="002626C2">
      <w:pPr>
        <w:spacing w:line="276" w:lineRule="auto"/>
        <w:ind w:firstLine="2835"/>
        <w:jc w:val="both"/>
        <w:rPr>
          <w:rFonts w:ascii="Gadugi" w:hAnsi="Gadugi"/>
          <w:sz w:val="24"/>
          <w:szCs w:val="24"/>
        </w:rPr>
      </w:pPr>
    </w:p>
    <w:p w14:paraId="1F7F8D71" w14:textId="2BA2A731" w:rsidR="0098589B" w:rsidRPr="002626C2" w:rsidRDefault="0098589B" w:rsidP="002626C2">
      <w:pPr>
        <w:spacing w:line="276" w:lineRule="auto"/>
        <w:ind w:firstLine="2835"/>
        <w:jc w:val="both"/>
        <w:rPr>
          <w:rFonts w:ascii="Gadugi" w:hAnsi="Gadugi"/>
          <w:sz w:val="24"/>
          <w:szCs w:val="24"/>
        </w:rPr>
      </w:pPr>
      <w:r w:rsidRPr="002626C2">
        <w:rPr>
          <w:rFonts w:ascii="Gadugi" w:hAnsi="Gadugi"/>
          <w:sz w:val="24"/>
          <w:szCs w:val="24"/>
        </w:rPr>
        <w:t xml:space="preserve">Por lo expuesto, el </w:t>
      </w:r>
      <w:r w:rsidRPr="002626C2">
        <w:rPr>
          <w:rFonts w:ascii="Gadugi" w:hAnsi="Gadugi"/>
          <w:b/>
          <w:bCs/>
          <w:sz w:val="24"/>
          <w:szCs w:val="24"/>
        </w:rPr>
        <w:t>Tribunal Superior del Distrito Judicial de Pereira</w:t>
      </w:r>
      <w:r w:rsidRPr="002626C2">
        <w:rPr>
          <w:rFonts w:ascii="Gadugi" w:hAnsi="Gadugi"/>
          <w:sz w:val="24"/>
          <w:szCs w:val="24"/>
        </w:rPr>
        <w:t xml:space="preserve">, </w:t>
      </w:r>
      <w:r w:rsidRPr="002626C2">
        <w:rPr>
          <w:rFonts w:ascii="Gadugi" w:hAnsi="Gadugi"/>
          <w:b/>
          <w:bCs/>
          <w:sz w:val="24"/>
          <w:szCs w:val="24"/>
        </w:rPr>
        <w:t>Sala de Decisión Civil - Familia</w:t>
      </w:r>
      <w:r w:rsidRPr="002626C2">
        <w:rPr>
          <w:rFonts w:ascii="Gadugi" w:hAnsi="Gadugi"/>
          <w:sz w:val="24"/>
          <w:szCs w:val="24"/>
        </w:rPr>
        <w:t xml:space="preserve">, administrando justicia en nombre de la República y por autoridad de la ley </w:t>
      </w:r>
      <w:r w:rsidR="005A17A4" w:rsidRPr="002626C2">
        <w:rPr>
          <w:rFonts w:ascii="Gadugi" w:hAnsi="Gadugi"/>
          <w:b/>
          <w:bCs/>
          <w:sz w:val="24"/>
          <w:szCs w:val="24"/>
        </w:rPr>
        <w:t xml:space="preserve">CONFIRMA PARCIALMENTE </w:t>
      </w:r>
      <w:r w:rsidRPr="002626C2">
        <w:rPr>
          <w:rFonts w:ascii="Gadugi" w:hAnsi="Gadugi"/>
          <w:sz w:val="24"/>
          <w:szCs w:val="24"/>
        </w:rPr>
        <w:t>la sentencia impugnada</w:t>
      </w:r>
      <w:r w:rsidR="005A17A4" w:rsidRPr="002626C2">
        <w:rPr>
          <w:rFonts w:ascii="Gadugi" w:hAnsi="Gadugi"/>
          <w:sz w:val="24"/>
          <w:szCs w:val="24"/>
        </w:rPr>
        <w:t>.</w:t>
      </w:r>
    </w:p>
    <w:p w14:paraId="19F4BDC6" w14:textId="5D210688" w:rsidR="005A17A4" w:rsidRPr="002626C2" w:rsidRDefault="005A17A4" w:rsidP="002626C2">
      <w:pPr>
        <w:spacing w:line="276" w:lineRule="auto"/>
        <w:ind w:firstLine="2835"/>
        <w:jc w:val="both"/>
        <w:rPr>
          <w:rFonts w:ascii="Gadugi" w:hAnsi="Gadugi"/>
          <w:sz w:val="24"/>
          <w:szCs w:val="24"/>
        </w:rPr>
      </w:pPr>
    </w:p>
    <w:p w14:paraId="570472AF" w14:textId="0CF6FF0D" w:rsidR="005A17A4" w:rsidRPr="002626C2" w:rsidRDefault="005A17A4" w:rsidP="002626C2">
      <w:pPr>
        <w:spacing w:line="276" w:lineRule="auto"/>
        <w:ind w:firstLine="2835"/>
        <w:jc w:val="both"/>
        <w:rPr>
          <w:rFonts w:ascii="Gadugi" w:hAnsi="Gadugi"/>
          <w:sz w:val="24"/>
          <w:szCs w:val="24"/>
        </w:rPr>
      </w:pPr>
      <w:r w:rsidRPr="002626C2">
        <w:rPr>
          <w:rFonts w:ascii="Gadugi" w:hAnsi="Gadugi"/>
          <w:sz w:val="24"/>
          <w:szCs w:val="24"/>
        </w:rPr>
        <w:t xml:space="preserve">Se </w:t>
      </w:r>
      <w:r w:rsidR="00C0641A" w:rsidRPr="002626C2">
        <w:rPr>
          <w:rFonts w:ascii="Gadugi" w:hAnsi="Gadugi"/>
          <w:b/>
          <w:sz w:val="24"/>
          <w:szCs w:val="24"/>
        </w:rPr>
        <w:t>MODIFICA</w:t>
      </w:r>
      <w:r w:rsidRPr="002626C2">
        <w:rPr>
          <w:rFonts w:ascii="Gadugi" w:hAnsi="Gadugi"/>
          <w:sz w:val="24"/>
          <w:szCs w:val="24"/>
        </w:rPr>
        <w:t xml:space="preserve"> el numeral segundo que quedará así:</w:t>
      </w:r>
    </w:p>
    <w:p w14:paraId="22E79D6E" w14:textId="2A8F3870" w:rsidR="005A17A4" w:rsidRPr="002626C2" w:rsidRDefault="005A17A4" w:rsidP="002626C2">
      <w:pPr>
        <w:spacing w:line="276" w:lineRule="auto"/>
        <w:ind w:firstLine="2835"/>
        <w:jc w:val="both"/>
        <w:rPr>
          <w:rFonts w:ascii="Gadugi" w:hAnsi="Gadugi"/>
          <w:sz w:val="24"/>
          <w:szCs w:val="24"/>
        </w:rPr>
      </w:pPr>
    </w:p>
    <w:p w14:paraId="5374F25C" w14:textId="3B0C4671" w:rsidR="005A17A4" w:rsidRPr="002626C2" w:rsidRDefault="005A17A4" w:rsidP="002626C2">
      <w:pPr>
        <w:spacing w:line="276" w:lineRule="auto"/>
        <w:ind w:firstLine="2835"/>
        <w:jc w:val="both"/>
        <w:rPr>
          <w:rFonts w:ascii="Gadugi" w:hAnsi="Gadugi"/>
          <w:sz w:val="24"/>
          <w:szCs w:val="24"/>
        </w:rPr>
      </w:pPr>
      <w:r w:rsidRPr="002626C2">
        <w:rPr>
          <w:rFonts w:ascii="Gadugi" w:hAnsi="Gadugi"/>
          <w:sz w:val="24"/>
          <w:szCs w:val="24"/>
        </w:rPr>
        <w:t xml:space="preserve">Se le ordena al </w:t>
      </w:r>
      <w:r w:rsidRPr="002626C2">
        <w:rPr>
          <w:rFonts w:ascii="Gadugi" w:hAnsi="Gadugi"/>
          <w:b/>
          <w:bCs/>
          <w:sz w:val="24"/>
          <w:szCs w:val="24"/>
        </w:rPr>
        <w:t>Secretario de Educación Departamental de Risaralda</w:t>
      </w:r>
      <w:r w:rsidRPr="002626C2">
        <w:rPr>
          <w:rFonts w:ascii="Gadugi" w:hAnsi="Gadugi"/>
          <w:sz w:val="24"/>
          <w:szCs w:val="24"/>
        </w:rPr>
        <w:t>, o quien haga sus veces que</w:t>
      </w:r>
      <w:r w:rsidR="00C0641A" w:rsidRPr="002626C2">
        <w:rPr>
          <w:rFonts w:ascii="Gadugi" w:hAnsi="Gadugi"/>
          <w:sz w:val="24"/>
          <w:szCs w:val="24"/>
        </w:rPr>
        <w:t>,</w:t>
      </w:r>
      <w:r w:rsidRPr="002626C2">
        <w:rPr>
          <w:rFonts w:ascii="Gadugi" w:hAnsi="Gadugi"/>
          <w:sz w:val="24"/>
          <w:szCs w:val="24"/>
        </w:rPr>
        <w:t xml:space="preserve"> dentro de las 48 horas contadas a partir de la notificación de esta providencia, </w:t>
      </w:r>
      <w:r w:rsidR="00001BA8" w:rsidRPr="002626C2">
        <w:rPr>
          <w:rFonts w:ascii="Gadugi" w:hAnsi="Gadugi"/>
          <w:sz w:val="24"/>
          <w:szCs w:val="24"/>
        </w:rPr>
        <w:t>elabore el proyecto del acto administrativo que resuelva la reclamación pensional de la accionante y lo remita a la Fiduprevisora SA para lo de su competencia.</w:t>
      </w:r>
    </w:p>
    <w:p w14:paraId="7B61F8AC" w14:textId="1D971146" w:rsidR="0098589B" w:rsidRPr="002626C2" w:rsidRDefault="0098589B" w:rsidP="002626C2">
      <w:pPr>
        <w:shd w:val="clear" w:color="auto" w:fill="FFFFFF"/>
        <w:spacing w:line="276" w:lineRule="auto"/>
        <w:jc w:val="both"/>
        <w:rPr>
          <w:rFonts w:ascii="Gadugi" w:hAnsi="Gadugi"/>
          <w:sz w:val="24"/>
          <w:szCs w:val="24"/>
          <w:bdr w:val="none" w:sz="0" w:space="0" w:color="auto" w:frame="1"/>
          <w:lang w:val="es-ES_tradnl"/>
        </w:rPr>
      </w:pPr>
    </w:p>
    <w:p w14:paraId="477E6745" w14:textId="2159CFE5" w:rsidR="00C0641A" w:rsidRPr="002626C2" w:rsidRDefault="00C0641A" w:rsidP="002626C2">
      <w:pPr>
        <w:shd w:val="clear" w:color="auto" w:fill="FFFFFF"/>
        <w:spacing w:line="276" w:lineRule="auto"/>
        <w:jc w:val="both"/>
        <w:rPr>
          <w:rFonts w:ascii="Gadugi" w:hAnsi="Gadugi"/>
          <w:b/>
          <w:sz w:val="24"/>
          <w:szCs w:val="24"/>
          <w:bdr w:val="none" w:sz="0" w:space="0" w:color="auto" w:frame="1"/>
          <w:lang w:val="es-ES_tradnl"/>
        </w:rPr>
      </w:pPr>
      <w:r w:rsidRPr="002626C2">
        <w:rPr>
          <w:rFonts w:ascii="Gadugi" w:hAnsi="Gadugi"/>
          <w:sz w:val="24"/>
          <w:szCs w:val="24"/>
          <w:bdr w:val="none" w:sz="0" w:space="0" w:color="auto" w:frame="1"/>
          <w:lang w:val="es-ES_tradnl"/>
        </w:rPr>
        <w:tab/>
      </w:r>
      <w:r w:rsidRPr="002626C2">
        <w:rPr>
          <w:rFonts w:ascii="Gadugi" w:hAnsi="Gadugi"/>
          <w:sz w:val="24"/>
          <w:szCs w:val="24"/>
          <w:bdr w:val="none" w:sz="0" w:space="0" w:color="auto" w:frame="1"/>
          <w:lang w:val="es-ES_tradnl"/>
        </w:rPr>
        <w:tab/>
      </w:r>
      <w:r w:rsidRPr="002626C2">
        <w:rPr>
          <w:rFonts w:ascii="Gadugi" w:hAnsi="Gadugi"/>
          <w:sz w:val="24"/>
          <w:szCs w:val="24"/>
          <w:bdr w:val="none" w:sz="0" w:space="0" w:color="auto" w:frame="1"/>
          <w:lang w:val="es-ES_tradnl"/>
        </w:rPr>
        <w:tab/>
      </w:r>
      <w:r w:rsidRPr="002626C2">
        <w:rPr>
          <w:rFonts w:ascii="Gadugi" w:hAnsi="Gadugi"/>
          <w:sz w:val="24"/>
          <w:szCs w:val="24"/>
          <w:bdr w:val="none" w:sz="0" w:space="0" w:color="auto" w:frame="1"/>
          <w:lang w:val="es-ES_tradnl"/>
        </w:rPr>
        <w:tab/>
        <w:t xml:space="preserve">Se adiciona el fallo para </w:t>
      </w:r>
      <w:r w:rsidRPr="002626C2">
        <w:rPr>
          <w:rFonts w:ascii="Gadugi" w:hAnsi="Gadugi"/>
          <w:b/>
          <w:sz w:val="24"/>
          <w:szCs w:val="24"/>
          <w:bdr w:val="none" w:sz="0" w:space="0" w:color="auto" w:frame="1"/>
          <w:lang w:val="es-ES_tradnl"/>
        </w:rPr>
        <w:t>DECLARAR IMPROCEDENTE</w:t>
      </w:r>
      <w:r w:rsidRPr="002626C2">
        <w:rPr>
          <w:rFonts w:ascii="Gadugi" w:hAnsi="Gadugi"/>
          <w:sz w:val="24"/>
          <w:szCs w:val="24"/>
          <w:bdr w:val="none" w:sz="0" w:space="0" w:color="auto" w:frame="1"/>
          <w:lang w:val="es-ES_tradnl"/>
        </w:rPr>
        <w:t xml:space="preserve"> la demanda respecto de la </w:t>
      </w:r>
      <w:r w:rsidRPr="002626C2">
        <w:rPr>
          <w:rFonts w:ascii="Gadugi" w:hAnsi="Gadugi"/>
          <w:b/>
          <w:sz w:val="24"/>
          <w:szCs w:val="24"/>
          <w:bdr w:val="none" w:sz="0" w:space="0" w:color="auto" w:frame="1"/>
          <w:lang w:val="es-ES_tradnl"/>
        </w:rPr>
        <w:t>Fiduprevisora S.A.</w:t>
      </w:r>
    </w:p>
    <w:p w14:paraId="46253CB7" w14:textId="77777777" w:rsidR="00C0641A" w:rsidRPr="002626C2" w:rsidRDefault="00C0641A" w:rsidP="002626C2">
      <w:pPr>
        <w:shd w:val="clear" w:color="auto" w:fill="FFFFFF"/>
        <w:spacing w:line="276" w:lineRule="auto"/>
        <w:jc w:val="both"/>
        <w:rPr>
          <w:rFonts w:ascii="Gadugi" w:hAnsi="Gadugi"/>
          <w:sz w:val="24"/>
          <w:szCs w:val="24"/>
          <w:bdr w:val="none" w:sz="0" w:space="0" w:color="auto" w:frame="1"/>
          <w:lang w:val="es-ES_tradnl"/>
        </w:rPr>
      </w:pPr>
    </w:p>
    <w:p w14:paraId="788DC967" w14:textId="77777777" w:rsidR="0098589B" w:rsidRPr="002626C2" w:rsidRDefault="0098589B" w:rsidP="002626C2">
      <w:pPr>
        <w:shd w:val="clear" w:color="auto" w:fill="FFFFFF"/>
        <w:spacing w:line="276" w:lineRule="auto"/>
        <w:jc w:val="both"/>
        <w:rPr>
          <w:rFonts w:ascii="Gadugi" w:hAnsi="Gadugi"/>
          <w:sz w:val="24"/>
          <w:szCs w:val="24"/>
        </w:rPr>
      </w:pPr>
      <w:r w:rsidRPr="002626C2">
        <w:rPr>
          <w:rFonts w:ascii="Gadugi" w:hAnsi="Gadugi"/>
          <w:sz w:val="24"/>
          <w:szCs w:val="24"/>
          <w:bdr w:val="none" w:sz="0" w:space="0" w:color="auto" w:frame="1"/>
          <w:lang w:val="es-ES_tradnl"/>
        </w:rPr>
        <w:t xml:space="preserve">  </w:t>
      </w:r>
      <w:r w:rsidRPr="002626C2">
        <w:rPr>
          <w:rStyle w:val="apple-converted-space"/>
          <w:rFonts w:ascii="Gadugi" w:hAnsi="Gadugi"/>
          <w:sz w:val="24"/>
          <w:szCs w:val="24"/>
          <w:bdr w:val="none" w:sz="0" w:space="0" w:color="auto" w:frame="1"/>
          <w:lang w:val="es-419"/>
        </w:rPr>
        <w:t xml:space="preserve">   </w:t>
      </w:r>
      <w:r w:rsidRPr="002626C2">
        <w:rPr>
          <w:rStyle w:val="apple-converted-space"/>
          <w:rFonts w:ascii="Gadugi" w:hAnsi="Gadugi"/>
          <w:sz w:val="24"/>
          <w:szCs w:val="24"/>
          <w:bdr w:val="none" w:sz="0" w:space="0" w:color="auto" w:frame="1"/>
          <w:lang w:val="es-419"/>
        </w:rPr>
        <w:tab/>
      </w:r>
      <w:r w:rsidRPr="002626C2">
        <w:rPr>
          <w:rStyle w:val="apple-converted-space"/>
          <w:rFonts w:ascii="Gadugi" w:hAnsi="Gadugi"/>
          <w:sz w:val="24"/>
          <w:szCs w:val="24"/>
          <w:bdr w:val="none" w:sz="0" w:space="0" w:color="auto" w:frame="1"/>
          <w:lang w:val="es-419"/>
        </w:rPr>
        <w:tab/>
      </w:r>
      <w:r w:rsidRPr="002626C2">
        <w:rPr>
          <w:rStyle w:val="apple-converted-space"/>
          <w:rFonts w:ascii="Gadugi" w:hAnsi="Gadugi"/>
          <w:sz w:val="24"/>
          <w:szCs w:val="24"/>
          <w:bdr w:val="none" w:sz="0" w:space="0" w:color="auto" w:frame="1"/>
          <w:lang w:val="es-419"/>
        </w:rPr>
        <w:tab/>
      </w:r>
      <w:r w:rsidRPr="002626C2">
        <w:rPr>
          <w:rStyle w:val="apple-converted-space"/>
          <w:rFonts w:ascii="Gadugi" w:hAnsi="Gadugi"/>
          <w:sz w:val="24"/>
          <w:szCs w:val="24"/>
          <w:bdr w:val="none" w:sz="0" w:space="0" w:color="auto" w:frame="1"/>
          <w:lang w:val="es-419"/>
        </w:rPr>
        <w:tab/>
      </w:r>
      <w:r w:rsidRPr="002626C2">
        <w:rPr>
          <w:rFonts w:ascii="Gadugi" w:hAnsi="Gadugi"/>
          <w:sz w:val="24"/>
          <w:szCs w:val="24"/>
        </w:rPr>
        <w:t xml:space="preserve">Notifíquese esta decisión a las partes y demás interesados, en la forma prevista en el artículo 5º del Decreto 306 de 1992; oportunamente remítase el expediente a la Corte Constitucional para su eventual revisión. </w:t>
      </w:r>
    </w:p>
    <w:p w14:paraId="72747C69" w14:textId="77777777" w:rsidR="0098589B" w:rsidRPr="002626C2" w:rsidRDefault="0098589B" w:rsidP="002626C2">
      <w:pPr>
        <w:spacing w:line="276" w:lineRule="auto"/>
        <w:ind w:firstLine="2835"/>
        <w:jc w:val="both"/>
        <w:rPr>
          <w:rFonts w:ascii="Gadugi" w:hAnsi="Gadugi"/>
          <w:sz w:val="24"/>
          <w:szCs w:val="24"/>
        </w:rPr>
      </w:pPr>
    </w:p>
    <w:p w14:paraId="79D5BC0E" w14:textId="77777777" w:rsidR="0098589B" w:rsidRPr="002626C2" w:rsidRDefault="0098589B" w:rsidP="002626C2">
      <w:pPr>
        <w:spacing w:line="276" w:lineRule="auto"/>
        <w:ind w:firstLine="2835"/>
        <w:jc w:val="both"/>
        <w:rPr>
          <w:rFonts w:ascii="Gadugi" w:hAnsi="Gadugi"/>
          <w:bCs/>
          <w:sz w:val="24"/>
          <w:szCs w:val="24"/>
          <w:lang w:val="es-419"/>
        </w:rPr>
      </w:pPr>
    </w:p>
    <w:p w14:paraId="3BFAD1BB" w14:textId="77777777" w:rsidR="002626C2" w:rsidRPr="00516D10" w:rsidRDefault="002626C2" w:rsidP="002626C2">
      <w:pPr>
        <w:spacing w:line="276" w:lineRule="auto"/>
        <w:ind w:firstLine="2835"/>
        <w:jc w:val="both"/>
        <w:rPr>
          <w:rFonts w:ascii="Gadugi" w:hAnsi="Gadugi"/>
          <w:sz w:val="24"/>
          <w:szCs w:val="24"/>
        </w:rPr>
      </w:pPr>
      <w:r w:rsidRPr="00516D10">
        <w:rPr>
          <w:rFonts w:ascii="Gadugi" w:hAnsi="Gadugi"/>
          <w:bCs/>
          <w:sz w:val="24"/>
          <w:szCs w:val="24"/>
        </w:rPr>
        <w:t>Los Magistrados,</w:t>
      </w:r>
    </w:p>
    <w:p w14:paraId="204CBCE4" w14:textId="77777777" w:rsidR="002626C2" w:rsidRPr="00516D10" w:rsidRDefault="002626C2" w:rsidP="002626C2">
      <w:pPr>
        <w:spacing w:line="276" w:lineRule="auto"/>
        <w:ind w:firstLine="2835"/>
        <w:jc w:val="both"/>
        <w:rPr>
          <w:rFonts w:ascii="Gadugi" w:hAnsi="Gadugi"/>
          <w:sz w:val="24"/>
          <w:szCs w:val="24"/>
        </w:rPr>
      </w:pPr>
    </w:p>
    <w:p w14:paraId="3AF73505" w14:textId="77777777" w:rsidR="002626C2" w:rsidRPr="00516D10" w:rsidRDefault="002626C2" w:rsidP="002626C2">
      <w:pPr>
        <w:spacing w:line="276" w:lineRule="auto"/>
        <w:ind w:firstLine="2835"/>
        <w:jc w:val="both"/>
        <w:rPr>
          <w:rFonts w:ascii="Gadugi" w:hAnsi="Gadugi"/>
          <w:sz w:val="24"/>
          <w:szCs w:val="24"/>
        </w:rPr>
      </w:pPr>
    </w:p>
    <w:p w14:paraId="38B9D184" w14:textId="77777777" w:rsidR="002626C2" w:rsidRPr="00516D10" w:rsidRDefault="002626C2" w:rsidP="002626C2">
      <w:pPr>
        <w:spacing w:line="276" w:lineRule="auto"/>
        <w:ind w:firstLine="2835"/>
        <w:jc w:val="both"/>
        <w:rPr>
          <w:rFonts w:ascii="Gadugi" w:hAnsi="Gadugi"/>
          <w:b/>
          <w:sz w:val="24"/>
          <w:szCs w:val="24"/>
        </w:rPr>
      </w:pPr>
      <w:r w:rsidRPr="00516D10">
        <w:rPr>
          <w:rFonts w:ascii="Gadugi" w:hAnsi="Gadugi"/>
          <w:b/>
          <w:sz w:val="24"/>
          <w:szCs w:val="24"/>
        </w:rPr>
        <w:t>JAIME ALBERTO SARAZA NARANJO</w:t>
      </w:r>
    </w:p>
    <w:p w14:paraId="4BA7807B" w14:textId="77777777" w:rsidR="002626C2" w:rsidRPr="00516D10" w:rsidRDefault="002626C2" w:rsidP="002626C2">
      <w:pPr>
        <w:spacing w:line="276" w:lineRule="auto"/>
        <w:jc w:val="both"/>
        <w:rPr>
          <w:rFonts w:ascii="Gadugi" w:hAnsi="Gadugi"/>
          <w:b/>
          <w:sz w:val="24"/>
          <w:szCs w:val="24"/>
        </w:rPr>
      </w:pPr>
    </w:p>
    <w:p w14:paraId="73F8CC1E" w14:textId="77777777" w:rsidR="002626C2" w:rsidRPr="00516D10" w:rsidRDefault="002626C2" w:rsidP="002626C2">
      <w:pPr>
        <w:spacing w:line="276" w:lineRule="auto"/>
        <w:jc w:val="both"/>
        <w:rPr>
          <w:rFonts w:ascii="Gadugi" w:hAnsi="Gadugi"/>
          <w:b/>
          <w:sz w:val="24"/>
          <w:szCs w:val="24"/>
        </w:rPr>
      </w:pPr>
    </w:p>
    <w:p w14:paraId="2ABB8825" w14:textId="77777777" w:rsidR="002626C2" w:rsidRPr="00516D10" w:rsidRDefault="002626C2" w:rsidP="002626C2">
      <w:pPr>
        <w:spacing w:line="276" w:lineRule="auto"/>
        <w:jc w:val="both"/>
        <w:rPr>
          <w:rFonts w:ascii="Gadugi" w:hAnsi="Gadugi"/>
          <w:b/>
          <w:bCs/>
          <w:sz w:val="24"/>
          <w:szCs w:val="24"/>
        </w:rPr>
      </w:pPr>
      <w:r w:rsidRPr="00516D10">
        <w:rPr>
          <w:rFonts w:ascii="Gadugi" w:hAnsi="Gadugi"/>
          <w:b/>
          <w:sz w:val="24"/>
          <w:szCs w:val="24"/>
        </w:rPr>
        <w:tab/>
      </w:r>
      <w:r w:rsidRPr="00516D10">
        <w:rPr>
          <w:rFonts w:ascii="Gadugi" w:hAnsi="Gadugi"/>
          <w:b/>
          <w:sz w:val="24"/>
          <w:szCs w:val="24"/>
        </w:rPr>
        <w:tab/>
      </w:r>
      <w:r w:rsidRPr="00516D10">
        <w:rPr>
          <w:rFonts w:ascii="Gadugi" w:hAnsi="Gadugi"/>
          <w:b/>
          <w:sz w:val="24"/>
          <w:szCs w:val="24"/>
        </w:rPr>
        <w:tab/>
      </w:r>
      <w:r w:rsidRPr="00516D10">
        <w:rPr>
          <w:rFonts w:ascii="Gadugi" w:hAnsi="Gadugi"/>
          <w:b/>
          <w:sz w:val="24"/>
          <w:szCs w:val="24"/>
        </w:rPr>
        <w:tab/>
      </w:r>
      <w:r w:rsidRPr="00516D10">
        <w:rPr>
          <w:rFonts w:ascii="Gadugi" w:hAnsi="Gadugi"/>
          <w:b/>
          <w:bCs/>
          <w:sz w:val="24"/>
          <w:szCs w:val="24"/>
        </w:rPr>
        <w:t>CARLOS MAURICIO GARCÍA BARAJAS</w:t>
      </w:r>
    </w:p>
    <w:p w14:paraId="7762C6FC" w14:textId="77777777" w:rsidR="002626C2" w:rsidRPr="00516D10" w:rsidRDefault="002626C2" w:rsidP="002626C2">
      <w:pPr>
        <w:spacing w:line="276" w:lineRule="auto"/>
        <w:jc w:val="both"/>
        <w:rPr>
          <w:rFonts w:ascii="Gadugi" w:hAnsi="Gadugi"/>
          <w:b/>
          <w:bCs/>
          <w:sz w:val="24"/>
          <w:szCs w:val="24"/>
        </w:rPr>
      </w:pPr>
    </w:p>
    <w:p w14:paraId="23789FB2" w14:textId="77777777" w:rsidR="002626C2" w:rsidRPr="00516D10" w:rsidRDefault="002626C2" w:rsidP="002626C2">
      <w:pPr>
        <w:spacing w:line="276" w:lineRule="auto"/>
        <w:jc w:val="both"/>
        <w:rPr>
          <w:rFonts w:ascii="Gadugi" w:hAnsi="Gadugi"/>
          <w:b/>
          <w:bCs/>
          <w:sz w:val="24"/>
          <w:szCs w:val="24"/>
        </w:rPr>
      </w:pPr>
    </w:p>
    <w:p w14:paraId="0BA90765" w14:textId="58CEECB7" w:rsidR="0098589B" w:rsidRPr="002626C2" w:rsidRDefault="002626C2" w:rsidP="002626C2">
      <w:pPr>
        <w:spacing w:line="276" w:lineRule="auto"/>
        <w:jc w:val="both"/>
        <w:rPr>
          <w:rFonts w:ascii="Gadugi" w:hAnsi="Gadugi" w:cs="Century Gothic"/>
          <w:b/>
          <w:bCs/>
          <w:sz w:val="24"/>
          <w:szCs w:val="24"/>
        </w:rPr>
      </w:pPr>
      <w:r w:rsidRPr="00516D10">
        <w:rPr>
          <w:rFonts w:ascii="Gadugi" w:hAnsi="Gadugi"/>
          <w:b/>
          <w:bCs/>
          <w:sz w:val="24"/>
          <w:szCs w:val="24"/>
        </w:rPr>
        <w:tab/>
      </w:r>
      <w:r w:rsidRPr="00516D10">
        <w:rPr>
          <w:rFonts w:ascii="Gadugi" w:hAnsi="Gadugi"/>
          <w:b/>
          <w:bCs/>
          <w:sz w:val="24"/>
          <w:szCs w:val="24"/>
        </w:rPr>
        <w:tab/>
      </w:r>
      <w:r w:rsidRPr="00516D10">
        <w:rPr>
          <w:rFonts w:ascii="Gadugi" w:hAnsi="Gadugi"/>
          <w:b/>
          <w:bCs/>
          <w:sz w:val="24"/>
          <w:szCs w:val="24"/>
        </w:rPr>
        <w:tab/>
      </w:r>
      <w:r w:rsidRPr="00516D10">
        <w:rPr>
          <w:rFonts w:ascii="Gadugi" w:hAnsi="Gadugi"/>
          <w:b/>
          <w:bCs/>
          <w:sz w:val="24"/>
          <w:szCs w:val="24"/>
        </w:rPr>
        <w:tab/>
        <w:t>DUBERNEY GRISALES HERRERA</w:t>
      </w:r>
    </w:p>
    <w:sectPr w:rsidR="0098589B" w:rsidRPr="002626C2" w:rsidSect="002626C2">
      <w:headerReference w:type="default" r:id="rId13"/>
      <w:footerReference w:type="default" r:id="rId14"/>
      <w:type w:val="nextColumn"/>
      <w:pgSz w:w="12242" w:h="18722" w:code="258"/>
      <w:pgMar w:top="1871" w:right="1304" w:bottom="1304" w:left="1871"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2C815A" w16cex:dateUtc="2021-08-18T14:32:09.443Z"/>
  <w16cex:commentExtensible w16cex:durableId="5BC386E3" w16cex:dateUtc="2021-08-18T14:32:20.172Z"/>
  <w16cex:commentExtensible w16cex:durableId="2F1A4F0C" w16cex:dateUtc="2021-08-18T20:10:58.029Z"/>
  <w16cex:commentExtensible w16cex:durableId="5D17DB7A" w16cex:dateUtc="2021-09-03T12:54:00.856Z"/>
  <w16cex:commentExtensible w16cex:durableId="465D76C7" w16cex:dateUtc="2021-09-03T14:11:17.814Z"/>
  <w16cex:commentExtensible w16cex:durableId="1632C5E2" w16cex:dateUtc="2021-09-07T19:53:23.97Z"/>
  <w16cex:commentExtensible w16cex:durableId="564AC3F8" w16cex:dateUtc="2021-09-07T19:54:04.482Z"/>
  <w16cex:commentExtensible w16cex:durableId="70E73C33" w16cex:dateUtc="2021-09-08T19:35:04.2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2114F" w14:textId="77777777" w:rsidR="00AF4274" w:rsidRDefault="00AF4274">
      <w:r>
        <w:separator/>
      </w:r>
    </w:p>
  </w:endnote>
  <w:endnote w:type="continuationSeparator" w:id="0">
    <w:p w14:paraId="1293D74B" w14:textId="77777777" w:rsidR="00AF4274" w:rsidRDefault="00AF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0A033A72" w:rsidR="00FE2FB9" w:rsidRPr="006E0D78" w:rsidRDefault="00FE2FB9">
    <w:pPr>
      <w:pStyle w:val="Piedepgina"/>
      <w:framePr w:wrap="auto" w:vAnchor="text" w:hAnchor="margin" w:xAlign="right" w:y="1"/>
      <w:rPr>
        <w:rStyle w:val="Nmerodepgina"/>
        <w:rFonts w:ascii="Century" w:hAnsi="Century"/>
        <w:sz w:val="18"/>
      </w:rPr>
    </w:pPr>
    <w:r w:rsidRPr="006E0D78">
      <w:rPr>
        <w:rStyle w:val="Nmerodepgina"/>
        <w:rFonts w:ascii="Century" w:hAnsi="Century"/>
        <w:sz w:val="18"/>
      </w:rPr>
      <w:fldChar w:fldCharType="begin"/>
    </w:r>
    <w:r w:rsidRPr="006E0D78">
      <w:rPr>
        <w:rStyle w:val="Nmerodepgina"/>
        <w:rFonts w:ascii="Century" w:hAnsi="Century"/>
        <w:sz w:val="18"/>
      </w:rPr>
      <w:instrText xml:space="preserve">PAGE  </w:instrText>
    </w:r>
    <w:r w:rsidRPr="006E0D78">
      <w:rPr>
        <w:rStyle w:val="Nmerodepgina"/>
        <w:rFonts w:ascii="Century" w:hAnsi="Century"/>
        <w:sz w:val="18"/>
      </w:rPr>
      <w:fldChar w:fldCharType="separate"/>
    </w:r>
    <w:r w:rsidR="00BA23A8" w:rsidRPr="006E0D78">
      <w:rPr>
        <w:rStyle w:val="Nmerodepgina"/>
        <w:rFonts w:ascii="Century" w:hAnsi="Century"/>
        <w:noProof/>
        <w:sz w:val="18"/>
      </w:rPr>
      <w:t>9</w:t>
    </w:r>
    <w:r w:rsidRPr="006E0D78">
      <w:rPr>
        <w:rStyle w:val="Nmerodepgina"/>
        <w:rFonts w:ascii="Century" w:hAnsi="Century"/>
        <w:sz w:val="18"/>
      </w:rPr>
      <w:fldChar w:fldCharType="end"/>
    </w:r>
  </w:p>
  <w:p w14:paraId="09B51385" w14:textId="77777777" w:rsidR="00FE2FB9" w:rsidRDefault="00FE2F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E1347" w14:textId="77777777" w:rsidR="00AF4274" w:rsidRDefault="00AF4274">
      <w:r>
        <w:separator/>
      </w:r>
    </w:p>
  </w:footnote>
  <w:footnote w:type="continuationSeparator" w:id="0">
    <w:p w14:paraId="36A521DD" w14:textId="77777777" w:rsidR="00AF4274" w:rsidRDefault="00AF4274">
      <w:r>
        <w:continuationSeparator/>
      </w:r>
    </w:p>
  </w:footnote>
  <w:footnote w:id="1">
    <w:p w14:paraId="7937C51D" w14:textId="67DD3867" w:rsidR="003626B4" w:rsidRPr="002626C2" w:rsidRDefault="003626B4" w:rsidP="002626C2">
      <w:pPr>
        <w:pStyle w:val="Textonotapie"/>
        <w:jc w:val="both"/>
        <w:rPr>
          <w:rFonts w:ascii="Century" w:hAnsi="Century" w:cstheme="majorHAnsi"/>
          <w:sz w:val="18"/>
          <w:szCs w:val="26"/>
          <w:lang w:val="es-CO"/>
        </w:rPr>
      </w:pPr>
      <w:r w:rsidRPr="002626C2">
        <w:rPr>
          <w:rStyle w:val="Refdenotaalpie"/>
          <w:rFonts w:ascii="Century" w:hAnsi="Century" w:cstheme="majorHAnsi"/>
          <w:sz w:val="18"/>
          <w:szCs w:val="26"/>
        </w:rPr>
        <w:footnoteRef/>
      </w:r>
      <w:r w:rsidRPr="002626C2">
        <w:rPr>
          <w:rFonts w:ascii="Century" w:hAnsi="Century" w:cstheme="majorHAnsi"/>
          <w:sz w:val="18"/>
          <w:szCs w:val="26"/>
        </w:rPr>
        <w:t xml:space="preserve"> </w:t>
      </w:r>
      <w:r w:rsidRPr="002626C2">
        <w:rPr>
          <w:rFonts w:ascii="Century" w:hAnsi="Century" w:cstheme="majorHAnsi"/>
          <w:sz w:val="18"/>
          <w:szCs w:val="26"/>
          <w:lang w:val="es-CO"/>
        </w:rPr>
        <w:t>Documento 01., C. 1.</w:t>
      </w:r>
    </w:p>
  </w:footnote>
  <w:footnote w:id="2">
    <w:p w14:paraId="6FA53907" w14:textId="22485F4B" w:rsidR="003626B4" w:rsidRPr="002626C2" w:rsidRDefault="003626B4" w:rsidP="002626C2">
      <w:pPr>
        <w:pStyle w:val="Textonotapie"/>
        <w:jc w:val="both"/>
        <w:rPr>
          <w:rFonts w:ascii="Century" w:hAnsi="Century" w:cstheme="majorHAnsi"/>
          <w:sz w:val="18"/>
          <w:szCs w:val="26"/>
          <w:lang w:val="es-CO"/>
        </w:rPr>
      </w:pPr>
      <w:r w:rsidRPr="002626C2">
        <w:rPr>
          <w:rStyle w:val="Refdenotaalpie"/>
          <w:rFonts w:ascii="Century" w:hAnsi="Century" w:cstheme="majorHAnsi"/>
          <w:sz w:val="18"/>
          <w:szCs w:val="26"/>
        </w:rPr>
        <w:footnoteRef/>
      </w:r>
      <w:r w:rsidRPr="002626C2">
        <w:rPr>
          <w:rFonts w:ascii="Century" w:hAnsi="Century" w:cstheme="majorHAnsi"/>
          <w:sz w:val="18"/>
          <w:szCs w:val="26"/>
        </w:rPr>
        <w:t xml:space="preserve"> </w:t>
      </w:r>
      <w:r w:rsidRPr="002626C2">
        <w:rPr>
          <w:rFonts w:ascii="Century" w:hAnsi="Century" w:cstheme="majorHAnsi"/>
          <w:sz w:val="18"/>
          <w:szCs w:val="26"/>
          <w:lang w:val="es-CO"/>
        </w:rPr>
        <w:t>Documento 02., C. 1.</w:t>
      </w:r>
    </w:p>
  </w:footnote>
  <w:footnote w:id="3">
    <w:p w14:paraId="3FC89452" w14:textId="40B2EEFC" w:rsidR="003626B4" w:rsidRPr="002626C2" w:rsidRDefault="003626B4" w:rsidP="002626C2">
      <w:pPr>
        <w:pStyle w:val="Textonotapie"/>
        <w:jc w:val="both"/>
        <w:rPr>
          <w:rFonts w:ascii="Century" w:hAnsi="Century" w:cstheme="majorHAnsi"/>
          <w:sz w:val="18"/>
          <w:szCs w:val="26"/>
          <w:lang w:val="es-CO"/>
        </w:rPr>
      </w:pPr>
      <w:r w:rsidRPr="002626C2">
        <w:rPr>
          <w:rStyle w:val="Refdenotaalpie"/>
          <w:rFonts w:ascii="Century" w:hAnsi="Century" w:cstheme="majorHAnsi"/>
          <w:sz w:val="18"/>
          <w:szCs w:val="26"/>
        </w:rPr>
        <w:footnoteRef/>
      </w:r>
      <w:r w:rsidRPr="002626C2">
        <w:rPr>
          <w:rFonts w:ascii="Century" w:hAnsi="Century" w:cstheme="majorHAnsi"/>
          <w:sz w:val="18"/>
          <w:szCs w:val="26"/>
        </w:rPr>
        <w:t xml:space="preserve"> </w:t>
      </w:r>
      <w:r w:rsidRPr="002626C2">
        <w:rPr>
          <w:rFonts w:ascii="Century" w:hAnsi="Century" w:cstheme="majorHAnsi"/>
          <w:sz w:val="18"/>
          <w:szCs w:val="26"/>
          <w:lang w:val="es-CO"/>
        </w:rPr>
        <w:t>Documento 05., C. 1.</w:t>
      </w:r>
    </w:p>
  </w:footnote>
  <w:footnote w:id="4">
    <w:p w14:paraId="53ED1AC6" w14:textId="43334435" w:rsidR="003626B4" w:rsidRPr="002626C2" w:rsidRDefault="003626B4" w:rsidP="002626C2">
      <w:pPr>
        <w:pStyle w:val="Textonotapie"/>
        <w:jc w:val="both"/>
        <w:rPr>
          <w:rFonts w:ascii="Century" w:hAnsi="Century" w:cstheme="majorHAnsi"/>
          <w:sz w:val="18"/>
          <w:szCs w:val="26"/>
          <w:lang w:val="es-CO"/>
        </w:rPr>
      </w:pPr>
      <w:r w:rsidRPr="002626C2">
        <w:rPr>
          <w:rStyle w:val="Refdenotaalpie"/>
          <w:rFonts w:ascii="Century" w:hAnsi="Century" w:cstheme="majorHAnsi"/>
          <w:sz w:val="18"/>
          <w:szCs w:val="26"/>
        </w:rPr>
        <w:footnoteRef/>
      </w:r>
      <w:r w:rsidRPr="002626C2">
        <w:rPr>
          <w:rFonts w:ascii="Century" w:hAnsi="Century" w:cstheme="majorHAnsi"/>
          <w:sz w:val="18"/>
          <w:szCs w:val="26"/>
        </w:rPr>
        <w:t xml:space="preserve"> </w:t>
      </w:r>
      <w:r w:rsidRPr="002626C2">
        <w:rPr>
          <w:rFonts w:ascii="Century" w:hAnsi="Century" w:cstheme="majorHAnsi"/>
          <w:sz w:val="18"/>
          <w:szCs w:val="26"/>
          <w:lang w:val="es-CO"/>
        </w:rPr>
        <w:t>Documento 06., C. 1.</w:t>
      </w:r>
    </w:p>
  </w:footnote>
  <w:footnote w:id="5">
    <w:p w14:paraId="5FB8F2F3" w14:textId="020AAAF4" w:rsidR="003626B4" w:rsidRPr="002626C2" w:rsidRDefault="003626B4" w:rsidP="002626C2">
      <w:pPr>
        <w:pStyle w:val="Textonotapie"/>
        <w:jc w:val="both"/>
        <w:rPr>
          <w:rFonts w:ascii="Century" w:hAnsi="Century" w:cstheme="majorHAnsi"/>
          <w:sz w:val="18"/>
          <w:szCs w:val="26"/>
          <w:lang w:val="es-CO"/>
        </w:rPr>
      </w:pPr>
      <w:r w:rsidRPr="002626C2">
        <w:rPr>
          <w:rStyle w:val="Refdenotaalpie"/>
          <w:rFonts w:ascii="Century" w:hAnsi="Century" w:cstheme="majorHAnsi"/>
          <w:sz w:val="18"/>
          <w:szCs w:val="26"/>
        </w:rPr>
        <w:footnoteRef/>
      </w:r>
      <w:r w:rsidRPr="002626C2">
        <w:rPr>
          <w:rFonts w:ascii="Century" w:hAnsi="Century" w:cstheme="majorHAnsi"/>
          <w:sz w:val="18"/>
          <w:szCs w:val="26"/>
        </w:rPr>
        <w:t xml:space="preserve"> </w:t>
      </w:r>
      <w:r w:rsidRPr="002626C2">
        <w:rPr>
          <w:rFonts w:ascii="Century" w:hAnsi="Century" w:cstheme="majorHAnsi"/>
          <w:sz w:val="18"/>
          <w:szCs w:val="26"/>
          <w:lang w:val="es-CO"/>
        </w:rPr>
        <w:t>Documento 08., C. 1.</w:t>
      </w:r>
    </w:p>
  </w:footnote>
  <w:footnote w:id="6">
    <w:p w14:paraId="19A05937" w14:textId="75FBDF01" w:rsidR="003626B4" w:rsidRPr="002626C2" w:rsidRDefault="003626B4" w:rsidP="002626C2">
      <w:pPr>
        <w:pStyle w:val="Textonotapie"/>
        <w:jc w:val="both"/>
        <w:rPr>
          <w:rFonts w:ascii="Century" w:hAnsi="Century" w:cstheme="majorHAnsi"/>
          <w:sz w:val="18"/>
          <w:szCs w:val="26"/>
          <w:lang w:val="es-CO"/>
        </w:rPr>
      </w:pPr>
      <w:r w:rsidRPr="002626C2">
        <w:rPr>
          <w:rStyle w:val="Refdenotaalpie"/>
          <w:rFonts w:ascii="Century" w:hAnsi="Century" w:cstheme="majorHAnsi"/>
          <w:sz w:val="18"/>
          <w:szCs w:val="26"/>
        </w:rPr>
        <w:footnoteRef/>
      </w:r>
      <w:r w:rsidRPr="002626C2">
        <w:rPr>
          <w:rFonts w:ascii="Century" w:hAnsi="Century" w:cstheme="majorHAnsi"/>
          <w:sz w:val="18"/>
          <w:szCs w:val="26"/>
        </w:rPr>
        <w:t xml:space="preserve"> </w:t>
      </w:r>
      <w:r w:rsidRPr="002626C2">
        <w:rPr>
          <w:rFonts w:ascii="Century" w:hAnsi="Century" w:cstheme="majorHAnsi"/>
          <w:sz w:val="18"/>
          <w:szCs w:val="26"/>
          <w:lang w:val="es-CO"/>
        </w:rPr>
        <w:t>Documentos 05 y 06., C. 1.</w:t>
      </w:r>
    </w:p>
  </w:footnote>
  <w:footnote w:id="7">
    <w:p w14:paraId="4F615139" w14:textId="2D128EBE" w:rsidR="003612BE" w:rsidRPr="002626C2" w:rsidRDefault="003612BE" w:rsidP="002626C2">
      <w:pPr>
        <w:pStyle w:val="Textonotapie"/>
        <w:jc w:val="both"/>
        <w:rPr>
          <w:rFonts w:ascii="Century" w:hAnsi="Century" w:cstheme="majorHAnsi"/>
          <w:sz w:val="18"/>
          <w:szCs w:val="26"/>
          <w:lang w:val="es-CO"/>
        </w:rPr>
      </w:pPr>
      <w:r w:rsidRPr="002626C2">
        <w:rPr>
          <w:rStyle w:val="Refdenotaalpie"/>
          <w:rFonts w:ascii="Century" w:hAnsi="Century" w:cstheme="majorHAnsi"/>
          <w:sz w:val="18"/>
          <w:szCs w:val="26"/>
        </w:rPr>
        <w:footnoteRef/>
      </w:r>
      <w:r w:rsidRPr="002626C2">
        <w:rPr>
          <w:rFonts w:ascii="Century" w:hAnsi="Century" w:cstheme="majorHAnsi"/>
          <w:sz w:val="18"/>
          <w:szCs w:val="26"/>
        </w:rPr>
        <w:t xml:space="preserve"> Pág. 3, Documento 05, C. 1.</w:t>
      </w:r>
    </w:p>
  </w:footnote>
  <w:footnote w:id="8">
    <w:p w14:paraId="39DC1C9F" w14:textId="5504813D" w:rsidR="003612BE" w:rsidRPr="002626C2" w:rsidRDefault="003612BE" w:rsidP="002626C2">
      <w:pPr>
        <w:pStyle w:val="Textonotapie"/>
        <w:jc w:val="both"/>
        <w:rPr>
          <w:rFonts w:ascii="Century" w:hAnsi="Century" w:cstheme="majorHAnsi"/>
          <w:sz w:val="18"/>
          <w:szCs w:val="26"/>
          <w:lang w:val="es-CO"/>
        </w:rPr>
      </w:pPr>
      <w:r w:rsidRPr="002626C2">
        <w:rPr>
          <w:rStyle w:val="Refdenotaalpie"/>
          <w:rFonts w:ascii="Century" w:hAnsi="Century" w:cstheme="majorHAnsi"/>
          <w:sz w:val="18"/>
          <w:szCs w:val="26"/>
        </w:rPr>
        <w:footnoteRef/>
      </w:r>
      <w:r w:rsidRPr="002626C2">
        <w:rPr>
          <w:rFonts w:ascii="Century" w:hAnsi="Century" w:cstheme="majorHAnsi"/>
          <w:sz w:val="18"/>
          <w:szCs w:val="26"/>
        </w:rPr>
        <w:t xml:space="preserve"> </w:t>
      </w:r>
      <w:r w:rsidRPr="002626C2">
        <w:rPr>
          <w:rFonts w:ascii="Century" w:hAnsi="Century" w:cstheme="majorHAnsi"/>
          <w:sz w:val="18"/>
          <w:szCs w:val="26"/>
          <w:lang w:val="es-CO"/>
        </w:rPr>
        <w:t>Pág. 2, Documento 01, C.1</w:t>
      </w:r>
    </w:p>
  </w:footnote>
  <w:footnote w:id="9">
    <w:p w14:paraId="075BD517" w14:textId="4D9B19AB" w:rsidR="003612BE" w:rsidRPr="002626C2" w:rsidRDefault="003612BE" w:rsidP="002626C2">
      <w:pPr>
        <w:pStyle w:val="Textonotapie"/>
        <w:jc w:val="both"/>
        <w:rPr>
          <w:rFonts w:ascii="Century" w:hAnsi="Century" w:cstheme="majorHAnsi"/>
          <w:sz w:val="18"/>
          <w:szCs w:val="26"/>
          <w:lang w:val="es-CO"/>
        </w:rPr>
      </w:pPr>
      <w:r w:rsidRPr="002626C2">
        <w:rPr>
          <w:rStyle w:val="Refdenotaalpie"/>
          <w:rFonts w:ascii="Century" w:hAnsi="Century" w:cstheme="majorHAnsi"/>
          <w:sz w:val="18"/>
          <w:szCs w:val="26"/>
        </w:rPr>
        <w:footnoteRef/>
      </w:r>
      <w:r w:rsidRPr="002626C2">
        <w:rPr>
          <w:rFonts w:ascii="Century" w:hAnsi="Century" w:cstheme="majorHAnsi"/>
          <w:sz w:val="18"/>
          <w:szCs w:val="26"/>
        </w:rPr>
        <w:t xml:space="preserve"> </w:t>
      </w:r>
      <w:r w:rsidRPr="002626C2">
        <w:rPr>
          <w:rFonts w:ascii="Century" w:hAnsi="Century" w:cstheme="majorHAnsi"/>
          <w:sz w:val="18"/>
          <w:szCs w:val="26"/>
          <w:lang w:val="es-CO"/>
        </w:rPr>
        <w:t>Pág. 8, Documento 01, C.1</w:t>
      </w:r>
      <w:r w:rsidR="00E26B8F" w:rsidRPr="002626C2">
        <w:rPr>
          <w:rFonts w:ascii="Century" w:hAnsi="Century" w:cstheme="majorHAnsi"/>
          <w:sz w:val="18"/>
          <w:szCs w:val="26"/>
          <w:lang w:val="es-CO"/>
        </w:rPr>
        <w:t>.</w:t>
      </w:r>
    </w:p>
  </w:footnote>
  <w:footnote w:id="10">
    <w:p w14:paraId="082D24C7" w14:textId="2FDD087B" w:rsidR="003612BE" w:rsidRPr="002626C2" w:rsidRDefault="003612BE" w:rsidP="002626C2">
      <w:pPr>
        <w:pStyle w:val="Textonotapie"/>
        <w:jc w:val="both"/>
        <w:rPr>
          <w:rFonts w:ascii="Century" w:hAnsi="Century" w:cstheme="majorHAnsi"/>
          <w:sz w:val="18"/>
          <w:szCs w:val="26"/>
          <w:lang w:val="es-CO"/>
        </w:rPr>
      </w:pPr>
      <w:r w:rsidRPr="002626C2">
        <w:rPr>
          <w:rStyle w:val="Refdenotaalpie"/>
          <w:rFonts w:ascii="Century" w:hAnsi="Century" w:cstheme="majorHAnsi"/>
          <w:sz w:val="18"/>
          <w:szCs w:val="26"/>
        </w:rPr>
        <w:footnoteRef/>
      </w:r>
      <w:r w:rsidRPr="002626C2">
        <w:rPr>
          <w:rFonts w:ascii="Century" w:hAnsi="Century" w:cstheme="majorHAnsi"/>
          <w:sz w:val="18"/>
          <w:szCs w:val="26"/>
        </w:rPr>
        <w:t xml:space="preserve"> </w:t>
      </w:r>
      <w:r w:rsidRPr="002626C2">
        <w:rPr>
          <w:rFonts w:ascii="Century" w:hAnsi="Century" w:cstheme="majorHAnsi"/>
          <w:sz w:val="18"/>
          <w:szCs w:val="26"/>
          <w:lang w:val="es-CO"/>
        </w:rPr>
        <w:t>Pág. 12, Documento 01, C.1</w:t>
      </w:r>
      <w:r w:rsidR="00E26B8F" w:rsidRPr="002626C2">
        <w:rPr>
          <w:rFonts w:ascii="Century" w:hAnsi="Century" w:cstheme="majorHAnsi"/>
          <w:sz w:val="18"/>
          <w:szCs w:val="26"/>
          <w:lang w:val="es-CO"/>
        </w:rPr>
        <w:t>.</w:t>
      </w:r>
    </w:p>
  </w:footnote>
  <w:footnote w:id="11">
    <w:p w14:paraId="02AA4A16" w14:textId="6187BFFC" w:rsidR="00E26B8F" w:rsidRPr="002626C2" w:rsidRDefault="00E26B8F" w:rsidP="002626C2">
      <w:pPr>
        <w:pStyle w:val="Textonotapie"/>
        <w:jc w:val="both"/>
        <w:rPr>
          <w:rFonts w:ascii="Century" w:hAnsi="Century" w:cstheme="majorHAnsi"/>
          <w:sz w:val="18"/>
          <w:szCs w:val="26"/>
          <w:lang w:val="es-CO"/>
        </w:rPr>
      </w:pPr>
      <w:r w:rsidRPr="002626C2">
        <w:rPr>
          <w:rStyle w:val="Refdenotaalpie"/>
          <w:rFonts w:ascii="Century" w:hAnsi="Century" w:cstheme="majorHAnsi"/>
          <w:sz w:val="18"/>
          <w:szCs w:val="26"/>
        </w:rPr>
        <w:footnoteRef/>
      </w:r>
      <w:r w:rsidRPr="002626C2">
        <w:rPr>
          <w:rFonts w:ascii="Century" w:hAnsi="Century" w:cstheme="majorHAnsi"/>
          <w:sz w:val="18"/>
          <w:szCs w:val="26"/>
        </w:rPr>
        <w:t xml:space="preserve"> </w:t>
      </w:r>
      <w:r w:rsidRPr="002626C2">
        <w:rPr>
          <w:rFonts w:ascii="Century" w:hAnsi="Century" w:cstheme="majorHAnsi"/>
          <w:sz w:val="18"/>
          <w:szCs w:val="26"/>
          <w:lang w:val="es-CO"/>
        </w:rPr>
        <w:t>Págs. 10 y 11, Documento 06, C.2.</w:t>
      </w:r>
    </w:p>
  </w:footnote>
  <w:footnote w:id="12">
    <w:p w14:paraId="59D448F5" w14:textId="205E6CFC" w:rsidR="00E26B8F" w:rsidRPr="002626C2" w:rsidRDefault="00E26B8F" w:rsidP="002626C2">
      <w:pPr>
        <w:pStyle w:val="Textonotapie"/>
        <w:jc w:val="both"/>
        <w:rPr>
          <w:rFonts w:ascii="Century" w:hAnsi="Century" w:cstheme="majorHAnsi"/>
          <w:sz w:val="18"/>
          <w:szCs w:val="26"/>
          <w:lang w:val="es-CO"/>
        </w:rPr>
      </w:pPr>
      <w:r w:rsidRPr="002626C2">
        <w:rPr>
          <w:rStyle w:val="Refdenotaalpie"/>
          <w:rFonts w:ascii="Century" w:hAnsi="Century" w:cstheme="majorHAnsi"/>
          <w:sz w:val="18"/>
          <w:szCs w:val="26"/>
        </w:rPr>
        <w:footnoteRef/>
      </w:r>
      <w:r w:rsidRPr="002626C2">
        <w:rPr>
          <w:rFonts w:ascii="Century" w:hAnsi="Century" w:cstheme="majorHAnsi"/>
          <w:sz w:val="18"/>
          <w:szCs w:val="26"/>
        </w:rPr>
        <w:t xml:space="preserve"> </w:t>
      </w:r>
      <w:r w:rsidRPr="002626C2">
        <w:rPr>
          <w:rFonts w:ascii="Century" w:hAnsi="Century" w:cstheme="majorHAnsi"/>
          <w:sz w:val="18"/>
          <w:szCs w:val="26"/>
          <w:lang w:val="es-CO"/>
        </w:rPr>
        <w:t>Pág. 8, Documento 06, C.2.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FE2FB9" w:rsidRDefault="00FE2FB9"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328274A6"/>
    <w:multiLevelType w:val="hybridMultilevel"/>
    <w:tmpl w:val="9390614A"/>
    <w:lvl w:ilvl="0" w:tplc="C2DE59F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FD5581C"/>
    <w:multiLevelType w:val="hybridMultilevel"/>
    <w:tmpl w:val="DC44962C"/>
    <w:lvl w:ilvl="0" w:tplc="3892B37A">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5" w15:restartNumberingAfterBreak="0">
    <w:nsid w:val="501F08B5"/>
    <w:multiLevelType w:val="multilevel"/>
    <w:tmpl w:val="B08C65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6"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7" w15:restartNumberingAfterBreak="0">
    <w:nsid w:val="5AEE2D98"/>
    <w:multiLevelType w:val="multilevel"/>
    <w:tmpl w:val="A262FB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8"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5"/>
  </w:num>
  <w:num w:numId="2">
    <w:abstractNumId w:val="7"/>
  </w:num>
  <w:num w:numId="3">
    <w:abstractNumId w:val="0"/>
  </w:num>
  <w:num w:numId="4">
    <w:abstractNumId w:val="8"/>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1BA8"/>
    <w:rsid w:val="0000651D"/>
    <w:rsid w:val="00006D3C"/>
    <w:rsid w:val="00006EAE"/>
    <w:rsid w:val="00010988"/>
    <w:rsid w:val="00014140"/>
    <w:rsid w:val="00014711"/>
    <w:rsid w:val="0001518C"/>
    <w:rsid w:val="00015363"/>
    <w:rsid w:val="000156AF"/>
    <w:rsid w:val="00015F39"/>
    <w:rsid w:val="0001691A"/>
    <w:rsid w:val="00020D2E"/>
    <w:rsid w:val="00022471"/>
    <w:rsid w:val="0002354D"/>
    <w:rsid w:val="00023FB8"/>
    <w:rsid w:val="000245FF"/>
    <w:rsid w:val="0002506F"/>
    <w:rsid w:val="00025906"/>
    <w:rsid w:val="00027096"/>
    <w:rsid w:val="00027B91"/>
    <w:rsid w:val="00027C5D"/>
    <w:rsid w:val="00027E7E"/>
    <w:rsid w:val="000311F6"/>
    <w:rsid w:val="000322B6"/>
    <w:rsid w:val="00033CA3"/>
    <w:rsid w:val="0003411B"/>
    <w:rsid w:val="00034C87"/>
    <w:rsid w:val="00035FA4"/>
    <w:rsid w:val="000376D9"/>
    <w:rsid w:val="000417D6"/>
    <w:rsid w:val="000418A0"/>
    <w:rsid w:val="00042C2B"/>
    <w:rsid w:val="00043F7D"/>
    <w:rsid w:val="000446CB"/>
    <w:rsid w:val="000452B0"/>
    <w:rsid w:val="00045304"/>
    <w:rsid w:val="0004633F"/>
    <w:rsid w:val="00046D16"/>
    <w:rsid w:val="00047581"/>
    <w:rsid w:val="00050B28"/>
    <w:rsid w:val="00051F15"/>
    <w:rsid w:val="00054F49"/>
    <w:rsid w:val="00055146"/>
    <w:rsid w:val="0005651A"/>
    <w:rsid w:val="00056A19"/>
    <w:rsid w:val="00057672"/>
    <w:rsid w:val="00057E31"/>
    <w:rsid w:val="000615A6"/>
    <w:rsid w:val="0006505A"/>
    <w:rsid w:val="00065A0F"/>
    <w:rsid w:val="00066164"/>
    <w:rsid w:val="0007022B"/>
    <w:rsid w:val="0007111D"/>
    <w:rsid w:val="00071ABC"/>
    <w:rsid w:val="000731AA"/>
    <w:rsid w:val="00074F94"/>
    <w:rsid w:val="0007582A"/>
    <w:rsid w:val="00076C4B"/>
    <w:rsid w:val="000775D7"/>
    <w:rsid w:val="00077B94"/>
    <w:rsid w:val="00077BF3"/>
    <w:rsid w:val="00077C12"/>
    <w:rsid w:val="00077DD3"/>
    <w:rsid w:val="0008064C"/>
    <w:rsid w:val="00081095"/>
    <w:rsid w:val="0008423E"/>
    <w:rsid w:val="00084A58"/>
    <w:rsid w:val="000856F2"/>
    <w:rsid w:val="00085DA6"/>
    <w:rsid w:val="00086455"/>
    <w:rsid w:val="00090288"/>
    <w:rsid w:val="000909D5"/>
    <w:rsid w:val="000924F6"/>
    <w:rsid w:val="00093BF3"/>
    <w:rsid w:val="00096636"/>
    <w:rsid w:val="000973B0"/>
    <w:rsid w:val="000A1168"/>
    <w:rsid w:val="000A190D"/>
    <w:rsid w:val="000A29D2"/>
    <w:rsid w:val="000A680B"/>
    <w:rsid w:val="000A7668"/>
    <w:rsid w:val="000A782C"/>
    <w:rsid w:val="000B3C99"/>
    <w:rsid w:val="000B3F99"/>
    <w:rsid w:val="000B4A83"/>
    <w:rsid w:val="000B6008"/>
    <w:rsid w:val="000B6144"/>
    <w:rsid w:val="000B7D30"/>
    <w:rsid w:val="000B7F20"/>
    <w:rsid w:val="000C09D0"/>
    <w:rsid w:val="000C23FB"/>
    <w:rsid w:val="000C2D03"/>
    <w:rsid w:val="000C3319"/>
    <w:rsid w:val="000C3A66"/>
    <w:rsid w:val="000C5133"/>
    <w:rsid w:val="000C7410"/>
    <w:rsid w:val="000D0260"/>
    <w:rsid w:val="000D03E9"/>
    <w:rsid w:val="000D171E"/>
    <w:rsid w:val="000D2010"/>
    <w:rsid w:val="000D410B"/>
    <w:rsid w:val="000D7AAB"/>
    <w:rsid w:val="000E029D"/>
    <w:rsid w:val="000E0732"/>
    <w:rsid w:val="000F1000"/>
    <w:rsid w:val="000F34D1"/>
    <w:rsid w:val="000F5DB7"/>
    <w:rsid w:val="000F740E"/>
    <w:rsid w:val="000F74EA"/>
    <w:rsid w:val="000F794C"/>
    <w:rsid w:val="001029F9"/>
    <w:rsid w:val="00102FBC"/>
    <w:rsid w:val="0010436F"/>
    <w:rsid w:val="00104528"/>
    <w:rsid w:val="00104B59"/>
    <w:rsid w:val="00107134"/>
    <w:rsid w:val="00107540"/>
    <w:rsid w:val="00110212"/>
    <w:rsid w:val="0011036B"/>
    <w:rsid w:val="00111D2F"/>
    <w:rsid w:val="001126A8"/>
    <w:rsid w:val="00112AC2"/>
    <w:rsid w:val="00112E77"/>
    <w:rsid w:val="001175C9"/>
    <w:rsid w:val="00117685"/>
    <w:rsid w:val="00117F57"/>
    <w:rsid w:val="0012009B"/>
    <w:rsid w:val="001214BB"/>
    <w:rsid w:val="00121940"/>
    <w:rsid w:val="001219F0"/>
    <w:rsid w:val="001242A2"/>
    <w:rsid w:val="00125981"/>
    <w:rsid w:val="00125B49"/>
    <w:rsid w:val="00126D1D"/>
    <w:rsid w:val="001305E5"/>
    <w:rsid w:val="001316AB"/>
    <w:rsid w:val="0013219C"/>
    <w:rsid w:val="001346A9"/>
    <w:rsid w:val="00134AC0"/>
    <w:rsid w:val="00134B22"/>
    <w:rsid w:val="00134C84"/>
    <w:rsid w:val="00134E32"/>
    <w:rsid w:val="001370BB"/>
    <w:rsid w:val="00137C58"/>
    <w:rsid w:val="00140468"/>
    <w:rsid w:val="0014046A"/>
    <w:rsid w:val="00141743"/>
    <w:rsid w:val="00142E59"/>
    <w:rsid w:val="00143061"/>
    <w:rsid w:val="0014401D"/>
    <w:rsid w:val="0014411C"/>
    <w:rsid w:val="00145DFA"/>
    <w:rsid w:val="00146007"/>
    <w:rsid w:val="00146544"/>
    <w:rsid w:val="0014686B"/>
    <w:rsid w:val="001476E2"/>
    <w:rsid w:val="00147923"/>
    <w:rsid w:val="00147A00"/>
    <w:rsid w:val="00151D26"/>
    <w:rsid w:val="001521F2"/>
    <w:rsid w:val="0015244E"/>
    <w:rsid w:val="00152624"/>
    <w:rsid w:val="00152E76"/>
    <w:rsid w:val="00162CBA"/>
    <w:rsid w:val="0016343F"/>
    <w:rsid w:val="00163A18"/>
    <w:rsid w:val="00164491"/>
    <w:rsid w:val="00166DF3"/>
    <w:rsid w:val="00167C65"/>
    <w:rsid w:val="001706F9"/>
    <w:rsid w:val="001711CF"/>
    <w:rsid w:val="0017163D"/>
    <w:rsid w:val="0017172F"/>
    <w:rsid w:val="001717AD"/>
    <w:rsid w:val="00174559"/>
    <w:rsid w:val="0017505B"/>
    <w:rsid w:val="00175F9D"/>
    <w:rsid w:val="00176355"/>
    <w:rsid w:val="0017660D"/>
    <w:rsid w:val="00177EF9"/>
    <w:rsid w:val="00181012"/>
    <w:rsid w:val="00182032"/>
    <w:rsid w:val="00182D65"/>
    <w:rsid w:val="00183079"/>
    <w:rsid w:val="00186FD9"/>
    <w:rsid w:val="00187321"/>
    <w:rsid w:val="00193218"/>
    <w:rsid w:val="0019321D"/>
    <w:rsid w:val="0019385F"/>
    <w:rsid w:val="00194089"/>
    <w:rsid w:val="001942CB"/>
    <w:rsid w:val="001950B5"/>
    <w:rsid w:val="0019556C"/>
    <w:rsid w:val="0019664C"/>
    <w:rsid w:val="001A27B4"/>
    <w:rsid w:val="001A28ED"/>
    <w:rsid w:val="001A2A3F"/>
    <w:rsid w:val="001A4D30"/>
    <w:rsid w:val="001A6E16"/>
    <w:rsid w:val="001B010C"/>
    <w:rsid w:val="001B0338"/>
    <w:rsid w:val="001B21F1"/>
    <w:rsid w:val="001B31D1"/>
    <w:rsid w:val="001B3E1A"/>
    <w:rsid w:val="001B755F"/>
    <w:rsid w:val="001B7570"/>
    <w:rsid w:val="001C15D0"/>
    <w:rsid w:val="001C1805"/>
    <w:rsid w:val="001C2427"/>
    <w:rsid w:val="001C5B8A"/>
    <w:rsid w:val="001C5E31"/>
    <w:rsid w:val="001C5EE7"/>
    <w:rsid w:val="001C6B76"/>
    <w:rsid w:val="001C7197"/>
    <w:rsid w:val="001D0067"/>
    <w:rsid w:val="001D0492"/>
    <w:rsid w:val="001D2AD6"/>
    <w:rsid w:val="001D7B5A"/>
    <w:rsid w:val="001D7E6B"/>
    <w:rsid w:val="001E3830"/>
    <w:rsid w:val="001E44E4"/>
    <w:rsid w:val="001E4AAE"/>
    <w:rsid w:val="001E6059"/>
    <w:rsid w:val="001E6CA5"/>
    <w:rsid w:val="001F005F"/>
    <w:rsid w:val="001F2F25"/>
    <w:rsid w:val="001F3AD8"/>
    <w:rsid w:val="001F5193"/>
    <w:rsid w:val="001F6C51"/>
    <w:rsid w:val="00202ECC"/>
    <w:rsid w:val="00204077"/>
    <w:rsid w:val="00204893"/>
    <w:rsid w:val="00204F67"/>
    <w:rsid w:val="00205F93"/>
    <w:rsid w:val="002106A9"/>
    <w:rsid w:val="00213386"/>
    <w:rsid w:val="00213E12"/>
    <w:rsid w:val="002142C8"/>
    <w:rsid w:val="002160F0"/>
    <w:rsid w:val="00216DE7"/>
    <w:rsid w:val="002228CF"/>
    <w:rsid w:val="00226DE8"/>
    <w:rsid w:val="002278A0"/>
    <w:rsid w:val="00227A22"/>
    <w:rsid w:val="002320D3"/>
    <w:rsid w:val="00232AB4"/>
    <w:rsid w:val="00232EFA"/>
    <w:rsid w:val="002332DD"/>
    <w:rsid w:val="00233511"/>
    <w:rsid w:val="00233AB2"/>
    <w:rsid w:val="00233C47"/>
    <w:rsid w:val="0023637E"/>
    <w:rsid w:val="00236D83"/>
    <w:rsid w:val="002379C0"/>
    <w:rsid w:val="00240C76"/>
    <w:rsid w:val="002429D7"/>
    <w:rsid w:val="00242B59"/>
    <w:rsid w:val="002431B5"/>
    <w:rsid w:val="002443B3"/>
    <w:rsid w:val="00244B52"/>
    <w:rsid w:val="00245BC0"/>
    <w:rsid w:val="00246716"/>
    <w:rsid w:val="002474E7"/>
    <w:rsid w:val="0025116F"/>
    <w:rsid w:val="0025152B"/>
    <w:rsid w:val="0025296C"/>
    <w:rsid w:val="00252CF1"/>
    <w:rsid w:val="002533CA"/>
    <w:rsid w:val="00253809"/>
    <w:rsid w:val="0025442B"/>
    <w:rsid w:val="00254A77"/>
    <w:rsid w:val="00255041"/>
    <w:rsid w:val="0026000E"/>
    <w:rsid w:val="00261859"/>
    <w:rsid w:val="002626C2"/>
    <w:rsid w:val="0026315C"/>
    <w:rsid w:val="0026358E"/>
    <w:rsid w:val="00265715"/>
    <w:rsid w:val="00265CFE"/>
    <w:rsid w:val="0027143F"/>
    <w:rsid w:val="00273228"/>
    <w:rsid w:val="00276FE2"/>
    <w:rsid w:val="00277762"/>
    <w:rsid w:val="002779A5"/>
    <w:rsid w:val="00282B2F"/>
    <w:rsid w:val="002831FB"/>
    <w:rsid w:val="00283368"/>
    <w:rsid w:val="002836FD"/>
    <w:rsid w:val="00284153"/>
    <w:rsid w:val="00286156"/>
    <w:rsid w:val="00286409"/>
    <w:rsid w:val="00287F32"/>
    <w:rsid w:val="0029014D"/>
    <w:rsid w:val="00290DF2"/>
    <w:rsid w:val="0029143E"/>
    <w:rsid w:val="00291442"/>
    <w:rsid w:val="002918AC"/>
    <w:rsid w:val="00291DB4"/>
    <w:rsid w:val="00292BDA"/>
    <w:rsid w:val="002954D5"/>
    <w:rsid w:val="0029626D"/>
    <w:rsid w:val="00296375"/>
    <w:rsid w:val="002965FA"/>
    <w:rsid w:val="002A1C97"/>
    <w:rsid w:val="002A21CF"/>
    <w:rsid w:val="002A2911"/>
    <w:rsid w:val="002A3471"/>
    <w:rsid w:val="002A4096"/>
    <w:rsid w:val="002A48F1"/>
    <w:rsid w:val="002A6CC7"/>
    <w:rsid w:val="002B1090"/>
    <w:rsid w:val="002B1F1B"/>
    <w:rsid w:val="002B3895"/>
    <w:rsid w:val="002B7D13"/>
    <w:rsid w:val="002C052B"/>
    <w:rsid w:val="002C1C47"/>
    <w:rsid w:val="002C2E95"/>
    <w:rsid w:val="002C473B"/>
    <w:rsid w:val="002C4E1A"/>
    <w:rsid w:val="002C547A"/>
    <w:rsid w:val="002C64BD"/>
    <w:rsid w:val="002C6F56"/>
    <w:rsid w:val="002D106B"/>
    <w:rsid w:val="002D14FD"/>
    <w:rsid w:val="002D2156"/>
    <w:rsid w:val="002D3EDC"/>
    <w:rsid w:val="002D3FC2"/>
    <w:rsid w:val="002D6C19"/>
    <w:rsid w:val="002D6FC6"/>
    <w:rsid w:val="002D7081"/>
    <w:rsid w:val="002E01DE"/>
    <w:rsid w:val="002E0318"/>
    <w:rsid w:val="002E0C1A"/>
    <w:rsid w:val="002E19BE"/>
    <w:rsid w:val="002E4626"/>
    <w:rsid w:val="002E5393"/>
    <w:rsid w:val="002E5683"/>
    <w:rsid w:val="002E574B"/>
    <w:rsid w:val="002E5C0C"/>
    <w:rsid w:val="002E65B6"/>
    <w:rsid w:val="002E7BD8"/>
    <w:rsid w:val="002E7F48"/>
    <w:rsid w:val="002F06E8"/>
    <w:rsid w:val="002F1B85"/>
    <w:rsid w:val="002F25E8"/>
    <w:rsid w:val="002F33D9"/>
    <w:rsid w:val="002F3B3D"/>
    <w:rsid w:val="002F3C3F"/>
    <w:rsid w:val="002F3F39"/>
    <w:rsid w:val="002F42F6"/>
    <w:rsid w:val="002F482A"/>
    <w:rsid w:val="002F4FBA"/>
    <w:rsid w:val="002F5C1A"/>
    <w:rsid w:val="002F647B"/>
    <w:rsid w:val="002F6979"/>
    <w:rsid w:val="002F6C6B"/>
    <w:rsid w:val="002F6DB8"/>
    <w:rsid w:val="00300768"/>
    <w:rsid w:val="00300BBC"/>
    <w:rsid w:val="0030210D"/>
    <w:rsid w:val="003027AA"/>
    <w:rsid w:val="003032AB"/>
    <w:rsid w:val="0030652D"/>
    <w:rsid w:val="0030734F"/>
    <w:rsid w:val="0030787B"/>
    <w:rsid w:val="00310190"/>
    <w:rsid w:val="00310300"/>
    <w:rsid w:val="003118F7"/>
    <w:rsid w:val="00311BD4"/>
    <w:rsid w:val="003128A1"/>
    <w:rsid w:val="00312CC7"/>
    <w:rsid w:val="003144BE"/>
    <w:rsid w:val="003156C7"/>
    <w:rsid w:val="00315809"/>
    <w:rsid w:val="003170AA"/>
    <w:rsid w:val="00317778"/>
    <w:rsid w:val="003201DD"/>
    <w:rsid w:val="003204A6"/>
    <w:rsid w:val="00320DB1"/>
    <w:rsid w:val="0032184C"/>
    <w:rsid w:val="0032237C"/>
    <w:rsid w:val="00322607"/>
    <w:rsid w:val="00323A68"/>
    <w:rsid w:val="00324316"/>
    <w:rsid w:val="003249AC"/>
    <w:rsid w:val="00325935"/>
    <w:rsid w:val="00325E0B"/>
    <w:rsid w:val="00327896"/>
    <w:rsid w:val="00327A73"/>
    <w:rsid w:val="00327BC5"/>
    <w:rsid w:val="003306F9"/>
    <w:rsid w:val="00331513"/>
    <w:rsid w:val="00331590"/>
    <w:rsid w:val="003317A5"/>
    <w:rsid w:val="00332132"/>
    <w:rsid w:val="00333BC1"/>
    <w:rsid w:val="00334BC8"/>
    <w:rsid w:val="00335040"/>
    <w:rsid w:val="003359CB"/>
    <w:rsid w:val="00335B57"/>
    <w:rsid w:val="00335F80"/>
    <w:rsid w:val="00336B50"/>
    <w:rsid w:val="00337892"/>
    <w:rsid w:val="00337FB4"/>
    <w:rsid w:val="003424B5"/>
    <w:rsid w:val="00347BA0"/>
    <w:rsid w:val="00351CFD"/>
    <w:rsid w:val="003532E0"/>
    <w:rsid w:val="0035445E"/>
    <w:rsid w:val="00354FEE"/>
    <w:rsid w:val="00355DDC"/>
    <w:rsid w:val="003577BB"/>
    <w:rsid w:val="0036006E"/>
    <w:rsid w:val="00360589"/>
    <w:rsid w:val="003612BE"/>
    <w:rsid w:val="0036146A"/>
    <w:rsid w:val="00361561"/>
    <w:rsid w:val="00362363"/>
    <w:rsid w:val="0036267B"/>
    <w:rsid w:val="003626B4"/>
    <w:rsid w:val="00362E54"/>
    <w:rsid w:val="00363F1B"/>
    <w:rsid w:val="0036608C"/>
    <w:rsid w:val="003665DE"/>
    <w:rsid w:val="00366D2C"/>
    <w:rsid w:val="003677EB"/>
    <w:rsid w:val="0037021E"/>
    <w:rsid w:val="0037065F"/>
    <w:rsid w:val="00370C15"/>
    <w:rsid w:val="00371156"/>
    <w:rsid w:val="00371414"/>
    <w:rsid w:val="00372746"/>
    <w:rsid w:val="003737BD"/>
    <w:rsid w:val="00373C35"/>
    <w:rsid w:val="00375088"/>
    <w:rsid w:val="0037630B"/>
    <w:rsid w:val="00377E1D"/>
    <w:rsid w:val="00383496"/>
    <w:rsid w:val="00384D07"/>
    <w:rsid w:val="00385BA0"/>
    <w:rsid w:val="00386780"/>
    <w:rsid w:val="0038723E"/>
    <w:rsid w:val="00387AC2"/>
    <w:rsid w:val="00390B99"/>
    <w:rsid w:val="00393A05"/>
    <w:rsid w:val="00393F7D"/>
    <w:rsid w:val="003944B4"/>
    <w:rsid w:val="003950A3"/>
    <w:rsid w:val="00396211"/>
    <w:rsid w:val="003974EA"/>
    <w:rsid w:val="003A10D9"/>
    <w:rsid w:val="003A409C"/>
    <w:rsid w:val="003A4534"/>
    <w:rsid w:val="003A496D"/>
    <w:rsid w:val="003A5258"/>
    <w:rsid w:val="003A5D1E"/>
    <w:rsid w:val="003A5DA0"/>
    <w:rsid w:val="003B0160"/>
    <w:rsid w:val="003B08B3"/>
    <w:rsid w:val="003B1549"/>
    <w:rsid w:val="003B1A8B"/>
    <w:rsid w:val="003B2ED8"/>
    <w:rsid w:val="003B59F8"/>
    <w:rsid w:val="003B7CF0"/>
    <w:rsid w:val="003C0BCC"/>
    <w:rsid w:val="003C0EA1"/>
    <w:rsid w:val="003C0F65"/>
    <w:rsid w:val="003C107B"/>
    <w:rsid w:val="003C1AEB"/>
    <w:rsid w:val="003C344A"/>
    <w:rsid w:val="003C34A3"/>
    <w:rsid w:val="003C37BE"/>
    <w:rsid w:val="003C6B12"/>
    <w:rsid w:val="003C6FA5"/>
    <w:rsid w:val="003D1487"/>
    <w:rsid w:val="003D216E"/>
    <w:rsid w:val="003D271A"/>
    <w:rsid w:val="003D286A"/>
    <w:rsid w:val="003D3734"/>
    <w:rsid w:val="003D42BC"/>
    <w:rsid w:val="003D4456"/>
    <w:rsid w:val="003D6A5A"/>
    <w:rsid w:val="003E00B2"/>
    <w:rsid w:val="003E0E9A"/>
    <w:rsid w:val="003E4B3B"/>
    <w:rsid w:val="003E4CAA"/>
    <w:rsid w:val="003E51AC"/>
    <w:rsid w:val="003E7CF3"/>
    <w:rsid w:val="003E7FF8"/>
    <w:rsid w:val="003F025F"/>
    <w:rsid w:val="003F0719"/>
    <w:rsid w:val="003F1E4B"/>
    <w:rsid w:val="003F27EC"/>
    <w:rsid w:val="003F2EEF"/>
    <w:rsid w:val="003F34C6"/>
    <w:rsid w:val="003F491A"/>
    <w:rsid w:val="003F4DB6"/>
    <w:rsid w:val="003F5097"/>
    <w:rsid w:val="003F72C1"/>
    <w:rsid w:val="003F7A61"/>
    <w:rsid w:val="00400437"/>
    <w:rsid w:val="00400681"/>
    <w:rsid w:val="00400D68"/>
    <w:rsid w:val="00403743"/>
    <w:rsid w:val="00403966"/>
    <w:rsid w:val="00404609"/>
    <w:rsid w:val="00404764"/>
    <w:rsid w:val="00406A59"/>
    <w:rsid w:val="0041277C"/>
    <w:rsid w:val="00413226"/>
    <w:rsid w:val="004134EC"/>
    <w:rsid w:val="0041390A"/>
    <w:rsid w:val="00414894"/>
    <w:rsid w:val="00415291"/>
    <w:rsid w:val="0042069A"/>
    <w:rsid w:val="00420F8E"/>
    <w:rsid w:val="004213FF"/>
    <w:rsid w:val="0042162C"/>
    <w:rsid w:val="004223FE"/>
    <w:rsid w:val="00422657"/>
    <w:rsid w:val="00422CCD"/>
    <w:rsid w:val="0042335D"/>
    <w:rsid w:val="00423A7D"/>
    <w:rsid w:val="00424CC5"/>
    <w:rsid w:val="00426125"/>
    <w:rsid w:val="00426514"/>
    <w:rsid w:val="0043080E"/>
    <w:rsid w:val="00431C6F"/>
    <w:rsid w:val="004327FE"/>
    <w:rsid w:val="004328DC"/>
    <w:rsid w:val="004332FE"/>
    <w:rsid w:val="00434223"/>
    <w:rsid w:val="00435904"/>
    <w:rsid w:val="0043781A"/>
    <w:rsid w:val="00437C2F"/>
    <w:rsid w:val="0044200B"/>
    <w:rsid w:val="00442BDD"/>
    <w:rsid w:val="00442F1C"/>
    <w:rsid w:val="0044375A"/>
    <w:rsid w:val="00443EAB"/>
    <w:rsid w:val="00444454"/>
    <w:rsid w:val="00444809"/>
    <w:rsid w:val="00444D67"/>
    <w:rsid w:val="00446E23"/>
    <w:rsid w:val="004473FF"/>
    <w:rsid w:val="00447EDE"/>
    <w:rsid w:val="00452FAE"/>
    <w:rsid w:val="00453B8D"/>
    <w:rsid w:val="00453CE4"/>
    <w:rsid w:val="00453FAA"/>
    <w:rsid w:val="00454EEF"/>
    <w:rsid w:val="00455F04"/>
    <w:rsid w:val="004572D9"/>
    <w:rsid w:val="00457FCC"/>
    <w:rsid w:val="00460BD0"/>
    <w:rsid w:val="00465F35"/>
    <w:rsid w:val="00467338"/>
    <w:rsid w:val="00471D7A"/>
    <w:rsid w:val="0047549F"/>
    <w:rsid w:val="00475681"/>
    <w:rsid w:val="004769D5"/>
    <w:rsid w:val="0048013D"/>
    <w:rsid w:val="00480FA3"/>
    <w:rsid w:val="0048151B"/>
    <w:rsid w:val="0048249F"/>
    <w:rsid w:val="00482B01"/>
    <w:rsid w:val="00482C1F"/>
    <w:rsid w:val="00483EB2"/>
    <w:rsid w:val="00485660"/>
    <w:rsid w:val="00487591"/>
    <w:rsid w:val="00487831"/>
    <w:rsid w:val="00490EBB"/>
    <w:rsid w:val="00491435"/>
    <w:rsid w:val="00492307"/>
    <w:rsid w:val="00493239"/>
    <w:rsid w:val="00493AA4"/>
    <w:rsid w:val="00494898"/>
    <w:rsid w:val="00494AFB"/>
    <w:rsid w:val="004961F8"/>
    <w:rsid w:val="00496FFD"/>
    <w:rsid w:val="004976B0"/>
    <w:rsid w:val="00497B0A"/>
    <w:rsid w:val="004A142D"/>
    <w:rsid w:val="004A158E"/>
    <w:rsid w:val="004A1B09"/>
    <w:rsid w:val="004A1BDA"/>
    <w:rsid w:val="004A1EC1"/>
    <w:rsid w:val="004A3449"/>
    <w:rsid w:val="004A3AD5"/>
    <w:rsid w:val="004A3E93"/>
    <w:rsid w:val="004A4C39"/>
    <w:rsid w:val="004A4E12"/>
    <w:rsid w:val="004A5922"/>
    <w:rsid w:val="004A5C7C"/>
    <w:rsid w:val="004A6173"/>
    <w:rsid w:val="004A6BE6"/>
    <w:rsid w:val="004A7A82"/>
    <w:rsid w:val="004A7E6B"/>
    <w:rsid w:val="004B0C4A"/>
    <w:rsid w:val="004B4A91"/>
    <w:rsid w:val="004B6A63"/>
    <w:rsid w:val="004B76F3"/>
    <w:rsid w:val="004C0F22"/>
    <w:rsid w:val="004C13D9"/>
    <w:rsid w:val="004C15E1"/>
    <w:rsid w:val="004C217A"/>
    <w:rsid w:val="004C421A"/>
    <w:rsid w:val="004C559A"/>
    <w:rsid w:val="004D047F"/>
    <w:rsid w:val="004D0F8E"/>
    <w:rsid w:val="004D1039"/>
    <w:rsid w:val="004D133A"/>
    <w:rsid w:val="004D1A8C"/>
    <w:rsid w:val="004D49B9"/>
    <w:rsid w:val="004D67D5"/>
    <w:rsid w:val="004D6A4F"/>
    <w:rsid w:val="004D7771"/>
    <w:rsid w:val="004D7D51"/>
    <w:rsid w:val="004E0015"/>
    <w:rsid w:val="004E0029"/>
    <w:rsid w:val="004E00B4"/>
    <w:rsid w:val="004E10E5"/>
    <w:rsid w:val="004E1383"/>
    <w:rsid w:val="004E291F"/>
    <w:rsid w:val="004E4C4D"/>
    <w:rsid w:val="004E5E0E"/>
    <w:rsid w:val="004E6A24"/>
    <w:rsid w:val="004E6DEB"/>
    <w:rsid w:val="004E6DFF"/>
    <w:rsid w:val="004F0AFF"/>
    <w:rsid w:val="004F0E74"/>
    <w:rsid w:val="004F1362"/>
    <w:rsid w:val="004F18B3"/>
    <w:rsid w:val="004F2C52"/>
    <w:rsid w:val="004F3735"/>
    <w:rsid w:val="004F3BDA"/>
    <w:rsid w:val="004F5D53"/>
    <w:rsid w:val="004F643E"/>
    <w:rsid w:val="004F6FBC"/>
    <w:rsid w:val="00500F3D"/>
    <w:rsid w:val="00500FB8"/>
    <w:rsid w:val="00501030"/>
    <w:rsid w:val="005035E6"/>
    <w:rsid w:val="005035E7"/>
    <w:rsid w:val="005036B3"/>
    <w:rsid w:val="0050412A"/>
    <w:rsid w:val="0050556E"/>
    <w:rsid w:val="0050628D"/>
    <w:rsid w:val="005062CC"/>
    <w:rsid w:val="0050657C"/>
    <w:rsid w:val="00506FDD"/>
    <w:rsid w:val="00510BB1"/>
    <w:rsid w:val="0051207D"/>
    <w:rsid w:val="005122DC"/>
    <w:rsid w:val="0051285D"/>
    <w:rsid w:val="005139B9"/>
    <w:rsid w:val="00513EBB"/>
    <w:rsid w:val="00520A67"/>
    <w:rsid w:val="0052119C"/>
    <w:rsid w:val="00521408"/>
    <w:rsid w:val="005220FD"/>
    <w:rsid w:val="00522804"/>
    <w:rsid w:val="005256EC"/>
    <w:rsid w:val="00525FCA"/>
    <w:rsid w:val="0052623B"/>
    <w:rsid w:val="00527FB8"/>
    <w:rsid w:val="005306A0"/>
    <w:rsid w:val="00530D8D"/>
    <w:rsid w:val="005318E0"/>
    <w:rsid w:val="00533B32"/>
    <w:rsid w:val="00534F67"/>
    <w:rsid w:val="005355D5"/>
    <w:rsid w:val="00535C28"/>
    <w:rsid w:val="005369B6"/>
    <w:rsid w:val="00536DF5"/>
    <w:rsid w:val="00537698"/>
    <w:rsid w:val="00537BDA"/>
    <w:rsid w:val="005404BE"/>
    <w:rsid w:val="00540EBD"/>
    <w:rsid w:val="005422B7"/>
    <w:rsid w:val="00542831"/>
    <w:rsid w:val="00544029"/>
    <w:rsid w:val="005463B7"/>
    <w:rsid w:val="0054723C"/>
    <w:rsid w:val="005473E0"/>
    <w:rsid w:val="0055379D"/>
    <w:rsid w:val="00553EE1"/>
    <w:rsid w:val="00554FBA"/>
    <w:rsid w:val="0055525E"/>
    <w:rsid w:val="00555427"/>
    <w:rsid w:val="005559EB"/>
    <w:rsid w:val="0055706D"/>
    <w:rsid w:val="005576FC"/>
    <w:rsid w:val="00560B26"/>
    <w:rsid w:val="00561353"/>
    <w:rsid w:val="00562710"/>
    <w:rsid w:val="00564A63"/>
    <w:rsid w:val="00566514"/>
    <w:rsid w:val="00567099"/>
    <w:rsid w:val="0056725F"/>
    <w:rsid w:val="005711D1"/>
    <w:rsid w:val="00573006"/>
    <w:rsid w:val="0057372E"/>
    <w:rsid w:val="005744DA"/>
    <w:rsid w:val="005755F5"/>
    <w:rsid w:val="00576916"/>
    <w:rsid w:val="00576D07"/>
    <w:rsid w:val="00577204"/>
    <w:rsid w:val="00577827"/>
    <w:rsid w:val="00577E6B"/>
    <w:rsid w:val="00580125"/>
    <w:rsid w:val="00580827"/>
    <w:rsid w:val="00580B0C"/>
    <w:rsid w:val="00580CDC"/>
    <w:rsid w:val="00580DAC"/>
    <w:rsid w:val="00580EEC"/>
    <w:rsid w:val="005830EB"/>
    <w:rsid w:val="0058328B"/>
    <w:rsid w:val="00583FA9"/>
    <w:rsid w:val="005866F7"/>
    <w:rsid w:val="00587150"/>
    <w:rsid w:val="00587560"/>
    <w:rsid w:val="00590904"/>
    <w:rsid w:val="00594266"/>
    <w:rsid w:val="005950DA"/>
    <w:rsid w:val="00595289"/>
    <w:rsid w:val="00595A64"/>
    <w:rsid w:val="0059624B"/>
    <w:rsid w:val="00596340"/>
    <w:rsid w:val="005968B8"/>
    <w:rsid w:val="005971D1"/>
    <w:rsid w:val="005973B0"/>
    <w:rsid w:val="00597DE7"/>
    <w:rsid w:val="00597EED"/>
    <w:rsid w:val="005A00F5"/>
    <w:rsid w:val="005A06AB"/>
    <w:rsid w:val="005A1596"/>
    <w:rsid w:val="005A17A4"/>
    <w:rsid w:val="005A280C"/>
    <w:rsid w:val="005A2DA2"/>
    <w:rsid w:val="005A3337"/>
    <w:rsid w:val="005A40C9"/>
    <w:rsid w:val="005A4BAC"/>
    <w:rsid w:val="005A74D9"/>
    <w:rsid w:val="005A7D1F"/>
    <w:rsid w:val="005B06C0"/>
    <w:rsid w:val="005B18BC"/>
    <w:rsid w:val="005B3B6C"/>
    <w:rsid w:val="005B41CD"/>
    <w:rsid w:val="005B588F"/>
    <w:rsid w:val="005B6A20"/>
    <w:rsid w:val="005C03BA"/>
    <w:rsid w:val="005C134D"/>
    <w:rsid w:val="005C2EF4"/>
    <w:rsid w:val="005C374A"/>
    <w:rsid w:val="005C469F"/>
    <w:rsid w:val="005C49E2"/>
    <w:rsid w:val="005C5CE1"/>
    <w:rsid w:val="005C5D11"/>
    <w:rsid w:val="005C5E52"/>
    <w:rsid w:val="005C6C2B"/>
    <w:rsid w:val="005C6CEB"/>
    <w:rsid w:val="005C71F3"/>
    <w:rsid w:val="005C73B2"/>
    <w:rsid w:val="005C7931"/>
    <w:rsid w:val="005C79A7"/>
    <w:rsid w:val="005D0AB1"/>
    <w:rsid w:val="005D2CFB"/>
    <w:rsid w:val="005D393D"/>
    <w:rsid w:val="005D4D3F"/>
    <w:rsid w:val="005D5179"/>
    <w:rsid w:val="005D52A4"/>
    <w:rsid w:val="005D5478"/>
    <w:rsid w:val="005D58C6"/>
    <w:rsid w:val="005D79D7"/>
    <w:rsid w:val="005E21A4"/>
    <w:rsid w:val="005E4226"/>
    <w:rsid w:val="005E5988"/>
    <w:rsid w:val="005E645A"/>
    <w:rsid w:val="005E7260"/>
    <w:rsid w:val="005F0B0A"/>
    <w:rsid w:val="005F211A"/>
    <w:rsid w:val="005F2370"/>
    <w:rsid w:val="005F2F56"/>
    <w:rsid w:val="005F3F44"/>
    <w:rsid w:val="005F4179"/>
    <w:rsid w:val="005F43CC"/>
    <w:rsid w:val="005F53ED"/>
    <w:rsid w:val="005F63DC"/>
    <w:rsid w:val="005F660A"/>
    <w:rsid w:val="005F7A5D"/>
    <w:rsid w:val="005F7F4A"/>
    <w:rsid w:val="0060222C"/>
    <w:rsid w:val="006041DD"/>
    <w:rsid w:val="006063AC"/>
    <w:rsid w:val="00606B06"/>
    <w:rsid w:val="00606DB7"/>
    <w:rsid w:val="006108D1"/>
    <w:rsid w:val="0061098A"/>
    <w:rsid w:val="00612A13"/>
    <w:rsid w:val="00612E99"/>
    <w:rsid w:val="006147A9"/>
    <w:rsid w:val="00614CA2"/>
    <w:rsid w:val="00615DD4"/>
    <w:rsid w:val="00617C5D"/>
    <w:rsid w:val="00617D0D"/>
    <w:rsid w:val="00617E29"/>
    <w:rsid w:val="006207D8"/>
    <w:rsid w:val="00620F44"/>
    <w:rsid w:val="00622027"/>
    <w:rsid w:val="006231A2"/>
    <w:rsid w:val="00623BD7"/>
    <w:rsid w:val="00624B0E"/>
    <w:rsid w:val="00625A2C"/>
    <w:rsid w:val="00626B47"/>
    <w:rsid w:val="00626F64"/>
    <w:rsid w:val="00632766"/>
    <w:rsid w:val="00633A00"/>
    <w:rsid w:val="00634106"/>
    <w:rsid w:val="006343A6"/>
    <w:rsid w:val="00635B06"/>
    <w:rsid w:val="00635BC4"/>
    <w:rsid w:val="00635F07"/>
    <w:rsid w:val="0063613A"/>
    <w:rsid w:val="006370CE"/>
    <w:rsid w:val="006408D6"/>
    <w:rsid w:val="00640928"/>
    <w:rsid w:val="00640D96"/>
    <w:rsid w:val="00641A08"/>
    <w:rsid w:val="00641A9A"/>
    <w:rsid w:val="0064517D"/>
    <w:rsid w:val="00645D88"/>
    <w:rsid w:val="006463C1"/>
    <w:rsid w:val="00647919"/>
    <w:rsid w:val="0065014C"/>
    <w:rsid w:val="0065042A"/>
    <w:rsid w:val="00650A5C"/>
    <w:rsid w:val="00650F4B"/>
    <w:rsid w:val="006513C9"/>
    <w:rsid w:val="006533EA"/>
    <w:rsid w:val="00653FC2"/>
    <w:rsid w:val="00654D42"/>
    <w:rsid w:val="006565D0"/>
    <w:rsid w:val="00656CB9"/>
    <w:rsid w:val="00657167"/>
    <w:rsid w:val="00657E8B"/>
    <w:rsid w:val="006616FA"/>
    <w:rsid w:val="00661E79"/>
    <w:rsid w:val="0066220F"/>
    <w:rsid w:val="00662359"/>
    <w:rsid w:val="006631DB"/>
    <w:rsid w:val="0066417E"/>
    <w:rsid w:val="00667856"/>
    <w:rsid w:val="0066789D"/>
    <w:rsid w:val="006705C0"/>
    <w:rsid w:val="00671872"/>
    <w:rsid w:val="0067243B"/>
    <w:rsid w:val="006725E9"/>
    <w:rsid w:val="006727E9"/>
    <w:rsid w:val="00673223"/>
    <w:rsid w:val="006747C8"/>
    <w:rsid w:val="00674881"/>
    <w:rsid w:val="00677403"/>
    <w:rsid w:val="0067755C"/>
    <w:rsid w:val="00677DCC"/>
    <w:rsid w:val="00680CA4"/>
    <w:rsid w:val="00681450"/>
    <w:rsid w:val="00682C33"/>
    <w:rsid w:val="00684A3F"/>
    <w:rsid w:val="00684D25"/>
    <w:rsid w:val="00685A6D"/>
    <w:rsid w:val="006867DF"/>
    <w:rsid w:val="006870DD"/>
    <w:rsid w:val="00687645"/>
    <w:rsid w:val="006914D7"/>
    <w:rsid w:val="00691544"/>
    <w:rsid w:val="00692BBA"/>
    <w:rsid w:val="0069483A"/>
    <w:rsid w:val="00694F50"/>
    <w:rsid w:val="0069537D"/>
    <w:rsid w:val="006967E1"/>
    <w:rsid w:val="006971CE"/>
    <w:rsid w:val="006A0958"/>
    <w:rsid w:val="006A19B7"/>
    <w:rsid w:val="006A1D57"/>
    <w:rsid w:val="006A590B"/>
    <w:rsid w:val="006A6C45"/>
    <w:rsid w:val="006B0C96"/>
    <w:rsid w:val="006B11E8"/>
    <w:rsid w:val="006B1439"/>
    <w:rsid w:val="006B5CC0"/>
    <w:rsid w:val="006B6D22"/>
    <w:rsid w:val="006C0894"/>
    <w:rsid w:val="006C19F6"/>
    <w:rsid w:val="006C2E39"/>
    <w:rsid w:val="006C2F11"/>
    <w:rsid w:val="006C46CC"/>
    <w:rsid w:val="006C7201"/>
    <w:rsid w:val="006C7877"/>
    <w:rsid w:val="006C7D22"/>
    <w:rsid w:val="006C7F40"/>
    <w:rsid w:val="006D05C8"/>
    <w:rsid w:val="006D4629"/>
    <w:rsid w:val="006D5DA1"/>
    <w:rsid w:val="006D7E8B"/>
    <w:rsid w:val="006E0163"/>
    <w:rsid w:val="006E0D78"/>
    <w:rsid w:val="006E14AD"/>
    <w:rsid w:val="006E3856"/>
    <w:rsid w:val="006E486D"/>
    <w:rsid w:val="006E4A1F"/>
    <w:rsid w:val="006E5D3C"/>
    <w:rsid w:val="006E7C17"/>
    <w:rsid w:val="006F221D"/>
    <w:rsid w:val="006F2E5F"/>
    <w:rsid w:val="006F3228"/>
    <w:rsid w:val="006F3248"/>
    <w:rsid w:val="006F3B2D"/>
    <w:rsid w:val="006F4D4D"/>
    <w:rsid w:val="006F5F9F"/>
    <w:rsid w:val="006F7976"/>
    <w:rsid w:val="0070029C"/>
    <w:rsid w:val="007010F5"/>
    <w:rsid w:val="00701652"/>
    <w:rsid w:val="007020E6"/>
    <w:rsid w:val="007026BC"/>
    <w:rsid w:val="00702F02"/>
    <w:rsid w:val="00707A8E"/>
    <w:rsid w:val="00707F24"/>
    <w:rsid w:val="0071131C"/>
    <w:rsid w:val="00711586"/>
    <w:rsid w:val="0071290A"/>
    <w:rsid w:val="00712F32"/>
    <w:rsid w:val="0071487A"/>
    <w:rsid w:val="00714E08"/>
    <w:rsid w:val="007152A5"/>
    <w:rsid w:val="007155EC"/>
    <w:rsid w:val="00717070"/>
    <w:rsid w:val="0071759D"/>
    <w:rsid w:val="00722FF3"/>
    <w:rsid w:val="0072344A"/>
    <w:rsid w:val="00723765"/>
    <w:rsid w:val="00725255"/>
    <w:rsid w:val="00725A2A"/>
    <w:rsid w:val="00726064"/>
    <w:rsid w:val="00730499"/>
    <w:rsid w:val="00730C02"/>
    <w:rsid w:val="00731B00"/>
    <w:rsid w:val="0073222F"/>
    <w:rsid w:val="007334AE"/>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97E"/>
    <w:rsid w:val="00744EF9"/>
    <w:rsid w:val="00745658"/>
    <w:rsid w:val="007461B0"/>
    <w:rsid w:val="00746BF9"/>
    <w:rsid w:val="00747955"/>
    <w:rsid w:val="00751219"/>
    <w:rsid w:val="00752103"/>
    <w:rsid w:val="00752132"/>
    <w:rsid w:val="00753FE6"/>
    <w:rsid w:val="00754FE6"/>
    <w:rsid w:val="00755F91"/>
    <w:rsid w:val="00757225"/>
    <w:rsid w:val="00761AC2"/>
    <w:rsid w:val="00762C53"/>
    <w:rsid w:val="00762D06"/>
    <w:rsid w:val="00764C48"/>
    <w:rsid w:val="00766228"/>
    <w:rsid w:val="00770044"/>
    <w:rsid w:val="00770A6E"/>
    <w:rsid w:val="007711E8"/>
    <w:rsid w:val="007712EC"/>
    <w:rsid w:val="00773970"/>
    <w:rsid w:val="00774245"/>
    <w:rsid w:val="007759AC"/>
    <w:rsid w:val="00776462"/>
    <w:rsid w:val="00776726"/>
    <w:rsid w:val="00776F5D"/>
    <w:rsid w:val="00777750"/>
    <w:rsid w:val="00780AEB"/>
    <w:rsid w:val="00781962"/>
    <w:rsid w:val="00782478"/>
    <w:rsid w:val="0078342A"/>
    <w:rsid w:val="007837F4"/>
    <w:rsid w:val="00785B47"/>
    <w:rsid w:val="00787E24"/>
    <w:rsid w:val="00791576"/>
    <w:rsid w:val="0079181A"/>
    <w:rsid w:val="00792107"/>
    <w:rsid w:val="00792B69"/>
    <w:rsid w:val="00793316"/>
    <w:rsid w:val="0079374E"/>
    <w:rsid w:val="007944D8"/>
    <w:rsid w:val="0079476E"/>
    <w:rsid w:val="00794D9F"/>
    <w:rsid w:val="007952CA"/>
    <w:rsid w:val="00795583"/>
    <w:rsid w:val="00796A83"/>
    <w:rsid w:val="00796DE6"/>
    <w:rsid w:val="00797675"/>
    <w:rsid w:val="00797A94"/>
    <w:rsid w:val="007A0F17"/>
    <w:rsid w:val="007A283C"/>
    <w:rsid w:val="007A35D6"/>
    <w:rsid w:val="007A451D"/>
    <w:rsid w:val="007A6C78"/>
    <w:rsid w:val="007A711A"/>
    <w:rsid w:val="007B0BE9"/>
    <w:rsid w:val="007B154D"/>
    <w:rsid w:val="007B21F7"/>
    <w:rsid w:val="007B2DCB"/>
    <w:rsid w:val="007B3144"/>
    <w:rsid w:val="007B386D"/>
    <w:rsid w:val="007B3C76"/>
    <w:rsid w:val="007B5BA0"/>
    <w:rsid w:val="007B5D19"/>
    <w:rsid w:val="007B5F9E"/>
    <w:rsid w:val="007B606F"/>
    <w:rsid w:val="007B6A1A"/>
    <w:rsid w:val="007C085E"/>
    <w:rsid w:val="007C0C1B"/>
    <w:rsid w:val="007C1338"/>
    <w:rsid w:val="007C263E"/>
    <w:rsid w:val="007C2897"/>
    <w:rsid w:val="007C2B9B"/>
    <w:rsid w:val="007C2F36"/>
    <w:rsid w:val="007C34AA"/>
    <w:rsid w:val="007C4202"/>
    <w:rsid w:val="007C47FF"/>
    <w:rsid w:val="007C4FBF"/>
    <w:rsid w:val="007C6C46"/>
    <w:rsid w:val="007C7F28"/>
    <w:rsid w:val="007D2910"/>
    <w:rsid w:val="007D532F"/>
    <w:rsid w:val="007D539D"/>
    <w:rsid w:val="007D5E15"/>
    <w:rsid w:val="007E0BF9"/>
    <w:rsid w:val="007E0D84"/>
    <w:rsid w:val="007E0DEA"/>
    <w:rsid w:val="007E3657"/>
    <w:rsid w:val="007E433B"/>
    <w:rsid w:val="007E4BD4"/>
    <w:rsid w:val="007E57FE"/>
    <w:rsid w:val="007F0B02"/>
    <w:rsid w:val="007F0B46"/>
    <w:rsid w:val="007F1C3D"/>
    <w:rsid w:val="007F1ED1"/>
    <w:rsid w:val="007F2C80"/>
    <w:rsid w:val="007F328F"/>
    <w:rsid w:val="007F45C2"/>
    <w:rsid w:val="007F4CD1"/>
    <w:rsid w:val="007F6C2F"/>
    <w:rsid w:val="00802A9B"/>
    <w:rsid w:val="00803432"/>
    <w:rsid w:val="008035EA"/>
    <w:rsid w:val="00803F0E"/>
    <w:rsid w:val="0080439D"/>
    <w:rsid w:val="008054CA"/>
    <w:rsid w:val="00806E61"/>
    <w:rsid w:val="008101A0"/>
    <w:rsid w:val="00810986"/>
    <w:rsid w:val="00810BA9"/>
    <w:rsid w:val="00811158"/>
    <w:rsid w:val="008111B2"/>
    <w:rsid w:val="008128EB"/>
    <w:rsid w:val="00815016"/>
    <w:rsid w:val="00815DB5"/>
    <w:rsid w:val="00815E3E"/>
    <w:rsid w:val="008162D6"/>
    <w:rsid w:val="008174C1"/>
    <w:rsid w:val="00820BC5"/>
    <w:rsid w:val="00821505"/>
    <w:rsid w:val="00821872"/>
    <w:rsid w:val="00821FD7"/>
    <w:rsid w:val="00822728"/>
    <w:rsid w:val="00831BFC"/>
    <w:rsid w:val="00831D05"/>
    <w:rsid w:val="008336CD"/>
    <w:rsid w:val="00835C5E"/>
    <w:rsid w:val="0084134B"/>
    <w:rsid w:val="00842C3F"/>
    <w:rsid w:val="00843B2F"/>
    <w:rsid w:val="00846693"/>
    <w:rsid w:val="008506AF"/>
    <w:rsid w:val="0085160C"/>
    <w:rsid w:val="00851FCD"/>
    <w:rsid w:val="00852396"/>
    <w:rsid w:val="008525FD"/>
    <w:rsid w:val="00853159"/>
    <w:rsid w:val="00853437"/>
    <w:rsid w:val="00853985"/>
    <w:rsid w:val="00855B44"/>
    <w:rsid w:val="00856F25"/>
    <w:rsid w:val="008577C9"/>
    <w:rsid w:val="00857E6D"/>
    <w:rsid w:val="008602FB"/>
    <w:rsid w:val="00863E78"/>
    <w:rsid w:val="008641B0"/>
    <w:rsid w:val="008644FB"/>
    <w:rsid w:val="00864D5E"/>
    <w:rsid w:val="00864F34"/>
    <w:rsid w:val="00864F8C"/>
    <w:rsid w:val="00865E57"/>
    <w:rsid w:val="008665A8"/>
    <w:rsid w:val="008669F6"/>
    <w:rsid w:val="00866E4B"/>
    <w:rsid w:val="008673ED"/>
    <w:rsid w:val="008709C4"/>
    <w:rsid w:val="0087232C"/>
    <w:rsid w:val="00872A6B"/>
    <w:rsid w:val="0087327F"/>
    <w:rsid w:val="00873D3D"/>
    <w:rsid w:val="00874CD4"/>
    <w:rsid w:val="008754EA"/>
    <w:rsid w:val="008757F3"/>
    <w:rsid w:val="00875AB6"/>
    <w:rsid w:val="0087671A"/>
    <w:rsid w:val="00880063"/>
    <w:rsid w:val="0088220B"/>
    <w:rsid w:val="00883128"/>
    <w:rsid w:val="00883175"/>
    <w:rsid w:val="00883197"/>
    <w:rsid w:val="00883851"/>
    <w:rsid w:val="00883CA1"/>
    <w:rsid w:val="008861FE"/>
    <w:rsid w:val="00886728"/>
    <w:rsid w:val="0088736F"/>
    <w:rsid w:val="00890723"/>
    <w:rsid w:val="00890FAD"/>
    <w:rsid w:val="008918AF"/>
    <w:rsid w:val="00891D78"/>
    <w:rsid w:val="00894EC2"/>
    <w:rsid w:val="00895E5E"/>
    <w:rsid w:val="00897517"/>
    <w:rsid w:val="008976F2"/>
    <w:rsid w:val="008A059E"/>
    <w:rsid w:val="008A0831"/>
    <w:rsid w:val="008A17A1"/>
    <w:rsid w:val="008A61F5"/>
    <w:rsid w:val="008A638D"/>
    <w:rsid w:val="008A69D5"/>
    <w:rsid w:val="008B094D"/>
    <w:rsid w:val="008B389F"/>
    <w:rsid w:val="008B4EBF"/>
    <w:rsid w:val="008B5A5A"/>
    <w:rsid w:val="008C134C"/>
    <w:rsid w:val="008C189C"/>
    <w:rsid w:val="008C1D12"/>
    <w:rsid w:val="008C333F"/>
    <w:rsid w:val="008C3861"/>
    <w:rsid w:val="008C61E9"/>
    <w:rsid w:val="008C7D85"/>
    <w:rsid w:val="008D0003"/>
    <w:rsid w:val="008D0E22"/>
    <w:rsid w:val="008D2438"/>
    <w:rsid w:val="008D3699"/>
    <w:rsid w:val="008D37B9"/>
    <w:rsid w:val="008D48DD"/>
    <w:rsid w:val="008D62F8"/>
    <w:rsid w:val="008E0021"/>
    <w:rsid w:val="008E0C9C"/>
    <w:rsid w:val="008E2C9E"/>
    <w:rsid w:val="008E2F92"/>
    <w:rsid w:val="008E4318"/>
    <w:rsid w:val="008E7058"/>
    <w:rsid w:val="008E74EE"/>
    <w:rsid w:val="008E78BC"/>
    <w:rsid w:val="008E7F5B"/>
    <w:rsid w:val="008F14C2"/>
    <w:rsid w:val="008F1564"/>
    <w:rsid w:val="008F18B8"/>
    <w:rsid w:val="008F2DE0"/>
    <w:rsid w:val="008F5A00"/>
    <w:rsid w:val="008F6A65"/>
    <w:rsid w:val="008F774E"/>
    <w:rsid w:val="00900BE5"/>
    <w:rsid w:val="00900E35"/>
    <w:rsid w:val="009013A5"/>
    <w:rsid w:val="00902551"/>
    <w:rsid w:val="009034EC"/>
    <w:rsid w:val="00903DEE"/>
    <w:rsid w:val="00903FA0"/>
    <w:rsid w:val="0090400F"/>
    <w:rsid w:val="0090451F"/>
    <w:rsid w:val="00906820"/>
    <w:rsid w:val="0090710C"/>
    <w:rsid w:val="009100EF"/>
    <w:rsid w:val="0091384D"/>
    <w:rsid w:val="00914C1C"/>
    <w:rsid w:val="0091503F"/>
    <w:rsid w:val="00916150"/>
    <w:rsid w:val="00916A28"/>
    <w:rsid w:val="00916E69"/>
    <w:rsid w:val="00917A0F"/>
    <w:rsid w:val="0092137B"/>
    <w:rsid w:val="009213B4"/>
    <w:rsid w:val="00921D09"/>
    <w:rsid w:val="0092430D"/>
    <w:rsid w:val="00925794"/>
    <w:rsid w:val="0092718C"/>
    <w:rsid w:val="00927D78"/>
    <w:rsid w:val="009300E6"/>
    <w:rsid w:val="00930E35"/>
    <w:rsid w:val="00931348"/>
    <w:rsid w:val="00931A6D"/>
    <w:rsid w:val="00932155"/>
    <w:rsid w:val="009346F6"/>
    <w:rsid w:val="00935EAB"/>
    <w:rsid w:val="00935F57"/>
    <w:rsid w:val="0093650E"/>
    <w:rsid w:val="009367EB"/>
    <w:rsid w:val="00937F81"/>
    <w:rsid w:val="009412E1"/>
    <w:rsid w:val="009413F2"/>
    <w:rsid w:val="00942D51"/>
    <w:rsid w:val="00943471"/>
    <w:rsid w:val="009435F5"/>
    <w:rsid w:val="00943EAC"/>
    <w:rsid w:val="00946143"/>
    <w:rsid w:val="0094624B"/>
    <w:rsid w:val="0094663F"/>
    <w:rsid w:val="00952125"/>
    <w:rsid w:val="00952188"/>
    <w:rsid w:val="00952191"/>
    <w:rsid w:val="00954994"/>
    <w:rsid w:val="00956146"/>
    <w:rsid w:val="00956676"/>
    <w:rsid w:val="009568AD"/>
    <w:rsid w:val="009570D5"/>
    <w:rsid w:val="00957AA6"/>
    <w:rsid w:val="00960475"/>
    <w:rsid w:val="00964FA5"/>
    <w:rsid w:val="0096536C"/>
    <w:rsid w:val="0096686E"/>
    <w:rsid w:val="0097134A"/>
    <w:rsid w:val="009728AB"/>
    <w:rsid w:val="00972B12"/>
    <w:rsid w:val="009750D3"/>
    <w:rsid w:val="009756FD"/>
    <w:rsid w:val="009759FC"/>
    <w:rsid w:val="00975A00"/>
    <w:rsid w:val="00976A4A"/>
    <w:rsid w:val="009774F6"/>
    <w:rsid w:val="009802BC"/>
    <w:rsid w:val="00980EF6"/>
    <w:rsid w:val="00981291"/>
    <w:rsid w:val="0098183A"/>
    <w:rsid w:val="009823CC"/>
    <w:rsid w:val="00982D70"/>
    <w:rsid w:val="009845D2"/>
    <w:rsid w:val="009855A9"/>
    <w:rsid w:val="00985764"/>
    <w:rsid w:val="0098589B"/>
    <w:rsid w:val="00986BCC"/>
    <w:rsid w:val="00990999"/>
    <w:rsid w:val="00991FDC"/>
    <w:rsid w:val="00993C94"/>
    <w:rsid w:val="00993F11"/>
    <w:rsid w:val="009944D7"/>
    <w:rsid w:val="009949CC"/>
    <w:rsid w:val="00994CD7"/>
    <w:rsid w:val="00995DA9"/>
    <w:rsid w:val="009975D1"/>
    <w:rsid w:val="00997AAC"/>
    <w:rsid w:val="009A3B15"/>
    <w:rsid w:val="009A53F4"/>
    <w:rsid w:val="009A579A"/>
    <w:rsid w:val="009A635A"/>
    <w:rsid w:val="009A6443"/>
    <w:rsid w:val="009A70BE"/>
    <w:rsid w:val="009B06DC"/>
    <w:rsid w:val="009B1DDA"/>
    <w:rsid w:val="009B301E"/>
    <w:rsid w:val="009B33E2"/>
    <w:rsid w:val="009B44EE"/>
    <w:rsid w:val="009B6714"/>
    <w:rsid w:val="009C08A9"/>
    <w:rsid w:val="009C0FE9"/>
    <w:rsid w:val="009C173E"/>
    <w:rsid w:val="009C2E17"/>
    <w:rsid w:val="009C3192"/>
    <w:rsid w:val="009C3DB0"/>
    <w:rsid w:val="009C5FE1"/>
    <w:rsid w:val="009C716D"/>
    <w:rsid w:val="009C7413"/>
    <w:rsid w:val="009D0616"/>
    <w:rsid w:val="009D081D"/>
    <w:rsid w:val="009D0BF6"/>
    <w:rsid w:val="009D0E47"/>
    <w:rsid w:val="009D2183"/>
    <w:rsid w:val="009D6ABA"/>
    <w:rsid w:val="009E01BE"/>
    <w:rsid w:val="009E11D5"/>
    <w:rsid w:val="009E149B"/>
    <w:rsid w:val="009E1DCF"/>
    <w:rsid w:val="009E2619"/>
    <w:rsid w:val="009E284D"/>
    <w:rsid w:val="009E351E"/>
    <w:rsid w:val="009E53B4"/>
    <w:rsid w:val="009E5DEC"/>
    <w:rsid w:val="009F14A0"/>
    <w:rsid w:val="009F1CA6"/>
    <w:rsid w:val="009F200C"/>
    <w:rsid w:val="009F402D"/>
    <w:rsid w:val="009F4325"/>
    <w:rsid w:val="009F44C6"/>
    <w:rsid w:val="009F526E"/>
    <w:rsid w:val="009F674F"/>
    <w:rsid w:val="009F67D5"/>
    <w:rsid w:val="009F6907"/>
    <w:rsid w:val="009F7BBB"/>
    <w:rsid w:val="009F7C53"/>
    <w:rsid w:val="009F7D57"/>
    <w:rsid w:val="00A012F6"/>
    <w:rsid w:val="00A033BC"/>
    <w:rsid w:val="00A0442F"/>
    <w:rsid w:val="00A079F9"/>
    <w:rsid w:val="00A11533"/>
    <w:rsid w:val="00A117A9"/>
    <w:rsid w:val="00A1280D"/>
    <w:rsid w:val="00A13A3A"/>
    <w:rsid w:val="00A13BF3"/>
    <w:rsid w:val="00A15AA4"/>
    <w:rsid w:val="00A1678A"/>
    <w:rsid w:val="00A1781E"/>
    <w:rsid w:val="00A206B2"/>
    <w:rsid w:val="00A21319"/>
    <w:rsid w:val="00A21645"/>
    <w:rsid w:val="00A2201E"/>
    <w:rsid w:val="00A2263F"/>
    <w:rsid w:val="00A22678"/>
    <w:rsid w:val="00A22EFE"/>
    <w:rsid w:val="00A2301D"/>
    <w:rsid w:val="00A26B97"/>
    <w:rsid w:val="00A26D83"/>
    <w:rsid w:val="00A27D3E"/>
    <w:rsid w:val="00A30060"/>
    <w:rsid w:val="00A317A5"/>
    <w:rsid w:val="00A322A1"/>
    <w:rsid w:val="00A32E98"/>
    <w:rsid w:val="00A33366"/>
    <w:rsid w:val="00A3394A"/>
    <w:rsid w:val="00A33B45"/>
    <w:rsid w:val="00A34240"/>
    <w:rsid w:val="00A36404"/>
    <w:rsid w:val="00A37BCF"/>
    <w:rsid w:val="00A402DD"/>
    <w:rsid w:val="00A40304"/>
    <w:rsid w:val="00A416B7"/>
    <w:rsid w:val="00A4248B"/>
    <w:rsid w:val="00A427FF"/>
    <w:rsid w:val="00A4433C"/>
    <w:rsid w:val="00A4734B"/>
    <w:rsid w:val="00A47DE6"/>
    <w:rsid w:val="00A505C4"/>
    <w:rsid w:val="00A52734"/>
    <w:rsid w:val="00A55568"/>
    <w:rsid w:val="00A56C82"/>
    <w:rsid w:val="00A57A72"/>
    <w:rsid w:val="00A61925"/>
    <w:rsid w:val="00A624A4"/>
    <w:rsid w:val="00A6340A"/>
    <w:rsid w:val="00A65D69"/>
    <w:rsid w:val="00A66E38"/>
    <w:rsid w:val="00A67019"/>
    <w:rsid w:val="00A67A75"/>
    <w:rsid w:val="00A67F27"/>
    <w:rsid w:val="00A7056B"/>
    <w:rsid w:val="00A715FE"/>
    <w:rsid w:val="00A7339B"/>
    <w:rsid w:val="00A74C52"/>
    <w:rsid w:val="00A75163"/>
    <w:rsid w:val="00A763C8"/>
    <w:rsid w:val="00A7668D"/>
    <w:rsid w:val="00A77A8D"/>
    <w:rsid w:val="00A802C2"/>
    <w:rsid w:val="00A80459"/>
    <w:rsid w:val="00A83CE5"/>
    <w:rsid w:val="00A841F0"/>
    <w:rsid w:val="00A85975"/>
    <w:rsid w:val="00A85BDF"/>
    <w:rsid w:val="00A87491"/>
    <w:rsid w:val="00A90003"/>
    <w:rsid w:val="00A901F5"/>
    <w:rsid w:val="00A903E8"/>
    <w:rsid w:val="00A9098C"/>
    <w:rsid w:val="00A91226"/>
    <w:rsid w:val="00A9225E"/>
    <w:rsid w:val="00A93A91"/>
    <w:rsid w:val="00A94077"/>
    <w:rsid w:val="00A9583E"/>
    <w:rsid w:val="00A96AEC"/>
    <w:rsid w:val="00A97A3D"/>
    <w:rsid w:val="00AA0912"/>
    <w:rsid w:val="00AA1E69"/>
    <w:rsid w:val="00AA25CF"/>
    <w:rsid w:val="00AA280E"/>
    <w:rsid w:val="00AA2A87"/>
    <w:rsid w:val="00AA2EDE"/>
    <w:rsid w:val="00AA31E2"/>
    <w:rsid w:val="00AA325C"/>
    <w:rsid w:val="00AA49B8"/>
    <w:rsid w:val="00AA5451"/>
    <w:rsid w:val="00AA54F6"/>
    <w:rsid w:val="00AA58F7"/>
    <w:rsid w:val="00AA657D"/>
    <w:rsid w:val="00AA68E7"/>
    <w:rsid w:val="00AA6FAA"/>
    <w:rsid w:val="00AA731A"/>
    <w:rsid w:val="00AA75FC"/>
    <w:rsid w:val="00AA7620"/>
    <w:rsid w:val="00AA78AB"/>
    <w:rsid w:val="00AB368D"/>
    <w:rsid w:val="00AB6E1B"/>
    <w:rsid w:val="00AC2072"/>
    <w:rsid w:val="00AC2ED5"/>
    <w:rsid w:val="00AC4466"/>
    <w:rsid w:val="00AC70D0"/>
    <w:rsid w:val="00AC7E02"/>
    <w:rsid w:val="00AC7E7D"/>
    <w:rsid w:val="00AD05B4"/>
    <w:rsid w:val="00AD1C96"/>
    <w:rsid w:val="00AD1F58"/>
    <w:rsid w:val="00AD2488"/>
    <w:rsid w:val="00AD2914"/>
    <w:rsid w:val="00AD6AFA"/>
    <w:rsid w:val="00AD7A25"/>
    <w:rsid w:val="00AE3811"/>
    <w:rsid w:val="00AE4D48"/>
    <w:rsid w:val="00AE5BF9"/>
    <w:rsid w:val="00AE6624"/>
    <w:rsid w:val="00AF051A"/>
    <w:rsid w:val="00AF074F"/>
    <w:rsid w:val="00AF0CA1"/>
    <w:rsid w:val="00AF0DEC"/>
    <w:rsid w:val="00AF0F8C"/>
    <w:rsid w:val="00AF13D6"/>
    <w:rsid w:val="00AF1847"/>
    <w:rsid w:val="00AF4274"/>
    <w:rsid w:val="00AF746A"/>
    <w:rsid w:val="00AF7876"/>
    <w:rsid w:val="00B0110F"/>
    <w:rsid w:val="00B02D35"/>
    <w:rsid w:val="00B059C9"/>
    <w:rsid w:val="00B06586"/>
    <w:rsid w:val="00B06FDA"/>
    <w:rsid w:val="00B07816"/>
    <w:rsid w:val="00B1035E"/>
    <w:rsid w:val="00B1045B"/>
    <w:rsid w:val="00B13DF8"/>
    <w:rsid w:val="00B16017"/>
    <w:rsid w:val="00B16DE3"/>
    <w:rsid w:val="00B20B3A"/>
    <w:rsid w:val="00B21479"/>
    <w:rsid w:val="00B2182D"/>
    <w:rsid w:val="00B22A26"/>
    <w:rsid w:val="00B233A8"/>
    <w:rsid w:val="00B23609"/>
    <w:rsid w:val="00B23970"/>
    <w:rsid w:val="00B24C81"/>
    <w:rsid w:val="00B251EA"/>
    <w:rsid w:val="00B258C9"/>
    <w:rsid w:val="00B26BD1"/>
    <w:rsid w:val="00B313ED"/>
    <w:rsid w:val="00B31D8D"/>
    <w:rsid w:val="00B32ABC"/>
    <w:rsid w:val="00B3305E"/>
    <w:rsid w:val="00B334FF"/>
    <w:rsid w:val="00B3531C"/>
    <w:rsid w:val="00B35B24"/>
    <w:rsid w:val="00B35C57"/>
    <w:rsid w:val="00B37312"/>
    <w:rsid w:val="00B4200B"/>
    <w:rsid w:val="00B4449C"/>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57"/>
    <w:rsid w:val="00B60AF8"/>
    <w:rsid w:val="00B62E34"/>
    <w:rsid w:val="00B63022"/>
    <w:rsid w:val="00B63554"/>
    <w:rsid w:val="00B63E4C"/>
    <w:rsid w:val="00B6588D"/>
    <w:rsid w:val="00B66422"/>
    <w:rsid w:val="00B675DB"/>
    <w:rsid w:val="00B67E54"/>
    <w:rsid w:val="00B70113"/>
    <w:rsid w:val="00B70994"/>
    <w:rsid w:val="00B713D8"/>
    <w:rsid w:val="00B71663"/>
    <w:rsid w:val="00B71685"/>
    <w:rsid w:val="00B72889"/>
    <w:rsid w:val="00B72993"/>
    <w:rsid w:val="00B72B84"/>
    <w:rsid w:val="00B73026"/>
    <w:rsid w:val="00B734ED"/>
    <w:rsid w:val="00B73889"/>
    <w:rsid w:val="00B74382"/>
    <w:rsid w:val="00B7493C"/>
    <w:rsid w:val="00B76638"/>
    <w:rsid w:val="00B76A53"/>
    <w:rsid w:val="00B800CA"/>
    <w:rsid w:val="00B82E6D"/>
    <w:rsid w:val="00B83034"/>
    <w:rsid w:val="00B8418D"/>
    <w:rsid w:val="00B8455A"/>
    <w:rsid w:val="00B8463C"/>
    <w:rsid w:val="00B84BC0"/>
    <w:rsid w:val="00B85108"/>
    <w:rsid w:val="00B878D5"/>
    <w:rsid w:val="00B90270"/>
    <w:rsid w:val="00B90836"/>
    <w:rsid w:val="00B909B9"/>
    <w:rsid w:val="00B93FD9"/>
    <w:rsid w:val="00B94C6E"/>
    <w:rsid w:val="00B95203"/>
    <w:rsid w:val="00B95896"/>
    <w:rsid w:val="00BA094B"/>
    <w:rsid w:val="00BA105D"/>
    <w:rsid w:val="00BA11B7"/>
    <w:rsid w:val="00BA23A8"/>
    <w:rsid w:val="00BA3EF9"/>
    <w:rsid w:val="00BA6A9D"/>
    <w:rsid w:val="00BA6AD1"/>
    <w:rsid w:val="00BB141A"/>
    <w:rsid w:val="00BB30E4"/>
    <w:rsid w:val="00BB34D4"/>
    <w:rsid w:val="00BB3A66"/>
    <w:rsid w:val="00BB418B"/>
    <w:rsid w:val="00BB445D"/>
    <w:rsid w:val="00BB6458"/>
    <w:rsid w:val="00BB6844"/>
    <w:rsid w:val="00BB743A"/>
    <w:rsid w:val="00BB7B23"/>
    <w:rsid w:val="00BC0D46"/>
    <w:rsid w:val="00BC11AD"/>
    <w:rsid w:val="00BC163F"/>
    <w:rsid w:val="00BC35BE"/>
    <w:rsid w:val="00BC3681"/>
    <w:rsid w:val="00BC3DC0"/>
    <w:rsid w:val="00BC46AC"/>
    <w:rsid w:val="00BC5257"/>
    <w:rsid w:val="00BC6CCD"/>
    <w:rsid w:val="00BD005B"/>
    <w:rsid w:val="00BD0E00"/>
    <w:rsid w:val="00BD171A"/>
    <w:rsid w:val="00BD1B53"/>
    <w:rsid w:val="00BE1D26"/>
    <w:rsid w:val="00BE3634"/>
    <w:rsid w:val="00BE4341"/>
    <w:rsid w:val="00BE4BAC"/>
    <w:rsid w:val="00BE68AD"/>
    <w:rsid w:val="00BE74FC"/>
    <w:rsid w:val="00BF0003"/>
    <w:rsid w:val="00BF01F3"/>
    <w:rsid w:val="00BF0764"/>
    <w:rsid w:val="00BF0C32"/>
    <w:rsid w:val="00BF139C"/>
    <w:rsid w:val="00BF203C"/>
    <w:rsid w:val="00BF2D86"/>
    <w:rsid w:val="00BF39AA"/>
    <w:rsid w:val="00BF6F8A"/>
    <w:rsid w:val="00BF7468"/>
    <w:rsid w:val="00BF7BB0"/>
    <w:rsid w:val="00C016CB"/>
    <w:rsid w:val="00C0176A"/>
    <w:rsid w:val="00C03F8E"/>
    <w:rsid w:val="00C045A7"/>
    <w:rsid w:val="00C048B4"/>
    <w:rsid w:val="00C051BD"/>
    <w:rsid w:val="00C0641A"/>
    <w:rsid w:val="00C068E1"/>
    <w:rsid w:val="00C11AE3"/>
    <w:rsid w:val="00C1231E"/>
    <w:rsid w:val="00C1352D"/>
    <w:rsid w:val="00C13DD6"/>
    <w:rsid w:val="00C1420C"/>
    <w:rsid w:val="00C156A2"/>
    <w:rsid w:val="00C1701F"/>
    <w:rsid w:val="00C21B99"/>
    <w:rsid w:val="00C220C5"/>
    <w:rsid w:val="00C22601"/>
    <w:rsid w:val="00C23082"/>
    <w:rsid w:val="00C236C8"/>
    <w:rsid w:val="00C24A56"/>
    <w:rsid w:val="00C262BC"/>
    <w:rsid w:val="00C27790"/>
    <w:rsid w:val="00C3088A"/>
    <w:rsid w:val="00C3176E"/>
    <w:rsid w:val="00C34411"/>
    <w:rsid w:val="00C34E8E"/>
    <w:rsid w:val="00C360D5"/>
    <w:rsid w:val="00C36DB9"/>
    <w:rsid w:val="00C37001"/>
    <w:rsid w:val="00C40673"/>
    <w:rsid w:val="00C41403"/>
    <w:rsid w:val="00C417F2"/>
    <w:rsid w:val="00C41A53"/>
    <w:rsid w:val="00C41B65"/>
    <w:rsid w:val="00C43841"/>
    <w:rsid w:val="00C43C78"/>
    <w:rsid w:val="00C43E49"/>
    <w:rsid w:val="00C45F04"/>
    <w:rsid w:val="00C45F86"/>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C27"/>
    <w:rsid w:val="00C67057"/>
    <w:rsid w:val="00C673FB"/>
    <w:rsid w:val="00C67F7A"/>
    <w:rsid w:val="00C7044F"/>
    <w:rsid w:val="00C733CB"/>
    <w:rsid w:val="00C74430"/>
    <w:rsid w:val="00C747C6"/>
    <w:rsid w:val="00C74DD4"/>
    <w:rsid w:val="00C74E01"/>
    <w:rsid w:val="00C7615A"/>
    <w:rsid w:val="00C76837"/>
    <w:rsid w:val="00C803FD"/>
    <w:rsid w:val="00C82AC3"/>
    <w:rsid w:val="00C83940"/>
    <w:rsid w:val="00C9087B"/>
    <w:rsid w:val="00C909C8"/>
    <w:rsid w:val="00C91C7E"/>
    <w:rsid w:val="00C91D85"/>
    <w:rsid w:val="00C922AB"/>
    <w:rsid w:val="00C94936"/>
    <w:rsid w:val="00CA0712"/>
    <w:rsid w:val="00CA1334"/>
    <w:rsid w:val="00CA3BF5"/>
    <w:rsid w:val="00CA4252"/>
    <w:rsid w:val="00CA5320"/>
    <w:rsid w:val="00CA7564"/>
    <w:rsid w:val="00CA7BCF"/>
    <w:rsid w:val="00CB129C"/>
    <w:rsid w:val="00CB40EC"/>
    <w:rsid w:val="00CB47B5"/>
    <w:rsid w:val="00CB510A"/>
    <w:rsid w:val="00CC312A"/>
    <w:rsid w:val="00CC4909"/>
    <w:rsid w:val="00CC55F4"/>
    <w:rsid w:val="00CC6313"/>
    <w:rsid w:val="00CD1099"/>
    <w:rsid w:val="00CD12A4"/>
    <w:rsid w:val="00CD135B"/>
    <w:rsid w:val="00CD2295"/>
    <w:rsid w:val="00CD30A2"/>
    <w:rsid w:val="00CD35E5"/>
    <w:rsid w:val="00CD3B6C"/>
    <w:rsid w:val="00CD45F6"/>
    <w:rsid w:val="00CD47BA"/>
    <w:rsid w:val="00CD4BED"/>
    <w:rsid w:val="00CD7AB0"/>
    <w:rsid w:val="00CE0CE3"/>
    <w:rsid w:val="00CE1BF3"/>
    <w:rsid w:val="00CE24F7"/>
    <w:rsid w:val="00CE26E9"/>
    <w:rsid w:val="00CE3D20"/>
    <w:rsid w:val="00CE3E8B"/>
    <w:rsid w:val="00CE614C"/>
    <w:rsid w:val="00CE68E2"/>
    <w:rsid w:val="00CE77A2"/>
    <w:rsid w:val="00CF4A62"/>
    <w:rsid w:val="00CF607C"/>
    <w:rsid w:val="00CF6F94"/>
    <w:rsid w:val="00CF6FEB"/>
    <w:rsid w:val="00D0053C"/>
    <w:rsid w:val="00D010C2"/>
    <w:rsid w:val="00D020D9"/>
    <w:rsid w:val="00D05451"/>
    <w:rsid w:val="00D06300"/>
    <w:rsid w:val="00D07193"/>
    <w:rsid w:val="00D077F4"/>
    <w:rsid w:val="00D1002C"/>
    <w:rsid w:val="00D10316"/>
    <w:rsid w:val="00D11727"/>
    <w:rsid w:val="00D118F2"/>
    <w:rsid w:val="00D12F09"/>
    <w:rsid w:val="00D14163"/>
    <w:rsid w:val="00D14583"/>
    <w:rsid w:val="00D16F92"/>
    <w:rsid w:val="00D17DC8"/>
    <w:rsid w:val="00D20D5E"/>
    <w:rsid w:val="00D21854"/>
    <w:rsid w:val="00D21FEE"/>
    <w:rsid w:val="00D2284F"/>
    <w:rsid w:val="00D25DEB"/>
    <w:rsid w:val="00D26D3D"/>
    <w:rsid w:val="00D26D42"/>
    <w:rsid w:val="00D27814"/>
    <w:rsid w:val="00D31394"/>
    <w:rsid w:val="00D327F3"/>
    <w:rsid w:val="00D344E6"/>
    <w:rsid w:val="00D34B1C"/>
    <w:rsid w:val="00D361EC"/>
    <w:rsid w:val="00D379F4"/>
    <w:rsid w:val="00D37DAB"/>
    <w:rsid w:val="00D37E84"/>
    <w:rsid w:val="00D425C3"/>
    <w:rsid w:val="00D43B0A"/>
    <w:rsid w:val="00D442D4"/>
    <w:rsid w:val="00D444B8"/>
    <w:rsid w:val="00D451D9"/>
    <w:rsid w:val="00D46B2D"/>
    <w:rsid w:val="00D46B38"/>
    <w:rsid w:val="00D50B23"/>
    <w:rsid w:val="00D50CB9"/>
    <w:rsid w:val="00D57785"/>
    <w:rsid w:val="00D605E0"/>
    <w:rsid w:val="00D6255C"/>
    <w:rsid w:val="00D629B1"/>
    <w:rsid w:val="00D6325F"/>
    <w:rsid w:val="00D63364"/>
    <w:rsid w:val="00D63CD9"/>
    <w:rsid w:val="00D63CDD"/>
    <w:rsid w:val="00D64F69"/>
    <w:rsid w:val="00D65EBB"/>
    <w:rsid w:val="00D67069"/>
    <w:rsid w:val="00D7057E"/>
    <w:rsid w:val="00D710A0"/>
    <w:rsid w:val="00D71735"/>
    <w:rsid w:val="00D7493C"/>
    <w:rsid w:val="00D755B8"/>
    <w:rsid w:val="00D75E96"/>
    <w:rsid w:val="00D75FD1"/>
    <w:rsid w:val="00D761C2"/>
    <w:rsid w:val="00D76B92"/>
    <w:rsid w:val="00D77B88"/>
    <w:rsid w:val="00D77CF4"/>
    <w:rsid w:val="00D80429"/>
    <w:rsid w:val="00D80C3A"/>
    <w:rsid w:val="00D8160B"/>
    <w:rsid w:val="00D81B49"/>
    <w:rsid w:val="00D81DF3"/>
    <w:rsid w:val="00D83012"/>
    <w:rsid w:val="00D83770"/>
    <w:rsid w:val="00D83823"/>
    <w:rsid w:val="00D8485C"/>
    <w:rsid w:val="00D84969"/>
    <w:rsid w:val="00D84D41"/>
    <w:rsid w:val="00D85356"/>
    <w:rsid w:val="00D9091A"/>
    <w:rsid w:val="00D935A9"/>
    <w:rsid w:val="00D959BF"/>
    <w:rsid w:val="00D9608F"/>
    <w:rsid w:val="00D96179"/>
    <w:rsid w:val="00DA03B4"/>
    <w:rsid w:val="00DA0F47"/>
    <w:rsid w:val="00DA1C52"/>
    <w:rsid w:val="00DA2146"/>
    <w:rsid w:val="00DA3AC4"/>
    <w:rsid w:val="00DA5D65"/>
    <w:rsid w:val="00DB0C3D"/>
    <w:rsid w:val="00DB0C4F"/>
    <w:rsid w:val="00DB185C"/>
    <w:rsid w:val="00DB2166"/>
    <w:rsid w:val="00DB336D"/>
    <w:rsid w:val="00DB39C3"/>
    <w:rsid w:val="00DB4495"/>
    <w:rsid w:val="00DB5C32"/>
    <w:rsid w:val="00DB6570"/>
    <w:rsid w:val="00DB6783"/>
    <w:rsid w:val="00DB7E3D"/>
    <w:rsid w:val="00DC0D38"/>
    <w:rsid w:val="00DC1F9C"/>
    <w:rsid w:val="00DC24E4"/>
    <w:rsid w:val="00DC4919"/>
    <w:rsid w:val="00DC4D94"/>
    <w:rsid w:val="00DC5606"/>
    <w:rsid w:val="00DC5ACA"/>
    <w:rsid w:val="00DC67A3"/>
    <w:rsid w:val="00DC77C4"/>
    <w:rsid w:val="00DD2F16"/>
    <w:rsid w:val="00DD3711"/>
    <w:rsid w:val="00DD58B6"/>
    <w:rsid w:val="00DD6927"/>
    <w:rsid w:val="00DD6B56"/>
    <w:rsid w:val="00DD7C45"/>
    <w:rsid w:val="00DD7F34"/>
    <w:rsid w:val="00DE030C"/>
    <w:rsid w:val="00DE179D"/>
    <w:rsid w:val="00DE18A9"/>
    <w:rsid w:val="00DE2F68"/>
    <w:rsid w:val="00DE38F9"/>
    <w:rsid w:val="00DE7153"/>
    <w:rsid w:val="00DF02DB"/>
    <w:rsid w:val="00DF1DE4"/>
    <w:rsid w:val="00DF431E"/>
    <w:rsid w:val="00DF519B"/>
    <w:rsid w:val="00DF5324"/>
    <w:rsid w:val="00DF5FE3"/>
    <w:rsid w:val="00DF7D06"/>
    <w:rsid w:val="00E01D52"/>
    <w:rsid w:val="00E02A4F"/>
    <w:rsid w:val="00E033FF"/>
    <w:rsid w:val="00E03569"/>
    <w:rsid w:val="00E03E9A"/>
    <w:rsid w:val="00E0463F"/>
    <w:rsid w:val="00E05CFB"/>
    <w:rsid w:val="00E068DB"/>
    <w:rsid w:val="00E0738B"/>
    <w:rsid w:val="00E104C4"/>
    <w:rsid w:val="00E121F2"/>
    <w:rsid w:val="00E14BE5"/>
    <w:rsid w:val="00E1533A"/>
    <w:rsid w:val="00E16292"/>
    <w:rsid w:val="00E163CC"/>
    <w:rsid w:val="00E17759"/>
    <w:rsid w:val="00E24AC9"/>
    <w:rsid w:val="00E2538C"/>
    <w:rsid w:val="00E26099"/>
    <w:rsid w:val="00E265FB"/>
    <w:rsid w:val="00E26B8F"/>
    <w:rsid w:val="00E26E65"/>
    <w:rsid w:val="00E26FDA"/>
    <w:rsid w:val="00E27564"/>
    <w:rsid w:val="00E27823"/>
    <w:rsid w:val="00E27A8F"/>
    <w:rsid w:val="00E27B3A"/>
    <w:rsid w:val="00E304F1"/>
    <w:rsid w:val="00E30D50"/>
    <w:rsid w:val="00E31422"/>
    <w:rsid w:val="00E31922"/>
    <w:rsid w:val="00E31C41"/>
    <w:rsid w:val="00E31FA2"/>
    <w:rsid w:val="00E322AC"/>
    <w:rsid w:val="00E32EB2"/>
    <w:rsid w:val="00E33186"/>
    <w:rsid w:val="00E33D2B"/>
    <w:rsid w:val="00E340D3"/>
    <w:rsid w:val="00E34C16"/>
    <w:rsid w:val="00E36218"/>
    <w:rsid w:val="00E37E60"/>
    <w:rsid w:val="00E37EC1"/>
    <w:rsid w:val="00E41950"/>
    <w:rsid w:val="00E44661"/>
    <w:rsid w:val="00E454BA"/>
    <w:rsid w:val="00E46FAC"/>
    <w:rsid w:val="00E47283"/>
    <w:rsid w:val="00E47656"/>
    <w:rsid w:val="00E5074F"/>
    <w:rsid w:val="00E539C9"/>
    <w:rsid w:val="00E572A2"/>
    <w:rsid w:val="00E60189"/>
    <w:rsid w:val="00E6067E"/>
    <w:rsid w:val="00E61E68"/>
    <w:rsid w:val="00E623BB"/>
    <w:rsid w:val="00E633FE"/>
    <w:rsid w:val="00E6343C"/>
    <w:rsid w:val="00E63D38"/>
    <w:rsid w:val="00E64446"/>
    <w:rsid w:val="00E64737"/>
    <w:rsid w:val="00E665CE"/>
    <w:rsid w:val="00E66B52"/>
    <w:rsid w:val="00E66BD1"/>
    <w:rsid w:val="00E67414"/>
    <w:rsid w:val="00E67522"/>
    <w:rsid w:val="00E67626"/>
    <w:rsid w:val="00E6794C"/>
    <w:rsid w:val="00E67A52"/>
    <w:rsid w:val="00E722C9"/>
    <w:rsid w:val="00E72D62"/>
    <w:rsid w:val="00E74592"/>
    <w:rsid w:val="00E75218"/>
    <w:rsid w:val="00E81354"/>
    <w:rsid w:val="00E823EF"/>
    <w:rsid w:val="00E825C1"/>
    <w:rsid w:val="00E842C5"/>
    <w:rsid w:val="00E84B02"/>
    <w:rsid w:val="00E8529D"/>
    <w:rsid w:val="00E92F3C"/>
    <w:rsid w:val="00E94FBB"/>
    <w:rsid w:val="00E966FC"/>
    <w:rsid w:val="00EA22A9"/>
    <w:rsid w:val="00EA40F6"/>
    <w:rsid w:val="00EA46C2"/>
    <w:rsid w:val="00EA71DD"/>
    <w:rsid w:val="00EB1190"/>
    <w:rsid w:val="00EB23AC"/>
    <w:rsid w:val="00EB27D8"/>
    <w:rsid w:val="00EB3FB3"/>
    <w:rsid w:val="00EB4BB0"/>
    <w:rsid w:val="00EB630C"/>
    <w:rsid w:val="00EB67A8"/>
    <w:rsid w:val="00EB744C"/>
    <w:rsid w:val="00EC372B"/>
    <w:rsid w:val="00EC4CE7"/>
    <w:rsid w:val="00EC7BFA"/>
    <w:rsid w:val="00ED18B0"/>
    <w:rsid w:val="00ED37F5"/>
    <w:rsid w:val="00ED3BA2"/>
    <w:rsid w:val="00ED419F"/>
    <w:rsid w:val="00ED642D"/>
    <w:rsid w:val="00ED72EE"/>
    <w:rsid w:val="00ED7C80"/>
    <w:rsid w:val="00EE084F"/>
    <w:rsid w:val="00EE0C0F"/>
    <w:rsid w:val="00EE0C26"/>
    <w:rsid w:val="00EE162B"/>
    <w:rsid w:val="00EE19A7"/>
    <w:rsid w:val="00EE1F24"/>
    <w:rsid w:val="00EE2DA4"/>
    <w:rsid w:val="00EE45B7"/>
    <w:rsid w:val="00EE6D1F"/>
    <w:rsid w:val="00EE6F23"/>
    <w:rsid w:val="00EF14CD"/>
    <w:rsid w:val="00EF2B34"/>
    <w:rsid w:val="00EF3081"/>
    <w:rsid w:val="00EF323B"/>
    <w:rsid w:val="00EF3471"/>
    <w:rsid w:val="00EF4482"/>
    <w:rsid w:val="00EF55E8"/>
    <w:rsid w:val="00F01D28"/>
    <w:rsid w:val="00F0221E"/>
    <w:rsid w:val="00F0537A"/>
    <w:rsid w:val="00F05DA7"/>
    <w:rsid w:val="00F06F65"/>
    <w:rsid w:val="00F0746A"/>
    <w:rsid w:val="00F07EBD"/>
    <w:rsid w:val="00F12C06"/>
    <w:rsid w:val="00F131D0"/>
    <w:rsid w:val="00F14227"/>
    <w:rsid w:val="00F15AF4"/>
    <w:rsid w:val="00F15D38"/>
    <w:rsid w:val="00F160BB"/>
    <w:rsid w:val="00F20006"/>
    <w:rsid w:val="00F232B1"/>
    <w:rsid w:val="00F24125"/>
    <w:rsid w:val="00F24258"/>
    <w:rsid w:val="00F248B2"/>
    <w:rsid w:val="00F249F4"/>
    <w:rsid w:val="00F25B1E"/>
    <w:rsid w:val="00F25D28"/>
    <w:rsid w:val="00F26698"/>
    <w:rsid w:val="00F27693"/>
    <w:rsid w:val="00F2771E"/>
    <w:rsid w:val="00F277A4"/>
    <w:rsid w:val="00F3087B"/>
    <w:rsid w:val="00F30E4A"/>
    <w:rsid w:val="00F32407"/>
    <w:rsid w:val="00F3291C"/>
    <w:rsid w:val="00F32DAC"/>
    <w:rsid w:val="00F32FA1"/>
    <w:rsid w:val="00F36A0A"/>
    <w:rsid w:val="00F36E5C"/>
    <w:rsid w:val="00F37228"/>
    <w:rsid w:val="00F40FDD"/>
    <w:rsid w:val="00F426C9"/>
    <w:rsid w:val="00F43A29"/>
    <w:rsid w:val="00F43B04"/>
    <w:rsid w:val="00F451EE"/>
    <w:rsid w:val="00F46CE8"/>
    <w:rsid w:val="00F47F19"/>
    <w:rsid w:val="00F50DE4"/>
    <w:rsid w:val="00F5183A"/>
    <w:rsid w:val="00F51AC3"/>
    <w:rsid w:val="00F52D4E"/>
    <w:rsid w:val="00F53687"/>
    <w:rsid w:val="00F53C37"/>
    <w:rsid w:val="00F53FFC"/>
    <w:rsid w:val="00F54055"/>
    <w:rsid w:val="00F5629E"/>
    <w:rsid w:val="00F5722B"/>
    <w:rsid w:val="00F57AF4"/>
    <w:rsid w:val="00F600F9"/>
    <w:rsid w:val="00F609F9"/>
    <w:rsid w:val="00F61662"/>
    <w:rsid w:val="00F61684"/>
    <w:rsid w:val="00F62A9C"/>
    <w:rsid w:val="00F64239"/>
    <w:rsid w:val="00F6474C"/>
    <w:rsid w:val="00F64E14"/>
    <w:rsid w:val="00F657FA"/>
    <w:rsid w:val="00F65B12"/>
    <w:rsid w:val="00F661EA"/>
    <w:rsid w:val="00F678AF"/>
    <w:rsid w:val="00F728C7"/>
    <w:rsid w:val="00F769EC"/>
    <w:rsid w:val="00F76D1A"/>
    <w:rsid w:val="00F77634"/>
    <w:rsid w:val="00F77B01"/>
    <w:rsid w:val="00F77BC2"/>
    <w:rsid w:val="00F80479"/>
    <w:rsid w:val="00F825EE"/>
    <w:rsid w:val="00F826B4"/>
    <w:rsid w:val="00F83E2F"/>
    <w:rsid w:val="00F84D25"/>
    <w:rsid w:val="00F85407"/>
    <w:rsid w:val="00F857DF"/>
    <w:rsid w:val="00F863C7"/>
    <w:rsid w:val="00F87D7C"/>
    <w:rsid w:val="00F90495"/>
    <w:rsid w:val="00F90E62"/>
    <w:rsid w:val="00F90F63"/>
    <w:rsid w:val="00F92782"/>
    <w:rsid w:val="00F92A51"/>
    <w:rsid w:val="00F93B8F"/>
    <w:rsid w:val="00F948CC"/>
    <w:rsid w:val="00F948D3"/>
    <w:rsid w:val="00F94B0B"/>
    <w:rsid w:val="00F96215"/>
    <w:rsid w:val="00F9756F"/>
    <w:rsid w:val="00FA0A78"/>
    <w:rsid w:val="00FA3E87"/>
    <w:rsid w:val="00FA5D62"/>
    <w:rsid w:val="00FB3BAB"/>
    <w:rsid w:val="00FB6B7A"/>
    <w:rsid w:val="00FC03CE"/>
    <w:rsid w:val="00FC2237"/>
    <w:rsid w:val="00FC4134"/>
    <w:rsid w:val="00FC75A6"/>
    <w:rsid w:val="00FC7923"/>
    <w:rsid w:val="00FD0126"/>
    <w:rsid w:val="00FD038E"/>
    <w:rsid w:val="00FD0DE4"/>
    <w:rsid w:val="00FD1BE7"/>
    <w:rsid w:val="00FD2891"/>
    <w:rsid w:val="00FD28B5"/>
    <w:rsid w:val="00FD55D3"/>
    <w:rsid w:val="00FD75CB"/>
    <w:rsid w:val="00FD7B3A"/>
    <w:rsid w:val="00FD7CC0"/>
    <w:rsid w:val="00FE2FA8"/>
    <w:rsid w:val="00FE2FB9"/>
    <w:rsid w:val="00FE3162"/>
    <w:rsid w:val="00FE40A0"/>
    <w:rsid w:val="00FF1EF9"/>
    <w:rsid w:val="00FF4419"/>
    <w:rsid w:val="00FF5F3F"/>
    <w:rsid w:val="00FF693D"/>
    <w:rsid w:val="00FF6B3F"/>
    <w:rsid w:val="00FF790B"/>
    <w:rsid w:val="00FF7BB4"/>
    <w:rsid w:val="0114B11C"/>
    <w:rsid w:val="0128CD3B"/>
    <w:rsid w:val="015E51BD"/>
    <w:rsid w:val="02B8FE0F"/>
    <w:rsid w:val="04B5A302"/>
    <w:rsid w:val="0723557C"/>
    <w:rsid w:val="0B4FEEB3"/>
    <w:rsid w:val="0C87EC5D"/>
    <w:rsid w:val="10477574"/>
    <w:rsid w:val="11DF6103"/>
    <w:rsid w:val="11ED06A0"/>
    <w:rsid w:val="12A6CA00"/>
    <w:rsid w:val="1490EED7"/>
    <w:rsid w:val="158DFEAB"/>
    <w:rsid w:val="15CD302E"/>
    <w:rsid w:val="15D6FD66"/>
    <w:rsid w:val="16D68240"/>
    <w:rsid w:val="1A425869"/>
    <w:rsid w:val="1EB2614B"/>
    <w:rsid w:val="21D502E4"/>
    <w:rsid w:val="26221E48"/>
    <w:rsid w:val="2696C90F"/>
    <w:rsid w:val="28A3C3D8"/>
    <w:rsid w:val="29A0EA63"/>
    <w:rsid w:val="2A10CA49"/>
    <w:rsid w:val="2A4B7644"/>
    <w:rsid w:val="2D14321D"/>
    <w:rsid w:val="31DDE32A"/>
    <w:rsid w:val="32F1D26D"/>
    <w:rsid w:val="343D2981"/>
    <w:rsid w:val="34D77906"/>
    <w:rsid w:val="388B0C37"/>
    <w:rsid w:val="3F62D749"/>
    <w:rsid w:val="4018EC76"/>
    <w:rsid w:val="4311FA1A"/>
    <w:rsid w:val="43A922FD"/>
    <w:rsid w:val="44356894"/>
    <w:rsid w:val="474BE77B"/>
    <w:rsid w:val="49A3A4F3"/>
    <w:rsid w:val="4A795F18"/>
    <w:rsid w:val="4F1476E9"/>
    <w:rsid w:val="5183EE77"/>
    <w:rsid w:val="53437AED"/>
    <w:rsid w:val="55AC6B75"/>
    <w:rsid w:val="5996B5AA"/>
    <w:rsid w:val="5A4B0509"/>
    <w:rsid w:val="5D540691"/>
    <w:rsid w:val="5D84EA9C"/>
    <w:rsid w:val="641C95E2"/>
    <w:rsid w:val="6429365E"/>
    <w:rsid w:val="64CD0C0B"/>
    <w:rsid w:val="670610E6"/>
    <w:rsid w:val="6BD89957"/>
    <w:rsid w:val="74A9C9A2"/>
    <w:rsid w:val="74E4C690"/>
    <w:rsid w:val="7A9462E8"/>
    <w:rsid w:val="7C009E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82F75B9C-C592-44B0-AA27-CBE696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25D28"/>
    <w:pPr>
      <w:overflowPunct/>
      <w:autoSpaceDE/>
      <w:autoSpaceDN/>
      <w:adjustRightInd/>
      <w:jc w:val="both"/>
      <w:textAlignment w:val="auto"/>
    </w:pPr>
    <w:rPr>
      <w:vertAlign w:val="superscript"/>
      <w:lang w:val="es-CO" w:eastAsia="es-CO"/>
    </w:rPr>
  </w:style>
  <w:style w:type="character" w:styleId="Mencinsinresolver">
    <w:name w:val="Unresolved Mention"/>
    <w:basedOn w:val="Fuentedeprrafopredeter"/>
    <w:uiPriority w:val="99"/>
    <w:semiHidden/>
    <w:unhideWhenUsed/>
    <w:rsid w:val="009412E1"/>
    <w:rPr>
      <w:color w:val="605E5C"/>
      <w:shd w:val="clear" w:color="auto" w:fill="E1DFDD"/>
    </w:rPr>
  </w:style>
  <w:style w:type="character" w:styleId="Textoennegrita">
    <w:name w:val="Strong"/>
    <w:uiPriority w:val="22"/>
    <w:qFormat/>
    <w:locked/>
    <w:rsid w:val="003C107B"/>
    <w:rPr>
      <w:b/>
      <w:bCs/>
    </w:rPr>
  </w:style>
  <w:style w:type="character" w:styleId="nfasis">
    <w:name w:val="Emphasis"/>
    <w:uiPriority w:val="20"/>
    <w:qFormat/>
    <w:locked/>
    <w:rsid w:val="003C1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9465">
      <w:bodyDiv w:val="1"/>
      <w:marLeft w:val="0"/>
      <w:marRight w:val="0"/>
      <w:marTop w:val="0"/>
      <w:marBottom w:val="0"/>
      <w:divBdr>
        <w:top w:val="none" w:sz="0" w:space="0" w:color="auto"/>
        <w:left w:val="none" w:sz="0" w:space="0" w:color="auto"/>
        <w:bottom w:val="none" w:sz="0" w:space="0" w:color="auto"/>
        <w:right w:val="none" w:sz="0" w:space="0" w:color="auto"/>
      </w:divBdr>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51087143">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08308667">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542d93d15d8743b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ntanilla.unica@risaralda.gov.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ntanilla.unica@risaralda.gov.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35960-00DE-41E5-8F30-4FE57545A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4.xml><?xml version="1.0" encoding="utf-8"?>
<ds:datastoreItem xmlns:ds="http://schemas.openxmlformats.org/officeDocument/2006/customXml" ds:itemID="{39F049F6-A178-49DC-B333-D5C665B0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2474</Words>
  <Characters>13612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7</cp:revision>
  <cp:lastPrinted>2019-12-12T13:16:00Z</cp:lastPrinted>
  <dcterms:created xsi:type="dcterms:W3CDTF">2021-09-08T20:56:00Z</dcterms:created>
  <dcterms:modified xsi:type="dcterms:W3CDTF">2022-03-02T15:36:00Z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