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2A" w:rsidRPr="00DA2C2A" w:rsidRDefault="00DA2C2A" w:rsidP="00DA2C2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4797089"/>
      <w:r w:rsidRPr="00DA2C2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2C2A" w:rsidRPr="00DA2C2A" w:rsidRDefault="00DA2C2A" w:rsidP="00DA2C2A">
      <w:pPr>
        <w:spacing w:after="0" w:line="240" w:lineRule="auto"/>
        <w:jc w:val="both"/>
        <w:rPr>
          <w:rFonts w:ascii="Arial" w:eastAsia="Times New Roman" w:hAnsi="Arial" w:cs="Arial"/>
          <w:sz w:val="20"/>
          <w:szCs w:val="20"/>
          <w:lang w:val="es-419" w:eastAsia="es-ES"/>
        </w:rPr>
      </w:pPr>
    </w:p>
    <w:p w:rsidR="00DA2C2A" w:rsidRPr="00DA2C2A" w:rsidRDefault="00DA2C2A" w:rsidP="00DA2C2A">
      <w:pPr>
        <w:spacing w:after="0" w:line="240" w:lineRule="auto"/>
        <w:jc w:val="both"/>
        <w:rPr>
          <w:rFonts w:ascii="Arial" w:eastAsia="Times New Roman" w:hAnsi="Arial" w:cs="Arial"/>
          <w:b/>
          <w:bCs/>
          <w:iCs/>
          <w:sz w:val="20"/>
          <w:szCs w:val="20"/>
          <w:lang w:val="es-419" w:eastAsia="fr-FR"/>
        </w:rPr>
      </w:pPr>
      <w:r w:rsidRPr="00DA2C2A">
        <w:rPr>
          <w:rFonts w:ascii="Arial" w:eastAsia="Times New Roman" w:hAnsi="Arial" w:cs="Arial"/>
          <w:b/>
          <w:bCs/>
          <w:iCs/>
          <w:sz w:val="20"/>
          <w:szCs w:val="20"/>
          <w:u w:val="single"/>
          <w:lang w:val="es-419" w:eastAsia="fr-FR"/>
        </w:rPr>
        <w:t>TEMAS:</w:t>
      </w:r>
      <w:r w:rsidRPr="00DA2C2A">
        <w:rPr>
          <w:rFonts w:ascii="Arial" w:eastAsia="Times New Roman" w:hAnsi="Arial" w:cs="Arial"/>
          <w:b/>
          <w:bCs/>
          <w:iCs/>
          <w:sz w:val="20"/>
          <w:szCs w:val="20"/>
          <w:lang w:val="es-419" w:eastAsia="fr-FR"/>
        </w:rPr>
        <w:tab/>
      </w:r>
      <w:r w:rsidR="00D078FA">
        <w:rPr>
          <w:rFonts w:ascii="Arial" w:eastAsia="Times New Roman" w:hAnsi="Arial" w:cs="Arial"/>
          <w:b/>
          <w:bCs/>
          <w:iCs/>
          <w:sz w:val="20"/>
          <w:szCs w:val="20"/>
          <w:lang w:val="es-419" w:eastAsia="fr-FR"/>
        </w:rPr>
        <w:t xml:space="preserve">FALSEDAD DOCUMENTO PÚBLICO / FRAUDE PROCESAL / VINCULACIÓN DE LA VÍCTIMA AL PROCESO </w:t>
      </w:r>
      <w:r w:rsidRPr="00DA2C2A">
        <w:rPr>
          <w:rFonts w:ascii="Arial" w:eastAsia="Times New Roman" w:hAnsi="Arial" w:cs="Arial"/>
          <w:b/>
          <w:bCs/>
          <w:iCs/>
          <w:sz w:val="20"/>
          <w:szCs w:val="20"/>
          <w:lang w:val="es-419" w:eastAsia="fr-FR"/>
        </w:rPr>
        <w:t xml:space="preserve">/ </w:t>
      </w:r>
      <w:r w:rsidR="00D078FA">
        <w:rPr>
          <w:rFonts w:ascii="Arial" w:eastAsia="Times New Roman" w:hAnsi="Arial" w:cs="Arial"/>
          <w:b/>
          <w:bCs/>
          <w:iCs/>
          <w:sz w:val="20"/>
          <w:szCs w:val="20"/>
          <w:lang w:val="es-419" w:eastAsia="fr-FR"/>
        </w:rPr>
        <w:t>SANEAMIENTO DE LA NULIDAD / POR INSTRUMENTALIDAD Y RESIDUALIDAD.</w:t>
      </w:r>
    </w:p>
    <w:p w:rsidR="00DA2C2A" w:rsidRPr="00DA2C2A" w:rsidRDefault="00DA2C2A" w:rsidP="00DA2C2A">
      <w:pPr>
        <w:spacing w:after="0" w:line="240" w:lineRule="auto"/>
        <w:jc w:val="both"/>
        <w:rPr>
          <w:rFonts w:ascii="Arial" w:eastAsia="Times New Roman" w:hAnsi="Arial" w:cs="Arial"/>
          <w:sz w:val="20"/>
          <w:szCs w:val="20"/>
          <w:lang w:val="es-419" w:eastAsia="es-ES"/>
        </w:rPr>
      </w:pPr>
    </w:p>
    <w:p w:rsidR="00DA2C2A" w:rsidRPr="00DA2C2A" w:rsidRDefault="000A7157" w:rsidP="00DA2C2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A7157">
        <w:rPr>
          <w:rFonts w:ascii="Arial" w:eastAsia="Times New Roman" w:hAnsi="Arial" w:cs="Arial"/>
          <w:sz w:val="20"/>
          <w:szCs w:val="20"/>
          <w:lang w:val="es-419" w:eastAsia="es-ES"/>
        </w:rPr>
        <w:t>la tesis de la inconformidad</w:t>
      </w:r>
      <w:r>
        <w:rPr>
          <w:rFonts w:ascii="Arial" w:eastAsia="Times New Roman" w:hAnsi="Arial" w:cs="Arial"/>
          <w:sz w:val="20"/>
          <w:szCs w:val="20"/>
          <w:lang w:val="es-419" w:eastAsia="es-ES"/>
        </w:rPr>
        <w:t>…</w:t>
      </w:r>
      <w:r w:rsidRPr="000A7157">
        <w:rPr>
          <w:rFonts w:ascii="Arial" w:eastAsia="Times New Roman" w:hAnsi="Arial" w:cs="Arial"/>
          <w:sz w:val="20"/>
          <w:szCs w:val="20"/>
          <w:lang w:val="es-419" w:eastAsia="es-ES"/>
        </w:rPr>
        <w:t xml:space="preserve"> gira en torno en denunciar que a un tercero de buena fe se le vulneró el debido proceso, porque, pese a detentar la condición de víctima, por ser el propietario del objeto material del ilícito, lo que era algo sabido por la Fiscalía desde los albores de la formulación de la imputación, no se hizo nada para vincular a ese tercero de manera oportuna al proceso</w:t>
      </w:r>
      <w:r w:rsidR="00D078FA">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p>
    <w:p w:rsidR="00DA2C2A" w:rsidRPr="00DA2C2A" w:rsidRDefault="00DA2C2A" w:rsidP="00DA2C2A">
      <w:pPr>
        <w:spacing w:after="0" w:line="240" w:lineRule="auto"/>
        <w:jc w:val="both"/>
        <w:rPr>
          <w:rFonts w:ascii="Arial" w:eastAsia="Times New Roman" w:hAnsi="Arial" w:cs="Arial"/>
          <w:sz w:val="20"/>
          <w:szCs w:val="20"/>
          <w:lang w:val="es-419" w:eastAsia="es-ES"/>
        </w:rPr>
      </w:pPr>
    </w:p>
    <w:p w:rsidR="00DA2C2A" w:rsidRPr="00DA2C2A" w:rsidRDefault="00D078FA" w:rsidP="00DA2C2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078FA">
        <w:rPr>
          <w:rFonts w:ascii="Arial" w:eastAsia="Times New Roman" w:hAnsi="Arial" w:cs="Arial"/>
          <w:sz w:val="20"/>
          <w:szCs w:val="20"/>
          <w:lang w:val="es-419" w:eastAsia="es-ES"/>
        </w:rPr>
        <w:t xml:space="preserve">para la Sala es un hecho cierto el consistente en que la Fiscalía sí le vulneró a un tercero incidental los derechos que le asistían por su calidad de víctima indirecta del delito, pero de igual manera, no se puede ignorar que pese a esa lamentable situación, no sería factible anular la actuación procesal, como de manera tácita lo reclama el apelante, por cuanto la mácula que aquejaría al proceso se encuentra saneada con la aplicación de los principios rectores de las nulidades procesales de la </w:t>
      </w:r>
      <w:proofErr w:type="spellStart"/>
      <w:r w:rsidRPr="00D078FA">
        <w:rPr>
          <w:rFonts w:ascii="Arial" w:eastAsia="Times New Roman" w:hAnsi="Arial" w:cs="Arial"/>
          <w:sz w:val="20"/>
          <w:szCs w:val="20"/>
          <w:lang w:val="es-419" w:eastAsia="es-ES"/>
        </w:rPr>
        <w:t>residualidad</w:t>
      </w:r>
      <w:proofErr w:type="spellEnd"/>
      <w:r w:rsidRPr="00D078FA">
        <w:rPr>
          <w:rFonts w:ascii="Arial" w:eastAsia="Times New Roman" w:hAnsi="Arial" w:cs="Arial"/>
          <w:sz w:val="20"/>
          <w:szCs w:val="20"/>
          <w:lang w:val="es-419" w:eastAsia="es-ES"/>
        </w:rPr>
        <w:t xml:space="preserve"> y de la instrumentalidad de las formas, en virtud de los cuales «no se declarará la invalidez de un acto cuando cumpla la finalidad a que estaba destinado</w:t>
      </w:r>
      <w:r>
        <w:rPr>
          <w:rFonts w:ascii="Arial" w:eastAsia="Times New Roman" w:hAnsi="Arial" w:cs="Arial"/>
          <w:sz w:val="20"/>
          <w:szCs w:val="20"/>
          <w:lang w:val="es-419" w:eastAsia="es-ES"/>
        </w:rPr>
        <w:t>…</w:t>
      </w:r>
      <w:r w:rsidRPr="00D078FA">
        <w:rPr>
          <w:rFonts w:ascii="Arial" w:eastAsia="Times New Roman" w:hAnsi="Arial" w:cs="Arial"/>
          <w:sz w:val="20"/>
          <w:szCs w:val="20"/>
          <w:lang w:val="es-419" w:eastAsia="es-ES"/>
        </w:rPr>
        <w:t xml:space="preserve"> (instrumentalidad) y; además, que no existe otro remedio procesal, distinto de la nulidad, para subsanar el yerro que se advierte (</w:t>
      </w:r>
      <w:proofErr w:type="spellStart"/>
      <w:r w:rsidRPr="00D078FA">
        <w:rPr>
          <w:rFonts w:ascii="Arial" w:eastAsia="Times New Roman" w:hAnsi="Arial" w:cs="Arial"/>
          <w:sz w:val="20"/>
          <w:szCs w:val="20"/>
          <w:lang w:val="es-419" w:eastAsia="es-ES"/>
        </w:rPr>
        <w:t>residualidad</w:t>
      </w:r>
      <w:proofErr w:type="spellEnd"/>
      <w:r w:rsidRPr="00D078FA">
        <w:rPr>
          <w:rFonts w:ascii="Arial" w:eastAsia="Times New Roman" w:hAnsi="Arial" w:cs="Arial"/>
          <w:sz w:val="20"/>
          <w:szCs w:val="20"/>
          <w:lang w:val="es-419" w:eastAsia="es-ES"/>
        </w:rPr>
        <w:t>)…»</w:t>
      </w:r>
    </w:p>
    <w:p w:rsidR="00DA2C2A" w:rsidRPr="00DA2C2A" w:rsidRDefault="00DA2C2A" w:rsidP="00DA2C2A">
      <w:pPr>
        <w:spacing w:after="0" w:line="240" w:lineRule="auto"/>
        <w:jc w:val="both"/>
        <w:rPr>
          <w:rFonts w:ascii="Arial" w:eastAsia="Times New Roman" w:hAnsi="Arial" w:cs="Arial"/>
          <w:sz w:val="20"/>
          <w:szCs w:val="20"/>
          <w:lang w:val="es-419" w:eastAsia="es-ES"/>
        </w:rPr>
      </w:pPr>
    </w:p>
    <w:p w:rsidR="00D078FA" w:rsidRPr="00D078FA" w:rsidRDefault="00D078FA" w:rsidP="00D078FA">
      <w:pPr>
        <w:spacing w:after="0" w:line="240" w:lineRule="auto"/>
        <w:jc w:val="both"/>
        <w:rPr>
          <w:rFonts w:ascii="Arial" w:eastAsia="Times New Roman" w:hAnsi="Arial" w:cs="Arial"/>
          <w:sz w:val="20"/>
          <w:szCs w:val="20"/>
          <w:lang w:val="es-419" w:eastAsia="es-ES"/>
        </w:rPr>
      </w:pPr>
      <w:r w:rsidRPr="00D078FA">
        <w:rPr>
          <w:rFonts w:ascii="Arial" w:eastAsia="Times New Roman" w:hAnsi="Arial" w:cs="Arial"/>
          <w:sz w:val="20"/>
          <w:szCs w:val="20"/>
          <w:lang w:val="es-419" w:eastAsia="es-ES"/>
        </w:rPr>
        <w:t xml:space="preserve">Al aplicar lo anterior al presente asunto, se tiene que en el evento en el que la Fiscalía se hubiere dignado a procurar la comparecencia al proceso del tercero incidental, o sea del ciudadano FABIÁN GERARDO VALLEJO JIMÉNEZ, seguramente que ese tercero, en su calidad de víctima, habría actuado de manera mancomunada con la Fiscalía para procurar demostrar: a) Su condición de propietario de buena fe del objeto material del delito; b) El haber sido una víctima colateral de las delincuencias perpetradas por parte de OYCV; c) El compromiso penal del procesado OYCV.  </w:t>
      </w:r>
    </w:p>
    <w:p w:rsidR="00D078FA" w:rsidRPr="00D078FA" w:rsidRDefault="00D078FA" w:rsidP="00D078FA">
      <w:pPr>
        <w:spacing w:after="0" w:line="240" w:lineRule="auto"/>
        <w:jc w:val="both"/>
        <w:rPr>
          <w:rFonts w:ascii="Arial" w:eastAsia="Times New Roman" w:hAnsi="Arial" w:cs="Arial"/>
          <w:sz w:val="20"/>
          <w:szCs w:val="20"/>
          <w:lang w:val="es-419" w:eastAsia="es-ES"/>
        </w:rPr>
      </w:pPr>
    </w:p>
    <w:p w:rsidR="00DA2C2A" w:rsidRPr="00DA2C2A" w:rsidRDefault="00D078FA" w:rsidP="00D078FA">
      <w:pPr>
        <w:spacing w:after="0" w:line="240" w:lineRule="auto"/>
        <w:jc w:val="both"/>
        <w:rPr>
          <w:rFonts w:ascii="Arial" w:eastAsia="Times New Roman" w:hAnsi="Arial" w:cs="Arial"/>
          <w:sz w:val="20"/>
          <w:szCs w:val="20"/>
          <w:lang w:val="es-419" w:eastAsia="es-ES"/>
        </w:rPr>
      </w:pPr>
      <w:r w:rsidRPr="00D078FA">
        <w:rPr>
          <w:rFonts w:ascii="Arial" w:eastAsia="Times New Roman" w:hAnsi="Arial" w:cs="Arial"/>
          <w:sz w:val="20"/>
          <w:szCs w:val="20"/>
          <w:lang w:val="es-419" w:eastAsia="es-ES"/>
        </w:rPr>
        <w:t>Pero es de anotar que los aportes que el ciudadano FABIÁN GERARDO VALLEJO JIMÉNEZ podía hacerle al proceso, en caso de que hubiese sido vinculado al mismo, se lograron pese el haber sido preterido, por cuanto la Fiscalía, con los medios de juicio aportados al proceso, logró demostrar de manera indubitable: a) La responsabilidad penal del procesado OYCV; b) La condición de tercero propietario de buena fe del Sr. FABIÁN GERARDO VALLEJO JIMÉNEZ, y por ende su calidad de víctima colateral del delito.</w:t>
      </w:r>
    </w:p>
    <w:p w:rsidR="00DA2C2A" w:rsidRPr="00DA2C2A" w:rsidRDefault="00DA2C2A" w:rsidP="00DA2C2A">
      <w:pPr>
        <w:spacing w:after="0" w:line="240" w:lineRule="auto"/>
        <w:jc w:val="both"/>
        <w:rPr>
          <w:rFonts w:ascii="Arial" w:eastAsia="Times New Roman" w:hAnsi="Arial" w:cs="Arial"/>
          <w:sz w:val="20"/>
          <w:szCs w:val="20"/>
          <w:lang w:val="es-ES" w:eastAsia="es-ES"/>
        </w:rPr>
      </w:pPr>
    </w:p>
    <w:p w:rsidR="00DA2C2A" w:rsidRPr="00DA2C2A" w:rsidRDefault="00DA2C2A" w:rsidP="00DA2C2A">
      <w:pPr>
        <w:spacing w:after="0" w:line="240" w:lineRule="auto"/>
        <w:jc w:val="both"/>
        <w:rPr>
          <w:rFonts w:ascii="Arial" w:eastAsia="Times New Roman" w:hAnsi="Arial" w:cs="Arial"/>
          <w:sz w:val="20"/>
          <w:szCs w:val="20"/>
          <w:lang w:val="es-ES" w:eastAsia="es-ES"/>
        </w:rPr>
      </w:pPr>
    </w:p>
    <w:p w:rsidR="00DA2C2A" w:rsidRPr="00DA2C2A" w:rsidRDefault="00DA2C2A" w:rsidP="00DA2C2A">
      <w:pPr>
        <w:spacing w:after="0" w:line="240" w:lineRule="auto"/>
        <w:jc w:val="both"/>
        <w:rPr>
          <w:rFonts w:ascii="Arial" w:eastAsia="Times New Roman" w:hAnsi="Arial" w:cs="Arial"/>
          <w:sz w:val="20"/>
          <w:szCs w:val="20"/>
          <w:lang w:val="es-ES" w:eastAsia="es-ES"/>
        </w:rPr>
      </w:pPr>
    </w:p>
    <w:bookmarkEnd w:id="0"/>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REPÚBLICA DE COLOMBIA</w:t>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RAMA JUDICIAL DEL PODER PÚBLICO</w:t>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noProof/>
          <w:sz w:val="24"/>
          <w:szCs w:val="24"/>
          <w:lang w:eastAsia="es-CO"/>
        </w:rPr>
        <w:drawing>
          <wp:inline distT="0" distB="0" distL="0" distR="0" wp14:anchorId="762D59DC" wp14:editId="44DD31C7">
            <wp:extent cx="862673" cy="7712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b="30180"/>
                    <a:stretch>
                      <a:fillRect/>
                    </a:stretch>
                  </pic:blipFill>
                  <pic:spPr bwMode="auto">
                    <a:xfrm>
                      <a:off x="0" y="0"/>
                      <a:ext cx="877555" cy="784582"/>
                    </a:xfrm>
                    <a:prstGeom prst="rect">
                      <a:avLst/>
                    </a:prstGeom>
                    <a:noFill/>
                    <a:ln>
                      <a:noFill/>
                    </a:ln>
                  </pic:spPr>
                </pic:pic>
              </a:graphicData>
            </a:graphic>
          </wp:inline>
        </w:drawing>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TRIBUNAL SUPERIOR DEL DISTRITO JUDICIAL DE PEREIRA</w:t>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SALA DE DECISIÓN PENAL</w:t>
      </w:r>
    </w:p>
    <w:p w:rsidR="00FD607D" w:rsidRPr="00DA2C2A" w:rsidRDefault="00FD607D" w:rsidP="00DA2C2A">
      <w:pPr>
        <w:pStyle w:val="Sinespaciado"/>
        <w:spacing w:line="276" w:lineRule="auto"/>
        <w:jc w:val="center"/>
        <w:rPr>
          <w:rFonts w:ascii="Tahoma" w:hAnsi="Tahoma" w:cs="Tahoma"/>
          <w:b/>
          <w:sz w:val="24"/>
          <w:szCs w:val="24"/>
        </w:rPr>
      </w:pP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M.P. MANUEL YARZAGARAY BANDERA</w:t>
      </w:r>
    </w:p>
    <w:p w:rsidR="00FD607D" w:rsidRPr="00DA2C2A" w:rsidRDefault="00FD607D" w:rsidP="00DA2C2A">
      <w:pPr>
        <w:pStyle w:val="Sinespaciado"/>
        <w:spacing w:line="276" w:lineRule="auto"/>
        <w:jc w:val="center"/>
        <w:rPr>
          <w:rFonts w:ascii="Tahoma" w:hAnsi="Tahoma" w:cs="Tahoma"/>
          <w:b/>
          <w:sz w:val="24"/>
          <w:szCs w:val="24"/>
        </w:rPr>
      </w:pP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SENTENCIA DE 2ª INSTANCIA</w:t>
      </w:r>
    </w:p>
    <w:p w:rsidR="00FD607D" w:rsidRPr="00DA2C2A" w:rsidRDefault="00FD607D" w:rsidP="00DA2C2A">
      <w:pPr>
        <w:pStyle w:val="Sinespaciado"/>
        <w:spacing w:line="276" w:lineRule="auto"/>
        <w:rPr>
          <w:rFonts w:ascii="Tahoma" w:hAnsi="Tahoma" w:cs="Tahoma"/>
          <w:sz w:val="24"/>
          <w:szCs w:val="24"/>
        </w:rPr>
      </w:pPr>
    </w:p>
    <w:p w:rsidR="00FD607D" w:rsidRPr="00DA2C2A" w:rsidRDefault="003554BA" w:rsidP="00DA2C2A">
      <w:pPr>
        <w:pStyle w:val="Sinespaciado"/>
        <w:spacing w:line="276" w:lineRule="auto"/>
        <w:rPr>
          <w:rFonts w:ascii="Tahoma" w:hAnsi="Tahoma" w:cs="Tahoma"/>
          <w:sz w:val="24"/>
          <w:szCs w:val="24"/>
        </w:rPr>
      </w:pPr>
      <w:r w:rsidRPr="00DA2C2A">
        <w:rPr>
          <w:rFonts w:ascii="Tahoma" w:hAnsi="Tahoma" w:cs="Tahoma"/>
          <w:sz w:val="24"/>
          <w:szCs w:val="24"/>
        </w:rPr>
        <w:t>Pereira,</w:t>
      </w:r>
      <w:r w:rsidR="00FD607D" w:rsidRPr="00DA2C2A">
        <w:rPr>
          <w:rFonts w:ascii="Tahoma" w:hAnsi="Tahoma" w:cs="Tahoma"/>
          <w:sz w:val="24"/>
          <w:szCs w:val="24"/>
        </w:rPr>
        <w:t xml:space="preserve"> </w:t>
      </w:r>
      <w:r w:rsidR="00867196" w:rsidRPr="00DA2C2A">
        <w:rPr>
          <w:rFonts w:ascii="Tahoma" w:hAnsi="Tahoma" w:cs="Tahoma"/>
          <w:sz w:val="24"/>
          <w:szCs w:val="24"/>
        </w:rPr>
        <w:t xml:space="preserve">veintinueve (29) </w:t>
      </w:r>
      <w:r w:rsidR="00FD607D" w:rsidRPr="00DA2C2A">
        <w:rPr>
          <w:rFonts w:ascii="Tahoma" w:hAnsi="Tahoma" w:cs="Tahoma"/>
          <w:sz w:val="24"/>
          <w:szCs w:val="24"/>
        </w:rPr>
        <w:t xml:space="preserve">de </w:t>
      </w:r>
      <w:r w:rsidR="00867196" w:rsidRPr="00DA2C2A">
        <w:rPr>
          <w:rFonts w:ascii="Tahoma" w:hAnsi="Tahoma" w:cs="Tahoma"/>
          <w:sz w:val="24"/>
          <w:szCs w:val="24"/>
        </w:rPr>
        <w:t>e</w:t>
      </w:r>
      <w:r w:rsidR="00D55338" w:rsidRPr="00DA2C2A">
        <w:rPr>
          <w:rFonts w:ascii="Tahoma" w:hAnsi="Tahoma" w:cs="Tahoma"/>
          <w:sz w:val="24"/>
          <w:szCs w:val="24"/>
        </w:rPr>
        <w:t xml:space="preserve">nero </w:t>
      </w:r>
      <w:r w:rsidR="00A1123D" w:rsidRPr="00DA2C2A">
        <w:rPr>
          <w:rFonts w:ascii="Tahoma" w:hAnsi="Tahoma" w:cs="Tahoma"/>
          <w:sz w:val="24"/>
          <w:szCs w:val="24"/>
        </w:rPr>
        <w:t>de d</w:t>
      </w:r>
      <w:r w:rsidR="00FD607D" w:rsidRPr="00DA2C2A">
        <w:rPr>
          <w:rFonts w:ascii="Tahoma" w:hAnsi="Tahoma" w:cs="Tahoma"/>
          <w:sz w:val="24"/>
          <w:szCs w:val="24"/>
        </w:rPr>
        <w:t xml:space="preserve">os mil </w:t>
      </w:r>
      <w:r w:rsidR="00981390" w:rsidRPr="00DA2C2A">
        <w:rPr>
          <w:rFonts w:ascii="Tahoma" w:hAnsi="Tahoma" w:cs="Tahoma"/>
          <w:sz w:val="24"/>
          <w:szCs w:val="24"/>
        </w:rPr>
        <w:t>veintiuno</w:t>
      </w:r>
      <w:r w:rsidR="00D55338" w:rsidRPr="00DA2C2A">
        <w:rPr>
          <w:rFonts w:ascii="Tahoma" w:hAnsi="Tahoma" w:cs="Tahoma"/>
          <w:sz w:val="24"/>
          <w:szCs w:val="24"/>
        </w:rPr>
        <w:t xml:space="preserve"> </w:t>
      </w:r>
      <w:r w:rsidR="00FD607D" w:rsidRPr="00DA2C2A">
        <w:rPr>
          <w:rFonts w:ascii="Tahoma" w:hAnsi="Tahoma" w:cs="Tahoma"/>
          <w:sz w:val="24"/>
          <w:szCs w:val="24"/>
        </w:rPr>
        <w:t>(202</w:t>
      </w:r>
      <w:r w:rsidR="00D55338" w:rsidRPr="00DA2C2A">
        <w:rPr>
          <w:rFonts w:ascii="Tahoma" w:hAnsi="Tahoma" w:cs="Tahoma"/>
          <w:sz w:val="24"/>
          <w:szCs w:val="24"/>
        </w:rPr>
        <w:t>1</w:t>
      </w:r>
      <w:r w:rsidR="00FD607D" w:rsidRPr="00DA2C2A">
        <w:rPr>
          <w:rFonts w:ascii="Tahoma" w:hAnsi="Tahoma" w:cs="Tahoma"/>
          <w:sz w:val="24"/>
          <w:szCs w:val="24"/>
        </w:rPr>
        <w:t>)</w:t>
      </w:r>
    </w:p>
    <w:p w:rsidR="00867196" w:rsidRPr="00DA2C2A" w:rsidRDefault="00867196" w:rsidP="00DA2C2A">
      <w:pPr>
        <w:pStyle w:val="Sinespaciado"/>
        <w:spacing w:line="276" w:lineRule="auto"/>
        <w:rPr>
          <w:rFonts w:ascii="Tahoma" w:hAnsi="Tahoma" w:cs="Tahoma"/>
          <w:sz w:val="24"/>
          <w:szCs w:val="24"/>
        </w:rPr>
      </w:pPr>
      <w:r w:rsidRPr="00DA2C2A">
        <w:rPr>
          <w:rFonts w:ascii="Tahoma" w:hAnsi="Tahoma" w:cs="Tahoma"/>
          <w:sz w:val="24"/>
          <w:szCs w:val="24"/>
        </w:rPr>
        <w:t>Aprobado por acta No. 046</w:t>
      </w:r>
    </w:p>
    <w:p w:rsidR="00FD607D" w:rsidRPr="00DA2C2A" w:rsidRDefault="00FD607D" w:rsidP="00DA2C2A">
      <w:pPr>
        <w:pStyle w:val="Sinespaciado"/>
        <w:spacing w:line="276" w:lineRule="auto"/>
        <w:rPr>
          <w:rFonts w:ascii="Tahoma" w:hAnsi="Tahoma" w:cs="Tahoma"/>
          <w:sz w:val="24"/>
          <w:szCs w:val="24"/>
        </w:rPr>
      </w:pPr>
      <w:r w:rsidRPr="00DA2C2A">
        <w:rPr>
          <w:rFonts w:ascii="Tahoma" w:hAnsi="Tahoma" w:cs="Tahoma"/>
          <w:sz w:val="24"/>
          <w:szCs w:val="24"/>
        </w:rPr>
        <w:t>Hora:</w:t>
      </w:r>
      <w:r w:rsidR="00867196" w:rsidRPr="00DA2C2A">
        <w:rPr>
          <w:rFonts w:ascii="Tahoma" w:hAnsi="Tahoma" w:cs="Tahoma"/>
          <w:sz w:val="24"/>
          <w:szCs w:val="24"/>
        </w:rPr>
        <w:t xml:space="preserve"> 3:30 p.m. </w:t>
      </w:r>
    </w:p>
    <w:p w:rsidR="00FD607D" w:rsidRPr="00DA2C2A" w:rsidRDefault="00FD607D" w:rsidP="00DA2C2A">
      <w:pPr>
        <w:pStyle w:val="Sinespaciado"/>
        <w:spacing w:line="276" w:lineRule="auto"/>
        <w:rPr>
          <w:rFonts w:ascii="Tahoma" w:hAnsi="Tahoma" w:cs="Tahoma"/>
          <w:sz w:val="24"/>
          <w:szCs w:val="24"/>
        </w:rPr>
      </w:pPr>
    </w:p>
    <w:p w:rsidR="00D55338"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t>Procesad</w:t>
      </w:r>
      <w:r w:rsidR="00D55338" w:rsidRPr="00DA2C2A">
        <w:rPr>
          <w:rStyle w:val="Referenciaintensa"/>
          <w:rFonts w:ascii="Tahoma" w:hAnsi="Tahoma" w:cs="Tahoma"/>
          <w:b w:val="0"/>
          <w:color w:val="auto"/>
          <w:sz w:val="22"/>
          <w:szCs w:val="24"/>
        </w:rPr>
        <w:t>o</w:t>
      </w:r>
      <w:r w:rsidRPr="00DA2C2A">
        <w:rPr>
          <w:rStyle w:val="Referenciaintensa"/>
          <w:rFonts w:ascii="Tahoma" w:hAnsi="Tahoma" w:cs="Tahoma"/>
          <w:b w:val="0"/>
          <w:color w:val="auto"/>
          <w:sz w:val="22"/>
          <w:szCs w:val="24"/>
        </w:rPr>
        <w:t xml:space="preserve">: </w:t>
      </w:r>
      <w:r w:rsidR="00DA2C2A">
        <w:rPr>
          <w:rStyle w:val="Referenciaintensa"/>
          <w:rFonts w:ascii="Tahoma" w:hAnsi="Tahoma" w:cs="Tahoma"/>
          <w:b w:val="0"/>
          <w:color w:val="auto"/>
          <w:sz w:val="22"/>
          <w:szCs w:val="24"/>
        </w:rPr>
        <w:t>OYCV</w:t>
      </w:r>
    </w:p>
    <w:p w:rsidR="00FD607D"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t xml:space="preserve">Delitos: </w:t>
      </w:r>
      <w:r w:rsidR="00D55338" w:rsidRPr="00DA2C2A">
        <w:rPr>
          <w:rStyle w:val="Referenciaintensa"/>
          <w:rFonts w:ascii="Tahoma" w:hAnsi="Tahoma" w:cs="Tahoma"/>
          <w:b w:val="0"/>
          <w:color w:val="auto"/>
          <w:sz w:val="22"/>
          <w:szCs w:val="24"/>
        </w:rPr>
        <w:t>Obten</w:t>
      </w:r>
      <w:r w:rsidR="00981390" w:rsidRPr="00DA2C2A">
        <w:rPr>
          <w:rStyle w:val="Referenciaintensa"/>
          <w:rFonts w:ascii="Tahoma" w:hAnsi="Tahoma" w:cs="Tahoma"/>
          <w:b w:val="0"/>
          <w:color w:val="auto"/>
          <w:sz w:val="22"/>
          <w:szCs w:val="24"/>
        </w:rPr>
        <w:t>ción de documento público falso;</w:t>
      </w:r>
      <w:r w:rsidR="00D55338" w:rsidRPr="00DA2C2A">
        <w:rPr>
          <w:rStyle w:val="Referenciaintensa"/>
          <w:rFonts w:ascii="Tahoma" w:hAnsi="Tahoma" w:cs="Tahoma"/>
          <w:b w:val="0"/>
          <w:color w:val="auto"/>
          <w:sz w:val="22"/>
          <w:szCs w:val="24"/>
        </w:rPr>
        <w:t xml:space="preserve"> falsedad en documento privado y fraude procesal</w:t>
      </w:r>
    </w:p>
    <w:p w:rsidR="00FD607D"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t>Radica</w:t>
      </w:r>
      <w:r w:rsidR="00867196" w:rsidRPr="00DA2C2A">
        <w:rPr>
          <w:rStyle w:val="Referenciaintensa"/>
          <w:rFonts w:ascii="Tahoma" w:hAnsi="Tahoma" w:cs="Tahoma"/>
          <w:b w:val="0"/>
          <w:color w:val="auto"/>
          <w:sz w:val="22"/>
          <w:szCs w:val="24"/>
        </w:rPr>
        <w:t xml:space="preserve">do: </w:t>
      </w:r>
      <w:r w:rsidR="00D55338" w:rsidRPr="00DA2C2A">
        <w:rPr>
          <w:rStyle w:val="Referenciaintensa"/>
          <w:rFonts w:ascii="Tahoma" w:hAnsi="Tahoma" w:cs="Tahoma"/>
          <w:b w:val="0"/>
          <w:color w:val="auto"/>
          <w:sz w:val="22"/>
          <w:szCs w:val="24"/>
        </w:rPr>
        <w:t>66001</w:t>
      </w:r>
      <w:r w:rsidR="00867196" w:rsidRPr="00DA2C2A">
        <w:rPr>
          <w:rStyle w:val="Referenciaintensa"/>
          <w:rFonts w:ascii="Tahoma" w:hAnsi="Tahoma" w:cs="Tahoma"/>
          <w:b w:val="0"/>
          <w:color w:val="auto"/>
          <w:sz w:val="22"/>
          <w:szCs w:val="24"/>
        </w:rPr>
        <w:t xml:space="preserve"> </w:t>
      </w:r>
      <w:r w:rsidR="00D55338" w:rsidRPr="00DA2C2A">
        <w:rPr>
          <w:rStyle w:val="Referenciaintensa"/>
          <w:rFonts w:ascii="Tahoma" w:hAnsi="Tahoma" w:cs="Tahoma"/>
          <w:b w:val="0"/>
          <w:color w:val="auto"/>
          <w:sz w:val="22"/>
          <w:szCs w:val="24"/>
        </w:rPr>
        <w:t>60</w:t>
      </w:r>
      <w:r w:rsidR="00867196" w:rsidRPr="00DA2C2A">
        <w:rPr>
          <w:rStyle w:val="Referenciaintensa"/>
          <w:rFonts w:ascii="Tahoma" w:hAnsi="Tahoma" w:cs="Tahoma"/>
          <w:b w:val="0"/>
          <w:color w:val="auto"/>
          <w:sz w:val="22"/>
          <w:szCs w:val="24"/>
        </w:rPr>
        <w:t xml:space="preserve"> </w:t>
      </w:r>
      <w:r w:rsidR="00D55338" w:rsidRPr="00DA2C2A">
        <w:rPr>
          <w:rStyle w:val="Referenciaintensa"/>
          <w:rFonts w:ascii="Tahoma" w:hAnsi="Tahoma" w:cs="Tahoma"/>
          <w:b w:val="0"/>
          <w:color w:val="auto"/>
          <w:sz w:val="22"/>
          <w:szCs w:val="24"/>
        </w:rPr>
        <w:t>00</w:t>
      </w:r>
      <w:r w:rsidR="00867196" w:rsidRPr="00DA2C2A">
        <w:rPr>
          <w:rStyle w:val="Referenciaintensa"/>
          <w:rFonts w:ascii="Tahoma" w:hAnsi="Tahoma" w:cs="Tahoma"/>
          <w:b w:val="0"/>
          <w:color w:val="auto"/>
          <w:sz w:val="22"/>
          <w:szCs w:val="24"/>
        </w:rPr>
        <w:t xml:space="preserve"> </w:t>
      </w:r>
      <w:r w:rsidR="00D55338" w:rsidRPr="00DA2C2A">
        <w:rPr>
          <w:rStyle w:val="Referenciaintensa"/>
          <w:rFonts w:ascii="Tahoma" w:hAnsi="Tahoma" w:cs="Tahoma"/>
          <w:b w:val="0"/>
          <w:color w:val="auto"/>
          <w:sz w:val="22"/>
          <w:szCs w:val="24"/>
        </w:rPr>
        <w:t>036</w:t>
      </w:r>
      <w:r w:rsidR="00867196" w:rsidRPr="00DA2C2A">
        <w:rPr>
          <w:rStyle w:val="Referenciaintensa"/>
          <w:rFonts w:ascii="Tahoma" w:hAnsi="Tahoma" w:cs="Tahoma"/>
          <w:b w:val="0"/>
          <w:color w:val="auto"/>
          <w:sz w:val="22"/>
          <w:szCs w:val="24"/>
        </w:rPr>
        <w:t xml:space="preserve"> </w:t>
      </w:r>
      <w:r w:rsidR="00D55338" w:rsidRPr="00DA2C2A">
        <w:rPr>
          <w:rStyle w:val="Referenciaintensa"/>
          <w:rFonts w:ascii="Tahoma" w:hAnsi="Tahoma" w:cs="Tahoma"/>
          <w:b w:val="0"/>
          <w:color w:val="auto"/>
          <w:sz w:val="22"/>
          <w:szCs w:val="24"/>
        </w:rPr>
        <w:t>2014</w:t>
      </w:r>
      <w:r w:rsidR="00867196" w:rsidRPr="00DA2C2A">
        <w:rPr>
          <w:rStyle w:val="Referenciaintensa"/>
          <w:rFonts w:ascii="Tahoma" w:hAnsi="Tahoma" w:cs="Tahoma"/>
          <w:b w:val="0"/>
          <w:color w:val="auto"/>
          <w:sz w:val="22"/>
          <w:szCs w:val="24"/>
        </w:rPr>
        <w:t xml:space="preserve"> </w:t>
      </w:r>
      <w:r w:rsidR="00D55338" w:rsidRPr="00DA2C2A">
        <w:rPr>
          <w:rStyle w:val="Referenciaintensa"/>
          <w:rFonts w:ascii="Tahoma" w:hAnsi="Tahoma" w:cs="Tahoma"/>
          <w:b w:val="0"/>
          <w:color w:val="auto"/>
          <w:sz w:val="22"/>
          <w:szCs w:val="24"/>
        </w:rPr>
        <w:t>05538</w:t>
      </w:r>
      <w:r w:rsidRPr="00DA2C2A">
        <w:rPr>
          <w:rStyle w:val="Referenciaintensa"/>
          <w:rFonts w:ascii="Tahoma" w:hAnsi="Tahoma" w:cs="Tahoma"/>
          <w:b w:val="0"/>
          <w:color w:val="auto"/>
          <w:sz w:val="22"/>
          <w:szCs w:val="24"/>
        </w:rPr>
        <w:t>-01</w:t>
      </w:r>
    </w:p>
    <w:p w:rsidR="00867196"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t xml:space="preserve">Procede: Juzgado </w:t>
      </w:r>
      <w:r w:rsidR="00D55338" w:rsidRPr="00DA2C2A">
        <w:rPr>
          <w:rStyle w:val="Referenciaintensa"/>
          <w:rFonts w:ascii="Tahoma" w:hAnsi="Tahoma" w:cs="Tahoma"/>
          <w:b w:val="0"/>
          <w:color w:val="auto"/>
          <w:sz w:val="22"/>
          <w:szCs w:val="24"/>
        </w:rPr>
        <w:t>7</w:t>
      </w:r>
      <w:r w:rsidRPr="00DA2C2A">
        <w:rPr>
          <w:rStyle w:val="Referenciaintensa"/>
          <w:rFonts w:ascii="Tahoma" w:hAnsi="Tahoma" w:cs="Tahoma"/>
          <w:b w:val="0"/>
          <w:color w:val="auto"/>
          <w:sz w:val="22"/>
          <w:szCs w:val="24"/>
        </w:rPr>
        <w:t>º Penal del Circuito de Pereira</w:t>
      </w:r>
    </w:p>
    <w:p w:rsidR="00D55338"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lastRenderedPageBreak/>
        <w:t xml:space="preserve">Asunto: Resuelve recurso de apelación interpuesto por </w:t>
      </w:r>
      <w:r w:rsidR="00D55338" w:rsidRPr="00DA2C2A">
        <w:rPr>
          <w:rStyle w:val="Referenciaintensa"/>
          <w:rFonts w:ascii="Tahoma" w:hAnsi="Tahoma" w:cs="Tahoma"/>
          <w:b w:val="0"/>
          <w:color w:val="auto"/>
          <w:sz w:val="22"/>
          <w:szCs w:val="24"/>
        </w:rPr>
        <w:t>el apoderado de un tercero de buena fe en contra de fallo condenatorio</w:t>
      </w:r>
    </w:p>
    <w:p w:rsidR="00FD607D"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t xml:space="preserve">Temas: Las medidas del restablecimiento del derecho </w:t>
      </w:r>
      <w:r w:rsidR="00CE32D4" w:rsidRPr="00DA2C2A">
        <w:rPr>
          <w:rStyle w:val="Referenciaintensa"/>
          <w:rFonts w:ascii="Tahoma" w:hAnsi="Tahoma" w:cs="Tahoma"/>
          <w:b w:val="0"/>
          <w:color w:val="auto"/>
          <w:sz w:val="22"/>
          <w:szCs w:val="24"/>
        </w:rPr>
        <w:t>frente a</w:t>
      </w:r>
      <w:r w:rsidRPr="00DA2C2A">
        <w:rPr>
          <w:rStyle w:val="Referenciaintensa"/>
          <w:rFonts w:ascii="Tahoma" w:hAnsi="Tahoma" w:cs="Tahoma"/>
          <w:b w:val="0"/>
          <w:color w:val="auto"/>
          <w:sz w:val="22"/>
          <w:szCs w:val="24"/>
        </w:rPr>
        <w:t xml:space="preserve"> la no vinculación al proceso</w:t>
      </w:r>
      <w:r w:rsidR="00CE32D4" w:rsidRPr="00DA2C2A">
        <w:rPr>
          <w:rStyle w:val="Referenciaintensa"/>
          <w:rFonts w:ascii="Tahoma" w:hAnsi="Tahoma" w:cs="Tahoma"/>
          <w:b w:val="0"/>
          <w:color w:val="auto"/>
          <w:sz w:val="22"/>
          <w:szCs w:val="24"/>
        </w:rPr>
        <w:t>,</w:t>
      </w:r>
      <w:r w:rsidRPr="00DA2C2A">
        <w:rPr>
          <w:rStyle w:val="Referenciaintensa"/>
          <w:rFonts w:ascii="Tahoma" w:hAnsi="Tahoma" w:cs="Tahoma"/>
          <w:b w:val="0"/>
          <w:color w:val="auto"/>
          <w:sz w:val="22"/>
          <w:szCs w:val="24"/>
        </w:rPr>
        <w:t xml:space="preserve"> en calidad de víctima</w:t>
      </w:r>
      <w:r w:rsidR="00CE32D4" w:rsidRPr="00DA2C2A">
        <w:rPr>
          <w:rStyle w:val="Referenciaintensa"/>
          <w:rFonts w:ascii="Tahoma" w:hAnsi="Tahoma" w:cs="Tahoma"/>
          <w:b w:val="0"/>
          <w:color w:val="auto"/>
          <w:sz w:val="22"/>
          <w:szCs w:val="24"/>
        </w:rPr>
        <w:t>,</w:t>
      </w:r>
      <w:r w:rsidRPr="00DA2C2A">
        <w:rPr>
          <w:rStyle w:val="Referenciaintensa"/>
          <w:rFonts w:ascii="Tahoma" w:hAnsi="Tahoma" w:cs="Tahoma"/>
          <w:b w:val="0"/>
          <w:color w:val="auto"/>
          <w:sz w:val="22"/>
          <w:szCs w:val="24"/>
        </w:rPr>
        <w:t xml:space="preserve"> de un tercero que obró de buena fe.</w:t>
      </w:r>
      <w:r w:rsidR="002A2F0F" w:rsidRPr="00DA2C2A">
        <w:rPr>
          <w:rStyle w:val="Referenciaintensa"/>
          <w:rFonts w:ascii="Tahoma" w:hAnsi="Tahoma" w:cs="Tahoma"/>
          <w:b w:val="0"/>
          <w:color w:val="auto"/>
          <w:sz w:val="22"/>
          <w:szCs w:val="24"/>
        </w:rPr>
        <w:t xml:space="preserve"> Saneamiento de nulidades</w:t>
      </w:r>
      <w:r w:rsidR="00CE32D4" w:rsidRPr="00DA2C2A">
        <w:rPr>
          <w:rStyle w:val="Referenciaintensa"/>
          <w:rFonts w:ascii="Tahoma" w:hAnsi="Tahoma" w:cs="Tahoma"/>
          <w:b w:val="0"/>
          <w:color w:val="auto"/>
          <w:sz w:val="22"/>
          <w:szCs w:val="24"/>
        </w:rPr>
        <w:t xml:space="preserve"> procesales</w:t>
      </w:r>
      <w:r w:rsidR="002A2F0F" w:rsidRPr="00DA2C2A">
        <w:rPr>
          <w:rStyle w:val="Referenciaintensa"/>
          <w:rFonts w:ascii="Tahoma" w:hAnsi="Tahoma" w:cs="Tahoma"/>
          <w:b w:val="0"/>
          <w:color w:val="auto"/>
          <w:sz w:val="22"/>
          <w:szCs w:val="24"/>
        </w:rPr>
        <w:t>.</w:t>
      </w:r>
    </w:p>
    <w:p w:rsidR="00FD607D" w:rsidRPr="00DA2C2A" w:rsidRDefault="00FD607D" w:rsidP="00DA2C2A">
      <w:pPr>
        <w:pStyle w:val="Sinespaciado"/>
        <w:pBdr>
          <w:top w:val="single" w:sz="4" w:space="1" w:color="auto"/>
          <w:left w:val="single" w:sz="4" w:space="4" w:color="auto"/>
          <w:bottom w:val="single" w:sz="4" w:space="1" w:color="auto"/>
          <w:right w:val="single" w:sz="4" w:space="4" w:color="auto"/>
        </w:pBdr>
        <w:ind w:left="284" w:right="311"/>
        <w:rPr>
          <w:rStyle w:val="Referenciaintensa"/>
          <w:rFonts w:ascii="Tahoma" w:hAnsi="Tahoma" w:cs="Tahoma"/>
          <w:b w:val="0"/>
          <w:color w:val="auto"/>
          <w:sz w:val="22"/>
          <w:szCs w:val="24"/>
        </w:rPr>
      </w:pPr>
      <w:r w:rsidRPr="00DA2C2A">
        <w:rPr>
          <w:rStyle w:val="Referenciaintensa"/>
          <w:rFonts w:ascii="Tahoma" w:hAnsi="Tahoma" w:cs="Tahoma"/>
          <w:b w:val="0"/>
          <w:color w:val="auto"/>
          <w:sz w:val="22"/>
          <w:szCs w:val="24"/>
        </w:rPr>
        <w:t xml:space="preserve">Decisión: Confirma fallo confutado </w:t>
      </w:r>
    </w:p>
    <w:p w:rsidR="00FD607D" w:rsidRPr="00DA2C2A" w:rsidRDefault="00FD607D" w:rsidP="00DA2C2A">
      <w:pPr>
        <w:pStyle w:val="Sinespaciado"/>
        <w:spacing w:line="276" w:lineRule="auto"/>
        <w:rPr>
          <w:rFonts w:ascii="Tahoma" w:hAnsi="Tahoma" w:cs="Tahoma"/>
          <w:sz w:val="24"/>
          <w:szCs w:val="24"/>
        </w:rPr>
      </w:pP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VISTOS:</w:t>
      </w:r>
    </w:p>
    <w:p w:rsidR="00FD607D" w:rsidRPr="00DA2C2A" w:rsidRDefault="00FD607D" w:rsidP="00DA2C2A">
      <w:pPr>
        <w:pStyle w:val="Sinespaciado"/>
        <w:spacing w:line="276" w:lineRule="auto"/>
        <w:rPr>
          <w:rFonts w:ascii="Tahoma" w:hAnsi="Tahoma" w:cs="Tahoma"/>
          <w:sz w:val="24"/>
          <w:szCs w:val="24"/>
        </w:rPr>
      </w:pPr>
    </w:p>
    <w:p w:rsidR="00704A60"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Procede la Sala Penal de Decisión del Tribunal Superior de este Distrito Judicial a desatar el recurso de apelación interpuesto por </w:t>
      </w:r>
      <w:r w:rsidR="00D55338" w:rsidRPr="00D078FA">
        <w:rPr>
          <w:rFonts w:ascii="Tahoma" w:hAnsi="Tahoma" w:cs="Tahoma"/>
          <w:spacing w:val="-2"/>
          <w:sz w:val="24"/>
          <w:szCs w:val="24"/>
        </w:rPr>
        <w:t xml:space="preserve">el apoderado del ciudadano </w:t>
      </w:r>
      <w:r w:rsidR="00981390" w:rsidRPr="00D078FA">
        <w:rPr>
          <w:rFonts w:ascii="Tahoma" w:hAnsi="Tahoma" w:cs="Tahoma"/>
          <w:spacing w:val="-2"/>
          <w:sz w:val="24"/>
          <w:szCs w:val="24"/>
        </w:rPr>
        <w:t>FABIÁN GERARDO VALLEJO JIMÉNEZ</w:t>
      </w:r>
      <w:r w:rsidR="00D55338" w:rsidRPr="00D078FA">
        <w:rPr>
          <w:rFonts w:ascii="Tahoma" w:hAnsi="Tahoma" w:cs="Tahoma"/>
          <w:spacing w:val="-2"/>
          <w:sz w:val="24"/>
          <w:szCs w:val="24"/>
        </w:rPr>
        <w:t xml:space="preserve">, quien funge como </w:t>
      </w:r>
      <w:r w:rsidR="00981390" w:rsidRPr="00D078FA">
        <w:rPr>
          <w:rFonts w:ascii="Tahoma" w:hAnsi="Tahoma" w:cs="Tahoma"/>
          <w:spacing w:val="-2"/>
          <w:sz w:val="24"/>
          <w:szCs w:val="24"/>
        </w:rPr>
        <w:t xml:space="preserve">víctima, en calidad de tercero de buena fe, </w:t>
      </w:r>
      <w:r w:rsidRPr="00D078FA">
        <w:rPr>
          <w:rFonts w:ascii="Tahoma" w:hAnsi="Tahoma" w:cs="Tahoma"/>
          <w:spacing w:val="-2"/>
          <w:sz w:val="24"/>
          <w:szCs w:val="24"/>
        </w:rPr>
        <w:t xml:space="preserve">en contra de la sentencia condenatoria proferida el </w:t>
      </w:r>
      <w:r w:rsidR="00D55338" w:rsidRPr="00D078FA">
        <w:rPr>
          <w:rFonts w:ascii="Tahoma" w:hAnsi="Tahoma" w:cs="Tahoma"/>
          <w:spacing w:val="-2"/>
          <w:sz w:val="24"/>
          <w:szCs w:val="24"/>
        </w:rPr>
        <w:t xml:space="preserve">dos (2) de septiembre </w:t>
      </w:r>
      <w:r w:rsidRPr="00D078FA">
        <w:rPr>
          <w:rFonts w:ascii="Tahoma" w:hAnsi="Tahoma" w:cs="Tahoma"/>
          <w:spacing w:val="-2"/>
          <w:sz w:val="24"/>
          <w:szCs w:val="24"/>
        </w:rPr>
        <w:t>del 2.0</w:t>
      </w:r>
      <w:r w:rsidR="00D55338" w:rsidRPr="00D078FA">
        <w:rPr>
          <w:rFonts w:ascii="Tahoma" w:hAnsi="Tahoma" w:cs="Tahoma"/>
          <w:spacing w:val="-2"/>
          <w:sz w:val="24"/>
          <w:szCs w:val="24"/>
        </w:rPr>
        <w:t>20</w:t>
      </w:r>
      <w:r w:rsidRPr="00D078FA">
        <w:rPr>
          <w:rFonts w:ascii="Tahoma" w:hAnsi="Tahoma" w:cs="Tahoma"/>
          <w:spacing w:val="-2"/>
          <w:sz w:val="24"/>
          <w:szCs w:val="24"/>
        </w:rPr>
        <w:t xml:space="preserve"> por parte del Juzgado </w:t>
      </w:r>
      <w:r w:rsidR="00D55338" w:rsidRPr="00D078FA">
        <w:rPr>
          <w:rFonts w:ascii="Tahoma" w:hAnsi="Tahoma" w:cs="Tahoma"/>
          <w:spacing w:val="-2"/>
          <w:sz w:val="24"/>
          <w:szCs w:val="24"/>
        </w:rPr>
        <w:t>7</w:t>
      </w:r>
      <w:r w:rsidRPr="00D078FA">
        <w:rPr>
          <w:rFonts w:ascii="Tahoma" w:hAnsi="Tahoma" w:cs="Tahoma"/>
          <w:spacing w:val="-2"/>
          <w:sz w:val="24"/>
          <w:szCs w:val="24"/>
        </w:rPr>
        <w:t xml:space="preserve">º Penal del Circuito de Pereira, con funciones de Conocimiento, dentro del proceso que se adelantó en contra del procesado </w:t>
      </w:r>
      <w:r w:rsidR="00DA2C2A" w:rsidRPr="00D078FA">
        <w:rPr>
          <w:rFonts w:ascii="Tahoma" w:hAnsi="Tahoma" w:cs="Tahoma"/>
          <w:b/>
          <w:spacing w:val="-2"/>
          <w:sz w:val="24"/>
          <w:szCs w:val="24"/>
        </w:rPr>
        <w:t>OYCV</w:t>
      </w:r>
      <w:r w:rsidRPr="00D078FA">
        <w:rPr>
          <w:rFonts w:ascii="Tahoma" w:hAnsi="Tahoma" w:cs="Tahoma"/>
          <w:spacing w:val="-2"/>
          <w:sz w:val="24"/>
          <w:szCs w:val="24"/>
        </w:rPr>
        <w:t>, quien fuer</w:t>
      </w:r>
      <w:r w:rsidR="00D55338" w:rsidRPr="00D078FA">
        <w:rPr>
          <w:rFonts w:ascii="Tahoma" w:hAnsi="Tahoma" w:cs="Tahoma"/>
          <w:spacing w:val="-2"/>
          <w:sz w:val="24"/>
          <w:szCs w:val="24"/>
        </w:rPr>
        <w:t>a</w:t>
      </w:r>
      <w:r w:rsidRPr="00D078FA">
        <w:rPr>
          <w:rFonts w:ascii="Tahoma" w:hAnsi="Tahoma" w:cs="Tahoma"/>
          <w:spacing w:val="-2"/>
          <w:sz w:val="24"/>
          <w:szCs w:val="24"/>
        </w:rPr>
        <w:t xml:space="preserve"> acusado de incurrir en la presunta comisión de</w:t>
      </w:r>
      <w:r w:rsidR="00D55338" w:rsidRPr="00D078FA">
        <w:rPr>
          <w:rFonts w:ascii="Tahoma" w:hAnsi="Tahoma" w:cs="Tahoma"/>
          <w:spacing w:val="-2"/>
          <w:sz w:val="24"/>
          <w:szCs w:val="24"/>
        </w:rPr>
        <w:t xml:space="preserve"> los delitos de </w:t>
      </w:r>
      <w:r w:rsidR="00D54EDC" w:rsidRPr="00D078FA">
        <w:rPr>
          <w:rFonts w:ascii="Tahoma" w:hAnsi="Tahoma" w:cs="Tahoma"/>
          <w:spacing w:val="-2"/>
          <w:sz w:val="24"/>
          <w:szCs w:val="24"/>
        </w:rPr>
        <w:t>o</w:t>
      </w:r>
      <w:r w:rsidR="00D55338" w:rsidRPr="00D078FA">
        <w:rPr>
          <w:rFonts w:ascii="Tahoma" w:hAnsi="Tahoma" w:cs="Tahoma"/>
          <w:spacing w:val="-2"/>
          <w:sz w:val="24"/>
          <w:szCs w:val="24"/>
        </w:rPr>
        <w:t>btención de documento público falso, falsedad en documento privado y fraude procesal</w:t>
      </w:r>
      <w:r w:rsidR="00981390" w:rsidRPr="00D078FA">
        <w:rPr>
          <w:rFonts w:ascii="Tahoma" w:hAnsi="Tahoma" w:cs="Tahoma"/>
          <w:spacing w:val="-2"/>
          <w:sz w:val="24"/>
          <w:szCs w:val="24"/>
        </w:rPr>
        <w:t>.</w:t>
      </w:r>
    </w:p>
    <w:p w:rsidR="00084E44" w:rsidRPr="00D078FA" w:rsidRDefault="00084E44" w:rsidP="00DA2C2A">
      <w:pPr>
        <w:pStyle w:val="Sinespaciado"/>
        <w:spacing w:line="276" w:lineRule="auto"/>
        <w:jc w:val="center"/>
        <w:rPr>
          <w:rFonts w:ascii="Tahoma" w:hAnsi="Tahoma" w:cs="Tahoma"/>
          <w:b/>
          <w:spacing w:val="-2"/>
          <w:sz w:val="24"/>
          <w:szCs w:val="24"/>
        </w:rPr>
      </w:pPr>
    </w:p>
    <w:p w:rsidR="00FD607D" w:rsidRPr="00D078FA" w:rsidRDefault="00FD607D" w:rsidP="00DA2C2A">
      <w:pPr>
        <w:pStyle w:val="Sinespaciado"/>
        <w:spacing w:line="276" w:lineRule="auto"/>
        <w:jc w:val="center"/>
        <w:rPr>
          <w:rFonts w:ascii="Tahoma" w:hAnsi="Tahoma" w:cs="Tahoma"/>
          <w:b/>
          <w:spacing w:val="-2"/>
          <w:sz w:val="24"/>
          <w:szCs w:val="24"/>
        </w:rPr>
      </w:pPr>
      <w:r w:rsidRPr="00D078FA">
        <w:rPr>
          <w:rFonts w:ascii="Tahoma" w:hAnsi="Tahoma" w:cs="Tahoma"/>
          <w:b/>
          <w:spacing w:val="-2"/>
          <w:sz w:val="24"/>
          <w:szCs w:val="24"/>
        </w:rPr>
        <w:t>ANTECEDENTES:</w:t>
      </w:r>
    </w:p>
    <w:p w:rsidR="00FD607D" w:rsidRPr="00D078FA" w:rsidRDefault="00FD607D" w:rsidP="00DA2C2A">
      <w:pPr>
        <w:pStyle w:val="Sinespaciado"/>
        <w:spacing w:line="276" w:lineRule="auto"/>
        <w:rPr>
          <w:rFonts w:ascii="Tahoma" w:hAnsi="Tahoma" w:cs="Tahoma"/>
          <w:spacing w:val="-2"/>
          <w:sz w:val="24"/>
          <w:szCs w:val="24"/>
        </w:rPr>
      </w:pPr>
    </w:p>
    <w:p w:rsidR="00981390" w:rsidRPr="00D078FA" w:rsidRDefault="00981390"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Del contenido del libelo acusatorio, se tiene que los hechos que concitan la atención de la Colegiatura están relacionados con una defraudación de la que fue víctima la Sra. LUZ MARY GIRALDO GÓMEZ, la cual fue perpetrada por el ahora </w:t>
      </w:r>
      <w:r w:rsidR="00867196" w:rsidRPr="00D078FA">
        <w:rPr>
          <w:rFonts w:ascii="Tahoma" w:hAnsi="Tahoma" w:cs="Tahoma"/>
          <w:spacing w:val="-2"/>
          <w:sz w:val="24"/>
          <w:szCs w:val="24"/>
        </w:rPr>
        <w:t>procesado</w:t>
      </w:r>
      <w:r w:rsidRPr="00D078FA">
        <w:rPr>
          <w:rFonts w:ascii="Tahoma" w:hAnsi="Tahoma" w:cs="Tahoma"/>
          <w:spacing w:val="-2"/>
          <w:sz w:val="24"/>
          <w:szCs w:val="24"/>
        </w:rPr>
        <w:t xml:space="preserve"> </w:t>
      </w:r>
      <w:r w:rsidR="00DA2C2A" w:rsidRPr="00D078FA">
        <w:rPr>
          <w:rFonts w:ascii="Tahoma" w:hAnsi="Tahoma" w:cs="Tahoma"/>
          <w:spacing w:val="-2"/>
          <w:sz w:val="24"/>
          <w:szCs w:val="24"/>
        </w:rPr>
        <w:t>OYCV</w:t>
      </w:r>
      <w:r w:rsidR="001A340E" w:rsidRPr="00D078FA">
        <w:rPr>
          <w:rFonts w:ascii="Tahoma" w:hAnsi="Tahoma" w:cs="Tahoma"/>
          <w:spacing w:val="-2"/>
          <w:sz w:val="24"/>
          <w:szCs w:val="24"/>
        </w:rPr>
        <w:t>, quien le esquilmó la suma de $30</w:t>
      </w:r>
      <w:r w:rsidRPr="00D078FA">
        <w:rPr>
          <w:rFonts w:ascii="Tahoma" w:hAnsi="Tahoma" w:cs="Tahoma"/>
          <w:spacing w:val="-2"/>
          <w:sz w:val="24"/>
          <w:szCs w:val="24"/>
        </w:rPr>
        <w:t>.</w:t>
      </w:r>
      <w:r w:rsidR="00867196" w:rsidRPr="00D078FA">
        <w:rPr>
          <w:rFonts w:ascii="Tahoma" w:hAnsi="Tahoma" w:cs="Tahoma"/>
          <w:spacing w:val="-2"/>
          <w:sz w:val="24"/>
          <w:szCs w:val="24"/>
        </w:rPr>
        <w:t>000.000.</w:t>
      </w:r>
    </w:p>
    <w:p w:rsidR="00981390" w:rsidRPr="00D078FA" w:rsidRDefault="00981390" w:rsidP="00DA2C2A">
      <w:pPr>
        <w:pStyle w:val="Sinespaciado"/>
        <w:spacing w:line="276" w:lineRule="auto"/>
        <w:rPr>
          <w:rFonts w:ascii="Tahoma" w:hAnsi="Tahoma" w:cs="Tahoma"/>
          <w:spacing w:val="-2"/>
          <w:sz w:val="24"/>
          <w:szCs w:val="24"/>
        </w:rPr>
      </w:pPr>
    </w:p>
    <w:p w:rsidR="006B258E" w:rsidRPr="00D078FA" w:rsidRDefault="00981390"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Según se extrae de los hechos jurídicamente relevantes consignados en el escrito de acusación, se tiene que el 20 de enero del 2.012 la Sra. LUZ MARY GIRALDO GÓMEZ le prestó al Sr.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la suma de $30 millones de pesos, </w:t>
      </w:r>
      <w:r w:rsidR="000D226A" w:rsidRPr="00D078FA">
        <w:rPr>
          <w:rFonts w:ascii="Tahoma" w:hAnsi="Tahoma" w:cs="Tahoma"/>
          <w:spacing w:val="-2"/>
          <w:sz w:val="24"/>
          <w:szCs w:val="24"/>
        </w:rPr>
        <w:t>y que el pago de dicho préstamo fue garantizado mediante la constitución de una hipoteca</w:t>
      </w:r>
      <w:r w:rsidR="006B258E" w:rsidRPr="00D078FA">
        <w:rPr>
          <w:rFonts w:ascii="Tahoma" w:hAnsi="Tahoma" w:cs="Tahoma"/>
          <w:spacing w:val="-2"/>
          <w:sz w:val="24"/>
          <w:szCs w:val="24"/>
        </w:rPr>
        <w:t>,</w:t>
      </w:r>
      <w:r w:rsidR="000D226A" w:rsidRPr="00D078FA">
        <w:rPr>
          <w:rFonts w:ascii="Tahoma" w:hAnsi="Tahoma" w:cs="Tahoma"/>
          <w:spacing w:val="-2"/>
          <w:sz w:val="24"/>
          <w:szCs w:val="24"/>
        </w:rPr>
        <w:t xml:space="preserve"> </w:t>
      </w:r>
      <w:r w:rsidR="006B258E" w:rsidRPr="00D078FA">
        <w:rPr>
          <w:rFonts w:ascii="Tahoma" w:hAnsi="Tahoma" w:cs="Tahoma"/>
          <w:spacing w:val="-2"/>
          <w:sz w:val="24"/>
          <w:szCs w:val="24"/>
        </w:rPr>
        <w:t>consignada en la escritura pública</w:t>
      </w:r>
      <w:r w:rsidR="00867196" w:rsidRPr="00D078FA">
        <w:rPr>
          <w:rFonts w:ascii="Tahoma" w:hAnsi="Tahoma" w:cs="Tahoma"/>
          <w:spacing w:val="-2"/>
          <w:sz w:val="24"/>
          <w:szCs w:val="24"/>
        </w:rPr>
        <w:t xml:space="preserve"> No.</w:t>
      </w:r>
      <w:r w:rsidR="006B258E" w:rsidRPr="00D078FA">
        <w:rPr>
          <w:rFonts w:ascii="Tahoma" w:hAnsi="Tahoma" w:cs="Tahoma"/>
          <w:spacing w:val="-2"/>
          <w:sz w:val="24"/>
          <w:szCs w:val="24"/>
        </w:rPr>
        <w:t xml:space="preserve"> 0173 otorgada por la </w:t>
      </w:r>
      <w:r w:rsidR="00021493" w:rsidRPr="00D078FA">
        <w:rPr>
          <w:rFonts w:ascii="Tahoma" w:hAnsi="Tahoma" w:cs="Tahoma"/>
          <w:spacing w:val="-2"/>
          <w:sz w:val="24"/>
          <w:szCs w:val="24"/>
        </w:rPr>
        <w:t>Notaría</w:t>
      </w:r>
      <w:r w:rsidR="006B258E" w:rsidRPr="00D078FA">
        <w:rPr>
          <w:rFonts w:ascii="Tahoma" w:hAnsi="Tahoma" w:cs="Tahoma"/>
          <w:spacing w:val="-2"/>
          <w:sz w:val="24"/>
          <w:szCs w:val="24"/>
        </w:rPr>
        <w:t xml:space="preserve"> </w:t>
      </w:r>
      <w:r w:rsidR="00867196" w:rsidRPr="00D078FA">
        <w:rPr>
          <w:rFonts w:ascii="Tahoma" w:hAnsi="Tahoma" w:cs="Tahoma"/>
          <w:spacing w:val="-2"/>
          <w:sz w:val="24"/>
          <w:szCs w:val="24"/>
        </w:rPr>
        <w:t>Tercera</w:t>
      </w:r>
      <w:r w:rsidR="006B258E" w:rsidRPr="00D078FA">
        <w:rPr>
          <w:rFonts w:ascii="Tahoma" w:hAnsi="Tahoma" w:cs="Tahoma"/>
          <w:spacing w:val="-2"/>
          <w:sz w:val="24"/>
          <w:szCs w:val="24"/>
        </w:rPr>
        <w:t xml:space="preserve"> de Pereira, </w:t>
      </w:r>
      <w:r w:rsidR="000D226A" w:rsidRPr="00D078FA">
        <w:rPr>
          <w:rFonts w:ascii="Tahoma" w:hAnsi="Tahoma" w:cs="Tahoma"/>
          <w:spacing w:val="-2"/>
          <w:sz w:val="24"/>
          <w:szCs w:val="24"/>
        </w:rPr>
        <w:t>sobre un predio identificado con la matr</w:t>
      </w:r>
      <w:r w:rsidR="00084E44" w:rsidRPr="00D078FA">
        <w:rPr>
          <w:rFonts w:ascii="Tahoma" w:hAnsi="Tahoma" w:cs="Tahoma"/>
          <w:spacing w:val="-2"/>
          <w:sz w:val="24"/>
          <w:szCs w:val="24"/>
        </w:rPr>
        <w:t>í</w:t>
      </w:r>
      <w:r w:rsidR="000D226A" w:rsidRPr="00D078FA">
        <w:rPr>
          <w:rFonts w:ascii="Tahoma" w:hAnsi="Tahoma" w:cs="Tahoma"/>
          <w:spacing w:val="-2"/>
          <w:sz w:val="24"/>
          <w:szCs w:val="24"/>
        </w:rPr>
        <w:t>cula inm</w:t>
      </w:r>
      <w:r w:rsidR="00B57E2A" w:rsidRPr="00D078FA">
        <w:rPr>
          <w:rFonts w:ascii="Tahoma" w:hAnsi="Tahoma" w:cs="Tahoma"/>
          <w:spacing w:val="-2"/>
          <w:sz w:val="24"/>
          <w:szCs w:val="24"/>
        </w:rPr>
        <w:t xml:space="preserve">obiliaria </w:t>
      </w:r>
      <w:r w:rsidR="00867196" w:rsidRPr="00D078FA">
        <w:rPr>
          <w:rFonts w:ascii="Tahoma" w:hAnsi="Tahoma" w:cs="Tahoma"/>
          <w:spacing w:val="-2"/>
          <w:sz w:val="24"/>
          <w:szCs w:val="24"/>
        </w:rPr>
        <w:t xml:space="preserve">No. </w:t>
      </w:r>
      <w:r w:rsidR="00B57E2A" w:rsidRPr="00D078FA">
        <w:rPr>
          <w:rFonts w:ascii="Tahoma" w:hAnsi="Tahoma" w:cs="Tahoma"/>
          <w:spacing w:val="-2"/>
          <w:sz w:val="24"/>
          <w:szCs w:val="24"/>
        </w:rPr>
        <w:t xml:space="preserve">294-22695, ubicado en </w:t>
      </w:r>
      <w:r w:rsidR="00FD579C" w:rsidRPr="00D078FA">
        <w:rPr>
          <w:rFonts w:ascii="Tahoma" w:hAnsi="Tahoma" w:cs="Tahoma"/>
          <w:spacing w:val="-2"/>
          <w:sz w:val="24"/>
          <w:szCs w:val="24"/>
        </w:rPr>
        <w:t xml:space="preserve">la ciudadela </w:t>
      </w:r>
      <w:r w:rsidR="00B57E2A" w:rsidRPr="00D078FA">
        <w:rPr>
          <w:rFonts w:ascii="Tahoma" w:hAnsi="Tahoma" w:cs="Tahoma"/>
          <w:i/>
          <w:spacing w:val="-2"/>
          <w:sz w:val="24"/>
          <w:szCs w:val="24"/>
        </w:rPr>
        <w:t>el Campestre</w:t>
      </w:r>
      <w:r w:rsidR="00B57E2A" w:rsidRPr="00D078FA">
        <w:rPr>
          <w:rFonts w:ascii="Tahoma" w:hAnsi="Tahoma" w:cs="Tahoma"/>
          <w:spacing w:val="-2"/>
          <w:sz w:val="24"/>
          <w:szCs w:val="24"/>
        </w:rPr>
        <w:t xml:space="preserve">, </w:t>
      </w:r>
      <w:proofErr w:type="spellStart"/>
      <w:r w:rsidR="006B258E" w:rsidRPr="00D078FA">
        <w:rPr>
          <w:rFonts w:ascii="Tahoma" w:hAnsi="Tahoma" w:cs="Tahoma"/>
          <w:spacing w:val="-2"/>
          <w:sz w:val="24"/>
          <w:szCs w:val="24"/>
        </w:rPr>
        <w:t>Mza</w:t>
      </w:r>
      <w:proofErr w:type="spellEnd"/>
      <w:r w:rsidR="006B258E" w:rsidRPr="00D078FA">
        <w:rPr>
          <w:rFonts w:ascii="Tahoma" w:hAnsi="Tahoma" w:cs="Tahoma"/>
          <w:spacing w:val="-2"/>
          <w:sz w:val="24"/>
          <w:szCs w:val="24"/>
        </w:rPr>
        <w:t xml:space="preserve"> 22 </w:t>
      </w:r>
      <w:r w:rsidR="00B57E2A" w:rsidRPr="00D078FA">
        <w:rPr>
          <w:rFonts w:ascii="Tahoma" w:hAnsi="Tahoma" w:cs="Tahoma"/>
          <w:spacing w:val="-2"/>
          <w:sz w:val="24"/>
          <w:szCs w:val="24"/>
        </w:rPr>
        <w:t>lote 44</w:t>
      </w:r>
      <w:r w:rsidR="001A340E" w:rsidRPr="00D078FA">
        <w:rPr>
          <w:rFonts w:ascii="Tahoma" w:hAnsi="Tahoma" w:cs="Tahoma"/>
          <w:spacing w:val="-2"/>
          <w:sz w:val="24"/>
          <w:szCs w:val="24"/>
        </w:rPr>
        <w:t>,</w:t>
      </w:r>
      <w:r w:rsidR="006B258E" w:rsidRPr="00D078FA">
        <w:rPr>
          <w:rFonts w:ascii="Tahoma" w:hAnsi="Tahoma" w:cs="Tahoma"/>
          <w:spacing w:val="-2"/>
          <w:sz w:val="24"/>
          <w:szCs w:val="24"/>
        </w:rPr>
        <w:t xml:space="preserve"> del municipio de Dosquebradas.</w:t>
      </w:r>
    </w:p>
    <w:p w:rsidR="006B258E" w:rsidRPr="00D078FA" w:rsidRDefault="006B258E" w:rsidP="00DA2C2A">
      <w:pPr>
        <w:pStyle w:val="Sinespaciado"/>
        <w:spacing w:line="276" w:lineRule="auto"/>
        <w:rPr>
          <w:rFonts w:ascii="Tahoma" w:hAnsi="Tahoma" w:cs="Tahoma"/>
          <w:spacing w:val="-2"/>
          <w:sz w:val="24"/>
          <w:szCs w:val="24"/>
        </w:rPr>
      </w:pPr>
    </w:p>
    <w:p w:rsidR="00FD607D" w:rsidRPr="00D078FA" w:rsidRDefault="006B258E"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De igual manera</w:t>
      </w:r>
      <w:r w:rsidR="001A340E" w:rsidRPr="00D078FA">
        <w:rPr>
          <w:rFonts w:ascii="Tahoma" w:hAnsi="Tahoma" w:cs="Tahoma"/>
          <w:spacing w:val="-2"/>
          <w:sz w:val="24"/>
          <w:szCs w:val="24"/>
        </w:rPr>
        <w:t>,</w:t>
      </w:r>
      <w:r w:rsidRPr="00D078FA">
        <w:rPr>
          <w:rFonts w:ascii="Tahoma" w:hAnsi="Tahoma" w:cs="Tahoma"/>
          <w:spacing w:val="-2"/>
          <w:sz w:val="24"/>
          <w:szCs w:val="24"/>
        </w:rPr>
        <w:t xml:space="preserve"> se aduce en la acusación que</w:t>
      </w:r>
      <w:r w:rsidR="00021493" w:rsidRPr="00D078FA">
        <w:rPr>
          <w:rFonts w:ascii="Tahoma" w:hAnsi="Tahoma" w:cs="Tahoma"/>
          <w:spacing w:val="-2"/>
          <w:sz w:val="24"/>
          <w:szCs w:val="24"/>
        </w:rPr>
        <w:t>,</w:t>
      </w:r>
      <w:r w:rsidRPr="00D078FA">
        <w:rPr>
          <w:rFonts w:ascii="Tahoma" w:hAnsi="Tahoma" w:cs="Tahoma"/>
          <w:spacing w:val="-2"/>
          <w:sz w:val="24"/>
          <w:szCs w:val="24"/>
        </w:rPr>
        <w:t xml:space="preserve"> como quiera que el Sr.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no canceló la deuda, la Sra. LUZ MARY GIRALDO GÓMEZ, mediante apoderado judicial, </w:t>
      </w:r>
      <w:r w:rsidR="006E03F1" w:rsidRPr="00D078FA">
        <w:rPr>
          <w:rFonts w:ascii="Tahoma" w:hAnsi="Tahoma" w:cs="Tahoma"/>
          <w:spacing w:val="-2"/>
          <w:sz w:val="24"/>
          <w:szCs w:val="24"/>
        </w:rPr>
        <w:t>procedió</w:t>
      </w:r>
      <w:r w:rsidRPr="00D078FA">
        <w:rPr>
          <w:rFonts w:ascii="Tahoma" w:hAnsi="Tahoma" w:cs="Tahoma"/>
          <w:spacing w:val="-2"/>
          <w:sz w:val="24"/>
          <w:szCs w:val="24"/>
        </w:rPr>
        <w:t xml:space="preserve"> a iniciar en su contra un proceso ejecutivo hipotecario ante el Juzgado 1º Civil Municipal de Pereira, en el cual, mediante auto del 21 de agosto de 2.013, se ordenó la práctica de medidas cautelares previas</w:t>
      </w:r>
      <w:r w:rsidR="001A340E" w:rsidRPr="00D078FA">
        <w:rPr>
          <w:rFonts w:ascii="Tahoma" w:hAnsi="Tahoma" w:cs="Tahoma"/>
          <w:spacing w:val="-2"/>
          <w:sz w:val="24"/>
          <w:szCs w:val="24"/>
        </w:rPr>
        <w:t xml:space="preserve"> de embargo sobre el bien hipotecado</w:t>
      </w:r>
      <w:r w:rsidRPr="00D078FA">
        <w:rPr>
          <w:rFonts w:ascii="Tahoma" w:hAnsi="Tahoma" w:cs="Tahoma"/>
          <w:spacing w:val="-2"/>
          <w:sz w:val="24"/>
          <w:szCs w:val="24"/>
        </w:rPr>
        <w:t xml:space="preserve">. </w:t>
      </w:r>
    </w:p>
    <w:p w:rsidR="00E4744A" w:rsidRPr="00D078FA" w:rsidRDefault="00E4744A" w:rsidP="00DA2C2A">
      <w:pPr>
        <w:pStyle w:val="Sinespaciado"/>
        <w:spacing w:line="276" w:lineRule="auto"/>
        <w:rPr>
          <w:rFonts w:ascii="Tahoma" w:hAnsi="Tahoma" w:cs="Tahoma"/>
          <w:spacing w:val="-2"/>
          <w:sz w:val="24"/>
          <w:szCs w:val="24"/>
        </w:rPr>
      </w:pPr>
    </w:p>
    <w:p w:rsidR="006B258E" w:rsidRPr="00D078FA" w:rsidRDefault="006B258E"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Asimismo, en la acusación se dice que el Sr. </w:t>
      </w:r>
      <w:r w:rsidR="00DA2C2A" w:rsidRPr="00D078FA">
        <w:rPr>
          <w:rFonts w:ascii="Tahoma" w:hAnsi="Tahoma" w:cs="Tahoma"/>
          <w:spacing w:val="-2"/>
          <w:sz w:val="24"/>
          <w:szCs w:val="24"/>
        </w:rPr>
        <w:t>OYCV</w:t>
      </w:r>
      <w:r w:rsidRPr="00D078FA">
        <w:rPr>
          <w:rFonts w:ascii="Tahoma" w:hAnsi="Tahoma" w:cs="Tahoma"/>
          <w:spacing w:val="-2"/>
          <w:sz w:val="24"/>
          <w:szCs w:val="24"/>
        </w:rPr>
        <w:t>, valiéndose de un poder falso</w:t>
      </w:r>
      <w:r w:rsidR="002E0CEF" w:rsidRPr="00D078FA">
        <w:rPr>
          <w:rFonts w:ascii="Tahoma" w:hAnsi="Tahoma" w:cs="Tahoma"/>
          <w:spacing w:val="-2"/>
          <w:sz w:val="24"/>
          <w:szCs w:val="24"/>
        </w:rPr>
        <w:t>,</w:t>
      </w:r>
      <w:r w:rsidRPr="00D078FA">
        <w:rPr>
          <w:rFonts w:ascii="Tahoma" w:hAnsi="Tahoma" w:cs="Tahoma"/>
          <w:spacing w:val="-2"/>
          <w:sz w:val="24"/>
          <w:szCs w:val="24"/>
        </w:rPr>
        <w:t xml:space="preserve"> supuestamente signado por la Sra. LUZ MARY GIRALDO GÓMEZ dizque en la </w:t>
      </w:r>
      <w:r w:rsidR="00021493" w:rsidRPr="00D078FA">
        <w:rPr>
          <w:rFonts w:ascii="Tahoma" w:hAnsi="Tahoma" w:cs="Tahoma"/>
          <w:spacing w:val="-2"/>
          <w:sz w:val="24"/>
          <w:szCs w:val="24"/>
        </w:rPr>
        <w:t>Notaría</w:t>
      </w:r>
      <w:r w:rsidRPr="00D078FA">
        <w:rPr>
          <w:rFonts w:ascii="Tahoma" w:hAnsi="Tahoma" w:cs="Tahoma"/>
          <w:spacing w:val="-2"/>
          <w:sz w:val="24"/>
          <w:szCs w:val="24"/>
        </w:rPr>
        <w:t xml:space="preserve"> 4ª de Bogotá D.C. consiguió ante la </w:t>
      </w:r>
      <w:r w:rsidR="00021493" w:rsidRPr="00D078FA">
        <w:rPr>
          <w:rFonts w:ascii="Tahoma" w:hAnsi="Tahoma" w:cs="Tahoma"/>
          <w:spacing w:val="-2"/>
          <w:sz w:val="24"/>
          <w:szCs w:val="24"/>
        </w:rPr>
        <w:t>Notaría</w:t>
      </w:r>
      <w:r w:rsidRPr="00D078FA">
        <w:rPr>
          <w:rFonts w:ascii="Tahoma" w:hAnsi="Tahoma" w:cs="Tahoma"/>
          <w:spacing w:val="-2"/>
          <w:sz w:val="24"/>
          <w:szCs w:val="24"/>
        </w:rPr>
        <w:t xml:space="preserve"> 3ª de Pereira que se expidiera la escritura pública </w:t>
      </w:r>
      <w:r w:rsidR="00867196" w:rsidRPr="00D078FA">
        <w:rPr>
          <w:rFonts w:ascii="Tahoma" w:hAnsi="Tahoma" w:cs="Tahoma"/>
          <w:spacing w:val="-2"/>
          <w:sz w:val="24"/>
          <w:szCs w:val="24"/>
        </w:rPr>
        <w:t xml:space="preserve">No. </w:t>
      </w:r>
      <w:r w:rsidRPr="00D078FA">
        <w:rPr>
          <w:rFonts w:ascii="Tahoma" w:hAnsi="Tahoma" w:cs="Tahoma"/>
          <w:spacing w:val="-2"/>
          <w:sz w:val="24"/>
          <w:szCs w:val="24"/>
        </w:rPr>
        <w:t xml:space="preserve">374 del 7 de octubre de 2.013, mediante la cual se cancelaba la escritura </w:t>
      </w:r>
      <w:r w:rsidR="00C95BDD" w:rsidRPr="00D078FA">
        <w:rPr>
          <w:rFonts w:ascii="Tahoma" w:hAnsi="Tahoma" w:cs="Tahoma"/>
          <w:spacing w:val="-2"/>
          <w:sz w:val="24"/>
          <w:szCs w:val="24"/>
        </w:rPr>
        <w:t>pública</w:t>
      </w:r>
      <w:r w:rsidRPr="00D078FA">
        <w:rPr>
          <w:rFonts w:ascii="Tahoma" w:hAnsi="Tahoma" w:cs="Tahoma"/>
          <w:spacing w:val="-2"/>
          <w:sz w:val="24"/>
          <w:szCs w:val="24"/>
        </w:rPr>
        <w:t xml:space="preserve"> de constitución de la hipoteca sobre el predio identificado con la matr</w:t>
      </w:r>
      <w:r w:rsidR="00867196" w:rsidRPr="00D078FA">
        <w:rPr>
          <w:rFonts w:ascii="Tahoma" w:hAnsi="Tahoma" w:cs="Tahoma"/>
          <w:spacing w:val="-2"/>
          <w:sz w:val="24"/>
          <w:szCs w:val="24"/>
        </w:rPr>
        <w:t>í</w:t>
      </w:r>
      <w:r w:rsidRPr="00D078FA">
        <w:rPr>
          <w:rFonts w:ascii="Tahoma" w:hAnsi="Tahoma" w:cs="Tahoma"/>
          <w:spacing w:val="-2"/>
          <w:sz w:val="24"/>
          <w:szCs w:val="24"/>
        </w:rPr>
        <w:t>cula inmobiliaria # 294-22695</w:t>
      </w:r>
      <w:r w:rsidR="00C95BDD" w:rsidRPr="00D078FA">
        <w:rPr>
          <w:rFonts w:ascii="Tahoma" w:hAnsi="Tahoma" w:cs="Tahoma"/>
          <w:spacing w:val="-2"/>
          <w:sz w:val="24"/>
          <w:szCs w:val="24"/>
        </w:rPr>
        <w:t xml:space="preserve">. Luego de conseguir dicha escritura pública, la misma fue inscrita el 8 de octubre de esa anualidad en la oficina de Registro de Instrumentos </w:t>
      </w:r>
      <w:r w:rsidR="00C95BDD" w:rsidRPr="00D078FA">
        <w:rPr>
          <w:rFonts w:ascii="Tahoma" w:hAnsi="Tahoma" w:cs="Tahoma"/>
          <w:spacing w:val="-2"/>
          <w:sz w:val="24"/>
          <w:szCs w:val="24"/>
        </w:rPr>
        <w:lastRenderedPageBreak/>
        <w:t>Públicos del municipio de Dosquebradas</w:t>
      </w:r>
      <w:r w:rsidR="00021493" w:rsidRPr="00D078FA">
        <w:rPr>
          <w:rFonts w:ascii="Tahoma" w:hAnsi="Tahoma" w:cs="Tahoma"/>
          <w:spacing w:val="-2"/>
          <w:sz w:val="24"/>
          <w:szCs w:val="24"/>
        </w:rPr>
        <w:t>,</w:t>
      </w:r>
      <w:r w:rsidR="002E0CEF" w:rsidRPr="00D078FA">
        <w:rPr>
          <w:rFonts w:ascii="Tahoma" w:hAnsi="Tahoma" w:cs="Tahoma"/>
          <w:spacing w:val="-2"/>
          <w:sz w:val="24"/>
          <w:szCs w:val="24"/>
        </w:rPr>
        <w:t xml:space="preserve"> en el folio de la matr</w:t>
      </w:r>
      <w:r w:rsidR="00084E44" w:rsidRPr="00D078FA">
        <w:rPr>
          <w:rFonts w:ascii="Tahoma" w:hAnsi="Tahoma" w:cs="Tahoma"/>
          <w:spacing w:val="-2"/>
          <w:sz w:val="24"/>
          <w:szCs w:val="24"/>
        </w:rPr>
        <w:t>í</w:t>
      </w:r>
      <w:r w:rsidR="002E0CEF" w:rsidRPr="00D078FA">
        <w:rPr>
          <w:rFonts w:ascii="Tahoma" w:hAnsi="Tahoma" w:cs="Tahoma"/>
          <w:spacing w:val="-2"/>
          <w:sz w:val="24"/>
          <w:szCs w:val="24"/>
        </w:rPr>
        <w:t>cula inmobiliaria del bien gravado con la hipoteca</w:t>
      </w:r>
      <w:r w:rsidR="00C95BDD" w:rsidRPr="00D078FA">
        <w:rPr>
          <w:rFonts w:ascii="Tahoma" w:hAnsi="Tahoma" w:cs="Tahoma"/>
          <w:spacing w:val="-2"/>
          <w:sz w:val="24"/>
          <w:szCs w:val="24"/>
        </w:rPr>
        <w:t xml:space="preserve">.   </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8197F"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Una </w:t>
      </w:r>
      <w:r w:rsidR="00614DA6" w:rsidRPr="00D078FA">
        <w:rPr>
          <w:rFonts w:ascii="Tahoma" w:hAnsi="Tahoma" w:cs="Tahoma"/>
          <w:spacing w:val="-2"/>
          <w:sz w:val="24"/>
          <w:szCs w:val="24"/>
        </w:rPr>
        <w:t xml:space="preserve">vez </w:t>
      </w:r>
      <w:r w:rsidRPr="00D078FA">
        <w:rPr>
          <w:rFonts w:ascii="Tahoma" w:hAnsi="Tahoma" w:cs="Tahoma"/>
          <w:spacing w:val="-2"/>
          <w:sz w:val="24"/>
          <w:szCs w:val="24"/>
        </w:rPr>
        <w:t xml:space="preserve">perpetrada la anterior triquiñuela, </w:t>
      </w:r>
      <w:r w:rsidR="00FD607D" w:rsidRPr="00D078FA">
        <w:rPr>
          <w:rFonts w:ascii="Tahoma" w:hAnsi="Tahoma" w:cs="Tahoma"/>
          <w:spacing w:val="-2"/>
          <w:sz w:val="24"/>
          <w:szCs w:val="24"/>
        </w:rPr>
        <w:t xml:space="preserve">en </w:t>
      </w:r>
      <w:r w:rsidRPr="00D078FA">
        <w:rPr>
          <w:rFonts w:ascii="Tahoma" w:hAnsi="Tahoma" w:cs="Tahoma"/>
          <w:spacing w:val="-2"/>
          <w:sz w:val="24"/>
          <w:szCs w:val="24"/>
        </w:rPr>
        <w:t>el libelo</w:t>
      </w:r>
      <w:r w:rsidR="00FD607D" w:rsidRPr="00D078FA">
        <w:rPr>
          <w:rFonts w:ascii="Tahoma" w:hAnsi="Tahoma" w:cs="Tahoma"/>
          <w:spacing w:val="-2"/>
          <w:sz w:val="24"/>
          <w:szCs w:val="24"/>
        </w:rPr>
        <w:t xml:space="preserve"> acusatorio</w:t>
      </w:r>
      <w:r w:rsidRPr="00D078FA">
        <w:rPr>
          <w:rFonts w:ascii="Tahoma" w:hAnsi="Tahoma" w:cs="Tahoma"/>
          <w:spacing w:val="-2"/>
          <w:sz w:val="24"/>
          <w:szCs w:val="24"/>
        </w:rPr>
        <w:t xml:space="preserve"> </w:t>
      </w:r>
      <w:r w:rsidR="009C40D7" w:rsidRPr="00D078FA">
        <w:rPr>
          <w:rFonts w:ascii="Tahoma" w:hAnsi="Tahoma" w:cs="Tahoma"/>
          <w:spacing w:val="-2"/>
          <w:sz w:val="24"/>
          <w:szCs w:val="24"/>
        </w:rPr>
        <w:t xml:space="preserve">también </w:t>
      </w:r>
      <w:r w:rsidRPr="00D078FA">
        <w:rPr>
          <w:rFonts w:ascii="Tahoma" w:hAnsi="Tahoma" w:cs="Tahoma"/>
          <w:spacing w:val="-2"/>
          <w:sz w:val="24"/>
          <w:szCs w:val="24"/>
        </w:rPr>
        <w:t xml:space="preserve">se aduce que </w:t>
      </w:r>
      <w:r w:rsidR="00DA2C2A" w:rsidRPr="00D078FA">
        <w:rPr>
          <w:rFonts w:ascii="Tahoma" w:hAnsi="Tahoma" w:cs="Tahoma"/>
          <w:spacing w:val="-2"/>
          <w:sz w:val="24"/>
          <w:szCs w:val="24"/>
        </w:rPr>
        <w:t>OYCV</w:t>
      </w:r>
      <w:r w:rsidR="009C40D7" w:rsidRPr="00D078FA">
        <w:rPr>
          <w:rFonts w:ascii="Tahoma" w:hAnsi="Tahoma" w:cs="Tahoma"/>
          <w:spacing w:val="-2"/>
          <w:sz w:val="24"/>
          <w:szCs w:val="24"/>
        </w:rPr>
        <w:t>,</w:t>
      </w:r>
      <w:r w:rsidRPr="00D078FA">
        <w:rPr>
          <w:rFonts w:ascii="Tahoma" w:hAnsi="Tahoma" w:cs="Tahoma"/>
          <w:spacing w:val="-2"/>
          <w:sz w:val="24"/>
          <w:szCs w:val="24"/>
        </w:rPr>
        <w:t xml:space="preserve"> en asocio con el letrado OCTAVIO QUINCHÍA GRISALES (Q.E.P.D.), con base en esos documentos</w:t>
      </w:r>
      <w:r w:rsidR="009C40D7" w:rsidRPr="00D078FA">
        <w:rPr>
          <w:rFonts w:ascii="Tahoma" w:hAnsi="Tahoma" w:cs="Tahoma"/>
          <w:spacing w:val="-2"/>
          <w:sz w:val="24"/>
          <w:szCs w:val="24"/>
        </w:rPr>
        <w:t>,</w:t>
      </w:r>
      <w:r w:rsidRPr="00D078FA">
        <w:rPr>
          <w:rFonts w:ascii="Tahoma" w:hAnsi="Tahoma" w:cs="Tahoma"/>
          <w:spacing w:val="-2"/>
          <w:sz w:val="24"/>
          <w:szCs w:val="24"/>
        </w:rPr>
        <w:t xml:space="preserve"> en los que de manera falaz se decía </w:t>
      </w:r>
      <w:r w:rsidR="00B17228" w:rsidRPr="00D078FA">
        <w:rPr>
          <w:rFonts w:ascii="Tahoma" w:hAnsi="Tahoma" w:cs="Tahoma"/>
          <w:spacing w:val="-2"/>
          <w:sz w:val="24"/>
          <w:szCs w:val="24"/>
        </w:rPr>
        <w:t xml:space="preserve">que la obligación había sido cancelada, </w:t>
      </w:r>
      <w:r w:rsidR="00614DA6" w:rsidRPr="00D078FA">
        <w:rPr>
          <w:rFonts w:ascii="Tahoma" w:hAnsi="Tahoma" w:cs="Tahoma"/>
          <w:spacing w:val="-2"/>
          <w:sz w:val="24"/>
          <w:szCs w:val="24"/>
        </w:rPr>
        <w:t xml:space="preserve">acudieron al Juzgado en donde se tramitaba el proceso civil </w:t>
      </w:r>
      <w:r w:rsidR="009C40D7" w:rsidRPr="00D078FA">
        <w:rPr>
          <w:rFonts w:ascii="Tahoma" w:hAnsi="Tahoma" w:cs="Tahoma"/>
          <w:spacing w:val="-2"/>
          <w:sz w:val="24"/>
          <w:szCs w:val="24"/>
        </w:rPr>
        <w:t xml:space="preserve">ejecutivo, </w:t>
      </w:r>
      <w:r w:rsidR="00614DA6" w:rsidRPr="00D078FA">
        <w:rPr>
          <w:rFonts w:ascii="Tahoma" w:hAnsi="Tahoma" w:cs="Tahoma"/>
          <w:spacing w:val="-2"/>
          <w:sz w:val="24"/>
          <w:szCs w:val="24"/>
        </w:rPr>
        <w:t xml:space="preserve">para </w:t>
      </w:r>
      <w:r w:rsidR="009C40D7" w:rsidRPr="00D078FA">
        <w:rPr>
          <w:rFonts w:ascii="Tahoma" w:hAnsi="Tahoma" w:cs="Tahoma"/>
          <w:spacing w:val="-2"/>
          <w:sz w:val="24"/>
          <w:szCs w:val="24"/>
        </w:rPr>
        <w:t>así</w:t>
      </w:r>
      <w:r w:rsidR="00614DA6" w:rsidRPr="00D078FA">
        <w:rPr>
          <w:rFonts w:ascii="Tahoma" w:hAnsi="Tahoma" w:cs="Tahoma"/>
          <w:spacing w:val="-2"/>
          <w:sz w:val="24"/>
          <w:szCs w:val="24"/>
        </w:rPr>
        <w:t xml:space="preserve"> lograr, el 1º de noviembre de 2.013, el levantamiento de las medidas cautelares de embargo. Hecho lo anterior, </w:t>
      </w:r>
      <w:r w:rsidR="00DA2C2A" w:rsidRPr="00D078FA">
        <w:rPr>
          <w:rFonts w:ascii="Tahoma" w:hAnsi="Tahoma" w:cs="Tahoma"/>
          <w:spacing w:val="-2"/>
          <w:sz w:val="24"/>
          <w:szCs w:val="24"/>
        </w:rPr>
        <w:t>OYCV</w:t>
      </w:r>
      <w:r w:rsidR="00614DA6" w:rsidRPr="00D078FA">
        <w:rPr>
          <w:rFonts w:ascii="Tahoma" w:hAnsi="Tahoma" w:cs="Tahoma"/>
          <w:spacing w:val="-2"/>
          <w:sz w:val="24"/>
          <w:szCs w:val="24"/>
        </w:rPr>
        <w:t xml:space="preserve"> </w:t>
      </w:r>
      <w:r w:rsidR="00B43DD0" w:rsidRPr="00D078FA">
        <w:rPr>
          <w:rFonts w:ascii="Tahoma" w:hAnsi="Tahoma" w:cs="Tahoma"/>
          <w:spacing w:val="-2"/>
          <w:sz w:val="24"/>
          <w:szCs w:val="24"/>
        </w:rPr>
        <w:t>procedió</w:t>
      </w:r>
      <w:r w:rsidR="00614DA6" w:rsidRPr="00D078FA">
        <w:rPr>
          <w:rFonts w:ascii="Tahoma" w:hAnsi="Tahoma" w:cs="Tahoma"/>
          <w:spacing w:val="-2"/>
          <w:sz w:val="24"/>
          <w:szCs w:val="24"/>
        </w:rPr>
        <w:t xml:space="preserve"> el 6 de noviembre de 2.013 a venderle </w:t>
      </w:r>
      <w:r w:rsidR="00B43DD0" w:rsidRPr="00D078FA">
        <w:rPr>
          <w:rFonts w:ascii="Tahoma" w:hAnsi="Tahoma" w:cs="Tahoma"/>
          <w:spacing w:val="-2"/>
          <w:sz w:val="24"/>
          <w:szCs w:val="24"/>
        </w:rPr>
        <w:t xml:space="preserve">el inmueble de marras a la Sra. CONSTANZA HENAO ROBLEDO.  </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jc w:val="center"/>
        <w:rPr>
          <w:rFonts w:ascii="Tahoma" w:hAnsi="Tahoma" w:cs="Tahoma"/>
          <w:b/>
          <w:spacing w:val="-2"/>
          <w:sz w:val="24"/>
          <w:szCs w:val="24"/>
        </w:rPr>
      </w:pPr>
      <w:r w:rsidRPr="00D078FA">
        <w:rPr>
          <w:rFonts w:ascii="Tahoma" w:hAnsi="Tahoma" w:cs="Tahoma"/>
          <w:b/>
          <w:spacing w:val="-2"/>
          <w:sz w:val="24"/>
          <w:szCs w:val="24"/>
        </w:rPr>
        <w:t>SINOPSIS DE LA ACTUACIÓN PROCESAL:</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6C7339" w:rsidP="00DA2C2A">
      <w:pPr>
        <w:pStyle w:val="Sinespaciado"/>
        <w:numPr>
          <w:ilvl w:val="0"/>
          <w:numId w:val="21"/>
        </w:numPr>
        <w:spacing w:line="276" w:lineRule="auto"/>
        <w:ind w:left="360"/>
        <w:rPr>
          <w:rFonts w:ascii="Tahoma" w:hAnsi="Tahoma" w:cs="Tahoma"/>
          <w:spacing w:val="-2"/>
          <w:sz w:val="24"/>
          <w:szCs w:val="24"/>
        </w:rPr>
      </w:pPr>
      <w:r w:rsidRPr="00D078FA">
        <w:rPr>
          <w:rFonts w:ascii="Tahoma" w:hAnsi="Tahoma" w:cs="Tahoma"/>
          <w:spacing w:val="-2"/>
          <w:sz w:val="24"/>
          <w:szCs w:val="24"/>
        </w:rPr>
        <w:t xml:space="preserve">Ante el Juzgado </w:t>
      </w:r>
      <w:r w:rsidR="00D54EDC" w:rsidRPr="00D078FA">
        <w:rPr>
          <w:rFonts w:ascii="Tahoma" w:hAnsi="Tahoma" w:cs="Tahoma"/>
          <w:spacing w:val="-2"/>
          <w:sz w:val="24"/>
          <w:szCs w:val="24"/>
        </w:rPr>
        <w:t xml:space="preserve">5º Penal Municipal de Pereira, con funciones de control de garantías, en las calendas del 4 de agosto de 2.016, la Fiscalía le enrostró cargos al entonces indiciado </w:t>
      </w:r>
      <w:r w:rsidR="00DA2C2A" w:rsidRPr="00D078FA">
        <w:rPr>
          <w:rFonts w:ascii="Tahoma" w:hAnsi="Tahoma" w:cs="Tahoma"/>
          <w:spacing w:val="-2"/>
          <w:sz w:val="24"/>
          <w:szCs w:val="24"/>
        </w:rPr>
        <w:t>OYCV</w:t>
      </w:r>
      <w:r w:rsidR="00D54EDC" w:rsidRPr="00D078FA">
        <w:rPr>
          <w:rFonts w:ascii="Tahoma" w:hAnsi="Tahoma" w:cs="Tahoma"/>
          <w:spacing w:val="-2"/>
          <w:sz w:val="24"/>
          <w:szCs w:val="24"/>
        </w:rPr>
        <w:t xml:space="preserve"> por incurrir en la presunta comisión de los delitos de obten</w:t>
      </w:r>
      <w:r w:rsidR="009C40D7" w:rsidRPr="00D078FA">
        <w:rPr>
          <w:rFonts w:ascii="Tahoma" w:hAnsi="Tahoma" w:cs="Tahoma"/>
          <w:spacing w:val="-2"/>
          <w:sz w:val="24"/>
          <w:szCs w:val="24"/>
        </w:rPr>
        <w:t>ción de documento público falso;</w:t>
      </w:r>
      <w:r w:rsidR="00D54EDC" w:rsidRPr="00D078FA">
        <w:rPr>
          <w:rFonts w:ascii="Tahoma" w:hAnsi="Tahoma" w:cs="Tahoma"/>
          <w:spacing w:val="-2"/>
          <w:sz w:val="24"/>
          <w:szCs w:val="24"/>
        </w:rPr>
        <w:t xml:space="preserve"> falsedad en documento privado y fraude procesal, este </w:t>
      </w:r>
      <w:r w:rsidR="00FD579C" w:rsidRPr="00D078FA">
        <w:rPr>
          <w:rFonts w:ascii="Tahoma" w:hAnsi="Tahoma" w:cs="Tahoma"/>
          <w:spacing w:val="-2"/>
          <w:sz w:val="24"/>
          <w:szCs w:val="24"/>
        </w:rPr>
        <w:t>último</w:t>
      </w:r>
      <w:r w:rsidR="00D54EDC" w:rsidRPr="00D078FA">
        <w:rPr>
          <w:rFonts w:ascii="Tahoma" w:hAnsi="Tahoma" w:cs="Tahoma"/>
          <w:spacing w:val="-2"/>
          <w:sz w:val="24"/>
          <w:szCs w:val="24"/>
        </w:rPr>
        <w:t xml:space="preserve"> reato en concurso homogéneo- sucesivo. Es de anotar que la </w:t>
      </w:r>
      <w:r w:rsidR="00FD579C" w:rsidRPr="00D078FA">
        <w:rPr>
          <w:rFonts w:ascii="Tahoma" w:hAnsi="Tahoma" w:cs="Tahoma"/>
          <w:spacing w:val="-2"/>
          <w:sz w:val="24"/>
          <w:szCs w:val="24"/>
        </w:rPr>
        <w:t>Fiscalía</w:t>
      </w:r>
      <w:r w:rsidR="00D54EDC" w:rsidRPr="00D078FA">
        <w:rPr>
          <w:rFonts w:ascii="Tahoma" w:hAnsi="Tahoma" w:cs="Tahoma"/>
          <w:spacing w:val="-2"/>
          <w:sz w:val="24"/>
          <w:szCs w:val="24"/>
        </w:rPr>
        <w:t xml:space="preserve"> con </w:t>
      </w:r>
      <w:r w:rsidR="009C40D7" w:rsidRPr="00D078FA">
        <w:rPr>
          <w:rFonts w:ascii="Tahoma" w:hAnsi="Tahoma" w:cs="Tahoma"/>
          <w:spacing w:val="-2"/>
          <w:sz w:val="24"/>
          <w:szCs w:val="24"/>
        </w:rPr>
        <w:t xml:space="preserve">posterioridad acudió </w:t>
      </w:r>
      <w:r w:rsidR="00D54EDC" w:rsidRPr="00D078FA">
        <w:rPr>
          <w:rFonts w:ascii="Tahoma" w:hAnsi="Tahoma" w:cs="Tahoma"/>
          <w:spacing w:val="-2"/>
          <w:sz w:val="24"/>
          <w:szCs w:val="24"/>
        </w:rPr>
        <w:t xml:space="preserve">al Juzgado 2º Penal Municipal de Dosquebradas, con funciones de control de garantías, para </w:t>
      </w:r>
      <w:r w:rsidR="009C40D7" w:rsidRPr="00D078FA">
        <w:rPr>
          <w:rFonts w:ascii="Tahoma" w:hAnsi="Tahoma" w:cs="Tahoma"/>
          <w:spacing w:val="-2"/>
          <w:sz w:val="24"/>
          <w:szCs w:val="24"/>
        </w:rPr>
        <w:t xml:space="preserve">conseguir, </w:t>
      </w:r>
      <w:r w:rsidR="00D54EDC" w:rsidRPr="00D078FA">
        <w:rPr>
          <w:rFonts w:ascii="Tahoma" w:hAnsi="Tahoma" w:cs="Tahoma"/>
          <w:spacing w:val="-2"/>
          <w:sz w:val="24"/>
          <w:szCs w:val="24"/>
        </w:rPr>
        <w:t>el 16 de diciembre de 2.016</w:t>
      </w:r>
      <w:r w:rsidR="009C40D7" w:rsidRPr="00D078FA">
        <w:rPr>
          <w:rFonts w:ascii="Tahoma" w:hAnsi="Tahoma" w:cs="Tahoma"/>
          <w:spacing w:val="-2"/>
          <w:sz w:val="24"/>
          <w:szCs w:val="24"/>
        </w:rPr>
        <w:t>, que</w:t>
      </w:r>
      <w:r w:rsidR="00D54EDC" w:rsidRPr="00D078FA">
        <w:rPr>
          <w:rFonts w:ascii="Tahoma" w:hAnsi="Tahoma" w:cs="Tahoma"/>
          <w:spacing w:val="-2"/>
          <w:sz w:val="24"/>
          <w:szCs w:val="24"/>
        </w:rPr>
        <w:t xml:space="preserve"> se impusiera una medida cautelar de suspensión del poder dispositivo </w:t>
      </w:r>
      <w:r w:rsidR="00FD607D" w:rsidRPr="00D078FA">
        <w:rPr>
          <w:rFonts w:ascii="Tahoma" w:hAnsi="Tahoma" w:cs="Tahoma"/>
          <w:spacing w:val="-2"/>
          <w:sz w:val="24"/>
          <w:szCs w:val="24"/>
        </w:rPr>
        <w:t>al in</w:t>
      </w:r>
      <w:r w:rsidR="00021493" w:rsidRPr="00D078FA">
        <w:rPr>
          <w:rFonts w:ascii="Tahoma" w:hAnsi="Tahoma" w:cs="Tahoma"/>
          <w:spacing w:val="-2"/>
          <w:sz w:val="24"/>
          <w:szCs w:val="24"/>
        </w:rPr>
        <w:t>mueble identificado con la matrí</w:t>
      </w:r>
      <w:r w:rsidR="00FD607D" w:rsidRPr="00D078FA">
        <w:rPr>
          <w:rFonts w:ascii="Tahoma" w:hAnsi="Tahoma" w:cs="Tahoma"/>
          <w:spacing w:val="-2"/>
          <w:sz w:val="24"/>
          <w:szCs w:val="24"/>
        </w:rPr>
        <w:t>cula inmobi</w:t>
      </w:r>
      <w:r w:rsidR="00D54EDC" w:rsidRPr="00D078FA">
        <w:rPr>
          <w:rFonts w:ascii="Tahoma" w:hAnsi="Tahoma" w:cs="Tahoma"/>
          <w:spacing w:val="-2"/>
          <w:sz w:val="24"/>
          <w:szCs w:val="24"/>
        </w:rPr>
        <w:t>liaria # 294-22695.</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D54EDC" w:rsidP="00DA2C2A">
      <w:pPr>
        <w:pStyle w:val="Sinespaciado"/>
        <w:numPr>
          <w:ilvl w:val="0"/>
          <w:numId w:val="21"/>
        </w:numPr>
        <w:spacing w:line="276" w:lineRule="auto"/>
        <w:ind w:left="360"/>
        <w:rPr>
          <w:rFonts w:ascii="Tahoma" w:hAnsi="Tahoma" w:cs="Tahoma"/>
          <w:spacing w:val="-2"/>
          <w:sz w:val="24"/>
          <w:szCs w:val="24"/>
        </w:rPr>
      </w:pPr>
      <w:r w:rsidRPr="00D078FA">
        <w:rPr>
          <w:rFonts w:ascii="Tahoma" w:hAnsi="Tahoma" w:cs="Tahoma"/>
          <w:spacing w:val="-2"/>
          <w:sz w:val="24"/>
          <w:szCs w:val="24"/>
        </w:rPr>
        <w:t>Una vez presentado e</w:t>
      </w:r>
      <w:r w:rsidR="00FD607D" w:rsidRPr="00D078FA">
        <w:rPr>
          <w:rFonts w:ascii="Tahoma" w:hAnsi="Tahoma" w:cs="Tahoma"/>
          <w:spacing w:val="-2"/>
          <w:sz w:val="24"/>
          <w:szCs w:val="24"/>
        </w:rPr>
        <w:t>l escrito de acusación</w:t>
      </w:r>
      <w:r w:rsidRPr="00D078FA">
        <w:rPr>
          <w:rFonts w:ascii="Tahoma" w:hAnsi="Tahoma" w:cs="Tahoma"/>
          <w:spacing w:val="-2"/>
          <w:sz w:val="24"/>
          <w:szCs w:val="24"/>
        </w:rPr>
        <w:t>,</w:t>
      </w:r>
      <w:r w:rsidR="00FD607D" w:rsidRPr="00D078FA">
        <w:rPr>
          <w:rFonts w:ascii="Tahoma" w:hAnsi="Tahoma" w:cs="Tahoma"/>
          <w:spacing w:val="-2"/>
          <w:sz w:val="24"/>
          <w:szCs w:val="24"/>
        </w:rPr>
        <w:t xml:space="preserve"> el conocimiento de la actuación </w:t>
      </w:r>
      <w:r w:rsidRPr="00D078FA">
        <w:rPr>
          <w:rFonts w:ascii="Tahoma" w:hAnsi="Tahoma" w:cs="Tahoma"/>
          <w:spacing w:val="-2"/>
          <w:sz w:val="24"/>
          <w:szCs w:val="24"/>
        </w:rPr>
        <w:t xml:space="preserve">le correspondió </w:t>
      </w:r>
      <w:r w:rsidR="00FD607D" w:rsidRPr="00D078FA">
        <w:rPr>
          <w:rFonts w:ascii="Tahoma" w:hAnsi="Tahoma" w:cs="Tahoma"/>
          <w:spacing w:val="-2"/>
          <w:sz w:val="24"/>
          <w:szCs w:val="24"/>
        </w:rPr>
        <w:t xml:space="preserve">al Juzgado </w:t>
      </w:r>
      <w:r w:rsidRPr="00D078FA">
        <w:rPr>
          <w:rFonts w:ascii="Tahoma" w:hAnsi="Tahoma" w:cs="Tahoma"/>
          <w:spacing w:val="-2"/>
          <w:sz w:val="24"/>
          <w:szCs w:val="24"/>
        </w:rPr>
        <w:t>7</w:t>
      </w:r>
      <w:r w:rsidR="00FD607D" w:rsidRPr="00D078FA">
        <w:rPr>
          <w:rFonts w:ascii="Tahoma" w:hAnsi="Tahoma" w:cs="Tahoma"/>
          <w:spacing w:val="-2"/>
          <w:sz w:val="24"/>
          <w:szCs w:val="24"/>
        </w:rPr>
        <w:t xml:space="preserve">º Penal del Circuito de Pereira, ante el cual, </w:t>
      </w:r>
      <w:r w:rsidRPr="00D078FA">
        <w:rPr>
          <w:rFonts w:ascii="Tahoma" w:hAnsi="Tahoma" w:cs="Tahoma"/>
          <w:spacing w:val="-2"/>
          <w:sz w:val="24"/>
          <w:szCs w:val="24"/>
        </w:rPr>
        <w:t xml:space="preserve">luego de </w:t>
      </w:r>
      <w:r w:rsidR="00FD579C" w:rsidRPr="00D078FA">
        <w:rPr>
          <w:rFonts w:ascii="Tahoma" w:hAnsi="Tahoma" w:cs="Tahoma"/>
          <w:spacing w:val="-2"/>
          <w:sz w:val="24"/>
          <w:szCs w:val="24"/>
        </w:rPr>
        <w:t>múltiples</w:t>
      </w:r>
      <w:r w:rsidRPr="00D078FA">
        <w:rPr>
          <w:rFonts w:ascii="Tahoma" w:hAnsi="Tahoma" w:cs="Tahoma"/>
          <w:spacing w:val="-2"/>
          <w:sz w:val="24"/>
          <w:szCs w:val="24"/>
        </w:rPr>
        <w:t xml:space="preserve"> aplazamientos, </w:t>
      </w:r>
      <w:r w:rsidR="00FD579C" w:rsidRPr="00D078FA">
        <w:rPr>
          <w:rFonts w:ascii="Tahoma" w:hAnsi="Tahoma" w:cs="Tahoma"/>
          <w:spacing w:val="-2"/>
          <w:sz w:val="24"/>
          <w:szCs w:val="24"/>
        </w:rPr>
        <w:t xml:space="preserve">en vistas acaecidas el 24 de octubre y el 7 de noviembre de 2.018 </w:t>
      </w:r>
      <w:r w:rsidR="00FD607D" w:rsidRPr="00D078FA">
        <w:rPr>
          <w:rFonts w:ascii="Tahoma" w:hAnsi="Tahoma" w:cs="Tahoma"/>
          <w:spacing w:val="-2"/>
          <w:sz w:val="24"/>
          <w:szCs w:val="24"/>
        </w:rPr>
        <w:t>se celebró la audiencia de formulación de la acusación, en la que la Fiscalía</w:t>
      </w:r>
      <w:r w:rsidR="00FD579C" w:rsidRPr="00D078FA">
        <w:rPr>
          <w:rFonts w:ascii="Tahoma" w:hAnsi="Tahoma" w:cs="Tahoma"/>
          <w:spacing w:val="-2"/>
          <w:sz w:val="24"/>
          <w:szCs w:val="24"/>
        </w:rPr>
        <w:t xml:space="preserve"> le endilgó cargos al procesado </w:t>
      </w:r>
      <w:r w:rsidR="00DA2C2A" w:rsidRPr="00D078FA">
        <w:rPr>
          <w:rFonts w:ascii="Tahoma" w:hAnsi="Tahoma" w:cs="Tahoma"/>
          <w:spacing w:val="-2"/>
          <w:sz w:val="24"/>
          <w:szCs w:val="24"/>
        </w:rPr>
        <w:t>OYCV</w:t>
      </w:r>
      <w:r w:rsidR="00FD579C" w:rsidRPr="00D078FA">
        <w:rPr>
          <w:rFonts w:ascii="Tahoma" w:hAnsi="Tahoma" w:cs="Tahoma"/>
          <w:spacing w:val="-2"/>
          <w:sz w:val="24"/>
          <w:szCs w:val="24"/>
        </w:rPr>
        <w:t xml:space="preserve"> </w:t>
      </w:r>
      <w:r w:rsidR="00FD607D" w:rsidRPr="00D078FA">
        <w:rPr>
          <w:rFonts w:ascii="Tahoma" w:hAnsi="Tahoma" w:cs="Tahoma"/>
          <w:spacing w:val="-2"/>
          <w:sz w:val="24"/>
          <w:szCs w:val="24"/>
        </w:rPr>
        <w:t>en iguales términos a los establecidos en la audiencia de formulación de la imputación.</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numPr>
          <w:ilvl w:val="0"/>
          <w:numId w:val="21"/>
        </w:numPr>
        <w:spacing w:line="276" w:lineRule="auto"/>
        <w:ind w:left="360"/>
        <w:rPr>
          <w:rFonts w:ascii="Tahoma" w:hAnsi="Tahoma" w:cs="Tahoma"/>
          <w:spacing w:val="-2"/>
          <w:sz w:val="24"/>
          <w:szCs w:val="24"/>
        </w:rPr>
      </w:pPr>
      <w:r w:rsidRPr="00D078FA">
        <w:rPr>
          <w:rFonts w:ascii="Tahoma" w:hAnsi="Tahoma" w:cs="Tahoma"/>
          <w:spacing w:val="-2"/>
          <w:sz w:val="24"/>
          <w:szCs w:val="24"/>
        </w:rPr>
        <w:t xml:space="preserve">La audiencia preparatoria se celebró </w:t>
      </w:r>
      <w:r w:rsidR="00FD579C" w:rsidRPr="00D078FA">
        <w:rPr>
          <w:rFonts w:ascii="Tahoma" w:hAnsi="Tahoma" w:cs="Tahoma"/>
          <w:spacing w:val="-2"/>
          <w:sz w:val="24"/>
          <w:szCs w:val="24"/>
        </w:rPr>
        <w:t xml:space="preserve">el 18 de febrero de 2.019, </w:t>
      </w:r>
      <w:r w:rsidRPr="00D078FA">
        <w:rPr>
          <w:rFonts w:ascii="Tahoma" w:hAnsi="Tahoma" w:cs="Tahoma"/>
          <w:spacing w:val="-2"/>
          <w:sz w:val="24"/>
          <w:szCs w:val="24"/>
        </w:rPr>
        <w:t xml:space="preserve">mientras que el juicio oral </w:t>
      </w:r>
      <w:r w:rsidR="00FD579C" w:rsidRPr="00D078FA">
        <w:rPr>
          <w:rFonts w:ascii="Tahoma" w:hAnsi="Tahoma" w:cs="Tahoma"/>
          <w:spacing w:val="-2"/>
          <w:sz w:val="24"/>
          <w:szCs w:val="24"/>
        </w:rPr>
        <w:t xml:space="preserve">tuvo lugar en audiencia virtual celebrada el 14 de agosto de 2.020. Al </w:t>
      </w:r>
      <w:r w:rsidR="00705F44" w:rsidRPr="00D078FA">
        <w:rPr>
          <w:rFonts w:ascii="Tahoma" w:hAnsi="Tahoma" w:cs="Tahoma"/>
          <w:spacing w:val="-2"/>
          <w:sz w:val="24"/>
          <w:szCs w:val="24"/>
        </w:rPr>
        <w:t>anunciarse</w:t>
      </w:r>
      <w:r w:rsidR="00FD579C" w:rsidRPr="00D078FA">
        <w:rPr>
          <w:rFonts w:ascii="Tahoma" w:hAnsi="Tahoma" w:cs="Tahoma"/>
          <w:spacing w:val="-2"/>
          <w:sz w:val="24"/>
          <w:szCs w:val="24"/>
        </w:rPr>
        <w:t xml:space="preserve"> el sentido del fallo, para la audiencia de individualización de penas, el Juzgado convocó a las personas que</w:t>
      </w:r>
      <w:r w:rsidR="00705F44" w:rsidRPr="00D078FA">
        <w:rPr>
          <w:rFonts w:ascii="Tahoma" w:hAnsi="Tahoma" w:cs="Tahoma"/>
          <w:spacing w:val="-2"/>
          <w:sz w:val="24"/>
          <w:szCs w:val="24"/>
        </w:rPr>
        <w:t xml:space="preserve">, después de la escritura pública </w:t>
      </w:r>
      <w:r w:rsidR="00867196" w:rsidRPr="00D078FA">
        <w:rPr>
          <w:rFonts w:ascii="Tahoma" w:hAnsi="Tahoma" w:cs="Tahoma"/>
          <w:spacing w:val="-2"/>
          <w:sz w:val="24"/>
          <w:szCs w:val="24"/>
        </w:rPr>
        <w:t xml:space="preserve">No. </w:t>
      </w:r>
      <w:r w:rsidR="00765812" w:rsidRPr="00D078FA">
        <w:rPr>
          <w:rFonts w:ascii="Tahoma" w:hAnsi="Tahoma" w:cs="Tahoma"/>
          <w:spacing w:val="-2"/>
          <w:sz w:val="24"/>
          <w:szCs w:val="24"/>
        </w:rPr>
        <w:t>3743</w:t>
      </w:r>
      <w:r w:rsidR="00705F44" w:rsidRPr="00D078FA">
        <w:rPr>
          <w:rFonts w:ascii="Tahoma" w:hAnsi="Tahoma" w:cs="Tahoma"/>
          <w:spacing w:val="-2"/>
          <w:sz w:val="24"/>
          <w:szCs w:val="24"/>
        </w:rPr>
        <w:t xml:space="preserve"> del 7 de octubre de 2.013 de cancelación de la hipoteca,</w:t>
      </w:r>
      <w:r w:rsidR="00FD579C" w:rsidRPr="00D078FA">
        <w:rPr>
          <w:rFonts w:ascii="Tahoma" w:hAnsi="Tahoma" w:cs="Tahoma"/>
          <w:spacing w:val="-2"/>
          <w:sz w:val="24"/>
          <w:szCs w:val="24"/>
        </w:rPr>
        <w:t xml:space="preserve"> aparecían </w:t>
      </w:r>
      <w:r w:rsidR="00705F44" w:rsidRPr="00D078FA">
        <w:rPr>
          <w:rFonts w:ascii="Tahoma" w:hAnsi="Tahoma" w:cs="Tahoma"/>
          <w:spacing w:val="-2"/>
          <w:sz w:val="24"/>
          <w:szCs w:val="24"/>
        </w:rPr>
        <w:t>como compradores del inmueble identificado con</w:t>
      </w:r>
      <w:r w:rsidR="00FD579C" w:rsidRPr="00D078FA">
        <w:rPr>
          <w:rFonts w:ascii="Tahoma" w:hAnsi="Tahoma" w:cs="Tahoma"/>
          <w:spacing w:val="-2"/>
          <w:sz w:val="24"/>
          <w:szCs w:val="24"/>
        </w:rPr>
        <w:t xml:space="preserve"> el folio de </w:t>
      </w:r>
      <w:r w:rsidR="00705F44" w:rsidRPr="00D078FA">
        <w:rPr>
          <w:rFonts w:ascii="Tahoma" w:hAnsi="Tahoma" w:cs="Tahoma"/>
          <w:spacing w:val="-2"/>
          <w:sz w:val="24"/>
          <w:szCs w:val="24"/>
        </w:rPr>
        <w:t>matrícula</w:t>
      </w:r>
      <w:r w:rsidR="00FD579C" w:rsidRPr="00D078FA">
        <w:rPr>
          <w:rFonts w:ascii="Tahoma" w:hAnsi="Tahoma" w:cs="Tahoma"/>
          <w:spacing w:val="-2"/>
          <w:sz w:val="24"/>
          <w:szCs w:val="24"/>
        </w:rPr>
        <w:t xml:space="preserve"> inmobiliaria </w:t>
      </w:r>
      <w:r w:rsidR="00867196" w:rsidRPr="00D078FA">
        <w:rPr>
          <w:rFonts w:ascii="Tahoma" w:hAnsi="Tahoma" w:cs="Tahoma"/>
          <w:spacing w:val="-2"/>
          <w:sz w:val="24"/>
          <w:szCs w:val="24"/>
        </w:rPr>
        <w:t>No.</w:t>
      </w:r>
      <w:r w:rsidR="00705F44" w:rsidRPr="00D078FA">
        <w:rPr>
          <w:rFonts w:ascii="Tahoma" w:hAnsi="Tahoma" w:cs="Tahoma"/>
          <w:spacing w:val="-2"/>
          <w:sz w:val="24"/>
          <w:szCs w:val="24"/>
        </w:rPr>
        <w:t xml:space="preserve"> 294-22695, </w:t>
      </w:r>
      <w:r w:rsidR="00CD7020" w:rsidRPr="00D078FA">
        <w:rPr>
          <w:rFonts w:ascii="Tahoma" w:hAnsi="Tahoma" w:cs="Tahoma"/>
          <w:spacing w:val="-2"/>
          <w:sz w:val="24"/>
          <w:szCs w:val="24"/>
        </w:rPr>
        <w:t>así</w:t>
      </w:r>
      <w:r w:rsidR="00705F44" w:rsidRPr="00D078FA">
        <w:rPr>
          <w:rFonts w:ascii="Tahoma" w:hAnsi="Tahoma" w:cs="Tahoma"/>
          <w:spacing w:val="-2"/>
          <w:sz w:val="24"/>
          <w:szCs w:val="24"/>
        </w:rPr>
        <w:t xml:space="preserve"> como al banco BBVA. </w:t>
      </w:r>
    </w:p>
    <w:p w:rsidR="00705F44" w:rsidRPr="00D078FA" w:rsidRDefault="00705F44" w:rsidP="00DA2C2A">
      <w:pPr>
        <w:pStyle w:val="Sinespaciado"/>
        <w:spacing w:line="276" w:lineRule="auto"/>
        <w:rPr>
          <w:rFonts w:ascii="Tahoma" w:hAnsi="Tahoma" w:cs="Tahoma"/>
          <w:spacing w:val="-2"/>
          <w:sz w:val="24"/>
          <w:szCs w:val="24"/>
        </w:rPr>
      </w:pPr>
    </w:p>
    <w:p w:rsidR="00705F44" w:rsidRPr="00D078FA" w:rsidRDefault="00705F44" w:rsidP="00DA2C2A">
      <w:pPr>
        <w:pStyle w:val="Sinespaciado"/>
        <w:numPr>
          <w:ilvl w:val="0"/>
          <w:numId w:val="21"/>
        </w:numPr>
        <w:spacing w:line="276" w:lineRule="auto"/>
        <w:ind w:left="360"/>
        <w:rPr>
          <w:rFonts w:ascii="Tahoma" w:hAnsi="Tahoma" w:cs="Tahoma"/>
          <w:spacing w:val="-2"/>
          <w:sz w:val="24"/>
          <w:szCs w:val="24"/>
        </w:rPr>
      </w:pPr>
      <w:r w:rsidRPr="00D078FA">
        <w:rPr>
          <w:rFonts w:ascii="Tahoma" w:hAnsi="Tahoma" w:cs="Tahoma"/>
          <w:spacing w:val="-2"/>
          <w:sz w:val="24"/>
          <w:szCs w:val="24"/>
        </w:rPr>
        <w:t>La sentencia condenatoria se profirió el 2 de septiembre del 2.020, en contra de la cual se alzó de manera oportuna el apoderado del ciudadano FABIÁN GERARDO VALLEJO JIMÉNEZ, quien funge como víctima, en calidad de tercero de buena fe.</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jc w:val="center"/>
        <w:rPr>
          <w:rFonts w:ascii="Tahoma" w:hAnsi="Tahoma" w:cs="Tahoma"/>
          <w:b/>
          <w:spacing w:val="-2"/>
          <w:sz w:val="24"/>
          <w:szCs w:val="24"/>
        </w:rPr>
      </w:pPr>
      <w:r w:rsidRPr="00D078FA">
        <w:rPr>
          <w:rFonts w:ascii="Tahoma" w:hAnsi="Tahoma" w:cs="Tahoma"/>
          <w:b/>
          <w:spacing w:val="-2"/>
          <w:sz w:val="24"/>
          <w:szCs w:val="24"/>
        </w:rPr>
        <w:t>EL FALLO CONFUTADO:</w:t>
      </w:r>
    </w:p>
    <w:p w:rsidR="003554BA" w:rsidRPr="00D078FA" w:rsidRDefault="003554BA" w:rsidP="00DA2C2A">
      <w:pPr>
        <w:pStyle w:val="Sinespaciado"/>
        <w:spacing w:line="276" w:lineRule="auto"/>
        <w:jc w:val="center"/>
        <w:rPr>
          <w:rFonts w:ascii="Tahoma" w:hAnsi="Tahoma" w:cs="Tahoma"/>
          <w:b/>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Se trata de la sentencia proferida el </w:t>
      </w:r>
      <w:r w:rsidR="00705F44" w:rsidRPr="00D078FA">
        <w:rPr>
          <w:rFonts w:ascii="Tahoma" w:hAnsi="Tahoma" w:cs="Tahoma"/>
          <w:spacing w:val="-2"/>
          <w:sz w:val="24"/>
          <w:szCs w:val="24"/>
        </w:rPr>
        <w:t xml:space="preserve">2 de septiembre del 2.020 </w:t>
      </w:r>
      <w:r w:rsidRPr="00D078FA">
        <w:rPr>
          <w:rFonts w:ascii="Tahoma" w:hAnsi="Tahoma" w:cs="Tahoma"/>
          <w:spacing w:val="-2"/>
          <w:sz w:val="24"/>
          <w:szCs w:val="24"/>
        </w:rPr>
        <w:t xml:space="preserve">por parte del Juzgado </w:t>
      </w:r>
      <w:r w:rsidR="00705F44" w:rsidRPr="00D078FA">
        <w:rPr>
          <w:rFonts w:ascii="Tahoma" w:hAnsi="Tahoma" w:cs="Tahoma"/>
          <w:spacing w:val="-2"/>
          <w:sz w:val="24"/>
          <w:szCs w:val="24"/>
        </w:rPr>
        <w:t>7</w:t>
      </w:r>
      <w:r w:rsidRPr="00D078FA">
        <w:rPr>
          <w:rFonts w:ascii="Tahoma" w:hAnsi="Tahoma" w:cs="Tahoma"/>
          <w:spacing w:val="-2"/>
          <w:sz w:val="24"/>
          <w:szCs w:val="24"/>
        </w:rPr>
        <w:t xml:space="preserve">º Penal del Circuito de Pereira, con funciones de Conocimiento, mediante la cual se declaró </w:t>
      </w:r>
      <w:r w:rsidRPr="00D078FA">
        <w:rPr>
          <w:rFonts w:ascii="Tahoma" w:hAnsi="Tahoma" w:cs="Tahoma"/>
          <w:spacing w:val="-2"/>
          <w:sz w:val="24"/>
          <w:szCs w:val="24"/>
        </w:rPr>
        <w:lastRenderedPageBreak/>
        <w:t>la responsabilidad penal del</w:t>
      </w:r>
      <w:r w:rsidR="00705F44" w:rsidRPr="00D078FA">
        <w:rPr>
          <w:rFonts w:ascii="Tahoma" w:hAnsi="Tahoma" w:cs="Tahoma"/>
          <w:spacing w:val="-2"/>
          <w:sz w:val="24"/>
          <w:szCs w:val="24"/>
        </w:rPr>
        <w:t xml:space="preserve"> procesado </w:t>
      </w:r>
      <w:r w:rsidR="00DA2C2A" w:rsidRPr="00D078FA">
        <w:rPr>
          <w:rFonts w:ascii="Tahoma" w:hAnsi="Tahoma" w:cs="Tahoma"/>
          <w:spacing w:val="-2"/>
          <w:sz w:val="24"/>
          <w:szCs w:val="24"/>
        </w:rPr>
        <w:t>OYCV</w:t>
      </w:r>
      <w:r w:rsidR="00705F44" w:rsidRPr="00D078FA">
        <w:rPr>
          <w:rFonts w:ascii="Tahoma" w:hAnsi="Tahoma" w:cs="Tahoma"/>
          <w:spacing w:val="-2"/>
          <w:sz w:val="24"/>
          <w:szCs w:val="24"/>
        </w:rPr>
        <w:t>, por haber incurrido en la comisión de los delitos de obtención de documento público falso, falsedad en documento privado y fraude procesal.</w:t>
      </w:r>
      <w:r w:rsidRPr="00D078FA">
        <w:rPr>
          <w:rFonts w:ascii="Tahoma" w:hAnsi="Tahoma" w:cs="Tahoma"/>
          <w:spacing w:val="-2"/>
          <w:sz w:val="24"/>
          <w:szCs w:val="24"/>
        </w:rPr>
        <w:t xml:space="preserve"> </w:t>
      </w:r>
      <w:r w:rsidR="00705F44" w:rsidRPr="00D078FA">
        <w:rPr>
          <w:rFonts w:ascii="Tahoma" w:hAnsi="Tahoma" w:cs="Tahoma"/>
          <w:spacing w:val="-2"/>
          <w:sz w:val="24"/>
          <w:szCs w:val="24"/>
        </w:rPr>
        <w:t xml:space="preserve"> </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Como consecuencia del compromiso penal endilgado a</w:t>
      </w:r>
      <w:r w:rsidR="00705F44" w:rsidRPr="00D078FA">
        <w:rPr>
          <w:rFonts w:ascii="Tahoma" w:hAnsi="Tahoma" w:cs="Tahoma"/>
          <w:spacing w:val="-2"/>
          <w:sz w:val="24"/>
          <w:szCs w:val="24"/>
        </w:rPr>
        <w:t xml:space="preserve">l procesado </w:t>
      </w:r>
      <w:r w:rsidR="00DA2C2A" w:rsidRPr="00D078FA">
        <w:rPr>
          <w:rFonts w:ascii="Tahoma" w:hAnsi="Tahoma" w:cs="Tahoma"/>
          <w:spacing w:val="-2"/>
          <w:sz w:val="24"/>
          <w:szCs w:val="24"/>
        </w:rPr>
        <w:t>OYCV</w:t>
      </w:r>
      <w:r w:rsidR="00705F44" w:rsidRPr="00D078FA">
        <w:rPr>
          <w:rFonts w:ascii="Tahoma" w:hAnsi="Tahoma" w:cs="Tahoma"/>
          <w:spacing w:val="-2"/>
          <w:sz w:val="24"/>
          <w:szCs w:val="24"/>
        </w:rPr>
        <w:t xml:space="preserve">, dicho ciudadano fue condenado a purgar una pena 102 meses y 3 </w:t>
      </w:r>
      <w:r w:rsidR="006E03F1" w:rsidRPr="00D078FA">
        <w:rPr>
          <w:rFonts w:ascii="Tahoma" w:hAnsi="Tahoma" w:cs="Tahoma"/>
          <w:spacing w:val="-2"/>
          <w:sz w:val="24"/>
          <w:szCs w:val="24"/>
        </w:rPr>
        <w:t>días</w:t>
      </w:r>
      <w:r w:rsidR="00705F44" w:rsidRPr="00D078FA">
        <w:rPr>
          <w:rFonts w:ascii="Tahoma" w:hAnsi="Tahoma" w:cs="Tahoma"/>
          <w:spacing w:val="-2"/>
          <w:sz w:val="24"/>
          <w:szCs w:val="24"/>
        </w:rPr>
        <w:t xml:space="preserve"> de prisión, el pago de una multa de 350 </w:t>
      </w:r>
      <w:proofErr w:type="spellStart"/>
      <w:r w:rsidR="00705F44" w:rsidRPr="00D078FA">
        <w:rPr>
          <w:rFonts w:ascii="Tahoma" w:hAnsi="Tahoma" w:cs="Tahoma"/>
          <w:i/>
          <w:spacing w:val="-2"/>
          <w:sz w:val="24"/>
          <w:szCs w:val="24"/>
        </w:rPr>
        <w:t>s.m.m.l.v</w:t>
      </w:r>
      <w:proofErr w:type="spellEnd"/>
      <w:r w:rsidR="00705F44" w:rsidRPr="00D078FA">
        <w:rPr>
          <w:rFonts w:ascii="Tahoma" w:hAnsi="Tahoma" w:cs="Tahoma"/>
          <w:i/>
          <w:spacing w:val="-2"/>
          <w:sz w:val="24"/>
          <w:szCs w:val="24"/>
        </w:rPr>
        <w:t xml:space="preserve">. </w:t>
      </w:r>
      <w:r w:rsidR="00705F44" w:rsidRPr="00D078FA">
        <w:rPr>
          <w:rFonts w:ascii="Tahoma" w:hAnsi="Tahoma" w:cs="Tahoma"/>
          <w:spacing w:val="-2"/>
          <w:sz w:val="24"/>
          <w:szCs w:val="24"/>
        </w:rPr>
        <w:t xml:space="preserve">y la inhabilitación para el ejercicio de derecho y funciones públicas por un lapso de 66 meses y 20 </w:t>
      </w:r>
      <w:r w:rsidR="00123C7D" w:rsidRPr="00D078FA">
        <w:rPr>
          <w:rFonts w:ascii="Tahoma" w:hAnsi="Tahoma" w:cs="Tahoma"/>
          <w:spacing w:val="-2"/>
          <w:sz w:val="24"/>
          <w:szCs w:val="24"/>
        </w:rPr>
        <w:t>días</w:t>
      </w:r>
      <w:r w:rsidR="00705F44" w:rsidRPr="00D078FA">
        <w:rPr>
          <w:rFonts w:ascii="Tahoma" w:hAnsi="Tahoma" w:cs="Tahoma"/>
          <w:spacing w:val="-2"/>
          <w:sz w:val="24"/>
          <w:szCs w:val="24"/>
        </w:rPr>
        <w:t xml:space="preserve">. </w:t>
      </w:r>
      <w:r w:rsidR="00FD0E7B" w:rsidRPr="00D078FA">
        <w:rPr>
          <w:rFonts w:ascii="Tahoma" w:hAnsi="Tahoma" w:cs="Tahoma"/>
          <w:spacing w:val="-2"/>
          <w:sz w:val="24"/>
          <w:szCs w:val="24"/>
        </w:rPr>
        <w:t>De igual manera, por</w:t>
      </w:r>
      <w:r w:rsidRPr="00D078FA">
        <w:rPr>
          <w:rFonts w:ascii="Tahoma" w:hAnsi="Tahoma" w:cs="Tahoma"/>
          <w:spacing w:val="-2"/>
          <w:sz w:val="24"/>
          <w:szCs w:val="24"/>
        </w:rPr>
        <w:t xml:space="preserve"> no cumplirse </w:t>
      </w:r>
      <w:r w:rsidR="00FD0E7B" w:rsidRPr="00D078FA">
        <w:rPr>
          <w:rFonts w:ascii="Tahoma" w:hAnsi="Tahoma" w:cs="Tahoma"/>
          <w:spacing w:val="-2"/>
          <w:sz w:val="24"/>
          <w:szCs w:val="24"/>
        </w:rPr>
        <w:t>con los requisitos de ley, al</w:t>
      </w:r>
      <w:r w:rsidRPr="00D078FA">
        <w:rPr>
          <w:rFonts w:ascii="Tahoma" w:hAnsi="Tahoma" w:cs="Tahoma"/>
          <w:spacing w:val="-2"/>
          <w:sz w:val="24"/>
          <w:szCs w:val="24"/>
        </w:rPr>
        <w:t xml:space="preserve"> </w:t>
      </w:r>
      <w:r w:rsidR="00FD0E7B" w:rsidRPr="00D078FA">
        <w:rPr>
          <w:rFonts w:ascii="Tahoma" w:hAnsi="Tahoma" w:cs="Tahoma"/>
          <w:spacing w:val="-2"/>
          <w:sz w:val="24"/>
          <w:szCs w:val="24"/>
        </w:rPr>
        <w:t>p</w:t>
      </w:r>
      <w:r w:rsidRPr="00D078FA">
        <w:rPr>
          <w:rFonts w:ascii="Tahoma" w:hAnsi="Tahoma" w:cs="Tahoma"/>
          <w:spacing w:val="-2"/>
          <w:sz w:val="24"/>
          <w:szCs w:val="24"/>
        </w:rPr>
        <w:t>rocesado</w:t>
      </w:r>
      <w:r w:rsidR="00FD0E7B" w:rsidRPr="00D078FA">
        <w:rPr>
          <w:rFonts w:ascii="Tahoma" w:hAnsi="Tahoma" w:cs="Tahoma"/>
          <w:spacing w:val="-2"/>
          <w:sz w:val="24"/>
          <w:szCs w:val="24"/>
        </w:rPr>
        <w:t xml:space="preserve"> </w:t>
      </w:r>
      <w:r w:rsidR="00DA2C2A" w:rsidRPr="00D078FA">
        <w:rPr>
          <w:rFonts w:ascii="Tahoma" w:hAnsi="Tahoma" w:cs="Tahoma"/>
          <w:spacing w:val="-2"/>
          <w:sz w:val="24"/>
          <w:szCs w:val="24"/>
        </w:rPr>
        <w:t>OYCV</w:t>
      </w:r>
      <w:r w:rsidR="00FD0E7B" w:rsidRPr="00D078FA">
        <w:rPr>
          <w:rFonts w:ascii="Tahoma" w:hAnsi="Tahoma" w:cs="Tahoma"/>
          <w:spacing w:val="-2"/>
          <w:sz w:val="24"/>
          <w:szCs w:val="24"/>
        </w:rPr>
        <w:t xml:space="preserve"> </w:t>
      </w:r>
      <w:r w:rsidRPr="00D078FA">
        <w:rPr>
          <w:rFonts w:ascii="Tahoma" w:hAnsi="Tahoma" w:cs="Tahoma"/>
          <w:spacing w:val="-2"/>
          <w:sz w:val="24"/>
          <w:szCs w:val="24"/>
        </w:rPr>
        <w:t xml:space="preserve">no se le reconoció el disfrute </w:t>
      </w:r>
      <w:r w:rsidR="00FD0E7B" w:rsidRPr="00D078FA">
        <w:rPr>
          <w:rFonts w:ascii="Tahoma" w:hAnsi="Tahoma" w:cs="Tahoma"/>
          <w:spacing w:val="-2"/>
          <w:sz w:val="24"/>
          <w:szCs w:val="24"/>
        </w:rPr>
        <w:t xml:space="preserve">de </w:t>
      </w:r>
      <w:r w:rsidRPr="00D078FA">
        <w:rPr>
          <w:rFonts w:ascii="Tahoma" w:hAnsi="Tahoma" w:cs="Tahoma"/>
          <w:spacing w:val="-2"/>
          <w:sz w:val="24"/>
          <w:szCs w:val="24"/>
        </w:rPr>
        <w:t>subrogado</w:t>
      </w:r>
      <w:r w:rsidR="00FD0E7B" w:rsidRPr="00D078FA">
        <w:rPr>
          <w:rFonts w:ascii="Tahoma" w:hAnsi="Tahoma" w:cs="Tahoma"/>
          <w:spacing w:val="-2"/>
          <w:sz w:val="24"/>
          <w:szCs w:val="24"/>
        </w:rPr>
        <w:t>s y sustitutos</w:t>
      </w:r>
      <w:r w:rsidRPr="00D078FA">
        <w:rPr>
          <w:rFonts w:ascii="Tahoma" w:hAnsi="Tahoma" w:cs="Tahoma"/>
          <w:spacing w:val="-2"/>
          <w:sz w:val="24"/>
          <w:szCs w:val="24"/>
        </w:rPr>
        <w:t xml:space="preserve"> penal</w:t>
      </w:r>
      <w:r w:rsidR="00FD0E7B" w:rsidRPr="00D078FA">
        <w:rPr>
          <w:rFonts w:ascii="Tahoma" w:hAnsi="Tahoma" w:cs="Tahoma"/>
          <w:spacing w:val="-2"/>
          <w:sz w:val="24"/>
          <w:szCs w:val="24"/>
        </w:rPr>
        <w:t>es.</w:t>
      </w:r>
      <w:r w:rsidRPr="00D078FA">
        <w:rPr>
          <w:rFonts w:ascii="Tahoma" w:hAnsi="Tahoma" w:cs="Tahoma"/>
          <w:spacing w:val="-2"/>
          <w:sz w:val="24"/>
          <w:szCs w:val="24"/>
        </w:rPr>
        <w:t xml:space="preserve"> </w:t>
      </w:r>
      <w:r w:rsidR="00FD0E7B" w:rsidRPr="00D078FA">
        <w:rPr>
          <w:rFonts w:ascii="Tahoma" w:hAnsi="Tahoma" w:cs="Tahoma"/>
          <w:spacing w:val="-2"/>
          <w:sz w:val="24"/>
          <w:szCs w:val="24"/>
        </w:rPr>
        <w:t xml:space="preserve"> </w:t>
      </w:r>
    </w:p>
    <w:p w:rsidR="00FD607D" w:rsidRPr="00D078FA" w:rsidRDefault="00FD607D" w:rsidP="00DA2C2A">
      <w:pPr>
        <w:pStyle w:val="Sinespaciado"/>
        <w:spacing w:line="276" w:lineRule="auto"/>
        <w:rPr>
          <w:rFonts w:ascii="Tahoma" w:hAnsi="Tahoma" w:cs="Tahoma"/>
          <w:spacing w:val="-2"/>
          <w:sz w:val="24"/>
          <w:szCs w:val="24"/>
        </w:rPr>
      </w:pPr>
    </w:p>
    <w:p w:rsidR="00FD0E7B"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Finalmente, en el fallo confutado se ordenó</w:t>
      </w:r>
      <w:r w:rsidR="00FD0E7B" w:rsidRPr="00D078FA">
        <w:rPr>
          <w:rFonts w:ascii="Tahoma" w:hAnsi="Tahoma" w:cs="Tahoma"/>
          <w:spacing w:val="-2"/>
          <w:sz w:val="24"/>
          <w:szCs w:val="24"/>
        </w:rPr>
        <w:t xml:space="preserve"> a la </w:t>
      </w:r>
      <w:r w:rsidR="00021493" w:rsidRPr="00D078FA">
        <w:rPr>
          <w:rFonts w:ascii="Tahoma" w:hAnsi="Tahoma" w:cs="Tahoma"/>
          <w:spacing w:val="-2"/>
          <w:sz w:val="24"/>
          <w:szCs w:val="24"/>
        </w:rPr>
        <w:t>Notaría</w:t>
      </w:r>
      <w:r w:rsidR="00FD0E7B" w:rsidRPr="00D078FA">
        <w:rPr>
          <w:rFonts w:ascii="Tahoma" w:hAnsi="Tahoma" w:cs="Tahoma"/>
          <w:spacing w:val="-2"/>
          <w:sz w:val="24"/>
          <w:szCs w:val="24"/>
        </w:rPr>
        <w:t xml:space="preserve"> </w:t>
      </w:r>
      <w:r w:rsidR="00867196" w:rsidRPr="00D078FA">
        <w:rPr>
          <w:rFonts w:ascii="Tahoma" w:hAnsi="Tahoma" w:cs="Tahoma"/>
          <w:spacing w:val="-2"/>
          <w:sz w:val="24"/>
          <w:szCs w:val="24"/>
        </w:rPr>
        <w:t>Tercera</w:t>
      </w:r>
      <w:r w:rsidR="00FD0E7B" w:rsidRPr="00D078FA">
        <w:rPr>
          <w:rFonts w:ascii="Tahoma" w:hAnsi="Tahoma" w:cs="Tahoma"/>
          <w:spacing w:val="-2"/>
          <w:sz w:val="24"/>
          <w:szCs w:val="24"/>
        </w:rPr>
        <w:t xml:space="preserve"> del Circulo de Pereira que dejara sin efectos la escritura pública</w:t>
      </w:r>
      <w:r w:rsidR="00867196" w:rsidRPr="00D078FA">
        <w:rPr>
          <w:rFonts w:ascii="Tahoma" w:hAnsi="Tahoma" w:cs="Tahoma"/>
          <w:spacing w:val="-2"/>
          <w:sz w:val="24"/>
          <w:szCs w:val="24"/>
        </w:rPr>
        <w:t xml:space="preserve"> No.</w:t>
      </w:r>
      <w:r w:rsidR="00FD0E7B" w:rsidRPr="00D078FA">
        <w:rPr>
          <w:rFonts w:ascii="Tahoma" w:hAnsi="Tahoma" w:cs="Tahoma"/>
          <w:spacing w:val="-2"/>
          <w:sz w:val="24"/>
          <w:szCs w:val="24"/>
        </w:rPr>
        <w:t xml:space="preserve"> 3743 del 07 de octubre de 2013</w:t>
      </w:r>
      <w:r w:rsidR="00CD7020" w:rsidRPr="00D078FA">
        <w:rPr>
          <w:rFonts w:ascii="Tahoma" w:hAnsi="Tahoma" w:cs="Tahoma"/>
          <w:spacing w:val="-2"/>
          <w:sz w:val="24"/>
          <w:szCs w:val="24"/>
        </w:rPr>
        <w:t xml:space="preserve">. E igualmente se le oficio </w:t>
      </w:r>
      <w:r w:rsidR="00FD0E7B" w:rsidRPr="00D078FA">
        <w:rPr>
          <w:rFonts w:ascii="Tahoma" w:hAnsi="Tahoma" w:cs="Tahoma"/>
          <w:spacing w:val="-2"/>
          <w:sz w:val="24"/>
          <w:szCs w:val="24"/>
        </w:rPr>
        <w:t xml:space="preserve">a la Oficina de Registro de Instrumentos Públicos de Dosquebradas </w:t>
      </w:r>
      <w:r w:rsidR="00867196" w:rsidRPr="00D078FA">
        <w:rPr>
          <w:rFonts w:ascii="Tahoma" w:hAnsi="Tahoma" w:cs="Tahoma"/>
          <w:spacing w:val="-2"/>
          <w:sz w:val="24"/>
          <w:szCs w:val="24"/>
        </w:rPr>
        <w:t xml:space="preserve">para que hiciera </w:t>
      </w:r>
      <w:r w:rsidR="00FD0E7B" w:rsidRPr="00D078FA">
        <w:rPr>
          <w:rFonts w:ascii="Tahoma" w:hAnsi="Tahoma" w:cs="Tahoma"/>
          <w:spacing w:val="-2"/>
          <w:sz w:val="24"/>
          <w:szCs w:val="24"/>
        </w:rPr>
        <w:t xml:space="preserve">la cancelación de la anotación Nro. 21 radicación 2013-7675 del folio de la matrícula inmobiliaria </w:t>
      </w:r>
      <w:r w:rsidR="00867196" w:rsidRPr="00D078FA">
        <w:rPr>
          <w:rFonts w:ascii="Tahoma" w:hAnsi="Tahoma" w:cs="Tahoma"/>
          <w:spacing w:val="-2"/>
          <w:sz w:val="24"/>
          <w:szCs w:val="24"/>
        </w:rPr>
        <w:t>No.</w:t>
      </w:r>
      <w:r w:rsidR="001B05D0" w:rsidRPr="00D078FA">
        <w:rPr>
          <w:rFonts w:ascii="Tahoma" w:hAnsi="Tahoma" w:cs="Tahoma"/>
          <w:spacing w:val="-2"/>
          <w:sz w:val="24"/>
          <w:szCs w:val="24"/>
        </w:rPr>
        <w:t xml:space="preserve"> </w:t>
      </w:r>
      <w:r w:rsidR="00FD0E7B" w:rsidRPr="00D078FA">
        <w:rPr>
          <w:rFonts w:ascii="Tahoma" w:hAnsi="Tahoma" w:cs="Tahoma"/>
          <w:spacing w:val="-2"/>
          <w:sz w:val="24"/>
          <w:szCs w:val="24"/>
        </w:rPr>
        <w:t>294-22695.</w:t>
      </w:r>
    </w:p>
    <w:p w:rsidR="00FD0E7B" w:rsidRPr="00D078FA" w:rsidRDefault="00FD0E7B" w:rsidP="00DA2C2A">
      <w:pPr>
        <w:pStyle w:val="Sinespaciado"/>
        <w:spacing w:line="276" w:lineRule="auto"/>
        <w:rPr>
          <w:rFonts w:ascii="Tahoma" w:hAnsi="Tahoma" w:cs="Tahoma"/>
          <w:spacing w:val="-2"/>
          <w:sz w:val="24"/>
          <w:szCs w:val="24"/>
        </w:rPr>
      </w:pPr>
    </w:p>
    <w:p w:rsidR="00765812" w:rsidRPr="00D078FA" w:rsidRDefault="00FD0E7B"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Los argumentos</w:t>
      </w:r>
      <w:r w:rsidR="00FD607D" w:rsidRPr="00D078FA">
        <w:rPr>
          <w:rFonts w:ascii="Tahoma" w:hAnsi="Tahoma" w:cs="Tahoma"/>
          <w:spacing w:val="-2"/>
          <w:sz w:val="24"/>
          <w:szCs w:val="24"/>
        </w:rPr>
        <w:t xml:space="preserve"> aducidos por el Juzgado de primer nivel para poder declarar el compromiso penal endilgado en contra de</w:t>
      </w:r>
      <w:r w:rsidRPr="00D078FA">
        <w:rPr>
          <w:rFonts w:ascii="Tahoma" w:hAnsi="Tahoma" w:cs="Tahoma"/>
          <w:spacing w:val="-2"/>
          <w:sz w:val="24"/>
          <w:szCs w:val="24"/>
        </w:rPr>
        <w:t xml:space="preserve">l procesado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se fundamentaron en aducir que en el proceso existían pruebas directas e indiciarias que demostraban </w:t>
      </w:r>
      <w:r w:rsidR="00123C7D" w:rsidRPr="00D078FA">
        <w:rPr>
          <w:rFonts w:ascii="Tahoma" w:hAnsi="Tahoma" w:cs="Tahoma"/>
          <w:spacing w:val="-2"/>
          <w:sz w:val="24"/>
          <w:szCs w:val="24"/>
        </w:rPr>
        <w:t xml:space="preserve">de manera indubitable </w:t>
      </w:r>
      <w:r w:rsidRPr="00D078FA">
        <w:rPr>
          <w:rFonts w:ascii="Tahoma" w:hAnsi="Tahoma" w:cs="Tahoma"/>
          <w:spacing w:val="-2"/>
          <w:sz w:val="24"/>
          <w:szCs w:val="24"/>
        </w:rPr>
        <w:t>que el acusado se valió de un poder que resultó ser falso</w:t>
      </w:r>
      <w:r w:rsidR="00123C7D" w:rsidRPr="00D078FA">
        <w:rPr>
          <w:rFonts w:ascii="Tahoma" w:hAnsi="Tahoma" w:cs="Tahoma"/>
          <w:spacing w:val="-2"/>
          <w:sz w:val="24"/>
          <w:szCs w:val="24"/>
        </w:rPr>
        <w:t xml:space="preserve">, por cuanto era improbable e imposible que ese mandato fuera signado por la Sra. LUZ MARY GIRALDO GÓMEZ, para </w:t>
      </w:r>
      <w:r w:rsidR="001B05D0" w:rsidRPr="00D078FA">
        <w:rPr>
          <w:rFonts w:ascii="Tahoma" w:hAnsi="Tahoma" w:cs="Tahoma"/>
          <w:spacing w:val="-2"/>
          <w:sz w:val="24"/>
          <w:szCs w:val="24"/>
        </w:rPr>
        <w:t>así</w:t>
      </w:r>
      <w:r w:rsidR="00123C7D" w:rsidRPr="00D078FA">
        <w:rPr>
          <w:rFonts w:ascii="Tahoma" w:hAnsi="Tahoma" w:cs="Tahoma"/>
          <w:spacing w:val="-2"/>
          <w:sz w:val="24"/>
          <w:szCs w:val="24"/>
        </w:rPr>
        <w:t xml:space="preserve"> conseguir que la </w:t>
      </w:r>
      <w:r w:rsidR="00021493" w:rsidRPr="00D078FA">
        <w:rPr>
          <w:rFonts w:ascii="Tahoma" w:hAnsi="Tahoma" w:cs="Tahoma"/>
          <w:spacing w:val="-2"/>
          <w:sz w:val="24"/>
          <w:szCs w:val="24"/>
        </w:rPr>
        <w:t>Notaría</w:t>
      </w:r>
      <w:r w:rsidR="00123C7D" w:rsidRPr="00D078FA">
        <w:rPr>
          <w:rFonts w:ascii="Tahoma" w:hAnsi="Tahoma" w:cs="Tahoma"/>
          <w:spacing w:val="-2"/>
          <w:sz w:val="24"/>
          <w:szCs w:val="24"/>
        </w:rPr>
        <w:t xml:space="preserve"> </w:t>
      </w:r>
      <w:r w:rsidR="00867196" w:rsidRPr="00D078FA">
        <w:rPr>
          <w:rFonts w:ascii="Tahoma" w:hAnsi="Tahoma" w:cs="Tahoma"/>
          <w:spacing w:val="-2"/>
          <w:sz w:val="24"/>
          <w:szCs w:val="24"/>
        </w:rPr>
        <w:t>Tercera</w:t>
      </w:r>
      <w:r w:rsidR="00123C7D" w:rsidRPr="00D078FA">
        <w:rPr>
          <w:rFonts w:ascii="Tahoma" w:hAnsi="Tahoma" w:cs="Tahoma"/>
          <w:spacing w:val="-2"/>
          <w:sz w:val="24"/>
          <w:szCs w:val="24"/>
        </w:rPr>
        <w:t xml:space="preserve"> del Circulo de Pereira expidiera l</w:t>
      </w:r>
      <w:r w:rsidR="00765812" w:rsidRPr="00D078FA">
        <w:rPr>
          <w:rFonts w:ascii="Tahoma" w:hAnsi="Tahoma" w:cs="Tahoma"/>
          <w:spacing w:val="-2"/>
          <w:sz w:val="24"/>
          <w:szCs w:val="24"/>
        </w:rPr>
        <w:t xml:space="preserve">a escritura pública # 3743 del </w:t>
      </w:r>
      <w:r w:rsidR="00123C7D" w:rsidRPr="00D078FA">
        <w:rPr>
          <w:rFonts w:ascii="Tahoma" w:hAnsi="Tahoma" w:cs="Tahoma"/>
          <w:spacing w:val="-2"/>
          <w:sz w:val="24"/>
          <w:szCs w:val="24"/>
        </w:rPr>
        <w:t>7 de octubre de 2.013</w:t>
      </w:r>
      <w:r w:rsidR="00FD607D" w:rsidRPr="00D078FA">
        <w:rPr>
          <w:rFonts w:ascii="Tahoma" w:hAnsi="Tahoma" w:cs="Tahoma"/>
          <w:spacing w:val="-2"/>
          <w:sz w:val="24"/>
          <w:szCs w:val="24"/>
        </w:rPr>
        <w:t xml:space="preserve"> </w:t>
      </w:r>
      <w:r w:rsidR="00123C7D" w:rsidRPr="00D078FA">
        <w:rPr>
          <w:rFonts w:ascii="Tahoma" w:hAnsi="Tahoma" w:cs="Tahoma"/>
          <w:spacing w:val="-2"/>
          <w:sz w:val="24"/>
          <w:szCs w:val="24"/>
        </w:rPr>
        <w:t xml:space="preserve">mediante la cual se cancelaba la hipoteca constituida sobre un bien inmueble que se otorgó como garantía de un contrato de mutuo que el procesado </w:t>
      </w:r>
      <w:r w:rsidR="00DA2C2A" w:rsidRPr="00D078FA">
        <w:rPr>
          <w:rFonts w:ascii="Tahoma" w:hAnsi="Tahoma" w:cs="Tahoma"/>
          <w:spacing w:val="-2"/>
          <w:sz w:val="24"/>
          <w:szCs w:val="24"/>
        </w:rPr>
        <w:t>OYCV</w:t>
      </w:r>
      <w:r w:rsidR="00123C7D" w:rsidRPr="00D078FA">
        <w:rPr>
          <w:rFonts w:ascii="Tahoma" w:hAnsi="Tahoma" w:cs="Tahoma"/>
          <w:spacing w:val="-2"/>
          <w:sz w:val="24"/>
          <w:szCs w:val="24"/>
        </w:rPr>
        <w:t xml:space="preserve"> había signado con la Sra. GIRALDO GÓMEZ. </w:t>
      </w:r>
      <w:r w:rsidR="00765812" w:rsidRPr="00D078FA">
        <w:rPr>
          <w:rFonts w:ascii="Tahoma" w:hAnsi="Tahoma" w:cs="Tahoma"/>
          <w:spacing w:val="-2"/>
          <w:sz w:val="24"/>
          <w:szCs w:val="24"/>
        </w:rPr>
        <w:t xml:space="preserve">Una vez obtenido dicho documento, </w:t>
      </w:r>
      <w:r w:rsidR="00CD7020" w:rsidRPr="00D078FA">
        <w:rPr>
          <w:rFonts w:ascii="Tahoma" w:hAnsi="Tahoma" w:cs="Tahoma"/>
          <w:spacing w:val="-2"/>
          <w:sz w:val="24"/>
          <w:szCs w:val="24"/>
        </w:rPr>
        <w:t xml:space="preserve">el procesado </w:t>
      </w:r>
      <w:r w:rsidR="00765812" w:rsidRPr="00D078FA">
        <w:rPr>
          <w:rFonts w:ascii="Tahoma" w:hAnsi="Tahoma" w:cs="Tahoma"/>
          <w:spacing w:val="-2"/>
          <w:sz w:val="24"/>
          <w:szCs w:val="24"/>
        </w:rPr>
        <w:t xml:space="preserve">procedió a su inscripción ante la Oficina de Registro correspondiente, logrando </w:t>
      </w:r>
      <w:r w:rsidR="00CD7020" w:rsidRPr="00D078FA">
        <w:rPr>
          <w:rFonts w:ascii="Tahoma" w:hAnsi="Tahoma" w:cs="Tahoma"/>
          <w:spacing w:val="-2"/>
          <w:sz w:val="24"/>
          <w:szCs w:val="24"/>
        </w:rPr>
        <w:t xml:space="preserve">de esa forma </w:t>
      </w:r>
      <w:r w:rsidR="00765812" w:rsidRPr="00D078FA">
        <w:rPr>
          <w:rFonts w:ascii="Tahoma" w:hAnsi="Tahoma" w:cs="Tahoma"/>
          <w:spacing w:val="-2"/>
          <w:sz w:val="24"/>
          <w:szCs w:val="24"/>
        </w:rPr>
        <w:t xml:space="preserve">la cancelación fraudulenta del gravamen hipotecario que reposaba sobre el bien de matrícula </w:t>
      </w:r>
      <w:r w:rsidR="00CD7020" w:rsidRPr="00D078FA">
        <w:rPr>
          <w:rFonts w:ascii="Tahoma" w:hAnsi="Tahoma" w:cs="Tahoma"/>
          <w:spacing w:val="-2"/>
          <w:sz w:val="24"/>
          <w:szCs w:val="24"/>
        </w:rPr>
        <w:t xml:space="preserve">inmobiliaria # </w:t>
      </w:r>
      <w:r w:rsidR="00765812" w:rsidRPr="00D078FA">
        <w:rPr>
          <w:rFonts w:ascii="Tahoma" w:hAnsi="Tahoma" w:cs="Tahoma"/>
          <w:spacing w:val="-2"/>
          <w:sz w:val="24"/>
          <w:szCs w:val="24"/>
        </w:rPr>
        <w:t>294-22695 de la Oficina de Registro de Instrumentos Públicos de Dosquebradas.</w:t>
      </w:r>
    </w:p>
    <w:p w:rsidR="00765812" w:rsidRPr="00D078FA" w:rsidRDefault="00765812" w:rsidP="00DA2C2A">
      <w:pPr>
        <w:pStyle w:val="Sinespaciado"/>
        <w:spacing w:line="276" w:lineRule="auto"/>
        <w:rPr>
          <w:rFonts w:ascii="Tahoma" w:hAnsi="Tahoma" w:cs="Tahoma"/>
          <w:spacing w:val="-2"/>
          <w:sz w:val="24"/>
          <w:szCs w:val="24"/>
        </w:rPr>
      </w:pPr>
    </w:p>
    <w:p w:rsidR="00765812" w:rsidRPr="00D078FA" w:rsidRDefault="00765812"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Lo acontecido, </w:t>
      </w:r>
      <w:r w:rsidR="001B05D0" w:rsidRPr="00D078FA">
        <w:rPr>
          <w:rFonts w:ascii="Tahoma" w:hAnsi="Tahoma" w:cs="Tahoma"/>
          <w:spacing w:val="-2"/>
          <w:sz w:val="24"/>
          <w:szCs w:val="24"/>
        </w:rPr>
        <w:t xml:space="preserve">facilitó para que </w:t>
      </w:r>
      <w:r w:rsidRPr="00D078FA">
        <w:rPr>
          <w:rFonts w:ascii="Tahoma" w:hAnsi="Tahoma" w:cs="Tahoma"/>
          <w:spacing w:val="-2"/>
          <w:sz w:val="24"/>
          <w:szCs w:val="24"/>
        </w:rPr>
        <w:t xml:space="preserve">luego </w:t>
      </w:r>
      <w:r w:rsidR="001B05D0" w:rsidRPr="00D078FA">
        <w:rPr>
          <w:rFonts w:ascii="Tahoma" w:hAnsi="Tahoma" w:cs="Tahoma"/>
          <w:spacing w:val="-2"/>
          <w:sz w:val="24"/>
          <w:szCs w:val="24"/>
        </w:rPr>
        <w:t>el procesado pudiera vender el aludido bien inmueble a la Sra. CONSTANZA HENAO ROBLEDO el 6 de noviembre de 2.013.</w:t>
      </w:r>
    </w:p>
    <w:p w:rsidR="00DA2C2A" w:rsidRPr="00D078FA" w:rsidRDefault="00DA2C2A" w:rsidP="00DA2C2A">
      <w:pPr>
        <w:pStyle w:val="Sinespaciado"/>
        <w:spacing w:line="276" w:lineRule="auto"/>
        <w:rPr>
          <w:rFonts w:ascii="Tahoma" w:hAnsi="Tahoma" w:cs="Tahoma"/>
          <w:spacing w:val="-2"/>
          <w:sz w:val="24"/>
          <w:szCs w:val="24"/>
        </w:rPr>
      </w:pPr>
    </w:p>
    <w:p w:rsidR="00765812" w:rsidRPr="00D078FA" w:rsidRDefault="00765812"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En lo que </w:t>
      </w:r>
      <w:r w:rsidR="00CD7020" w:rsidRPr="00D078FA">
        <w:rPr>
          <w:rFonts w:ascii="Tahoma" w:hAnsi="Tahoma" w:cs="Tahoma"/>
          <w:spacing w:val="-2"/>
          <w:sz w:val="24"/>
          <w:szCs w:val="24"/>
        </w:rPr>
        <w:t>tenía</w:t>
      </w:r>
      <w:r w:rsidRPr="00D078FA">
        <w:rPr>
          <w:rFonts w:ascii="Tahoma" w:hAnsi="Tahoma" w:cs="Tahoma"/>
          <w:spacing w:val="-2"/>
          <w:sz w:val="24"/>
          <w:szCs w:val="24"/>
        </w:rPr>
        <w:t xml:space="preserve"> que ver con las medidas adoptadas para el restablecimiento del derecho, el Juzgado de primer nivel expuso que se </w:t>
      </w:r>
      <w:r w:rsidR="00704A60" w:rsidRPr="00D078FA">
        <w:rPr>
          <w:rFonts w:ascii="Tahoma" w:hAnsi="Tahoma" w:cs="Tahoma"/>
          <w:spacing w:val="-2"/>
          <w:sz w:val="24"/>
          <w:szCs w:val="24"/>
        </w:rPr>
        <w:t>debía</w:t>
      </w:r>
      <w:r w:rsidRPr="00D078FA">
        <w:rPr>
          <w:rFonts w:ascii="Tahoma" w:hAnsi="Tahoma" w:cs="Tahoma"/>
          <w:spacing w:val="-2"/>
          <w:sz w:val="24"/>
          <w:szCs w:val="24"/>
        </w:rPr>
        <w:t xml:space="preserve"> cancelar la escritura pública # 3743 del 07 de octubre de 2013 otorgada por la </w:t>
      </w:r>
      <w:r w:rsidR="00021493" w:rsidRPr="00D078FA">
        <w:rPr>
          <w:rFonts w:ascii="Tahoma" w:hAnsi="Tahoma" w:cs="Tahoma"/>
          <w:spacing w:val="-2"/>
          <w:sz w:val="24"/>
          <w:szCs w:val="24"/>
        </w:rPr>
        <w:t>Notaría</w:t>
      </w:r>
      <w:r w:rsidRPr="00D078FA">
        <w:rPr>
          <w:rFonts w:ascii="Tahoma" w:hAnsi="Tahoma" w:cs="Tahoma"/>
          <w:spacing w:val="-2"/>
          <w:sz w:val="24"/>
          <w:szCs w:val="24"/>
        </w:rPr>
        <w:t xml:space="preserve"> 3ª de Pereira porque tuvo su génesis en un acto fraudulento como lo fue el falso poder supuestamente suscrito por la Sra. LUZ MARY GIRALDO GÓMEZ. </w:t>
      </w:r>
      <w:r w:rsidR="00704A60" w:rsidRPr="00D078FA">
        <w:rPr>
          <w:rFonts w:ascii="Tahoma" w:hAnsi="Tahoma" w:cs="Tahoma"/>
          <w:spacing w:val="-2"/>
          <w:sz w:val="24"/>
          <w:szCs w:val="24"/>
        </w:rPr>
        <w:t>Pero, p</w:t>
      </w:r>
      <w:r w:rsidR="00353C43" w:rsidRPr="00D078FA">
        <w:rPr>
          <w:rFonts w:ascii="Tahoma" w:hAnsi="Tahoma" w:cs="Tahoma"/>
          <w:spacing w:val="-2"/>
          <w:sz w:val="24"/>
          <w:szCs w:val="24"/>
        </w:rPr>
        <w:t>ese a que las medidas del restablecimiento del derecho podían</w:t>
      </w:r>
      <w:r w:rsidRPr="00D078FA">
        <w:rPr>
          <w:rFonts w:ascii="Tahoma" w:hAnsi="Tahoma" w:cs="Tahoma"/>
          <w:spacing w:val="-2"/>
          <w:sz w:val="24"/>
          <w:szCs w:val="24"/>
        </w:rPr>
        <w:t xml:space="preserve"> afectar los derechos de terceros de buena fe, entre los que se encontraban las personas que compraron el inmueble luego de la </w:t>
      </w:r>
      <w:r w:rsidR="00CD7020" w:rsidRPr="00D078FA">
        <w:rPr>
          <w:rFonts w:ascii="Tahoma" w:hAnsi="Tahoma" w:cs="Tahoma"/>
          <w:spacing w:val="-2"/>
          <w:sz w:val="24"/>
          <w:szCs w:val="24"/>
        </w:rPr>
        <w:t xml:space="preserve">fraudulenta </w:t>
      </w:r>
      <w:r w:rsidRPr="00D078FA">
        <w:rPr>
          <w:rFonts w:ascii="Tahoma" w:hAnsi="Tahoma" w:cs="Tahoma"/>
          <w:spacing w:val="-2"/>
          <w:sz w:val="24"/>
          <w:szCs w:val="24"/>
        </w:rPr>
        <w:t xml:space="preserve">cancelación de la escritura de hipoteca, </w:t>
      </w:r>
      <w:r w:rsidR="00CD7020" w:rsidRPr="00D078FA">
        <w:rPr>
          <w:rFonts w:ascii="Tahoma" w:hAnsi="Tahoma" w:cs="Tahoma"/>
          <w:spacing w:val="-2"/>
          <w:sz w:val="24"/>
          <w:szCs w:val="24"/>
        </w:rPr>
        <w:t xml:space="preserve">ello </w:t>
      </w:r>
      <w:r w:rsidR="00353C43" w:rsidRPr="00D078FA">
        <w:rPr>
          <w:rFonts w:ascii="Tahoma" w:hAnsi="Tahoma" w:cs="Tahoma"/>
          <w:spacing w:val="-2"/>
          <w:sz w:val="24"/>
          <w:szCs w:val="24"/>
        </w:rPr>
        <w:t xml:space="preserve">era algo necesario porque el delito no puede ser fuente de derechos, pero </w:t>
      </w:r>
      <w:r w:rsidR="00CD7020" w:rsidRPr="00D078FA">
        <w:rPr>
          <w:rFonts w:ascii="Tahoma" w:hAnsi="Tahoma" w:cs="Tahoma"/>
          <w:spacing w:val="-2"/>
          <w:sz w:val="24"/>
          <w:szCs w:val="24"/>
        </w:rPr>
        <w:t>tal situación</w:t>
      </w:r>
      <w:r w:rsidR="00353C43" w:rsidRPr="00D078FA">
        <w:rPr>
          <w:rFonts w:ascii="Tahoma" w:hAnsi="Tahoma" w:cs="Tahoma"/>
          <w:spacing w:val="-2"/>
          <w:sz w:val="24"/>
          <w:szCs w:val="24"/>
        </w:rPr>
        <w:t xml:space="preserve"> no quiere decir que esas personas quedarían desprotegidas, porque podían hacer valer sus derechos por las vías civiles o a través del incidente de reparación integral. </w:t>
      </w:r>
      <w:r w:rsidRPr="00D078FA">
        <w:rPr>
          <w:rFonts w:ascii="Tahoma" w:hAnsi="Tahoma" w:cs="Tahoma"/>
          <w:spacing w:val="-2"/>
          <w:sz w:val="24"/>
          <w:szCs w:val="24"/>
        </w:rPr>
        <w:t xml:space="preserve"> </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765812" w:rsidP="00DA2C2A">
      <w:pPr>
        <w:pStyle w:val="Sinespaciado"/>
        <w:spacing w:line="276" w:lineRule="auto"/>
        <w:jc w:val="center"/>
        <w:rPr>
          <w:rFonts w:ascii="Tahoma" w:hAnsi="Tahoma" w:cs="Tahoma"/>
          <w:b/>
          <w:spacing w:val="-2"/>
          <w:sz w:val="24"/>
          <w:szCs w:val="24"/>
        </w:rPr>
      </w:pPr>
      <w:r w:rsidRPr="00D078FA">
        <w:rPr>
          <w:rFonts w:ascii="Tahoma" w:hAnsi="Tahoma" w:cs="Tahoma"/>
          <w:b/>
          <w:spacing w:val="-2"/>
          <w:sz w:val="24"/>
          <w:szCs w:val="24"/>
        </w:rPr>
        <w:lastRenderedPageBreak/>
        <w:t>LA ALZADA</w:t>
      </w:r>
      <w:r w:rsidR="00FD607D" w:rsidRPr="00D078FA">
        <w:rPr>
          <w:rFonts w:ascii="Tahoma" w:hAnsi="Tahoma" w:cs="Tahoma"/>
          <w:b/>
          <w:spacing w:val="-2"/>
          <w:sz w:val="24"/>
          <w:szCs w:val="24"/>
        </w:rPr>
        <w:t>:</w:t>
      </w:r>
    </w:p>
    <w:p w:rsidR="00704A60" w:rsidRPr="00D078FA" w:rsidRDefault="00704A60" w:rsidP="00DA2C2A">
      <w:pPr>
        <w:pStyle w:val="Sinespaciado"/>
        <w:spacing w:line="276" w:lineRule="auto"/>
        <w:rPr>
          <w:rFonts w:ascii="Tahoma" w:hAnsi="Tahoma" w:cs="Tahoma"/>
          <w:b/>
          <w:spacing w:val="-2"/>
          <w:sz w:val="24"/>
          <w:szCs w:val="24"/>
        </w:rPr>
      </w:pPr>
    </w:p>
    <w:p w:rsidR="00704A60" w:rsidRPr="00D078FA" w:rsidRDefault="00704A60"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La inconformidad expresada por el apelante en contra de lo resuelto y decidido por el Juzgado de primer </w:t>
      </w:r>
      <w:r w:rsidR="00CD7020" w:rsidRPr="00D078FA">
        <w:rPr>
          <w:rFonts w:ascii="Tahoma" w:hAnsi="Tahoma" w:cs="Tahoma"/>
          <w:spacing w:val="-2"/>
          <w:sz w:val="24"/>
          <w:szCs w:val="24"/>
        </w:rPr>
        <w:t xml:space="preserve">nivel, radicó en aseverar que </w:t>
      </w:r>
      <w:r w:rsidRPr="00D078FA">
        <w:rPr>
          <w:rFonts w:ascii="Tahoma" w:hAnsi="Tahoma" w:cs="Tahoma"/>
          <w:spacing w:val="-2"/>
          <w:sz w:val="24"/>
          <w:szCs w:val="24"/>
        </w:rPr>
        <w:t xml:space="preserve">la </w:t>
      </w:r>
      <w:r w:rsidR="006E03F1" w:rsidRPr="00D078FA">
        <w:rPr>
          <w:rFonts w:ascii="Tahoma" w:hAnsi="Tahoma" w:cs="Tahoma"/>
          <w:spacing w:val="-2"/>
          <w:sz w:val="24"/>
          <w:szCs w:val="24"/>
        </w:rPr>
        <w:t>víctima</w:t>
      </w:r>
      <w:r w:rsidR="00C944EF" w:rsidRPr="00D078FA">
        <w:rPr>
          <w:rFonts w:ascii="Tahoma" w:hAnsi="Tahoma" w:cs="Tahoma"/>
          <w:spacing w:val="-2"/>
          <w:sz w:val="24"/>
          <w:szCs w:val="24"/>
        </w:rPr>
        <w:t>, en su calidad de afectado de buena fe,</w:t>
      </w:r>
      <w:r w:rsidRPr="00D078FA">
        <w:rPr>
          <w:rFonts w:ascii="Tahoma" w:hAnsi="Tahoma" w:cs="Tahoma"/>
          <w:spacing w:val="-2"/>
          <w:sz w:val="24"/>
          <w:szCs w:val="24"/>
        </w:rPr>
        <w:t xml:space="preserve"> se le vulneró el Debido Proceso por cuanto no fue vinculada oportunament</w:t>
      </w:r>
      <w:r w:rsidR="00021493" w:rsidRPr="00D078FA">
        <w:rPr>
          <w:rFonts w:ascii="Tahoma" w:hAnsi="Tahoma" w:cs="Tahoma"/>
          <w:spacing w:val="-2"/>
          <w:sz w:val="24"/>
          <w:szCs w:val="24"/>
        </w:rPr>
        <w:t>e al proceso, el cual se tramitó</w:t>
      </w:r>
      <w:r w:rsidRPr="00D078FA">
        <w:rPr>
          <w:rFonts w:ascii="Tahoma" w:hAnsi="Tahoma" w:cs="Tahoma"/>
          <w:spacing w:val="-2"/>
          <w:sz w:val="24"/>
          <w:szCs w:val="24"/>
        </w:rPr>
        <w:t xml:space="preserve"> a sus espaldas porque desde la fecha de la audiencia de formulación de la imputación, la que data del mes de agosto de 2.016, se </w:t>
      </w:r>
      <w:r w:rsidR="00AA7CC1" w:rsidRPr="00D078FA">
        <w:rPr>
          <w:rFonts w:ascii="Tahoma" w:hAnsi="Tahoma" w:cs="Tahoma"/>
          <w:spacing w:val="-2"/>
          <w:sz w:val="24"/>
          <w:szCs w:val="24"/>
        </w:rPr>
        <w:t>tenía</w:t>
      </w:r>
      <w:r w:rsidRPr="00D078FA">
        <w:rPr>
          <w:rFonts w:ascii="Tahoma" w:hAnsi="Tahoma" w:cs="Tahoma"/>
          <w:spacing w:val="-2"/>
          <w:sz w:val="24"/>
          <w:szCs w:val="24"/>
        </w:rPr>
        <w:t xml:space="preserve"> conocimiento que el ciudadano</w:t>
      </w:r>
      <w:r w:rsidR="00C944EF" w:rsidRPr="00D078FA">
        <w:rPr>
          <w:rFonts w:ascii="Tahoma" w:hAnsi="Tahoma" w:cs="Tahoma"/>
          <w:spacing w:val="-2"/>
          <w:sz w:val="24"/>
          <w:szCs w:val="24"/>
        </w:rPr>
        <w:t xml:space="preserve"> FABIÁN GERARDO VALLEJO JIMÉNEZ era el </w:t>
      </w:r>
      <w:r w:rsidR="00AA7CC1" w:rsidRPr="00D078FA">
        <w:rPr>
          <w:rFonts w:ascii="Tahoma" w:hAnsi="Tahoma" w:cs="Tahoma"/>
          <w:spacing w:val="-2"/>
          <w:sz w:val="24"/>
          <w:szCs w:val="24"/>
        </w:rPr>
        <w:t>legítimo</w:t>
      </w:r>
      <w:r w:rsidR="00C944EF" w:rsidRPr="00D078FA">
        <w:rPr>
          <w:rFonts w:ascii="Tahoma" w:hAnsi="Tahoma" w:cs="Tahoma"/>
          <w:spacing w:val="-2"/>
          <w:sz w:val="24"/>
          <w:szCs w:val="24"/>
        </w:rPr>
        <w:t xml:space="preserve"> propietario del predio objeto de la controversia, o sea identificado con la matr</w:t>
      </w:r>
      <w:r w:rsidR="00084E44" w:rsidRPr="00D078FA">
        <w:rPr>
          <w:rFonts w:ascii="Tahoma" w:hAnsi="Tahoma" w:cs="Tahoma"/>
          <w:spacing w:val="-2"/>
          <w:sz w:val="24"/>
          <w:szCs w:val="24"/>
        </w:rPr>
        <w:t>í</w:t>
      </w:r>
      <w:r w:rsidR="00C944EF" w:rsidRPr="00D078FA">
        <w:rPr>
          <w:rFonts w:ascii="Tahoma" w:hAnsi="Tahoma" w:cs="Tahoma"/>
          <w:spacing w:val="-2"/>
          <w:sz w:val="24"/>
          <w:szCs w:val="24"/>
        </w:rPr>
        <w:t>cula inmobiliaria # 294-22695, el cual había adquirido a partir del 26 de junio de 2.015.</w:t>
      </w:r>
    </w:p>
    <w:p w:rsidR="00C944EF" w:rsidRPr="00D078FA" w:rsidRDefault="00084E44" w:rsidP="00DA2C2A">
      <w:pPr>
        <w:pStyle w:val="Sinespaciado"/>
        <w:tabs>
          <w:tab w:val="left" w:pos="7789"/>
        </w:tabs>
        <w:spacing w:line="276" w:lineRule="auto"/>
        <w:rPr>
          <w:rFonts w:ascii="Tahoma" w:hAnsi="Tahoma" w:cs="Tahoma"/>
          <w:spacing w:val="-2"/>
          <w:sz w:val="24"/>
          <w:szCs w:val="24"/>
        </w:rPr>
      </w:pPr>
      <w:r w:rsidRPr="00D078FA">
        <w:rPr>
          <w:rFonts w:ascii="Tahoma" w:hAnsi="Tahoma" w:cs="Tahoma"/>
          <w:spacing w:val="-2"/>
          <w:sz w:val="24"/>
          <w:szCs w:val="24"/>
        </w:rPr>
        <w:tab/>
      </w:r>
    </w:p>
    <w:p w:rsidR="00C944EF" w:rsidRPr="00D078FA" w:rsidRDefault="00C944EF"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Pese a dicha situación, </w:t>
      </w:r>
      <w:r w:rsidR="00CD7020" w:rsidRPr="00D078FA">
        <w:rPr>
          <w:rFonts w:ascii="Tahoma" w:hAnsi="Tahoma" w:cs="Tahoma"/>
          <w:spacing w:val="-2"/>
          <w:sz w:val="24"/>
          <w:szCs w:val="24"/>
        </w:rPr>
        <w:t>a ese tercero nunca se le</w:t>
      </w:r>
      <w:r w:rsidRPr="00D078FA">
        <w:rPr>
          <w:rFonts w:ascii="Tahoma" w:hAnsi="Tahoma" w:cs="Tahoma"/>
          <w:spacing w:val="-2"/>
          <w:sz w:val="24"/>
          <w:szCs w:val="24"/>
        </w:rPr>
        <w:t xml:space="preserve"> informó de manera oportuna de lo que sucedía, de lo cual solo vinieron a </w:t>
      </w:r>
      <w:r w:rsidR="00867196" w:rsidRPr="00D078FA">
        <w:rPr>
          <w:rFonts w:ascii="Tahoma" w:hAnsi="Tahoma" w:cs="Tahoma"/>
          <w:spacing w:val="-2"/>
          <w:sz w:val="24"/>
          <w:szCs w:val="24"/>
        </w:rPr>
        <w:t>percatarse</w:t>
      </w:r>
      <w:r w:rsidRPr="00D078FA">
        <w:rPr>
          <w:rFonts w:ascii="Tahoma" w:hAnsi="Tahoma" w:cs="Tahoma"/>
          <w:spacing w:val="-2"/>
          <w:sz w:val="24"/>
          <w:szCs w:val="24"/>
        </w:rPr>
        <w:t xml:space="preserve"> cuando mediante oficio </w:t>
      </w:r>
      <w:r w:rsidR="00867196" w:rsidRPr="00D078FA">
        <w:rPr>
          <w:rFonts w:ascii="Tahoma" w:hAnsi="Tahoma" w:cs="Tahoma"/>
          <w:spacing w:val="-2"/>
          <w:sz w:val="24"/>
          <w:szCs w:val="24"/>
        </w:rPr>
        <w:t>No.</w:t>
      </w:r>
      <w:r w:rsidRPr="00D078FA">
        <w:rPr>
          <w:rFonts w:ascii="Tahoma" w:hAnsi="Tahoma" w:cs="Tahoma"/>
          <w:spacing w:val="-2"/>
          <w:sz w:val="24"/>
          <w:szCs w:val="24"/>
        </w:rPr>
        <w:t xml:space="preserve"> 7599 del 31 marzo de 2016, con numero interno 355576,</w:t>
      </w:r>
      <w:r w:rsidR="00021493" w:rsidRPr="00D078FA">
        <w:rPr>
          <w:rFonts w:ascii="Tahoma" w:hAnsi="Tahoma" w:cs="Tahoma"/>
          <w:spacing w:val="-2"/>
          <w:sz w:val="24"/>
          <w:szCs w:val="24"/>
        </w:rPr>
        <w:t xml:space="preserve"> del Centro de S</w:t>
      </w:r>
      <w:r w:rsidRPr="00D078FA">
        <w:rPr>
          <w:rFonts w:ascii="Tahoma" w:hAnsi="Tahoma" w:cs="Tahoma"/>
          <w:spacing w:val="-2"/>
          <w:sz w:val="24"/>
          <w:szCs w:val="24"/>
        </w:rPr>
        <w:t xml:space="preserve">ervicios </w:t>
      </w:r>
      <w:r w:rsidR="00021493" w:rsidRPr="00D078FA">
        <w:rPr>
          <w:rFonts w:ascii="Tahoma" w:hAnsi="Tahoma" w:cs="Tahoma"/>
          <w:spacing w:val="-2"/>
          <w:sz w:val="24"/>
          <w:szCs w:val="24"/>
        </w:rPr>
        <w:t>J</w:t>
      </w:r>
      <w:r w:rsidRPr="00D078FA">
        <w:rPr>
          <w:rFonts w:ascii="Tahoma" w:hAnsi="Tahoma" w:cs="Tahoma"/>
          <w:spacing w:val="-2"/>
          <w:sz w:val="24"/>
          <w:szCs w:val="24"/>
        </w:rPr>
        <w:t xml:space="preserve">udiciales fueron enterados que el día 17 de junio del año 2.016 en el Juzgado 2º Penal Municipal del Dosquebradas se iba a realizar una audiencia dentro del caso radicado  661706000091201401517 que se seguía en contra del Sr.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por el delito de falsedad material en documento público. En dicha audiencia, el Juzgado ordenó la suspensión del poder dispositivo del bien inmueble con matr</w:t>
      </w:r>
      <w:r w:rsidR="007A274A" w:rsidRPr="00D078FA">
        <w:rPr>
          <w:rFonts w:ascii="Tahoma" w:hAnsi="Tahoma" w:cs="Tahoma"/>
          <w:spacing w:val="-2"/>
          <w:sz w:val="24"/>
          <w:szCs w:val="24"/>
        </w:rPr>
        <w:t>í</w:t>
      </w:r>
      <w:r w:rsidRPr="00D078FA">
        <w:rPr>
          <w:rFonts w:ascii="Tahoma" w:hAnsi="Tahoma" w:cs="Tahoma"/>
          <w:spacing w:val="-2"/>
          <w:sz w:val="24"/>
          <w:szCs w:val="24"/>
        </w:rPr>
        <w:t xml:space="preserve">cula inmobiliaria </w:t>
      </w:r>
      <w:r w:rsidR="007A274A" w:rsidRPr="00D078FA">
        <w:rPr>
          <w:rFonts w:ascii="Tahoma" w:hAnsi="Tahoma" w:cs="Tahoma"/>
          <w:spacing w:val="-2"/>
          <w:sz w:val="24"/>
          <w:szCs w:val="24"/>
        </w:rPr>
        <w:t>No.</w:t>
      </w:r>
      <w:r w:rsidR="00AA7CC1" w:rsidRPr="00D078FA">
        <w:rPr>
          <w:rFonts w:ascii="Tahoma" w:hAnsi="Tahoma" w:cs="Tahoma"/>
          <w:spacing w:val="-2"/>
          <w:sz w:val="24"/>
          <w:szCs w:val="24"/>
        </w:rPr>
        <w:t xml:space="preserve"> </w:t>
      </w:r>
      <w:r w:rsidRPr="00D078FA">
        <w:rPr>
          <w:rFonts w:ascii="Tahoma" w:hAnsi="Tahoma" w:cs="Tahoma"/>
          <w:spacing w:val="-2"/>
          <w:sz w:val="24"/>
          <w:szCs w:val="24"/>
        </w:rPr>
        <w:t>294-22695</w:t>
      </w:r>
      <w:r w:rsidR="00AA7CC1" w:rsidRPr="00D078FA">
        <w:rPr>
          <w:rFonts w:ascii="Tahoma" w:hAnsi="Tahoma" w:cs="Tahoma"/>
          <w:spacing w:val="-2"/>
          <w:sz w:val="24"/>
          <w:szCs w:val="24"/>
        </w:rPr>
        <w:t xml:space="preserve">. </w:t>
      </w:r>
      <w:r w:rsidRPr="00D078FA">
        <w:rPr>
          <w:rFonts w:ascii="Tahoma" w:hAnsi="Tahoma" w:cs="Tahoma"/>
          <w:spacing w:val="-2"/>
          <w:sz w:val="24"/>
          <w:szCs w:val="24"/>
        </w:rPr>
        <w:t xml:space="preserve"> </w:t>
      </w:r>
    </w:p>
    <w:p w:rsidR="00AA7CC1" w:rsidRPr="00D078FA" w:rsidRDefault="00AA7CC1" w:rsidP="00DA2C2A">
      <w:pPr>
        <w:pStyle w:val="Sinespaciado"/>
        <w:spacing w:line="276" w:lineRule="auto"/>
        <w:rPr>
          <w:rFonts w:ascii="Tahoma" w:hAnsi="Tahoma" w:cs="Tahoma"/>
          <w:spacing w:val="-2"/>
          <w:sz w:val="24"/>
          <w:szCs w:val="24"/>
        </w:rPr>
      </w:pPr>
    </w:p>
    <w:p w:rsidR="00AA7CC1" w:rsidRPr="00D078FA" w:rsidRDefault="00AA7CC1"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De igual manera, el apelante adujo que </w:t>
      </w:r>
      <w:r w:rsidR="00CD7020" w:rsidRPr="00D078FA">
        <w:rPr>
          <w:rFonts w:ascii="Tahoma" w:hAnsi="Tahoma" w:cs="Tahoma"/>
          <w:spacing w:val="-2"/>
          <w:sz w:val="24"/>
          <w:szCs w:val="24"/>
        </w:rPr>
        <w:t>tenía</w:t>
      </w:r>
      <w:r w:rsidRPr="00D078FA">
        <w:rPr>
          <w:rFonts w:ascii="Tahoma" w:hAnsi="Tahoma" w:cs="Tahoma"/>
          <w:spacing w:val="-2"/>
          <w:sz w:val="24"/>
          <w:szCs w:val="24"/>
        </w:rPr>
        <w:t xml:space="preserve"> sus reservas sobre la competencia del Juzgado que profirió la decisión opugnada, la que </w:t>
      </w:r>
      <w:r w:rsidR="00CD7020" w:rsidRPr="00D078FA">
        <w:rPr>
          <w:rFonts w:ascii="Tahoma" w:hAnsi="Tahoma" w:cs="Tahoma"/>
          <w:spacing w:val="-2"/>
          <w:sz w:val="24"/>
          <w:szCs w:val="24"/>
        </w:rPr>
        <w:t>en su sentir debía</w:t>
      </w:r>
      <w:r w:rsidRPr="00D078FA">
        <w:rPr>
          <w:rFonts w:ascii="Tahoma" w:hAnsi="Tahoma" w:cs="Tahoma"/>
          <w:spacing w:val="-2"/>
          <w:sz w:val="24"/>
          <w:szCs w:val="24"/>
        </w:rPr>
        <w:t xml:space="preserve"> corresponder a un Juzgado con sede en el municipio de Dosquebradas, porque el inmueble y el indiciado se encuentran </w:t>
      </w:r>
      <w:r w:rsidR="00CD7020" w:rsidRPr="00D078FA">
        <w:rPr>
          <w:rFonts w:ascii="Tahoma" w:hAnsi="Tahoma" w:cs="Tahoma"/>
          <w:spacing w:val="-2"/>
          <w:sz w:val="24"/>
          <w:szCs w:val="24"/>
        </w:rPr>
        <w:t xml:space="preserve">ubicados </w:t>
      </w:r>
      <w:r w:rsidRPr="00D078FA">
        <w:rPr>
          <w:rFonts w:ascii="Tahoma" w:hAnsi="Tahoma" w:cs="Tahoma"/>
          <w:spacing w:val="-2"/>
          <w:sz w:val="24"/>
          <w:szCs w:val="24"/>
        </w:rPr>
        <w:t>en dicho municipio.</w:t>
      </w:r>
    </w:p>
    <w:p w:rsidR="00FD607D" w:rsidRPr="00D078FA" w:rsidRDefault="00D60710"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 </w:t>
      </w:r>
    </w:p>
    <w:p w:rsidR="00FD607D" w:rsidRPr="00D078FA" w:rsidRDefault="00FD607D" w:rsidP="00DA2C2A">
      <w:pPr>
        <w:pStyle w:val="Sinespaciado"/>
        <w:spacing w:line="276" w:lineRule="auto"/>
        <w:jc w:val="center"/>
        <w:rPr>
          <w:rFonts w:ascii="Tahoma" w:hAnsi="Tahoma" w:cs="Tahoma"/>
          <w:b/>
          <w:spacing w:val="-2"/>
          <w:sz w:val="24"/>
          <w:szCs w:val="24"/>
        </w:rPr>
      </w:pPr>
      <w:r w:rsidRPr="00D078FA">
        <w:rPr>
          <w:rFonts w:ascii="Tahoma" w:hAnsi="Tahoma" w:cs="Tahoma"/>
          <w:b/>
          <w:spacing w:val="-2"/>
          <w:sz w:val="24"/>
          <w:szCs w:val="24"/>
        </w:rPr>
        <w:t>PARA RESOLVER SE CONSIDERA:</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b/>
          <w:spacing w:val="-2"/>
          <w:sz w:val="24"/>
          <w:szCs w:val="24"/>
        </w:rPr>
      </w:pPr>
      <w:r w:rsidRPr="00D078FA">
        <w:rPr>
          <w:rFonts w:ascii="Tahoma" w:hAnsi="Tahoma" w:cs="Tahoma"/>
          <w:b/>
          <w:spacing w:val="-2"/>
          <w:sz w:val="24"/>
          <w:szCs w:val="24"/>
        </w:rPr>
        <w:t>- Competencia:</w:t>
      </w:r>
    </w:p>
    <w:p w:rsidR="003554BA" w:rsidRPr="00D078FA" w:rsidRDefault="003554BA" w:rsidP="00DA2C2A">
      <w:pPr>
        <w:pStyle w:val="Sinespaciado"/>
        <w:spacing w:line="276" w:lineRule="auto"/>
        <w:rPr>
          <w:rFonts w:ascii="Tahoma" w:hAnsi="Tahoma" w:cs="Tahoma"/>
          <w:b/>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Esta Sala de Decisión, acorde con lo consagrado en el numeral 1º del artículo 34 del C.P.P.</w:t>
      </w:r>
      <w:r w:rsidR="00021493" w:rsidRPr="00D078FA">
        <w:rPr>
          <w:rFonts w:ascii="Tahoma" w:hAnsi="Tahoma" w:cs="Tahoma"/>
          <w:spacing w:val="-2"/>
          <w:sz w:val="24"/>
          <w:szCs w:val="24"/>
        </w:rPr>
        <w:t>,</w:t>
      </w:r>
      <w:r w:rsidRPr="00D078FA">
        <w:rPr>
          <w:rFonts w:ascii="Tahoma" w:hAnsi="Tahoma" w:cs="Tahoma"/>
          <w:spacing w:val="-2"/>
          <w:sz w:val="24"/>
          <w:szCs w:val="24"/>
        </w:rPr>
        <w:t xml:space="preserve"> es la competente para resolver la presente alzada, en atención a que estamos en presencia de un recurso de apelación que fue interpuesto y sustentado de manera oportuna en contra de una sentencia de 1ª instancia proferida por un Juzgado Penal con categoría de Circuito que integran este Distrito Judicial.</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De igual forma no se avizora m</w:t>
      </w:r>
      <w:r w:rsidR="00021493" w:rsidRPr="00D078FA">
        <w:rPr>
          <w:rFonts w:ascii="Tahoma" w:hAnsi="Tahoma" w:cs="Tahoma"/>
          <w:spacing w:val="-2"/>
          <w:sz w:val="24"/>
          <w:szCs w:val="24"/>
        </w:rPr>
        <w:t>á</w:t>
      </w:r>
      <w:r w:rsidRPr="00D078FA">
        <w:rPr>
          <w:rFonts w:ascii="Tahoma" w:hAnsi="Tahoma" w:cs="Tahoma"/>
          <w:spacing w:val="-2"/>
          <w:sz w:val="24"/>
          <w:szCs w:val="24"/>
        </w:rPr>
        <w:t>cula que de alguna u otra forma haya generado una irregularidad sustancial que incida en la nulidad de la actuación procesal.</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AA7CC1" w:rsidP="00DA2C2A">
      <w:pPr>
        <w:pStyle w:val="Sinespaciado"/>
        <w:spacing w:line="276" w:lineRule="auto"/>
        <w:rPr>
          <w:rFonts w:ascii="Tahoma" w:hAnsi="Tahoma" w:cs="Tahoma"/>
          <w:b/>
          <w:spacing w:val="-2"/>
          <w:sz w:val="24"/>
          <w:szCs w:val="24"/>
        </w:rPr>
      </w:pPr>
      <w:r w:rsidRPr="00D078FA">
        <w:rPr>
          <w:rFonts w:ascii="Tahoma" w:hAnsi="Tahoma" w:cs="Tahoma"/>
          <w:b/>
          <w:spacing w:val="-2"/>
          <w:sz w:val="24"/>
          <w:szCs w:val="24"/>
        </w:rPr>
        <w:t>- Problema Jurídico</w:t>
      </w:r>
      <w:r w:rsidR="00FD607D" w:rsidRPr="00D078FA">
        <w:rPr>
          <w:rFonts w:ascii="Tahoma" w:hAnsi="Tahoma" w:cs="Tahoma"/>
          <w:b/>
          <w:spacing w:val="-2"/>
          <w:sz w:val="24"/>
          <w:szCs w:val="24"/>
        </w:rPr>
        <w:t>:</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Acorde con los argumentos puestos a consideración de es</w:t>
      </w:r>
      <w:r w:rsidR="00AA7CC1" w:rsidRPr="00D078FA">
        <w:rPr>
          <w:rFonts w:ascii="Tahoma" w:hAnsi="Tahoma" w:cs="Tahoma"/>
          <w:spacing w:val="-2"/>
          <w:sz w:val="24"/>
          <w:szCs w:val="24"/>
        </w:rPr>
        <w:t>ta Colegiatura por parte del recurrente</w:t>
      </w:r>
      <w:r w:rsidRPr="00D078FA">
        <w:rPr>
          <w:rFonts w:ascii="Tahoma" w:hAnsi="Tahoma" w:cs="Tahoma"/>
          <w:spacing w:val="-2"/>
          <w:sz w:val="24"/>
          <w:szCs w:val="24"/>
        </w:rPr>
        <w:t>, considera la Sala</w:t>
      </w:r>
      <w:r w:rsidR="00021493" w:rsidRPr="00D078FA">
        <w:rPr>
          <w:rFonts w:ascii="Tahoma" w:hAnsi="Tahoma" w:cs="Tahoma"/>
          <w:spacing w:val="-2"/>
          <w:sz w:val="24"/>
          <w:szCs w:val="24"/>
        </w:rPr>
        <w:t xml:space="preserve"> que de los mismos se desprende</w:t>
      </w:r>
      <w:r w:rsidRPr="00D078FA">
        <w:rPr>
          <w:rFonts w:ascii="Tahoma" w:hAnsi="Tahoma" w:cs="Tahoma"/>
          <w:spacing w:val="-2"/>
          <w:sz w:val="24"/>
          <w:szCs w:val="24"/>
        </w:rPr>
        <w:t xml:space="preserve"> </w:t>
      </w:r>
      <w:r w:rsidR="00AA7CC1" w:rsidRPr="00D078FA">
        <w:rPr>
          <w:rFonts w:ascii="Tahoma" w:hAnsi="Tahoma" w:cs="Tahoma"/>
          <w:spacing w:val="-2"/>
          <w:sz w:val="24"/>
          <w:szCs w:val="24"/>
        </w:rPr>
        <w:t>como problema jurídico el siguiente</w:t>
      </w:r>
      <w:r w:rsidRPr="00D078FA">
        <w:rPr>
          <w:rFonts w:ascii="Tahoma" w:hAnsi="Tahoma" w:cs="Tahoma"/>
          <w:spacing w:val="-2"/>
          <w:sz w:val="24"/>
          <w:szCs w:val="24"/>
        </w:rPr>
        <w:t xml:space="preserve">: </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lastRenderedPageBreak/>
        <w:t xml:space="preserve">¿Se vulneró el debido proceso con las medidas de restablecimiento del derecho adoptadas por el Juzgado </w:t>
      </w:r>
      <w:r w:rsidRPr="00D078FA">
        <w:rPr>
          <w:rFonts w:ascii="Tahoma" w:hAnsi="Tahoma" w:cs="Tahoma"/>
          <w:i/>
          <w:spacing w:val="-2"/>
          <w:sz w:val="24"/>
          <w:szCs w:val="24"/>
        </w:rPr>
        <w:t>A quo</w:t>
      </w:r>
      <w:r w:rsidR="00021493" w:rsidRPr="00D078FA">
        <w:rPr>
          <w:rFonts w:ascii="Tahoma" w:hAnsi="Tahoma" w:cs="Tahoma"/>
          <w:spacing w:val="-2"/>
          <w:sz w:val="24"/>
          <w:szCs w:val="24"/>
        </w:rPr>
        <w:t xml:space="preserve"> en favor de las ví</w:t>
      </w:r>
      <w:r w:rsidRPr="00D078FA">
        <w:rPr>
          <w:rFonts w:ascii="Tahoma" w:hAnsi="Tahoma" w:cs="Tahoma"/>
          <w:spacing w:val="-2"/>
          <w:sz w:val="24"/>
          <w:szCs w:val="24"/>
        </w:rPr>
        <w:t>ctimas</w:t>
      </w:r>
      <w:r w:rsidR="00021493" w:rsidRPr="00D078FA">
        <w:rPr>
          <w:rFonts w:ascii="Tahoma" w:hAnsi="Tahoma" w:cs="Tahoma"/>
          <w:spacing w:val="-2"/>
          <w:sz w:val="24"/>
          <w:szCs w:val="24"/>
        </w:rPr>
        <w:t>,</w:t>
      </w:r>
      <w:r w:rsidRPr="00D078FA">
        <w:rPr>
          <w:rFonts w:ascii="Tahoma" w:hAnsi="Tahoma" w:cs="Tahoma"/>
          <w:spacing w:val="-2"/>
          <w:sz w:val="24"/>
          <w:szCs w:val="24"/>
        </w:rPr>
        <w:t xml:space="preserve"> al no vincular al proceso a un tercero de buena fe que detentaba la condición de </w:t>
      </w:r>
      <w:r w:rsidR="00AA7CC1" w:rsidRPr="00D078FA">
        <w:rPr>
          <w:rFonts w:ascii="Tahoma" w:hAnsi="Tahoma" w:cs="Tahoma"/>
          <w:spacing w:val="-2"/>
          <w:sz w:val="24"/>
          <w:szCs w:val="24"/>
        </w:rPr>
        <w:t xml:space="preserve">propietario </w:t>
      </w:r>
      <w:r w:rsidRPr="00D078FA">
        <w:rPr>
          <w:rFonts w:ascii="Tahoma" w:hAnsi="Tahoma" w:cs="Tahoma"/>
          <w:spacing w:val="-2"/>
          <w:sz w:val="24"/>
          <w:szCs w:val="24"/>
        </w:rPr>
        <w:t>del objeto material del delito?</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b/>
          <w:spacing w:val="-2"/>
          <w:sz w:val="24"/>
          <w:szCs w:val="24"/>
        </w:rPr>
        <w:t>- Solución:</w:t>
      </w:r>
    </w:p>
    <w:p w:rsidR="00AA7CC1" w:rsidRPr="00D078FA" w:rsidRDefault="00AA7CC1" w:rsidP="00DA2C2A">
      <w:pPr>
        <w:pStyle w:val="Sinespaciado"/>
        <w:spacing w:line="276" w:lineRule="auto"/>
        <w:rPr>
          <w:rFonts w:ascii="Tahoma" w:hAnsi="Tahoma" w:cs="Tahoma"/>
          <w:spacing w:val="-2"/>
          <w:sz w:val="24"/>
          <w:szCs w:val="24"/>
        </w:rPr>
      </w:pPr>
    </w:p>
    <w:p w:rsidR="00D2639C" w:rsidRPr="00D078FA" w:rsidRDefault="00AA7CC1"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Teniendo en cuenta que la tesis de la inconformidad, que de manera precaria ha sido expresada por el recurrente, gira en torno </w:t>
      </w:r>
      <w:r w:rsidR="00CD7020" w:rsidRPr="00D078FA">
        <w:rPr>
          <w:rFonts w:ascii="Tahoma" w:hAnsi="Tahoma" w:cs="Tahoma"/>
          <w:spacing w:val="-2"/>
          <w:sz w:val="24"/>
          <w:szCs w:val="24"/>
        </w:rPr>
        <w:t>en</w:t>
      </w:r>
      <w:r w:rsidRPr="00D078FA">
        <w:rPr>
          <w:rFonts w:ascii="Tahoma" w:hAnsi="Tahoma" w:cs="Tahoma"/>
          <w:spacing w:val="-2"/>
          <w:sz w:val="24"/>
          <w:szCs w:val="24"/>
        </w:rPr>
        <w:t xml:space="preserve"> denunciar que a un tercero de buena fe se le vulneró el debido proceso, </w:t>
      </w:r>
      <w:r w:rsidR="00CD7020" w:rsidRPr="00D078FA">
        <w:rPr>
          <w:rFonts w:ascii="Tahoma" w:hAnsi="Tahoma" w:cs="Tahoma"/>
          <w:spacing w:val="-2"/>
          <w:sz w:val="24"/>
          <w:szCs w:val="24"/>
        </w:rPr>
        <w:t>porque</w:t>
      </w:r>
      <w:r w:rsidRPr="00D078FA">
        <w:rPr>
          <w:rFonts w:ascii="Tahoma" w:hAnsi="Tahoma" w:cs="Tahoma"/>
          <w:spacing w:val="-2"/>
          <w:sz w:val="24"/>
          <w:szCs w:val="24"/>
        </w:rPr>
        <w:t xml:space="preserve">, pese a detentar la condición de víctima, por ser el propietario del objeto material del ilícito, lo </w:t>
      </w:r>
      <w:r w:rsidR="00DD0786" w:rsidRPr="00D078FA">
        <w:rPr>
          <w:rFonts w:ascii="Tahoma" w:hAnsi="Tahoma" w:cs="Tahoma"/>
          <w:spacing w:val="-2"/>
          <w:sz w:val="24"/>
          <w:szCs w:val="24"/>
        </w:rPr>
        <w:t>que</w:t>
      </w:r>
      <w:r w:rsidRPr="00D078FA">
        <w:rPr>
          <w:rFonts w:ascii="Tahoma" w:hAnsi="Tahoma" w:cs="Tahoma"/>
          <w:spacing w:val="-2"/>
          <w:sz w:val="24"/>
          <w:szCs w:val="24"/>
        </w:rPr>
        <w:t xml:space="preserve"> era algo sabido por la Fiscalía desde los albores de la formulación de la imputación, no se hizo </w:t>
      </w:r>
      <w:r w:rsidR="00DD0786" w:rsidRPr="00D078FA">
        <w:rPr>
          <w:rFonts w:ascii="Tahoma" w:hAnsi="Tahoma" w:cs="Tahoma"/>
          <w:spacing w:val="-2"/>
          <w:sz w:val="24"/>
          <w:szCs w:val="24"/>
        </w:rPr>
        <w:t>nada para vincular a ese tercero</w:t>
      </w:r>
      <w:r w:rsidRPr="00D078FA">
        <w:rPr>
          <w:rFonts w:ascii="Tahoma" w:hAnsi="Tahoma" w:cs="Tahoma"/>
          <w:spacing w:val="-2"/>
          <w:sz w:val="24"/>
          <w:szCs w:val="24"/>
        </w:rPr>
        <w:t xml:space="preserve"> de manera oportuna al proceso, el cual se tramitó a sus espaldas. Frente a</w:t>
      </w:r>
      <w:r w:rsidR="009C03D0" w:rsidRPr="00D078FA">
        <w:rPr>
          <w:rFonts w:ascii="Tahoma" w:hAnsi="Tahoma" w:cs="Tahoma"/>
          <w:spacing w:val="-2"/>
          <w:sz w:val="24"/>
          <w:szCs w:val="24"/>
        </w:rPr>
        <w:t>l particular</w:t>
      </w:r>
      <w:r w:rsidRPr="00D078FA">
        <w:rPr>
          <w:rFonts w:ascii="Tahoma" w:hAnsi="Tahoma" w:cs="Tahoma"/>
          <w:spacing w:val="-2"/>
          <w:sz w:val="24"/>
          <w:szCs w:val="24"/>
        </w:rPr>
        <w:t xml:space="preserve">, la Sala </w:t>
      </w:r>
      <w:r w:rsidR="00067972" w:rsidRPr="00D078FA">
        <w:rPr>
          <w:rFonts w:ascii="Tahoma" w:hAnsi="Tahoma" w:cs="Tahoma"/>
          <w:spacing w:val="-2"/>
          <w:sz w:val="24"/>
          <w:szCs w:val="24"/>
        </w:rPr>
        <w:t>dirá</w:t>
      </w:r>
      <w:r w:rsidRPr="00D078FA">
        <w:rPr>
          <w:rFonts w:ascii="Tahoma" w:hAnsi="Tahoma" w:cs="Tahoma"/>
          <w:spacing w:val="-2"/>
          <w:sz w:val="24"/>
          <w:szCs w:val="24"/>
        </w:rPr>
        <w:t xml:space="preserve"> </w:t>
      </w:r>
      <w:r w:rsidR="00067972" w:rsidRPr="00D078FA">
        <w:rPr>
          <w:rFonts w:ascii="Tahoma" w:hAnsi="Tahoma" w:cs="Tahoma"/>
          <w:spacing w:val="-2"/>
          <w:sz w:val="24"/>
          <w:szCs w:val="24"/>
        </w:rPr>
        <w:t>que no existe duda alguna que el ciudadano FABIÁN GERARDO VALLEJO JIMÉNEZ</w:t>
      </w:r>
      <w:r w:rsidRPr="00D078FA">
        <w:rPr>
          <w:rFonts w:ascii="Tahoma" w:hAnsi="Tahoma" w:cs="Tahoma"/>
          <w:spacing w:val="-2"/>
          <w:sz w:val="24"/>
          <w:szCs w:val="24"/>
        </w:rPr>
        <w:t xml:space="preserve"> </w:t>
      </w:r>
      <w:r w:rsidR="00CD7020" w:rsidRPr="00D078FA">
        <w:rPr>
          <w:rFonts w:ascii="Tahoma" w:hAnsi="Tahoma" w:cs="Tahoma"/>
          <w:spacing w:val="-2"/>
          <w:sz w:val="24"/>
          <w:szCs w:val="24"/>
        </w:rPr>
        <w:t>tiene</w:t>
      </w:r>
      <w:r w:rsidR="00067972" w:rsidRPr="00D078FA">
        <w:rPr>
          <w:rFonts w:ascii="Tahoma" w:hAnsi="Tahoma" w:cs="Tahoma"/>
          <w:spacing w:val="-2"/>
          <w:sz w:val="24"/>
          <w:szCs w:val="24"/>
        </w:rPr>
        <w:t xml:space="preserve"> la condición de víctima del delito, por ser un tercero de buena fe, </w:t>
      </w:r>
      <w:r w:rsidR="00D2639C" w:rsidRPr="00D078FA">
        <w:rPr>
          <w:rFonts w:ascii="Tahoma" w:hAnsi="Tahoma" w:cs="Tahoma"/>
          <w:spacing w:val="-2"/>
          <w:sz w:val="24"/>
          <w:szCs w:val="24"/>
        </w:rPr>
        <w:t>ya que</w:t>
      </w:r>
      <w:r w:rsidR="00067972" w:rsidRPr="00D078FA">
        <w:rPr>
          <w:rFonts w:ascii="Tahoma" w:hAnsi="Tahoma" w:cs="Tahoma"/>
          <w:spacing w:val="-2"/>
          <w:sz w:val="24"/>
          <w:szCs w:val="24"/>
        </w:rPr>
        <w:t xml:space="preserve"> al ser el actual propietario del inmueble que </w:t>
      </w:r>
      <w:r w:rsidR="00CD7020" w:rsidRPr="00D078FA">
        <w:rPr>
          <w:rFonts w:ascii="Tahoma" w:hAnsi="Tahoma" w:cs="Tahoma"/>
          <w:spacing w:val="-2"/>
          <w:sz w:val="24"/>
          <w:szCs w:val="24"/>
        </w:rPr>
        <w:t xml:space="preserve">funge como </w:t>
      </w:r>
      <w:r w:rsidR="00067972" w:rsidRPr="00D078FA">
        <w:rPr>
          <w:rFonts w:ascii="Tahoma" w:hAnsi="Tahoma" w:cs="Tahoma"/>
          <w:spacing w:val="-2"/>
          <w:sz w:val="24"/>
          <w:szCs w:val="24"/>
        </w:rPr>
        <w:t>objeto material del delito, de una u otra forma</w:t>
      </w:r>
      <w:r w:rsidR="009C03D0" w:rsidRPr="00D078FA">
        <w:rPr>
          <w:rFonts w:ascii="Tahoma" w:hAnsi="Tahoma" w:cs="Tahoma"/>
          <w:spacing w:val="-2"/>
          <w:sz w:val="24"/>
          <w:szCs w:val="24"/>
        </w:rPr>
        <w:t>,</w:t>
      </w:r>
      <w:r w:rsidR="00067972" w:rsidRPr="00D078FA">
        <w:rPr>
          <w:rFonts w:ascii="Tahoma" w:hAnsi="Tahoma" w:cs="Tahoma"/>
          <w:spacing w:val="-2"/>
          <w:sz w:val="24"/>
          <w:szCs w:val="24"/>
        </w:rPr>
        <w:t xml:space="preserve"> </w:t>
      </w:r>
      <w:r w:rsidR="00EF7A52" w:rsidRPr="00D078FA">
        <w:rPr>
          <w:rFonts w:ascii="Tahoma" w:hAnsi="Tahoma" w:cs="Tahoma"/>
          <w:spacing w:val="-2"/>
          <w:sz w:val="24"/>
          <w:szCs w:val="24"/>
        </w:rPr>
        <w:t>de manera colateral</w:t>
      </w:r>
      <w:r w:rsidR="009C03D0" w:rsidRPr="00D078FA">
        <w:rPr>
          <w:rFonts w:ascii="Tahoma" w:hAnsi="Tahoma" w:cs="Tahoma"/>
          <w:spacing w:val="-2"/>
          <w:sz w:val="24"/>
          <w:szCs w:val="24"/>
        </w:rPr>
        <w:t>,</w:t>
      </w:r>
      <w:r w:rsidR="00EF7A52" w:rsidRPr="00D078FA">
        <w:rPr>
          <w:rFonts w:ascii="Tahoma" w:hAnsi="Tahoma" w:cs="Tahoma"/>
          <w:spacing w:val="-2"/>
          <w:sz w:val="24"/>
          <w:szCs w:val="24"/>
        </w:rPr>
        <w:t xml:space="preserve"> </w:t>
      </w:r>
      <w:r w:rsidR="00067972" w:rsidRPr="00D078FA">
        <w:rPr>
          <w:rFonts w:ascii="Tahoma" w:hAnsi="Tahoma" w:cs="Tahoma"/>
          <w:spacing w:val="-2"/>
          <w:sz w:val="24"/>
          <w:szCs w:val="24"/>
        </w:rPr>
        <w:t xml:space="preserve">ha sufrido un daño en el derecho de dominio que detenta sobre ese bien, </w:t>
      </w:r>
      <w:r w:rsidR="00D2639C" w:rsidRPr="00D078FA">
        <w:rPr>
          <w:rFonts w:ascii="Tahoma" w:hAnsi="Tahoma" w:cs="Tahoma"/>
          <w:spacing w:val="-2"/>
          <w:sz w:val="24"/>
          <w:szCs w:val="24"/>
        </w:rPr>
        <w:t xml:space="preserve">debido a que </w:t>
      </w:r>
      <w:r w:rsidR="00067972" w:rsidRPr="00D078FA">
        <w:rPr>
          <w:rFonts w:ascii="Tahoma" w:hAnsi="Tahoma" w:cs="Tahoma"/>
          <w:spacing w:val="-2"/>
          <w:sz w:val="24"/>
          <w:szCs w:val="24"/>
        </w:rPr>
        <w:t>como consecuencia de la</w:t>
      </w:r>
      <w:r w:rsidR="00D2639C" w:rsidRPr="00D078FA">
        <w:rPr>
          <w:rFonts w:ascii="Tahoma" w:hAnsi="Tahoma" w:cs="Tahoma"/>
          <w:spacing w:val="-2"/>
          <w:sz w:val="24"/>
          <w:szCs w:val="24"/>
        </w:rPr>
        <w:t xml:space="preserve"> declaración de la </w:t>
      </w:r>
      <w:r w:rsidR="00067972" w:rsidRPr="00D078FA">
        <w:rPr>
          <w:rFonts w:ascii="Tahoma" w:hAnsi="Tahoma" w:cs="Tahoma"/>
          <w:spacing w:val="-2"/>
          <w:sz w:val="24"/>
          <w:szCs w:val="24"/>
        </w:rPr>
        <w:t xml:space="preserve">responsabilidad criminal del procesado </w:t>
      </w:r>
      <w:r w:rsidR="00DA2C2A" w:rsidRPr="00D078FA">
        <w:rPr>
          <w:rFonts w:ascii="Tahoma" w:hAnsi="Tahoma" w:cs="Tahoma"/>
          <w:spacing w:val="-2"/>
          <w:sz w:val="24"/>
          <w:szCs w:val="24"/>
        </w:rPr>
        <w:t>OYCV</w:t>
      </w:r>
      <w:r w:rsidR="00EF7A52" w:rsidRPr="00D078FA">
        <w:rPr>
          <w:rFonts w:ascii="Tahoma" w:hAnsi="Tahoma" w:cs="Tahoma"/>
          <w:spacing w:val="-2"/>
          <w:sz w:val="24"/>
          <w:szCs w:val="24"/>
        </w:rPr>
        <w:t>, se</w:t>
      </w:r>
      <w:r w:rsidR="00D2639C" w:rsidRPr="00D078FA">
        <w:rPr>
          <w:rFonts w:ascii="Tahoma" w:hAnsi="Tahoma" w:cs="Tahoma"/>
          <w:spacing w:val="-2"/>
          <w:sz w:val="24"/>
          <w:szCs w:val="24"/>
        </w:rPr>
        <w:t xml:space="preserve"> adoptar</w:t>
      </w:r>
      <w:r w:rsidR="00EF7A52" w:rsidRPr="00D078FA">
        <w:rPr>
          <w:rFonts w:ascii="Tahoma" w:hAnsi="Tahoma" w:cs="Tahoma"/>
          <w:spacing w:val="-2"/>
          <w:sz w:val="24"/>
          <w:szCs w:val="24"/>
        </w:rPr>
        <w:t>on</w:t>
      </w:r>
      <w:r w:rsidR="00D2639C" w:rsidRPr="00D078FA">
        <w:rPr>
          <w:rFonts w:ascii="Tahoma" w:hAnsi="Tahoma" w:cs="Tahoma"/>
          <w:spacing w:val="-2"/>
          <w:sz w:val="24"/>
          <w:szCs w:val="24"/>
        </w:rPr>
        <w:t xml:space="preserve"> una serie de medidas tendientes al restablecimiento del derecho, que implicaron que se revivieran unas garantías hipotecarias que gravaban al inmueble identificado con la matr</w:t>
      </w:r>
      <w:r w:rsidR="007A274A" w:rsidRPr="00D078FA">
        <w:rPr>
          <w:rFonts w:ascii="Tahoma" w:hAnsi="Tahoma" w:cs="Tahoma"/>
          <w:spacing w:val="-2"/>
          <w:sz w:val="24"/>
          <w:szCs w:val="24"/>
        </w:rPr>
        <w:t>í</w:t>
      </w:r>
      <w:r w:rsidR="00D2639C" w:rsidRPr="00D078FA">
        <w:rPr>
          <w:rFonts w:ascii="Tahoma" w:hAnsi="Tahoma" w:cs="Tahoma"/>
          <w:spacing w:val="-2"/>
          <w:sz w:val="24"/>
          <w:szCs w:val="24"/>
        </w:rPr>
        <w:t xml:space="preserve">cula inmobiliaria </w:t>
      </w:r>
      <w:r w:rsidR="007A274A" w:rsidRPr="00D078FA">
        <w:rPr>
          <w:rFonts w:ascii="Tahoma" w:hAnsi="Tahoma" w:cs="Tahoma"/>
          <w:spacing w:val="-2"/>
          <w:sz w:val="24"/>
          <w:szCs w:val="24"/>
        </w:rPr>
        <w:t xml:space="preserve">No. </w:t>
      </w:r>
      <w:r w:rsidR="00D2639C" w:rsidRPr="00D078FA">
        <w:rPr>
          <w:rFonts w:ascii="Tahoma" w:hAnsi="Tahoma" w:cs="Tahoma"/>
          <w:spacing w:val="-2"/>
          <w:sz w:val="24"/>
          <w:szCs w:val="24"/>
        </w:rPr>
        <w:t>294-22695, las cuales</w:t>
      </w:r>
      <w:r w:rsidR="00EF7A52" w:rsidRPr="00D078FA">
        <w:rPr>
          <w:rFonts w:ascii="Tahoma" w:hAnsi="Tahoma" w:cs="Tahoma"/>
          <w:spacing w:val="-2"/>
          <w:sz w:val="24"/>
          <w:szCs w:val="24"/>
        </w:rPr>
        <w:t>,</w:t>
      </w:r>
      <w:r w:rsidR="00D2639C" w:rsidRPr="00D078FA">
        <w:rPr>
          <w:rFonts w:ascii="Tahoma" w:hAnsi="Tahoma" w:cs="Tahoma"/>
          <w:spacing w:val="-2"/>
          <w:sz w:val="24"/>
          <w:szCs w:val="24"/>
        </w:rPr>
        <w:t xml:space="preserve"> </w:t>
      </w:r>
      <w:r w:rsidR="00EF7A52" w:rsidRPr="00D078FA">
        <w:rPr>
          <w:rFonts w:ascii="Tahoma" w:hAnsi="Tahoma" w:cs="Tahoma"/>
          <w:spacing w:val="-2"/>
          <w:sz w:val="24"/>
          <w:szCs w:val="24"/>
        </w:rPr>
        <w:t>como consecuencia de un acto fraudulento desplegado por el procesado, no se encontraban vigentes</w:t>
      </w:r>
      <w:r w:rsidR="00D2639C" w:rsidRPr="00D078FA">
        <w:rPr>
          <w:rFonts w:ascii="Tahoma" w:hAnsi="Tahoma" w:cs="Tahoma"/>
          <w:spacing w:val="-2"/>
          <w:sz w:val="24"/>
          <w:szCs w:val="24"/>
        </w:rPr>
        <w:t xml:space="preserve"> cuando el Sr. FABIÁN GERARDO VALLEJO JIMÉNEZ adquirió el aludido bien inmueble.</w:t>
      </w:r>
    </w:p>
    <w:p w:rsidR="00D2639C" w:rsidRPr="00D078FA" w:rsidRDefault="00D2639C" w:rsidP="00DA2C2A">
      <w:pPr>
        <w:pStyle w:val="Sinespaciado"/>
        <w:spacing w:line="276" w:lineRule="auto"/>
        <w:rPr>
          <w:rFonts w:ascii="Tahoma" w:hAnsi="Tahoma" w:cs="Tahoma"/>
          <w:spacing w:val="-2"/>
          <w:sz w:val="24"/>
          <w:szCs w:val="24"/>
        </w:rPr>
      </w:pPr>
    </w:p>
    <w:p w:rsidR="00C47959" w:rsidRPr="00D078FA" w:rsidRDefault="00D2639C"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De igual manera</w:t>
      </w:r>
      <w:r w:rsidR="009C03D0" w:rsidRPr="00D078FA">
        <w:rPr>
          <w:rFonts w:ascii="Tahoma" w:hAnsi="Tahoma" w:cs="Tahoma"/>
          <w:spacing w:val="-2"/>
          <w:sz w:val="24"/>
          <w:szCs w:val="24"/>
        </w:rPr>
        <w:t>, si</w:t>
      </w:r>
      <w:r w:rsidR="00FF7E98" w:rsidRPr="00D078FA">
        <w:rPr>
          <w:rFonts w:ascii="Tahoma" w:hAnsi="Tahoma" w:cs="Tahoma"/>
          <w:spacing w:val="-2"/>
          <w:sz w:val="24"/>
          <w:szCs w:val="24"/>
        </w:rPr>
        <w:t xml:space="preserve"> analizamos el contenido del certificado de tradición del inmueble iden</w:t>
      </w:r>
      <w:r w:rsidR="009C03D0" w:rsidRPr="00D078FA">
        <w:rPr>
          <w:rFonts w:ascii="Tahoma" w:hAnsi="Tahoma" w:cs="Tahoma"/>
          <w:spacing w:val="-2"/>
          <w:sz w:val="24"/>
          <w:szCs w:val="24"/>
        </w:rPr>
        <w:t>tificado con la matrí</w:t>
      </w:r>
      <w:r w:rsidR="00FF7E98" w:rsidRPr="00D078FA">
        <w:rPr>
          <w:rFonts w:ascii="Tahoma" w:hAnsi="Tahoma" w:cs="Tahoma"/>
          <w:spacing w:val="-2"/>
          <w:sz w:val="24"/>
          <w:szCs w:val="24"/>
        </w:rPr>
        <w:t xml:space="preserve">cula inmobiliaria </w:t>
      </w:r>
      <w:r w:rsidR="007A274A" w:rsidRPr="00D078FA">
        <w:rPr>
          <w:rFonts w:ascii="Tahoma" w:hAnsi="Tahoma" w:cs="Tahoma"/>
          <w:spacing w:val="-2"/>
          <w:sz w:val="24"/>
          <w:szCs w:val="24"/>
        </w:rPr>
        <w:t xml:space="preserve">No. </w:t>
      </w:r>
      <w:r w:rsidR="00FF7E98" w:rsidRPr="00D078FA">
        <w:rPr>
          <w:rFonts w:ascii="Tahoma" w:hAnsi="Tahoma" w:cs="Tahoma"/>
          <w:spacing w:val="-2"/>
          <w:sz w:val="24"/>
          <w:szCs w:val="24"/>
        </w:rPr>
        <w:t>294-22695,</w:t>
      </w:r>
      <w:r w:rsidRPr="00D078FA">
        <w:rPr>
          <w:rFonts w:ascii="Tahoma" w:hAnsi="Tahoma" w:cs="Tahoma"/>
          <w:spacing w:val="-2"/>
          <w:sz w:val="24"/>
          <w:szCs w:val="24"/>
        </w:rPr>
        <w:t xml:space="preserve"> </w:t>
      </w:r>
      <w:r w:rsidR="00FF7E98" w:rsidRPr="00D078FA">
        <w:rPr>
          <w:rFonts w:ascii="Tahoma" w:hAnsi="Tahoma" w:cs="Tahoma"/>
          <w:spacing w:val="-2"/>
          <w:sz w:val="24"/>
          <w:szCs w:val="24"/>
        </w:rPr>
        <w:t xml:space="preserve">con meridiana claridad se desprende que la </w:t>
      </w:r>
      <w:r w:rsidR="00180E39" w:rsidRPr="00D078FA">
        <w:rPr>
          <w:rFonts w:ascii="Tahoma" w:hAnsi="Tahoma" w:cs="Tahoma"/>
          <w:spacing w:val="-2"/>
          <w:sz w:val="24"/>
          <w:szCs w:val="24"/>
        </w:rPr>
        <w:t>Fiscalía</w:t>
      </w:r>
      <w:r w:rsidR="00FF7E98" w:rsidRPr="00D078FA">
        <w:rPr>
          <w:rFonts w:ascii="Tahoma" w:hAnsi="Tahoma" w:cs="Tahoma"/>
          <w:spacing w:val="-2"/>
          <w:sz w:val="24"/>
          <w:szCs w:val="24"/>
        </w:rPr>
        <w:t xml:space="preserve">, mucho antes de vincular al procesado </w:t>
      </w:r>
      <w:r w:rsidR="00DA2C2A" w:rsidRPr="00D078FA">
        <w:rPr>
          <w:rFonts w:ascii="Tahoma" w:hAnsi="Tahoma" w:cs="Tahoma"/>
          <w:spacing w:val="-2"/>
          <w:sz w:val="24"/>
          <w:szCs w:val="24"/>
        </w:rPr>
        <w:t>OYCV</w:t>
      </w:r>
      <w:r w:rsidR="009C03D0" w:rsidRPr="00D078FA">
        <w:rPr>
          <w:rFonts w:ascii="Tahoma" w:hAnsi="Tahoma" w:cs="Tahoma"/>
          <w:spacing w:val="-2"/>
          <w:sz w:val="24"/>
          <w:szCs w:val="24"/>
        </w:rPr>
        <w:t xml:space="preserve"> a la actuación procesal, sabí</w:t>
      </w:r>
      <w:r w:rsidR="00FF7E98" w:rsidRPr="00D078FA">
        <w:rPr>
          <w:rFonts w:ascii="Tahoma" w:hAnsi="Tahoma" w:cs="Tahoma"/>
          <w:spacing w:val="-2"/>
          <w:sz w:val="24"/>
          <w:szCs w:val="24"/>
        </w:rPr>
        <w:t xml:space="preserve">a y tenía conocimiento de la condición que detentaba el Sr. FABIÁN GERARDO VALLEJO JIMÉNEZ como tercero poseedor de buena fe del objeto material del delito, y pese a ello no hizo nada </w:t>
      </w:r>
      <w:r w:rsidR="009C03D0" w:rsidRPr="00D078FA">
        <w:rPr>
          <w:rFonts w:ascii="Tahoma" w:hAnsi="Tahoma" w:cs="Tahoma"/>
          <w:spacing w:val="-2"/>
          <w:sz w:val="24"/>
          <w:szCs w:val="24"/>
        </w:rPr>
        <w:t>para informarle de los derechos</w:t>
      </w:r>
      <w:r w:rsidR="00FF7E98" w:rsidRPr="00D078FA">
        <w:rPr>
          <w:rFonts w:ascii="Tahoma" w:hAnsi="Tahoma" w:cs="Tahoma"/>
          <w:spacing w:val="-2"/>
          <w:sz w:val="24"/>
          <w:szCs w:val="24"/>
        </w:rPr>
        <w:t xml:space="preserve"> que</w:t>
      </w:r>
      <w:r w:rsidR="009C03D0" w:rsidRPr="00D078FA">
        <w:rPr>
          <w:rFonts w:ascii="Tahoma" w:hAnsi="Tahoma" w:cs="Tahoma"/>
          <w:spacing w:val="-2"/>
          <w:sz w:val="24"/>
          <w:szCs w:val="24"/>
        </w:rPr>
        <w:t>,</w:t>
      </w:r>
      <w:r w:rsidR="00FF7E98" w:rsidRPr="00D078FA">
        <w:rPr>
          <w:rFonts w:ascii="Tahoma" w:hAnsi="Tahoma" w:cs="Tahoma"/>
          <w:spacing w:val="-2"/>
          <w:sz w:val="24"/>
          <w:szCs w:val="24"/>
        </w:rPr>
        <w:t xml:space="preserve"> acorde con el contenido del artículo 11 C.P.P. le asistían al ciudadano VALLEJO JIMÉNEZ por detentar la condición de </w:t>
      </w:r>
      <w:r w:rsidR="00180E39" w:rsidRPr="00D078FA">
        <w:rPr>
          <w:rFonts w:ascii="Tahoma" w:hAnsi="Tahoma" w:cs="Tahoma"/>
          <w:spacing w:val="-2"/>
          <w:sz w:val="24"/>
          <w:szCs w:val="24"/>
        </w:rPr>
        <w:t>víctima</w:t>
      </w:r>
      <w:r w:rsidR="00FF7E98" w:rsidRPr="00D078FA">
        <w:rPr>
          <w:rFonts w:ascii="Tahoma" w:hAnsi="Tahoma" w:cs="Tahoma"/>
          <w:spacing w:val="-2"/>
          <w:sz w:val="24"/>
          <w:szCs w:val="24"/>
        </w:rPr>
        <w:t xml:space="preserve"> colateral del delito</w:t>
      </w:r>
      <w:r w:rsidR="00C47959" w:rsidRPr="00D078FA">
        <w:rPr>
          <w:rFonts w:ascii="Tahoma" w:hAnsi="Tahoma" w:cs="Tahoma"/>
          <w:spacing w:val="-2"/>
          <w:sz w:val="24"/>
          <w:szCs w:val="24"/>
        </w:rPr>
        <w:t xml:space="preserve">, entre </w:t>
      </w:r>
      <w:r w:rsidR="00EF7A52" w:rsidRPr="00D078FA">
        <w:rPr>
          <w:rFonts w:ascii="Tahoma" w:hAnsi="Tahoma" w:cs="Tahoma"/>
          <w:spacing w:val="-2"/>
          <w:sz w:val="24"/>
          <w:szCs w:val="24"/>
        </w:rPr>
        <w:t xml:space="preserve">los que, acorde con el contenido de la </w:t>
      </w:r>
      <w:r w:rsidR="00C47959" w:rsidRPr="00D078FA">
        <w:rPr>
          <w:rFonts w:ascii="Tahoma" w:hAnsi="Tahoma" w:cs="Tahoma"/>
          <w:spacing w:val="-2"/>
          <w:sz w:val="24"/>
          <w:szCs w:val="24"/>
        </w:rPr>
        <w:t xml:space="preserve">sentencia C-209 de 2.007, </w:t>
      </w:r>
      <w:r w:rsidR="00EF7A52" w:rsidRPr="00D078FA">
        <w:rPr>
          <w:rFonts w:ascii="Tahoma" w:hAnsi="Tahoma" w:cs="Tahoma"/>
          <w:spacing w:val="-2"/>
          <w:sz w:val="24"/>
          <w:szCs w:val="24"/>
        </w:rPr>
        <w:t xml:space="preserve">se encontraba </w:t>
      </w:r>
      <w:r w:rsidR="00C47959" w:rsidRPr="00D078FA">
        <w:rPr>
          <w:rFonts w:ascii="Tahoma" w:hAnsi="Tahoma" w:cs="Tahoma"/>
          <w:spacing w:val="-2"/>
          <w:sz w:val="24"/>
          <w:szCs w:val="24"/>
        </w:rPr>
        <w:t xml:space="preserve">el </w:t>
      </w:r>
      <w:r w:rsidR="00C47959" w:rsidRPr="00D078FA">
        <w:rPr>
          <w:rFonts w:ascii="Tahoma" w:hAnsi="Tahoma" w:cs="Tahoma"/>
          <w:i/>
          <w:spacing w:val="-2"/>
          <w:sz w:val="24"/>
          <w:szCs w:val="24"/>
        </w:rPr>
        <w:t>«</w:t>
      </w:r>
      <w:r w:rsidR="00C47959" w:rsidRPr="00D078FA">
        <w:rPr>
          <w:rFonts w:ascii="Tahoma" w:hAnsi="Tahoma" w:cs="Tahoma"/>
          <w:i/>
          <w:spacing w:val="-2"/>
          <w:sz w:val="22"/>
          <w:szCs w:val="24"/>
        </w:rPr>
        <w:t>Derecho a participar en la formulación de la acusación con el fin de elevar observaciones al escrito de acusación o manifestarse sobre posibles causales de incompetencia, recusaciones, impedimentos o nulidades…</w:t>
      </w:r>
      <w:r w:rsidR="00C47959" w:rsidRPr="00D078FA">
        <w:rPr>
          <w:rFonts w:ascii="Tahoma" w:hAnsi="Tahoma" w:cs="Tahoma"/>
          <w:i/>
          <w:spacing w:val="-2"/>
          <w:sz w:val="24"/>
          <w:szCs w:val="24"/>
        </w:rPr>
        <w:t>”</w:t>
      </w:r>
      <w:r w:rsidR="00DA2C2A" w:rsidRPr="00D078FA">
        <w:rPr>
          <w:rFonts w:ascii="Tahoma" w:hAnsi="Tahoma" w:cs="Tahoma"/>
          <w:i/>
          <w:spacing w:val="-2"/>
          <w:sz w:val="24"/>
          <w:szCs w:val="24"/>
        </w:rPr>
        <w:t xml:space="preserve"> </w:t>
      </w:r>
      <w:r w:rsidR="00C47959" w:rsidRPr="00D078FA">
        <w:rPr>
          <w:rStyle w:val="Refdenotaalpie"/>
          <w:rFonts w:ascii="Tahoma" w:hAnsi="Tahoma" w:cs="Tahoma"/>
          <w:spacing w:val="-2"/>
          <w:sz w:val="24"/>
          <w:szCs w:val="24"/>
        </w:rPr>
        <w:footnoteReference w:id="1"/>
      </w:r>
      <w:r w:rsidR="00C47959" w:rsidRPr="00D078FA">
        <w:rPr>
          <w:rFonts w:ascii="Tahoma" w:hAnsi="Tahoma" w:cs="Tahoma"/>
          <w:spacing w:val="-2"/>
          <w:sz w:val="24"/>
          <w:szCs w:val="24"/>
        </w:rPr>
        <w:t xml:space="preserve">. </w:t>
      </w:r>
    </w:p>
    <w:p w:rsidR="00C47959" w:rsidRPr="00D078FA" w:rsidRDefault="00C47959" w:rsidP="00DA2C2A">
      <w:pPr>
        <w:pStyle w:val="Sinespaciado"/>
        <w:spacing w:line="276" w:lineRule="auto"/>
        <w:rPr>
          <w:rFonts w:ascii="Tahoma" w:hAnsi="Tahoma" w:cs="Tahoma"/>
          <w:spacing w:val="-2"/>
          <w:sz w:val="24"/>
          <w:szCs w:val="24"/>
        </w:rPr>
      </w:pPr>
    </w:p>
    <w:p w:rsidR="00180E39" w:rsidRPr="00D078FA" w:rsidRDefault="00180E39"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Tal situación de indiferencia asumida por la </w:t>
      </w:r>
      <w:r w:rsidR="00DB3B73" w:rsidRPr="00D078FA">
        <w:rPr>
          <w:rFonts w:ascii="Tahoma" w:hAnsi="Tahoma" w:cs="Tahoma"/>
          <w:spacing w:val="-2"/>
          <w:sz w:val="24"/>
          <w:szCs w:val="24"/>
        </w:rPr>
        <w:t>Fiscalía</w:t>
      </w:r>
      <w:r w:rsidRPr="00D078FA">
        <w:rPr>
          <w:rFonts w:ascii="Tahoma" w:hAnsi="Tahoma" w:cs="Tahoma"/>
          <w:spacing w:val="-2"/>
          <w:sz w:val="24"/>
          <w:szCs w:val="24"/>
        </w:rPr>
        <w:t xml:space="preserve"> frente a los derechos que en calidad de </w:t>
      </w:r>
      <w:r w:rsidR="009C03D0" w:rsidRPr="00D078FA">
        <w:rPr>
          <w:rFonts w:ascii="Tahoma" w:hAnsi="Tahoma" w:cs="Tahoma"/>
          <w:spacing w:val="-2"/>
          <w:sz w:val="24"/>
          <w:szCs w:val="24"/>
        </w:rPr>
        <w:t>víctima</w:t>
      </w:r>
      <w:r w:rsidRPr="00D078FA">
        <w:rPr>
          <w:rFonts w:ascii="Tahoma" w:hAnsi="Tahoma" w:cs="Tahoma"/>
          <w:spacing w:val="-2"/>
          <w:sz w:val="24"/>
          <w:szCs w:val="24"/>
        </w:rPr>
        <w:t xml:space="preserve"> indirecta de la comisión del delito le asistían al ciudadano FABIÁN GERARDO VALLEJO JIMÉNEZ, quizás se debieron a que el Ente Acusador centró su teoría del caso exclusivamente acorde con lo acontecido </w:t>
      </w:r>
      <w:r w:rsidR="00EF7A52" w:rsidRPr="00D078FA">
        <w:rPr>
          <w:rFonts w:ascii="Tahoma" w:hAnsi="Tahoma" w:cs="Tahoma"/>
          <w:spacing w:val="-2"/>
          <w:sz w:val="24"/>
          <w:szCs w:val="24"/>
        </w:rPr>
        <w:t>a</w:t>
      </w:r>
      <w:r w:rsidRPr="00D078FA">
        <w:rPr>
          <w:rFonts w:ascii="Tahoma" w:hAnsi="Tahoma" w:cs="Tahoma"/>
          <w:spacing w:val="-2"/>
          <w:sz w:val="24"/>
          <w:szCs w:val="24"/>
        </w:rPr>
        <w:t xml:space="preserve"> la Sra. LUZ MARY GIRALDO GÓMEZ, y con base en ello centró </w:t>
      </w:r>
      <w:r w:rsidR="00EF7A52" w:rsidRPr="00D078FA">
        <w:rPr>
          <w:rFonts w:ascii="Tahoma" w:hAnsi="Tahoma" w:cs="Tahoma"/>
          <w:spacing w:val="-2"/>
          <w:sz w:val="24"/>
          <w:szCs w:val="24"/>
        </w:rPr>
        <w:t xml:space="preserve">tanto </w:t>
      </w:r>
      <w:r w:rsidRPr="00D078FA">
        <w:rPr>
          <w:rFonts w:ascii="Tahoma" w:hAnsi="Tahoma" w:cs="Tahoma"/>
          <w:spacing w:val="-2"/>
          <w:sz w:val="24"/>
          <w:szCs w:val="24"/>
        </w:rPr>
        <w:t>las premisas factuales de la acusación</w:t>
      </w:r>
      <w:r w:rsidR="00DB3B73" w:rsidRPr="00D078FA">
        <w:rPr>
          <w:rFonts w:ascii="Tahoma" w:hAnsi="Tahoma" w:cs="Tahoma"/>
          <w:spacing w:val="-2"/>
          <w:sz w:val="24"/>
          <w:szCs w:val="24"/>
        </w:rPr>
        <w:t xml:space="preserve"> </w:t>
      </w:r>
      <w:r w:rsidR="00EF7A52" w:rsidRPr="00D078FA">
        <w:rPr>
          <w:rFonts w:ascii="Tahoma" w:hAnsi="Tahoma" w:cs="Tahoma"/>
          <w:spacing w:val="-2"/>
          <w:sz w:val="24"/>
          <w:szCs w:val="24"/>
        </w:rPr>
        <w:t>como</w:t>
      </w:r>
      <w:r w:rsidR="00DB3B73" w:rsidRPr="00D078FA">
        <w:rPr>
          <w:rFonts w:ascii="Tahoma" w:hAnsi="Tahoma" w:cs="Tahoma"/>
          <w:spacing w:val="-2"/>
          <w:sz w:val="24"/>
          <w:szCs w:val="24"/>
        </w:rPr>
        <w:t xml:space="preserve"> sus pretensiones punitivas</w:t>
      </w:r>
      <w:r w:rsidRPr="00D078FA">
        <w:rPr>
          <w:rFonts w:ascii="Tahoma" w:hAnsi="Tahoma" w:cs="Tahoma"/>
          <w:spacing w:val="-2"/>
          <w:sz w:val="24"/>
          <w:szCs w:val="24"/>
        </w:rPr>
        <w:t xml:space="preserve">, ignorando </w:t>
      </w:r>
      <w:r w:rsidR="00EF7A52" w:rsidRPr="00D078FA">
        <w:rPr>
          <w:rFonts w:ascii="Tahoma" w:hAnsi="Tahoma" w:cs="Tahoma"/>
          <w:spacing w:val="-2"/>
          <w:sz w:val="24"/>
          <w:szCs w:val="24"/>
        </w:rPr>
        <w:t xml:space="preserve">de tajo </w:t>
      </w:r>
      <w:r w:rsidRPr="00D078FA">
        <w:rPr>
          <w:rFonts w:ascii="Tahoma" w:hAnsi="Tahoma" w:cs="Tahoma"/>
          <w:spacing w:val="-2"/>
          <w:sz w:val="24"/>
          <w:szCs w:val="24"/>
        </w:rPr>
        <w:t xml:space="preserve">que las esquirlas de las andanzas delincuenciales </w:t>
      </w:r>
      <w:r w:rsidR="00DB3B73" w:rsidRPr="00D078FA">
        <w:rPr>
          <w:rFonts w:ascii="Tahoma" w:hAnsi="Tahoma" w:cs="Tahoma"/>
          <w:spacing w:val="-2"/>
          <w:sz w:val="24"/>
          <w:szCs w:val="24"/>
        </w:rPr>
        <w:t xml:space="preserve">desplegadas por </w:t>
      </w:r>
      <w:r w:rsidRPr="00D078FA">
        <w:rPr>
          <w:rFonts w:ascii="Tahoma" w:hAnsi="Tahoma" w:cs="Tahoma"/>
          <w:spacing w:val="-2"/>
          <w:sz w:val="24"/>
          <w:szCs w:val="24"/>
        </w:rPr>
        <w:t xml:space="preserve">el procesado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w:t>
      </w:r>
      <w:r w:rsidR="00EF7A52" w:rsidRPr="00D078FA">
        <w:rPr>
          <w:rFonts w:ascii="Tahoma" w:hAnsi="Tahoma" w:cs="Tahoma"/>
          <w:spacing w:val="-2"/>
          <w:sz w:val="24"/>
          <w:szCs w:val="24"/>
        </w:rPr>
        <w:t xml:space="preserve">luego de que de manera fraudulenta consiguiera que se revocara el gravamen hipotecario habido sobre el aludido inmueble, </w:t>
      </w:r>
      <w:r w:rsidRPr="00D078FA">
        <w:rPr>
          <w:rFonts w:ascii="Tahoma" w:hAnsi="Tahoma" w:cs="Tahoma"/>
          <w:spacing w:val="-2"/>
          <w:sz w:val="24"/>
          <w:szCs w:val="24"/>
        </w:rPr>
        <w:t xml:space="preserve">de igual manera habían afectado a toda la cadena de personas que adquirieron el inmueble </w:t>
      </w:r>
      <w:r w:rsidRPr="00D078FA">
        <w:rPr>
          <w:rFonts w:ascii="Tahoma" w:hAnsi="Tahoma" w:cs="Tahoma"/>
          <w:spacing w:val="-2"/>
          <w:sz w:val="24"/>
          <w:szCs w:val="24"/>
        </w:rPr>
        <w:lastRenderedPageBreak/>
        <w:t>identificado con la matr</w:t>
      </w:r>
      <w:r w:rsidR="007A274A" w:rsidRPr="00D078FA">
        <w:rPr>
          <w:rFonts w:ascii="Tahoma" w:hAnsi="Tahoma" w:cs="Tahoma"/>
          <w:spacing w:val="-2"/>
          <w:sz w:val="24"/>
          <w:szCs w:val="24"/>
        </w:rPr>
        <w:t>í</w:t>
      </w:r>
      <w:r w:rsidRPr="00D078FA">
        <w:rPr>
          <w:rFonts w:ascii="Tahoma" w:hAnsi="Tahoma" w:cs="Tahoma"/>
          <w:spacing w:val="-2"/>
          <w:sz w:val="24"/>
          <w:szCs w:val="24"/>
        </w:rPr>
        <w:t xml:space="preserve">cula inmobiliaria </w:t>
      </w:r>
      <w:r w:rsidR="007A274A" w:rsidRPr="00D078FA">
        <w:rPr>
          <w:rFonts w:ascii="Tahoma" w:hAnsi="Tahoma" w:cs="Tahoma"/>
          <w:spacing w:val="-2"/>
          <w:sz w:val="24"/>
          <w:szCs w:val="24"/>
        </w:rPr>
        <w:t>No.</w:t>
      </w:r>
      <w:r w:rsidRPr="00D078FA">
        <w:rPr>
          <w:rFonts w:ascii="Tahoma" w:hAnsi="Tahoma" w:cs="Tahoma"/>
          <w:spacing w:val="-2"/>
          <w:sz w:val="24"/>
          <w:szCs w:val="24"/>
        </w:rPr>
        <w:t xml:space="preserve"> 294-22695, siendo el </w:t>
      </w:r>
      <w:r w:rsidR="00955E79" w:rsidRPr="00D078FA">
        <w:rPr>
          <w:rFonts w:ascii="Tahoma" w:hAnsi="Tahoma" w:cs="Tahoma"/>
          <w:spacing w:val="-2"/>
          <w:sz w:val="24"/>
          <w:szCs w:val="24"/>
        </w:rPr>
        <w:t>último</w:t>
      </w:r>
      <w:r w:rsidRPr="00D078FA">
        <w:rPr>
          <w:rFonts w:ascii="Tahoma" w:hAnsi="Tahoma" w:cs="Tahoma"/>
          <w:spacing w:val="-2"/>
          <w:sz w:val="24"/>
          <w:szCs w:val="24"/>
        </w:rPr>
        <w:t xml:space="preserve"> </w:t>
      </w:r>
      <w:r w:rsidR="00C47959" w:rsidRPr="00D078FA">
        <w:rPr>
          <w:rFonts w:ascii="Tahoma" w:hAnsi="Tahoma" w:cs="Tahoma"/>
          <w:spacing w:val="-2"/>
          <w:sz w:val="24"/>
          <w:szCs w:val="24"/>
        </w:rPr>
        <w:t>eslabón</w:t>
      </w:r>
      <w:r w:rsidRPr="00D078FA">
        <w:rPr>
          <w:rFonts w:ascii="Tahoma" w:hAnsi="Tahoma" w:cs="Tahoma"/>
          <w:spacing w:val="-2"/>
          <w:sz w:val="24"/>
          <w:szCs w:val="24"/>
        </w:rPr>
        <w:t xml:space="preserve"> de esa cadena el ciudadano FABIÁN GERARDO VALLEJO JIMÉNEZ.    </w:t>
      </w:r>
    </w:p>
    <w:p w:rsidR="00180E39" w:rsidRPr="00D078FA" w:rsidRDefault="00180E39" w:rsidP="00DA2C2A">
      <w:pPr>
        <w:pStyle w:val="Sinespaciado"/>
        <w:spacing w:line="276" w:lineRule="auto"/>
        <w:rPr>
          <w:rFonts w:ascii="Tahoma" w:hAnsi="Tahoma" w:cs="Tahoma"/>
          <w:spacing w:val="-2"/>
          <w:sz w:val="24"/>
          <w:szCs w:val="24"/>
        </w:rPr>
      </w:pPr>
    </w:p>
    <w:p w:rsidR="009C00E3" w:rsidRPr="00D078FA" w:rsidRDefault="00DB3B73"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Acorde </w:t>
      </w:r>
      <w:r w:rsidR="00180E39" w:rsidRPr="00D078FA">
        <w:rPr>
          <w:rFonts w:ascii="Tahoma" w:hAnsi="Tahoma" w:cs="Tahoma"/>
          <w:spacing w:val="-2"/>
          <w:sz w:val="24"/>
          <w:szCs w:val="24"/>
        </w:rPr>
        <w:t xml:space="preserve">con lo anterior, </w:t>
      </w:r>
      <w:r w:rsidRPr="00D078FA">
        <w:rPr>
          <w:rFonts w:ascii="Tahoma" w:hAnsi="Tahoma" w:cs="Tahoma"/>
          <w:spacing w:val="-2"/>
          <w:sz w:val="24"/>
          <w:szCs w:val="24"/>
        </w:rPr>
        <w:t xml:space="preserve">para la Sala </w:t>
      </w:r>
      <w:r w:rsidR="00180E39" w:rsidRPr="00D078FA">
        <w:rPr>
          <w:rFonts w:ascii="Tahoma" w:hAnsi="Tahoma" w:cs="Tahoma"/>
          <w:spacing w:val="-2"/>
          <w:sz w:val="24"/>
          <w:szCs w:val="24"/>
        </w:rPr>
        <w:t>es</w:t>
      </w:r>
      <w:r w:rsidR="00C47959" w:rsidRPr="00D078FA">
        <w:rPr>
          <w:rFonts w:ascii="Tahoma" w:hAnsi="Tahoma" w:cs="Tahoma"/>
          <w:spacing w:val="-2"/>
          <w:sz w:val="24"/>
          <w:szCs w:val="24"/>
        </w:rPr>
        <w:t xml:space="preserve"> un hecho cierto el consistente en que la </w:t>
      </w:r>
      <w:r w:rsidRPr="00D078FA">
        <w:rPr>
          <w:rFonts w:ascii="Tahoma" w:hAnsi="Tahoma" w:cs="Tahoma"/>
          <w:spacing w:val="-2"/>
          <w:sz w:val="24"/>
          <w:szCs w:val="24"/>
        </w:rPr>
        <w:t>Fiscalía</w:t>
      </w:r>
      <w:r w:rsidR="00C47959" w:rsidRPr="00D078FA">
        <w:rPr>
          <w:rFonts w:ascii="Tahoma" w:hAnsi="Tahoma" w:cs="Tahoma"/>
          <w:spacing w:val="-2"/>
          <w:sz w:val="24"/>
          <w:szCs w:val="24"/>
        </w:rPr>
        <w:t xml:space="preserve"> </w:t>
      </w:r>
      <w:r w:rsidR="00CE32D4" w:rsidRPr="00D078FA">
        <w:rPr>
          <w:rFonts w:ascii="Tahoma" w:hAnsi="Tahoma" w:cs="Tahoma"/>
          <w:spacing w:val="-2"/>
          <w:sz w:val="24"/>
          <w:szCs w:val="24"/>
        </w:rPr>
        <w:t xml:space="preserve">sí </w:t>
      </w:r>
      <w:r w:rsidR="00C47959" w:rsidRPr="00D078FA">
        <w:rPr>
          <w:rFonts w:ascii="Tahoma" w:hAnsi="Tahoma" w:cs="Tahoma"/>
          <w:spacing w:val="-2"/>
          <w:sz w:val="24"/>
          <w:szCs w:val="24"/>
        </w:rPr>
        <w:t xml:space="preserve">le vulneró a un tercero incidental los derechos que le asistían </w:t>
      </w:r>
      <w:r w:rsidRPr="00D078FA">
        <w:rPr>
          <w:rFonts w:ascii="Tahoma" w:hAnsi="Tahoma" w:cs="Tahoma"/>
          <w:spacing w:val="-2"/>
          <w:sz w:val="24"/>
          <w:szCs w:val="24"/>
        </w:rPr>
        <w:t>por su</w:t>
      </w:r>
      <w:r w:rsidR="00C47959" w:rsidRPr="00D078FA">
        <w:rPr>
          <w:rFonts w:ascii="Tahoma" w:hAnsi="Tahoma" w:cs="Tahoma"/>
          <w:spacing w:val="-2"/>
          <w:sz w:val="24"/>
          <w:szCs w:val="24"/>
        </w:rPr>
        <w:t xml:space="preserve"> calidad de </w:t>
      </w:r>
      <w:r w:rsidRPr="00D078FA">
        <w:rPr>
          <w:rFonts w:ascii="Tahoma" w:hAnsi="Tahoma" w:cs="Tahoma"/>
          <w:spacing w:val="-2"/>
          <w:sz w:val="24"/>
          <w:szCs w:val="24"/>
        </w:rPr>
        <w:t>víctima indirecta del delito</w:t>
      </w:r>
      <w:r w:rsidR="00C47959" w:rsidRPr="00D078FA">
        <w:rPr>
          <w:rFonts w:ascii="Tahoma" w:hAnsi="Tahoma" w:cs="Tahoma"/>
          <w:spacing w:val="-2"/>
          <w:sz w:val="24"/>
          <w:szCs w:val="24"/>
        </w:rPr>
        <w:t xml:space="preserve">, </w:t>
      </w:r>
      <w:r w:rsidRPr="00D078FA">
        <w:rPr>
          <w:rFonts w:ascii="Tahoma" w:hAnsi="Tahoma" w:cs="Tahoma"/>
          <w:spacing w:val="-2"/>
          <w:sz w:val="24"/>
          <w:szCs w:val="24"/>
        </w:rPr>
        <w:t xml:space="preserve">pero </w:t>
      </w:r>
      <w:r w:rsidR="00C47959" w:rsidRPr="00D078FA">
        <w:rPr>
          <w:rFonts w:ascii="Tahoma" w:hAnsi="Tahoma" w:cs="Tahoma"/>
          <w:spacing w:val="-2"/>
          <w:sz w:val="24"/>
          <w:szCs w:val="24"/>
        </w:rPr>
        <w:t>de igual manera</w:t>
      </w:r>
      <w:r w:rsidR="00955E79" w:rsidRPr="00D078FA">
        <w:rPr>
          <w:rFonts w:ascii="Tahoma" w:hAnsi="Tahoma" w:cs="Tahoma"/>
          <w:spacing w:val="-2"/>
          <w:sz w:val="24"/>
          <w:szCs w:val="24"/>
        </w:rPr>
        <w:t>,</w:t>
      </w:r>
      <w:r w:rsidR="00C47959" w:rsidRPr="00D078FA">
        <w:rPr>
          <w:rFonts w:ascii="Tahoma" w:hAnsi="Tahoma" w:cs="Tahoma"/>
          <w:spacing w:val="-2"/>
          <w:sz w:val="24"/>
          <w:szCs w:val="24"/>
        </w:rPr>
        <w:t xml:space="preserve"> </w:t>
      </w:r>
      <w:r w:rsidR="002A2F0F" w:rsidRPr="00D078FA">
        <w:rPr>
          <w:rFonts w:ascii="Tahoma" w:hAnsi="Tahoma" w:cs="Tahoma"/>
          <w:spacing w:val="-2"/>
          <w:sz w:val="24"/>
          <w:szCs w:val="24"/>
        </w:rPr>
        <w:t>no</w:t>
      </w:r>
      <w:r w:rsidR="00955E79" w:rsidRPr="00D078FA">
        <w:rPr>
          <w:rFonts w:ascii="Tahoma" w:hAnsi="Tahoma" w:cs="Tahoma"/>
          <w:spacing w:val="-2"/>
          <w:sz w:val="24"/>
          <w:szCs w:val="24"/>
        </w:rPr>
        <w:t xml:space="preserve"> se</w:t>
      </w:r>
      <w:r w:rsidR="002A2F0F" w:rsidRPr="00D078FA">
        <w:rPr>
          <w:rFonts w:ascii="Tahoma" w:hAnsi="Tahoma" w:cs="Tahoma"/>
          <w:spacing w:val="-2"/>
          <w:sz w:val="24"/>
          <w:szCs w:val="24"/>
        </w:rPr>
        <w:t xml:space="preserve"> puede ignorar </w:t>
      </w:r>
      <w:r w:rsidR="00C47959" w:rsidRPr="00D078FA">
        <w:rPr>
          <w:rFonts w:ascii="Tahoma" w:hAnsi="Tahoma" w:cs="Tahoma"/>
          <w:spacing w:val="-2"/>
          <w:sz w:val="24"/>
          <w:szCs w:val="24"/>
        </w:rPr>
        <w:t xml:space="preserve">que pese a esa lamentable situación, no </w:t>
      </w:r>
      <w:r w:rsidRPr="00D078FA">
        <w:rPr>
          <w:rFonts w:ascii="Tahoma" w:hAnsi="Tahoma" w:cs="Tahoma"/>
          <w:spacing w:val="-2"/>
          <w:sz w:val="24"/>
          <w:szCs w:val="24"/>
        </w:rPr>
        <w:t>sería</w:t>
      </w:r>
      <w:r w:rsidR="00C47959" w:rsidRPr="00D078FA">
        <w:rPr>
          <w:rFonts w:ascii="Tahoma" w:hAnsi="Tahoma" w:cs="Tahoma"/>
          <w:spacing w:val="-2"/>
          <w:sz w:val="24"/>
          <w:szCs w:val="24"/>
        </w:rPr>
        <w:t xml:space="preserve"> factible anular la actuación procesal</w:t>
      </w:r>
      <w:r w:rsidR="002A2F0F" w:rsidRPr="00D078FA">
        <w:rPr>
          <w:rFonts w:ascii="Tahoma" w:hAnsi="Tahoma" w:cs="Tahoma"/>
          <w:spacing w:val="-2"/>
          <w:sz w:val="24"/>
          <w:szCs w:val="24"/>
        </w:rPr>
        <w:t>, como de manera tácita lo reclama el apelante,</w:t>
      </w:r>
      <w:r w:rsidR="00C47959" w:rsidRPr="00D078FA">
        <w:rPr>
          <w:rFonts w:ascii="Tahoma" w:hAnsi="Tahoma" w:cs="Tahoma"/>
          <w:spacing w:val="-2"/>
          <w:sz w:val="24"/>
          <w:szCs w:val="24"/>
        </w:rPr>
        <w:t xml:space="preserve"> por cuanto la mácula </w:t>
      </w:r>
      <w:r w:rsidR="002A2F0F" w:rsidRPr="00D078FA">
        <w:rPr>
          <w:rFonts w:ascii="Tahoma" w:hAnsi="Tahoma" w:cs="Tahoma"/>
          <w:spacing w:val="-2"/>
          <w:sz w:val="24"/>
          <w:szCs w:val="24"/>
        </w:rPr>
        <w:t>que aquejaría</w:t>
      </w:r>
      <w:r w:rsidR="00CE32D4" w:rsidRPr="00D078FA">
        <w:rPr>
          <w:rFonts w:ascii="Tahoma" w:hAnsi="Tahoma" w:cs="Tahoma"/>
          <w:spacing w:val="-2"/>
          <w:sz w:val="24"/>
          <w:szCs w:val="24"/>
        </w:rPr>
        <w:t xml:space="preserve"> al proceso</w:t>
      </w:r>
      <w:r w:rsidR="002A2F0F" w:rsidRPr="00D078FA">
        <w:rPr>
          <w:rFonts w:ascii="Tahoma" w:hAnsi="Tahoma" w:cs="Tahoma"/>
          <w:spacing w:val="-2"/>
          <w:sz w:val="24"/>
          <w:szCs w:val="24"/>
        </w:rPr>
        <w:t xml:space="preserve"> </w:t>
      </w:r>
      <w:r w:rsidR="00C47959" w:rsidRPr="00D078FA">
        <w:rPr>
          <w:rFonts w:ascii="Tahoma" w:hAnsi="Tahoma" w:cs="Tahoma"/>
          <w:spacing w:val="-2"/>
          <w:sz w:val="24"/>
          <w:szCs w:val="24"/>
        </w:rPr>
        <w:t>se encuentra saneada con</w:t>
      </w:r>
      <w:r w:rsidRPr="00D078FA">
        <w:rPr>
          <w:rFonts w:ascii="Tahoma" w:hAnsi="Tahoma" w:cs="Tahoma"/>
          <w:spacing w:val="-2"/>
          <w:sz w:val="24"/>
          <w:szCs w:val="24"/>
        </w:rPr>
        <w:t xml:space="preserve"> la aplicación de los principios rectores de las nulidades procesales de la </w:t>
      </w:r>
      <w:proofErr w:type="spellStart"/>
      <w:r w:rsidRPr="00D078FA">
        <w:rPr>
          <w:rFonts w:ascii="Tahoma" w:hAnsi="Tahoma" w:cs="Tahoma"/>
          <w:spacing w:val="-2"/>
          <w:sz w:val="24"/>
          <w:szCs w:val="24"/>
        </w:rPr>
        <w:t>residualidad</w:t>
      </w:r>
      <w:proofErr w:type="spellEnd"/>
      <w:r w:rsidRPr="00D078FA">
        <w:rPr>
          <w:rFonts w:ascii="Tahoma" w:hAnsi="Tahoma" w:cs="Tahoma"/>
          <w:spacing w:val="-2"/>
          <w:sz w:val="24"/>
          <w:szCs w:val="24"/>
        </w:rPr>
        <w:t xml:space="preserve"> y de la instrumentalidad de las formas, en virtud de los cuales </w:t>
      </w:r>
      <w:r w:rsidR="009C00E3" w:rsidRPr="00D078FA">
        <w:rPr>
          <w:rFonts w:ascii="Tahoma" w:hAnsi="Tahoma" w:cs="Tahoma"/>
          <w:i/>
          <w:spacing w:val="-2"/>
          <w:sz w:val="24"/>
          <w:szCs w:val="24"/>
        </w:rPr>
        <w:t>«</w:t>
      </w:r>
      <w:r w:rsidRPr="00D078FA">
        <w:rPr>
          <w:rFonts w:ascii="Tahoma" w:hAnsi="Tahoma" w:cs="Tahoma"/>
          <w:i/>
          <w:spacing w:val="-2"/>
          <w:sz w:val="22"/>
          <w:szCs w:val="24"/>
        </w:rPr>
        <w:t>no se declarará la invalidez de un acto cuando cumpla la finalidad a que estaba destinado, pues lo importante no es que el acto procesal se ajuste estrictamente a las formalidades preestablecidas en la ley para su producción, sino que a pesar de no cumplirlas estrictamente, en últimas se haya alcanzado la finalidad para la cual está destinado (instrumentalidad) y; además, que no existe otro remedio procesal, distinto de la nulidad, para subsanar el yerro que se advierte (</w:t>
      </w:r>
      <w:proofErr w:type="spellStart"/>
      <w:r w:rsidRPr="00D078FA">
        <w:rPr>
          <w:rFonts w:ascii="Tahoma" w:hAnsi="Tahoma" w:cs="Tahoma"/>
          <w:i/>
          <w:spacing w:val="-2"/>
          <w:sz w:val="22"/>
          <w:szCs w:val="24"/>
        </w:rPr>
        <w:t>residualidad</w:t>
      </w:r>
      <w:proofErr w:type="spellEnd"/>
      <w:r w:rsidRPr="00D078FA">
        <w:rPr>
          <w:rFonts w:ascii="Tahoma" w:hAnsi="Tahoma" w:cs="Tahoma"/>
          <w:i/>
          <w:spacing w:val="-2"/>
          <w:sz w:val="22"/>
          <w:szCs w:val="24"/>
        </w:rPr>
        <w:t>)</w:t>
      </w:r>
      <w:r w:rsidR="009C00E3" w:rsidRPr="00D078FA">
        <w:rPr>
          <w:rFonts w:ascii="Tahoma" w:hAnsi="Tahoma" w:cs="Tahoma"/>
          <w:i/>
          <w:spacing w:val="-2"/>
          <w:sz w:val="22"/>
          <w:szCs w:val="24"/>
        </w:rPr>
        <w:t>…</w:t>
      </w:r>
      <w:r w:rsidR="009C00E3" w:rsidRPr="00D078FA">
        <w:rPr>
          <w:rFonts w:ascii="Tahoma" w:hAnsi="Tahoma" w:cs="Tahoma"/>
          <w:i/>
          <w:spacing w:val="-2"/>
          <w:sz w:val="24"/>
          <w:szCs w:val="24"/>
        </w:rPr>
        <w:t>»</w:t>
      </w:r>
      <w:r w:rsidR="009C00E3" w:rsidRPr="00D078FA">
        <w:rPr>
          <w:rStyle w:val="Refdenotaalpie"/>
          <w:rFonts w:ascii="Tahoma" w:hAnsi="Tahoma" w:cs="Tahoma"/>
          <w:spacing w:val="-2"/>
          <w:sz w:val="24"/>
          <w:szCs w:val="24"/>
        </w:rPr>
        <w:footnoteReference w:id="2"/>
      </w:r>
      <w:r w:rsidRPr="00D078FA">
        <w:rPr>
          <w:rFonts w:ascii="Tahoma" w:hAnsi="Tahoma" w:cs="Tahoma"/>
          <w:spacing w:val="-2"/>
          <w:sz w:val="24"/>
          <w:szCs w:val="24"/>
        </w:rPr>
        <w:t>.</w:t>
      </w:r>
    </w:p>
    <w:p w:rsidR="009C00E3" w:rsidRPr="00D078FA" w:rsidRDefault="009C00E3" w:rsidP="00DA2C2A">
      <w:pPr>
        <w:pStyle w:val="Sinespaciado"/>
        <w:spacing w:line="276" w:lineRule="auto"/>
        <w:rPr>
          <w:rFonts w:ascii="Tahoma" w:hAnsi="Tahoma" w:cs="Tahoma"/>
          <w:spacing w:val="-2"/>
          <w:sz w:val="24"/>
          <w:szCs w:val="24"/>
        </w:rPr>
      </w:pPr>
    </w:p>
    <w:p w:rsidR="009C00E3" w:rsidRPr="00D078FA" w:rsidRDefault="009C00E3"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Al aplicar lo anterior al presente asunto, se tiene que en </w:t>
      </w:r>
      <w:r w:rsidR="00CE32D4" w:rsidRPr="00D078FA">
        <w:rPr>
          <w:rFonts w:ascii="Tahoma" w:hAnsi="Tahoma" w:cs="Tahoma"/>
          <w:spacing w:val="-2"/>
          <w:sz w:val="24"/>
          <w:szCs w:val="24"/>
        </w:rPr>
        <w:t xml:space="preserve">el evento en el que </w:t>
      </w:r>
      <w:r w:rsidRPr="00D078FA">
        <w:rPr>
          <w:rFonts w:ascii="Tahoma" w:hAnsi="Tahoma" w:cs="Tahoma"/>
          <w:spacing w:val="-2"/>
          <w:sz w:val="24"/>
          <w:szCs w:val="24"/>
        </w:rPr>
        <w:t xml:space="preserve">la </w:t>
      </w:r>
      <w:r w:rsidR="00013881" w:rsidRPr="00D078FA">
        <w:rPr>
          <w:rFonts w:ascii="Tahoma" w:hAnsi="Tahoma" w:cs="Tahoma"/>
          <w:spacing w:val="-2"/>
          <w:sz w:val="24"/>
          <w:szCs w:val="24"/>
        </w:rPr>
        <w:t>Fiscalía</w:t>
      </w:r>
      <w:r w:rsidRPr="00D078FA">
        <w:rPr>
          <w:rFonts w:ascii="Tahoma" w:hAnsi="Tahoma" w:cs="Tahoma"/>
          <w:spacing w:val="-2"/>
          <w:sz w:val="24"/>
          <w:szCs w:val="24"/>
        </w:rPr>
        <w:t xml:space="preserve"> se hubiere dignado </w:t>
      </w:r>
      <w:r w:rsidR="00955E79" w:rsidRPr="00D078FA">
        <w:rPr>
          <w:rFonts w:ascii="Tahoma" w:hAnsi="Tahoma" w:cs="Tahoma"/>
          <w:spacing w:val="-2"/>
          <w:sz w:val="24"/>
          <w:szCs w:val="24"/>
        </w:rPr>
        <w:t>a</w:t>
      </w:r>
      <w:r w:rsidRPr="00D078FA">
        <w:rPr>
          <w:rFonts w:ascii="Tahoma" w:hAnsi="Tahoma" w:cs="Tahoma"/>
          <w:spacing w:val="-2"/>
          <w:sz w:val="24"/>
          <w:szCs w:val="24"/>
        </w:rPr>
        <w:t xml:space="preserve"> procurar la comparecencia al proceso del tercero incidental, o sea del ciudadano FABIÁN GERARDO VALLEJO JIMÉNEZ, seguramente que ese tercero, en su calidad de víctima, habría actuado de manera mancomunada con la Fiscalía para procurar demostrar: a) Su condición de propietario de buena fe del objeto material del delito; b) El haber sido una víctima colateral de las delincuencias </w:t>
      </w:r>
      <w:r w:rsidR="00CE32D4" w:rsidRPr="00D078FA">
        <w:rPr>
          <w:rFonts w:ascii="Tahoma" w:hAnsi="Tahoma" w:cs="Tahoma"/>
          <w:spacing w:val="-2"/>
          <w:sz w:val="24"/>
          <w:szCs w:val="24"/>
        </w:rPr>
        <w:t xml:space="preserve">perpetradas por parte </w:t>
      </w:r>
      <w:r w:rsidRPr="00D078FA">
        <w:rPr>
          <w:rFonts w:ascii="Tahoma" w:hAnsi="Tahoma" w:cs="Tahoma"/>
          <w:spacing w:val="-2"/>
          <w:sz w:val="24"/>
          <w:szCs w:val="24"/>
        </w:rPr>
        <w:t xml:space="preserve">de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c) El compromiso penal del procesado </w:t>
      </w:r>
      <w:r w:rsidR="00DA2C2A" w:rsidRPr="00D078FA">
        <w:rPr>
          <w:rFonts w:ascii="Tahoma" w:hAnsi="Tahoma" w:cs="Tahoma"/>
          <w:spacing w:val="-2"/>
          <w:sz w:val="24"/>
          <w:szCs w:val="24"/>
        </w:rPr>
        <w:t>OYCV</w:t>
      </w:r>
      <w:r w:rsidRPr="00D078FA">
        <w:rPr>
          <w:rFonts w:ascii="Tahoma" w:hAnsi="Tahoma" w:cs="Tahoma"/>
          <w:spacing w:val="-2"/>
          <w:sz w:val="24"/>
          <w:szCs w:val="24"/>
        </w:rPr>
        <w:t xml:space="preserve">.  </w:t>
      </w:r>
    </w:p>
    <w:p w:rsidR="009C00E3" w:rsidRPr="00D078FA" w:rsidRDefault="009C00E3" w:rsidP="00DA2C2A">
      <w:pPr>
        <w:pStyle w:val="Sinespaciado"/>
        <w:spacing w:line="276" w:lineRule="auto"/>
        <w:rPr>
          <w:rFonts w:ascii="Tahoma" w:hAnsi="Tahoma" w:cs="Tahoma"/>
          <w:spacing w:val="-2"/>
          <w:sz w:val="24"/>
          <w:szCs w:val="24"/>
        </w:rPr>
      </w:pPr>
    </w:p>
    <w:p w:rsidR="00013881" w:rsidRPr="00D078FA" w:rsidRDefault="00CE32D4"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Pero e</w:t>
      </w:r>
      <w:r w:rsidR="009C00E3" w:rsidRPr="00D078FA">
        <w:rPr>
          <w:rFonts w:ascii="Tahoma" w:hAnsi="Tahoma" w:cs="Tahoma"/>
          <w:spacing w:val="-2"/>
          <w:sz w:val="24"/>
          <w:szCs w:val="24"/>
        </w:rPr>
        <w:t xml:space="preserve">s de anotar que los aportes que el </w:t>
      </w:r>
      <w:r w:rsidR="00013881" w:rsidRPr="00D078FA">
        <w:rPr>
          <w:rFonts w:ascii="Tahoma" w:hAnsi="Tahoma" w:cs="Tahoma"/>
          <w:spacing w:val="-2"/>
          <w:sz w:val="24"/>
          <w:szCs w:val="24"/>
        </w:rPr>
        <w:t>ciudadano FABIÁN GERARDO VALLEJO JIMÉNEZ</w:t>
      </w:r>
      <w:r w:rsidR="00955E79" w:rsidRPr="00D078FA">
        <w:rPr>
          <w:rFonts w:ascii="Tahoma" w:hAnsi="Tahoma" w:cs="Tahoma"/>
          <w:spacing w:val="-2"/>
          <w:sz w:val="24"/>
          <w:szCs w:val="24"/>
        </w:rPr>
        <w:t xml:space="preserve"> podía hacerle</w:t>
      </w:r>
      <w:r w:rsidR="00013881" w:rsidRPr="00D078FA">
        <w:rPr>
          <w:rFonts w:ascii="Tahoma" w:hAnsi="Tahoma" w:cs="Tahoma"/>
          <w:spacing w:val="-2"/>
          <w:sz w:val="24"/>
          <w:szCs w:val="24"/>
        </w:rPr>
        <w:t xml:space="preserve"> al proceso, en caso de que hubiese sido vinculado al mismo, se lograron pese el haber sido preterido, por cuanto la </w:t>
      </w:r>
      <w:r w:rsidR="006E03F1" w:rsidRPr="00D078FA">
        <w:rPr>
          <w:rFonts w:ascii="Tahoma" w:hAnsi="Tahoma" w:cs="Tahoma"/>
          <w:spacing w:val="-2"/>
          <w:sz w:val="24"/>
          <w:szCs w:val="24"/>
        </w:rPr>
        <w:t>Fiscalía</w:t>
      </w:r>
      <w:r w:rsidR="00013881" w:rsidRPr="00D078FA">
        <w:rPr>
          <w:rFonts w:ascii="Tahoma" w:hAnsi="Tahoma" w:cs="Tahoma"/>
          <w:spacing w:val="-2"/>
          <w:sz w:val="24"/>
          <w:szCs w:val="24"/>
        </w:rPr>
        <w:t xml:space="preserve">, con los medios de juicio aportados al proceso, logró demostrar de manera indubitable: a) La responsabilidad penal del procesado </w:t>
      </w:r>
      <w:r w:rsidR="00DA2C2A" w:rsidRPr="00D078FA">
        <w:rPr>
          <w:rFonts w:ascii="Tahoma" w:hAnsi="Tahoma" w:cs="Tahoma"/>
          <w:spacing w:val="-2"/>
          <w:sz w:val="24"/>
          <w:szCs w:val="24"/>
        </w:rPr>
        <w:t>OYCV</w:t>
      </w:r>
      <w:r w:rsidR="00013881" w:rsidRPr="00D078FA">
        <w:rPr>
          <w:rFonts w:ascii="Tahoma" w:hAnsi="Tahoma" w:cs="Tahoma"/>
          <w:spacing w:val="-2"/>
          <w:sz w:val="24"/>
          <w:szCs w:val="24"/>
        </w:rPr>
        <w:t xml:space="preserve">; b) La condición de tercero propietario de buena fe del Sr. FABIÁN GERARDO VALLEJO JIMÉNEZ, y por ende su calidad de </w:t>
      </w:r>
      <w:r w:rsidR="009C03D0" w:rsidRPr="00D078FA">
        <w:rPr>
          <w:rFonts w:ascii="Tahoma" w:hAnsi="Tahoma" w:cs="Tahoma"/>
          <w:spacing w:val="-2"/>
          <w:sz w:val="24"/>
          <w:szCs w:val="24"/>
        </w:rPr>
        <w:t>víctima</w:t>
      </w:r>
      <w:r w:rsidR="00013881" w:rsidRPr="00D078FA">
        <w:rPr>
          <w:rFonts w:ascii="Tahoma" w:hAnsi="Tahoma" w:cs="Tahoma"/>
          <w:spacing w:val="-2"/>
          <w:sz w:val="24"/>
          <w:szCs w:val="24"/>
        </w:rPr>
        <w:t xml:space="preserve"> colateral del delito. </w:t>
      </w:r>
    </w:p>
    <w:p w:rsidR="00013881" w:rsidRPr="00D078FA" w:rsidRDefault="00013881" w:rsidP="00DA2C2A">
      <w:pPr>
        <w:pStyle w:val="Sinespaciado"/>
        <w:spacing w:line="276" w:lineRule="auto"/>
        <w:rPr>
          <w:rFonts w:ascii="Tahoma" w:hAnsi="Tahoma" w:cs="Tahoma"/>
          <w:spacing w:val="-2"/>
          <w:sz w:val="24"/>
          <w:szCs w:val="24"/>
        </w:rPr>
      </w:pPr>
    </w:p>
    <w:p w:rsidR="00180E39" w:rsidRPr="00D078FA" w:rsidRDefault="00013881"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De lo antes expuesto</w:t>
      </w:r>
      <w:r w:rsidR="00955E79" w:rsidRPr="00D078FA">
        <w:rPr>
          <w:rFonts w:ascii="Tahoma" w:hAnsi="Tahoma" w:cs="Tahoma"/>
          <w:spacing w:val="-2"/>
          <w:sz w:val="24"/>
          <w:szCs w:val="24"/>
        </w:rPr>
        <w:t>,</w:t>
      </w:r>
      <w:r w:rsidRPr="00D078FA">
        <w:rPr>
          <w:rFonts w:ascii="Tahoma" w:hAnsi="Tahoma" w:cs="Tahoma"/>
          <w:spacing w:val="-2"/>
          <w:sz w:val="24"/>
          <w:szCs w:val="24"/>
        </w:rPr>
        <w:t xml:space="preserve"> se deprende que pese a las censurables omisiones en las que incurrió la Fiscalía en el escenario de la no vinculación al proceso de una de las víctimas del delito, de todos modos no existe duda alguna que se cumplieron las finalidades que se requerían en caso de hab</w:t>
      </w:r>
      <w:r w:rsidR="00955E79" w:rsidRPr="00D078FA">
        <w:rPr>
          <w:rFonts w:ascii="Tahoma" w:hAnsi="Tahoma" w:cs="Tahoma"/>
          <w:spacing w:val="-2"/>
          <w:sz w:val="24"/>
          <w:szCs w:val="24"/>
        </w:rPr>
        <w:t>erse cumplido con ese deber ser, p</w:t>
      </w:r>
      <w:r w:rsidRPr="00D078FA">
        <w:rPr>
          <w:rFonts w:ascii="Tahoma" w:hAnsi="Tahoma" w:cs="Tahoma"/>
          <w:spacing w:val="-2"/>
          <w:sz w:val="24"/>
          <w:szCs w:val="24"/>
        </w:rPr>
        <w:t xml:space="preserve">or lo que para la Sala no existe duda alguna que cualquier tipo de irregularidad sobre el haber adelantado el proceso a espaldas del tercero incidental se encuentra saneada con la aplicación del principio de la instrumentalidad de las formas. </w:t>
      </w:r>
    </w:p>
    <w:p w:rsidR="008E5473" w:rsidRPr="00D078FA" w:rsidRDefault="008E5473" w:rsidP="00DA2C2A">
      <w:pPr>
        <w:pStyle w:val="Sinespaciado"/>
        <w:spacing w:line="276" w:lineRule="auto"/>
        <w:rPr>
          <w:rFonts w:ascii="Tahoma" w:hAnsi="Tahoma" w:cs="Tahoma"/>
          <w:spacing w:val="-2"/>
          <w:sz w:val="24"/>
          <w:szCs w:val="24"/>
        </w:rPr>
      </w:pPr>
    </w:p>
    <w:p w:rsidR="009D66A7" w:rsidRPr="00D078FA" w:rsidRDefault="008E5473"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Igual situación acontecería en caso de aplicar el principio de la </w:t>
      </w:r>
      <w:proofErr w:type="spellStart"/>
      <w:r w:rsidRPr="00D078FA">
        <w:rPr>
          <w:rFonts w:ascii="Tahoma" w:hAnsi="Tahoma" w:cs="Tahoma"/>
          <w:spacing w:val="-2"/>
          <w:sz w:val="24"/>
          <w:szCs w:val="24"/>
        </w:rPr>
        <w:t>residualidad</w:t>
      </w:r>
      <w:proofErr w:type="spellEnd"/>
      <w:r w:rsidRPr="00D078FA">
        <w:rPr>
          <w:rFonts w:ascii="Tahoma" w:hAnsi="Tahoma" w:cs="Tahoma"/>
          <w:spacing w:val="-2"/>
          <w:sz w:val="24"/>
          <w:szCs w:val="24"/>
        </w:rPr>
        <w:t>, porque, como ya se dijo, s</w:t>
      </w:r>
      <w:r w:rsidR="00955E79" w:rsidRPr="00D078FA">
        <w:rPr>
          <w:rFonts w:ascii="Tahoma" w:hAnsi="Tahoma" w:cs="Tahoma"/>
          <w:spacing w:val="-2"/>
          <w:sz w:val="24"/>
          <w:szCs w:val="24"/>
        </w:rPr>
        <w:t>i</w:t>
      </w:r>
      <w:r w:rsidRPr="00D078FA">
        <w:rPr>
          <w:rFonts w:ascii="Tahoma" w:hAnsi="Tahoma" w:cs="Tahoma"/>
          <w:spacing w:val="-2"/>
          <w:sz w:val="24"/>
          <w:szCs w:val="24"/>
        </w:rPr>
        <w:t xml:space="preserve"> la nulidad es la </w:t>
      </w:r>
      <w:r w:rsidR="006E03F1" w:rsidRPr="00D078FA">
        <w:rPr>
          <w:rFonts w:ascii="Tahoma" w:hAnsi="Tahoma" w:cs="Tahoma"/>
          <w:spacing w:val="-2"/>
          <w:sz w:val="24"/>
          <w:szCs w:val="24"/>
        </w:rPr>
        <w:t>última</w:t>
      </w:r>
      <w:r w:rsidRPr="00D078FA">
        <w:rPr>
          <w:rFonts w:ascii="Tahoma" w:hAnsi="Tahoma" w:cs="Tahoma"/>
          <w:spacing w:val="-2"/>
          <w:sz w:val="24"/>
          <w:szCs w:val="24"/>
        </w:rPr>
        <w:t xml:space="preserve"> </w:t>
      </w:r>
      <w:r w:rsidRPr="00D078FA">
        <w:rPr>
          <w:rFonts w:ascii="Tahoma" w:hAnsi="Tahoma" w:cs="Tahoma"/>
          <w:i/>
          <w:spacing w:val="-2"/>
          <w:sz w:val="24"/>
          <w:szCs w:val="24"/>
        </w:rPr>
        <w:t>ratio</w:t>
      </w:r>
      <w:r w:rsidRPr="00D078FA">
        <w:rPr>
          <w:rFonts w:ascii="Tahoma" w:hAnsi="Tahoma" w:cs="Tahoma"/>
          <w:spacing w:val="-2"/>
          <w:sz w:val="24"/>
          <w:szCs w:val="24"/>
        </w:rPr>
        <w:t xml:space="preserve"> a la que debe acudir el operador judicial, </w:t>
      </w:r>
      <w:r w:rsidR="00CE32D4" w:rsidRPr="00D078FA">
        <w:rPr>
          <w:rFonts w:ascii="Tahoma" w:hAnsi="Tahoma" w:cs="Tahoma"/>
          <w:spacing w:val="-2"/>
          <w:sz w:val="24"/>
          <w:szCs w:val="24"/>
        </w:rPr>
        <w:t xml:space="preserve">vemos que en el remotísimo de los eventos que necesariamente se deba </w:t>
      </w:r>
      <w:r w:rsidRPr="00D078FA">
        <w:rPr>
          <w:rFonts w:ascii="Tahoma" w:hAnsi="Tahoma" w:cs="Tahoma"/>
          <w:spacing w:val="-2"/>
          <w:sz w:val="24"/>
          <w:szCs w:val="24"/>
        </w:rPr>
        <w:t xml:space="preserve">hacer uso de ella en el </w:t>
      </w:r>
      <w:r w:rsidRPr="00D078FA">
        <w:rPr>
          <w:rFonts w:ascii="Tahoma" w:hAnsi="Tahoma" w:cs="Tahoma"/>
          <w:i/>
          <w:spacing w:val="-2"/>
          <w:sz w:val="24"/>
          <w:szCs w:val="24"/>
        </w:rPr>
        <w:t>sub</w:t>
      </w:r>
      <w:r w:rsidR="00955E79" w:rsidRPr="00D078FA">
        <w:rPr>
          <w:rFonts w:ascii="Tahoma" w:hAnsi="Tahoma" w:cs="Tahoma"/>
          <w:i/>
          <w:spacing w:val="-2"/>
          <w:sz w:val="24"/>
          <w:szCs w:val="24"/>
        </w:rPr>
        <w:t xml:space="preserve"> </w:t>
      </w:r>
      <w:r w:rsidRPr="00D078FA">
        <w:rPr>
          <w:rFonts w:ascii="Tahoma" w:hAnsi="Tahoma" w:cs="Tahoma"/>
          <w:i/>
          <w:spacing w:val="-2"/>
          <w:sz w:val="24"/>
          <w:szCs w:val="24"/>
        </w:rPr>
        <w:t>examine</w:t>
      </w:r>
      <w:r w:rsidR="00CE32D4" w:rsidRPr="00D078FA">
        <w:rPr>
          <w:rFonts w:ascii="Tahoma" w:hAnsi="Tahoma" w:cs="Tahoma"/>
          <w:i/>
          <w:spacing w:val="-2"/>
          <w:sz w:val="24"/>
          <w:szCs w:val="24"/>
        </w:rPr>
        <w:t>,</w:t>
      </w:r>
      <w:r w:rsidRPr="00D078FA">
        <w:rPr>
          <w:rFonts w:ascii="Tahoma" w:hAnsi="Tahoma" w:cs="Tahoma"/>
          <w:spacing w:val="-2"/>
          <w:sz w:val="24"/>
          <w:szCs w:val="24"/>
        </w:rPr>
        <w:t xml:space="preserve"> las consecuencias serían desastrosas frente a los derechos que le asisten a las </w:t>
      </w:r>
      <w:r w:rsidR="006E03F1" w:rsidRPr="00D078FA">
        <w:rPr>
          <w:rFonts w:ascii="Tahoma" w:hAnsi="Tahoma" w:cs="Tahoma"/>
          <w:spacing w:val="-2"/>
          <w:sz w:val="24"/>
          <w:szCs w:val="24"/>
        </w:rPr>
        <w:t>víctimas</w:t>
      </w:r>
      <w:r w:rsidRPr="00D078FA">
        <w:rPr>
          <w:rFonts w:ascii="Tahoma" w:hAnsi="Tahoma" w:cs="Tahoma"/>
          <w:spacing w:val="-2"/>
          <w:sz w:val="24"/>
          <w:szCs w:val="24"/>
        </w:rPr>
        <w:t xml:space="preserve"> a la verdad, a la justicia y a la reparación, </w:t>
      </w:r>
      <w:r w:rsidR="00151BF1" w:rsidRPr="00D078FA">
        <w:rPr>
          <w:rFonts w:ascii="Tahoma" w:hAnsi="Tahoma" w:cs="Tahoma"/>
          <w:spacing w:val="-2"/>
          <w:sz w:val="24"/>
          <w:szCs w:val="24"/>
        </w:rPr>
        <w:t xml:space="preserve">y en suma el remedio </w:t>
      </w:r>
      <w:r w:rsidR="006E03F1" w:rsidRPr="00D078FA">
        <w:rPr>
          <w:rFonts w:ascii="Tahoma" w:hAnsi="Tahoma" w:cs="Tahoma"/>
          <w:spacing w:val="-2"/>
          <w:sz w:val="24"/>
          <w:szCs w:val="24"/>
        </w:rPr>
        <w:t>sería</w:t>
      </w:r>
      <w:r w:rsidR="00151BF1" w:rsidRPr="00D078FA">
        <w:rPr>
          <w:rFonts w:ascii="Tahoma" w:hAnsi="Tahoma" w:cs="Tahoma"/>
          <w:spacing w:val="-2"/>
          <w:sz w:val="24"/>
          <w:szCs w:val="24"/>
        </w:rPr>
        <w:t xml:space="preserve"> peor que la enfermedad, </w:t>
      </w:r>
      <w:r w:rsidRPr="00D078FA">
        <w:rPr>
          <w:rFonts w:ascii="Tahoma" w:hAnsi="Tahoma" w:cs="Tahoma"/>
          <w:spacing w:val="-2"/>
          <w:sz w:val="24"/>
          <w:szCs w:val="24"/>
        </w:rPr>
        <w:t xml:space="preserve">porque de invalidar la actuación ello conllevaría </w:t>
      </w:r>
      <w:r w:rsidR="008F4053" w:rsidRPr="00D078FA">
        <w:rPr>
          <w:rFonts w:ascii="Tahoma" w:hAnsi="Tahoma" w:cs="Tahoma"/>
          <w:spacing w:val="-2"/>
          <w:sz w:val="24"/>
          <w:szCs w:val="24"/>
        </w:rPr>
        <w:t xml:space="preserve">patrocinar </w:t>
      </w:r>
      <w:r w:rsidRPr="00D078FA">
        <w:rPr>
          <w:rFonts w:ascii="Tahoma" w:hAnsi="Tahoma" w:cs="Tahoma"/>
          <w:spacing w:val="-2"/>
          <w:sz w:val="24"/>
          <w:szCs w:val="24"/>
        </w:rPr>
        <w:t xml:space="preserve">la </w:t>
      </w:r>
      <w:r w:rsidRPr="00D078FA">
        <w:rPr>
          <w:rFonts w:ascii="Tahoma" w:hAnsi="Tahoma" w:cs="Tahoma"/>
          <w:spacing w:val="-2"/>
          <w:sz w:val="24"/>
          <w:szCs w:val="24"/>
        </w:rPr>
        <w:lastRenderedPageBreak/>
        <w:t>extinción, por prescripción, de la acción penal por los delitos de obtención de documento público falso y falsedad en documento privado</w:t>
      </w:r>
      <w:r w:rsidR="008F4053" w:rsidRPr="00D078FA">
        <w:rPr>
          <w:rFonts w:ascii="Tahoma" w:hAnsi="Tahoma" w:cs="Tahoma"/>
          <w:spacing w:val="-2"/>
          <w:sz w:val="24"/>
          <w:szCs w:val="24"/>
        </w:rPr>
        <w:t xml:space="preserve">, </w:t>
      </w:r>
      <w:r w:rsidR="00CE32D4" w:rsidRPr="00D078FA">
        <w:rPr>
          <w:rFonts w:ascii="Tahoma" w:hAnsi="Tahoma" w:cs="Tahoma"/>
          <w:spacing w:val="-2"/>
          <w:sz w:val="24"/>
          <w:szCs w:val="24"/>
        </w:rPr>
        <w:t>reatos estos que</w:t>
      </w:r>
      <w:r w:rsidR="008F4053" w:rsidRPr="00D078FA">
        <w:rPr>
          <w:rFonts w:ascii="Tahoma" w:hAnsi="Tahoma" w:cs="Tahoma"/>
          <w:spacing w:val="-2"/>
          <w:sz w:val="24"/>
          <w:szCs w:val="24"/>
        </w:rPr>
        <w:t xml:space="preserve"> se encuentran bajo la amenaza de dicho fenómeno prescriptivo, el que </w:t>
      </w:r>
      <w:r w:rsidR="00CE32D4" w:rsidRPr="00D078FA">
        <w:rPr>
          <w:rFonts w:ascii="Tahoma" w:hAnsi="Tahoma" w:cs="Tahoma"/>
          <w:spacing w:val="-2"/>
          <w:sz w:val="24"/>
          <w:szCs w:val="24"/>
        </w:rPr>
        <w:t xml:space="preserve">sin lugar a dudas </w:t>
      </w:r>
      <w:r w:rsidR="008F4053" w:rsidRPr="00D078FA">
        <w:rPr>
          <w:rFonts w:ascii="Tahoma" w:hAnsi="Tahoma" w:cs="Tahoma"/>
          <w:spacing w:val="-2"/>
          <w:sz w:val="24"/>
          <w:szCs w:val="24"/>
        </w:rPr>
        <w:t>haría de las suyas a partir del 4 de febrero hogaño</w:t>
      </w:r>
      <w:r w:rsidR="00955E79" w:rsidRPr="00D078FA">
        <w:rPr>
          <w:rFonts w:ascii="Tahoma" w:hAnsi="Tahoma" w:cs="Tahoma"/>
          <w:spacing w:val="-2"/>
          <w:sz w:val="24"/>
          <w:szCs w:val="24"/>
        </w:rPr>
        <w:t>, si</w:t>
      </w:r>
      <w:r w:rsidR="00151BF1" w:rsidRPr="00D078FA">
        <w:rPr>
          <w:rFonts w:ascii="Tahoma" w:hAnsi="Tahoma" w:cs="Tahoma"/>
          <w:spacing w:val="-2"/>
          <w:sz w:val="24"/>
          <w:szCs w:val="24"/>
        </w:rPr>
        <w:t xml:space="preserve"> partimos de la base consistente en que la </w:t>
      </w:r>
      <w:r w:rsidR="006E03F1" w:rsidRPr="00D078FA">
        <w:rPr>
          <w:rFonts w:ascii="Tahoma" w:hAnsi="Tahoma" w:cs="Tahoma"/>
          <w:spacing w:val="-2"/>
          <w:sz w:val="24"/>
          <w:szCs w:val="24"/>
        </w:rPr>
        <w:t>imputación</w:t>
      </w:r>
      <w:r w:rsidR="00151BF1" w:rsidRPr="00D078FA">
        <w:rPr>
          <w:rFonts w:ascii="Tahoma" w:hAnsi="Tahoma" w:cs="Tahoma"/>
          <w:spacing w:val="-2"/>
          <w:sz w:val="24"/>
          <w:szCs w:val="24"/>
        </w:rPr>
        <w:t xml:space="preserve"> se formuló el 4 de agosto de 2.016, por lo que según las voces del artículo 292 C.P.P. con la formulación de la imputación se interrumpía el término de la prescripción de la acción penal, y comenzaba a correr un nuevo termino prescriptivo </w:t>
      </w:r>
      <w:r w:rsidR="00151BF1" w:rsidRPr="00D078FA">
        <w:rPr>
          <w:rFonts w:ascii="Tahoma" w:hAnsi="Tahoma" w:cs="Tahoma"/>
          <w:i/>
          <w:spacing w:val="-2"/>
          <w:sz w:val="24"/>
          <w:szCs w:val="24"/>
        </w:rPr>
        <w:t>«igual a la mitad del señalado en el artículo 83 del Código Penal.…»</w:t>
      </w:r>
      <w:r w:rsidR="00151BF1" w:rsidRPr="00D078FA">
        <w:rPr>
          <w:rFonts w:ascii="Tahoma" w:hAnsi="Tahoma" w:cs="Tahoma"/>
          <w:spacing w:val="-2"/>
          <w:sz w:val="24"/>
          <w:szCs w:val="24"/>
        </w:rPr>
        <w:t>; el cual en los delitos de obtención de documento público falso y falsedad en documento privado seria de 54 meses</w:t>
      </w:r>
      <w:r w:rsidR="00151BF1" w:rsidRPr="00D078FA">
        <w:rPr>
          <w:rStyle w:val="Refdenotaalpie"/>
          <w:rFonts w:ascii="Tahoma" w:hAnsi="Tahoma" w:cs="Tahoma"/>
          <w:spacing w:val="-2"/>
          <w:sz w:val="24"/>
          <w:szCs w:val="24"/>
        </w:rPr>
        <w:footnoteReference w:id="3"/>
      </w:r>
      <w:r w:rsidR="00151BF1" w:rsidRPr="00D078FA">
        <w:rPr>
          <w:rFonts w:ascii="Tahoma" w:hAnsi="Tahoma" w:cs="Tahoma"/>
          <w:spacing w:val="-2"/>
          <w:sz w:val="24"/>
          <w:szCs w:val="24"/>
        </w:rPr>
        <w:t xml:space="preserve">, </w:t>
      </w:r>
      <w:r w:rsidR="00CE32D4" w:rsidRPr="00D078FA">
        <w:rPr>
          <w:rFonts w:ascii="Tahoma" w:hAnsi="Tahoma" w:cs="Tahoma"/>
          <w:spacing w:val="-2"/>
          <w:sz w:val="24"/>
          <w:szCs w:val="24"/>
        </w:rPr>
        <w:t xml:space="preserve">y por ende dicho </w:t>
      </w:r>
      <w:r w:rsidR="00955E79" w:rsidRPr="00D078FA">
        <w:rPr>
          <w:rFonts w:ascii="Tahoma" w:hAnsi="Tahoma" w:cs="Tahoma"/>
          <w:spacing w:val="-2"/>
          <w:sz w:val="24"/>
          <w:szCs w:val="24"/>
        </w:rPr>
        <w:t>té</w:t>
      </w:r>
      <w:r w:rsidR="00151BF1" w:rsidRPr="00D078FA">
        <w:rPr>
          <w:rFonts w:ascii="Tahoma" w:hAnsi="Tahoma" w:cs="Tahoma"/>
          <w:spacing w:val="-2"/>
          <w:sz w:val="24"/>
          <w:szCs w:val="24"/>
        </w:rPr>
        <w:t xml:space="preserve">rmino se cumpliría, como ya se dijo, </w:t>
      </w:r>
      <w:r w:rsidR="009D66A7" w:rsidRPr="00D078FA">
        <w:rPr>
          <w:rFonts w:ascii="Tahoma" w:hAnsi="Tahoma" w:cs="Tahoma"/>
          <w:spacing w:val="-2"/>
          <w:sz w:val="24"/>
          <w:szCs w:val="24"/>
        </w:rPr>
        <w:t xml:space="preserve">el 4 de febrero de los corrientes. </w:t>
      </w:r>
    </w:p>
    <w:p w:rsidR="00DA2C2A" w:rsidRPr="00D078FA" w:rsidRDefault="00DA2C2A" w:rsidP="00DA2C2A">
      <w:pPr>
        <w:pStyle w:val="Sinespaciado"/>
        <w:spacing w:line="276" w:lineRule="auto"/>
        <w:rPr>
          <w:rFonts w:ascii="Tahoma" w:hAnsi="Tahoma" w:cs="Tahoma"/>
          <w:spacing w:val="-2"/>
          <w:sz w:val="24"/>
          <w:szCs w:val="24"/>
        </w:rPr>
      </w:pPr>
    </w:p>
    <w:p w:rsidR="009D66A7" w:rsidRPr="00D078FA" w:rsidRDefault="00726CBB"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Aspecto que no puede pasar por alto la Colegiatura, es que </w:t>
      </w:r>
      <w:r w:rsidR="009D66A7" w:rsidRPr="00D078FA">
        <w:rPr>
          <w:rFonts w:ascii="Tahoma" w:hAnsi="Tahoma" w:cs="Tahoma"/>
          <w:spacing w:val="-2"/>
          <w:sz w:val="24"/>
          <w:szCs w:val="24"/>
        </w:rPr>
        <w:t xml:space="preserve">de lo dicho por el recurrente en la alzada, se desprende que </w:t>
      </w:r>
      <w:r w:rsidRPr="00D078FA">
        <w:rPr>
          <w:rFonts w:ascii="Tahoma" w:hAnsi="Tahoma" w:cs="Tahoma"/>
          <w:spacing w:val="-2"/>
          <w:sz w:val="24"/>
          <w:szCs w:val="24"/>
        </w:rPr>
        <w:t xml:space="preserve">no es tan cierto que la actuación procesal se haya adelantado a sus espaldas, </w:t>
      </w:r>
      <w:r w:rsidR="00CE32D4" w:rsidRPr="00D078FA">
        <w:rPr>
          <w:rFonts w:ascii="Tahoma" w:hAnsi="Tahoma" w:cs="Tahoma"/>
          <w:spacing w:val="-2"/>
          <w:sz w:val="24"/>
          <w:szCs w:val="24"/>
        </w:rPr>
        <w:t>ya que</w:t>
      </w:r>
      <w:r w:rsidRPr="00D078FA">
        <w:rPr>
          <w:rFonts w:ascii="Tahoma" w:hAnsi="Tahoma" w:cs="Tahoma"/>
          <w:spacing w:val="-2"/>
          <w:sz w:val="24"/>
          <w:szCs w:val="24"/>
        </w:rPr>
        <w:t xml:space="preserve"> </w:t>
      </w:r>
      <w:r w:rsidR="00CE32D4" w:rsidRPr="00D078FA">
        <w:rPr>
          <w:rFonts w:ascii="Tahoma" w:hAnsi="Tahoma" w:cs="Tahoma"/>
          <w:spacing w:val="-2"/>
          <w:sz w:val="24"/>
          <w:szCs w:val="24"/>
        </w:rPr>
        <w:t>E</w:t>
      </w:r>
      <w:r w:rsidR="009D66A7" w:rsidRPr="00D078FA">
        <w:rPr>
          <w:rFonts w:ascii="Tahoma" w:hAnsi="Tahoma" w:cs="Tahoma"/>
          <w:spacing w:val="-2"/>
          <w:sz w:val="24"/>
          <w:szCs w:val="24"/>
        </w:rPr>
        <w:t xml:space="preserve">llos tenían conocimiento de las medidas cautelares de suspensión del poder dispositivo del objeto material del delito adoptadas </w:t>
      </w:r>
      <w:r w:rsidRPr="00D078FA">
        <w:rPr>
          <w:rFonts w:ascii="Tahoma" w:hAnsi="Tahoma" w:cs="Tahoma"/>
          <w:spacing w:val="-2"/>
          <w:sz w:val="24"/>
          <w:szCs w:val="24"/>
        </w:rPr>
        <w:t>por el Juzgado 2º Penal Municipal de Dosquebradas, con fu</w:t>
      </w:r>
      <w:r w:rsidR="00955E79" w:rsidRPr="00D078FA">
        <w:rPr>
          <w:rFonts w:ascii="Tahoma" w:hAnsi="Tahoma" w:cs="Tahoma"/>
          <w:spacing w:val="-2"/>
          <w:sz w:val="24"/>
          <w:szCs w:val="24"/>
        </w:rPr>
        <w:t>nciones de Control de G</w:t>
      </w:r>
      <w:r w:rsidRPr="00D078FA">
        <w:rPr>
          <w:rFonts w:ascii="Tahoma" w:hAnsi="Tahoma" w:cs="Tahoma"/>
          <w:spacing w:val="-2"/>
          <w:sz w:val="24"/>
          <w:szCs w:val="24"/>
        </w:rPr>
        <w:t xml:space="preserve">arantías; tanto es </w:t>
      </w:r>
      <w:r w:rsidR="005142E1" w:rsidRPr="00D078FA">
        <w:rPr>
          <w:rFonts w:ascii="Tahoma" w:hAnsi="Tahoma" w:cs="Tahoma"/>
          <w:spacing w:val="-2"/>
          <w:sz w:val="24"/>
          <w:szCs w:val="24"/>
        </w:rPr>
        <w:t>así</w:t>
      </w:r>
      <w:r w:rsidRPr="00D078FA">
        <w:rPr>
          <w:rFonts w:ascii="Tahoma" w:hAnsi="Tahoma" w:cs="Tahoma"/>
          <w:spacing w:val="-2"/>
          <w:sz w:val="24"/>
          <w:szCs w:val="24"/>
        </w:rPr>
        <w:t xml:space="preserve"> que el apelante de manera expresa admite que Ellos fueron convocados a las vistas públicas del caso en las que el Juzgado profirió esas decisiones. </w:t>
      </w:r>
    </w:p>
    <w:p w:rsidR="008F4053" w:rsidRPr="00D078FA" w:rsidRDefault="008F4053"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De lo antes expuesto</w:t>
      </w:r>
      <w:r w:rsidR="00955E79" w:rsidRPr="00D078FA">
        <w:rPr>
          <w:rFonts w:ascii="Tahoma" w:hAnsi="Tahoma" w:cs="Tahoma"/>
          <w:spacing w:val="-2"/>
          <w:sz w:val="24"/>
          <w:szCs w:val="24"/>
        </w:rPr>
        <w:t>,</w:t>
      </w:r>
      <w:r w:rsidRPr="00D078FA">
        <w:rPr>
          <w:rFonts w:ascii="Tahoma" w:hAnsi="Tahoma" w:cs="Tahoma"/>
          <w:spacing w:val="-2"/>
          <w:sz w:val="24"/>
          <w:szCs w:val="24"/>
        </w:rPr>
        <w:t xml:space="preserve"> para la Sala meridanamente se desprende que </w:t>
      </w:r>
      <w:r w:rsidR="00726CBB" w:rsidRPr="00D078FA">
        <w:rPr>
          <w:rFonts w:ascii="Tahoma" w:hAnsi="Tahoma" w:cs="Tahoma"/>
          <w:spacing w:val="-2"/>
          <w:sz w:val="24"/>
          <w:szCs w:val="24"/>
        </w:rPr>
        <w:t xml:space="preserve">el tercero incidental </w:t>
      </w:r>
      <w:r w:rsidR="00CE32D4" w:rsidRPr="00D078FA">
        <w:rPr>
          <w:rFonts w:ascii="Tahoma" w:hAnsi="Tahoma" w:cs="Tahoma"/>
          <w:spacing w:val="-2"/>
          <w:sz w:val="24"/>
          <w:szCs w:val="24"/>
        </w:rPr>
        <w:t xml:space="preserve">sí </w:t>
      </w:r>
      <w:r w:rsidRPr="00D078FA">
        <w:rPr>
          <w:rFonts w:ascii="Tahoma" w:hAnsi="Tahoma" w:cs="Tahoma"/>
          <w:spacing w:val="-2"/>
          <w:sz w:val="24"/>
          <w:szCs w:val="24"/>
        </w:rPr>
        <w:t>estaba al tanto de las medidas provisionales del restablecimiento del derecho adoptadas sobre el objeto material del delito, las cuales no se tomaron a sus espaldas</w:t>
      </w:r>
      <w:r w:rsidR="00CE32D4" w:rsidRPr="00D078FA">
        <w:rPr>
          <w:rFonts w:ascii="Tahoma" w:hAnsi="Tahoma" w:cs="Tahoma"/>
          <w:spacing w:val="-2"/>
          <w:sz w:val="24"/>
          <w:szCs w:val="24"/>
        </w:rPr>
        <w:t>,</w:t>
      </w:r>
      <w:r w:rsidRPr="00D078FA">
        <w:rPr>
          <w:rFonts w:ascii="Tahoma" w:hAnsi="Tahoma" w:cs="Tahoma"/>
          <w:spacing w:val="-2"/>
          <w:sz w:val="24"/>
          <w:szCs w:val="24"/>
        </w:rPr>
        <w:t xml:space="preserve"> </w:t>
      </w:r>
      <w:r w:rsidR="00726CBB" w:rsidRPr="00D078FA">
        <w:rPr>
          <w:rFonts w:ascii="Tahoma" w:hAnsi="Tahoma" w:cs="Tahoma"/>
          <w:spacing w:val="-2"/>
          <w:sz w:val="24"/>
          <w:szCs w:val="24"/>
        </w:rPr>
        <w:t xml:space="preserve">y por ende </w:t>
      </w:r>
      <w:r w:rsidR="00955E79" w:rsidRPr="00D078FA">
        <w:rPr>
          <w:rFonts w:ascii="Tahoma" w:hAnsi="Tahoma" w:cs="Tahoma"/>
          <w:spacing w:val="-2"/>
          <w:sz w:val="24"/>
          <w:szCs w:val="24"/>
        </w:rPr>
        <w:t>si</w:t>
      </w:r>
      <w:r w:rsidR="00726CBB" w:rsidRPr="00D078FA">
        <w:rPr>
          <w:rFonts w:ascii="Tahoma" w:hAnsi="Tahoma" w:cs="Tahoma"/>
          <w:spacing w:val="-2"/>
          <w:sz w:val="24"/>
          <w:szCs w:val="24"/>
        </w:rPr>
        <w:t xml:space="preserve"> ellos </w:t>
      </w:r>
      <w:r w:rsidRPr="00D078FA">
        <w:rPr>
          <w:rFonts w:ascii="Tahoma" w:hAnsi="Tahoma" w:cs="Tahoma"/>
          <w:spacing w:val="-2"/>
          <w:sz w:val="24"/>
          <w:szCs w:val="24"/>
        </w:rPr>
        <w:t>tenía</w:t>
      </w:r>
      <w:r w:rsidR="00726CBB" w:rsidRPr="00D078FA">
        <w:rPr>
          <w:rFonts w:ascii="Tahoma" w:hAnsi="Tahoma" w:cs="Tahoma"/>
          <w:spacing w:val="-2"/>
          <w:sz w:val="24"/>
          <w:szCs w:val="24"/>
        </w:rPr>
        <w:t>n</w:t>
      </w:r>
      <w:r w:rsidRPr="00D078FA">
        <w:rPr>
          <w:rFonts w:ascii="Tahoma" w:hAnsi="Tahoma" w:cs="Tahoma"/>
          <w:spacing w:val="-2"/>
          <w:sz w:val="24"/>
          <w:szCs w:val="24"/>
        </w:rPr>
        <w:t xml:space="preserve"> conocimiento de la existencia de dichas medidas cautelares, era obvio que le asistía el deber de comparecer al proceso penal para hacer valer su condic</w:t>
      </w:r>
      <w:r w:rsidR="00CE32D4" w:rsidRPr="00D078FA">
        <w:rPr>
          <w:rFonts w:ascii="Tahoma" w:hAnsi="Tahoma" w:cs="Tahoma"/>
          <w:spacing w:val="-2"/>
          <w:sz w:val="24"/>
          <w:szCs w:val="24"/>
        </w:rPr>
        <w:t>ión de tercero de buena fe, lo que</w:t>
      </w:r>
      <w:r w:rsidRPr="00D078FA">
        <w:rPr>
          <w:rFonts w:ascii="Tahoma" w:hAnsi="Tahoma" w:cs="Tahoma"/>
          <w:spacing w:val="-2"/>
          <w:sz w:val="24"/>
          <w:szCs w:val="24"/>
        </w:rPr>
        <w:t xml:space="preserve"> no aconteció al parecer por </w:t>
      </w:r>
      <w:r w:rsidR="00726CBB" w:rsidRPr="00D078FA">
        <w:rPr>
          <w:rFonts w:ascii="Tahoma" w:hAnsi="Tahoma" w:cs="Tahoma"/>
          <w:spacing w:val="-2"/>
          <w:sz w:val="24"/>
          <w:szCs w:val="24"/>
        </w:rPr>
        <w:t xml:space="preserve">razones que escapan de nuestro conocimiento. </w:t>
      </w:r>
    </w:p>
    <w:p w:rsidR="005142E1" w:rsidRPr="00D078FA" w:rsidRDefault="005142E1" w:rsidP="00DA2C2A">
      <w:pPr>
        <w:pStyle w:val="Sinespaciado"/>
        <w:spacing w:line="276" w:lineRule="auto"/>
        <w:rPr>
          <w:rFonts w:ascii="Tahoma" w:hAnsi="Tahoma" w:cs="Tahoma"/>
          <w:spacing w:val="-2"/>
          <w:sz w:val="24"/>
          <w:szCs w:val="24"/>
        </w:rPr>
      </w:pPr>
    </w:p>
    <w:p w:rsidR="00D55338" w:rsidRPr="00D078FA" w:rsidRDefault="005142E1"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Por otra parte, en lo que tiene que ver con los efectos de las medidas de restablecimiento del derecho adoptadas por el Juzgado </w:t>
      </w:r>
      <w:r w:rsidRPr="00D078FA">
        <w:rPr>
          <w:rFonts w:ascii="Tahoma" w:hAnsi="Tahoma" w:cs="Tahoma"/>
          <w:i/>
          <w:spacing w:val="-2"/>
          <w:sz w:val="24"/>
          <w:szCs w:val="24"/>
        </w:rPr>
        <w:t>A quo</w:t>
      </w:r>
      <w:r w:rsidRPr="00D078FA">
        <w:rPr>
          <w:rFonts w:ascii="Tahoma" w:hAnsi="Tahoma" w:cs="Tahoma"/>
          <w:spacing w:val="-2"/>
          <w:sz w:val="24"/>
          <w:szCs w:val="24"/>
        </w:rPr>
        <w:t xml:space="preserve">, considera la Sala que pese a la condición de tercero propietario de buena fe que detenta el apelante, </w:t>
      </w:r>
      <w:r w:rsidR="00CE32D4" w:rsidRPr="00D078FA">
        <w:rPr>
          <w:rFonts w:ascii="Tahoma" w:hAnsi="Tahoma" w:cs="Tahoma"/>
          <w:spacing w:val="-2"/>
          <w:sz w:val="24"/>
          <w:szCs w:val="24"/>
        </w:rPr>
        <w:t>ello</w:t>
      </w:r>
      <w:r w:rsidR="00E67562" w:rsidRPr="00D078FA">
        <w:rPr>
          <w:rFonts w:ascii="Tahoma" w:hAnsi="Tahoma" w:cs="Tahoma"/>
          <w:spacing w:val="-2"/>
          <w:sz w:val="24"/>
          <w:szCs w:val="24"/>
        </w:rPr>
        <w:t xml:space="preserve"> </w:t>
      </w:r>
      <w:r w:rsidRPr="00D078FA">
        <w:rPr>
          <w:rFonts w:ascii="Tahoma" w:hAnsi="Tahoma" w:cs="Tahoma"/>
          <w:spacing w:val="-2"/>
          <w:sz w:val="24"/>
          <w:szCs w:val="24"/>
        </w:rPr>
        <w:t xml:space="preserve"> es una carga que </w:t>
      </w:r>
      <w:r w:rsidR="00CE32D4" w:rsidRPr="00D078FA">
        <w:rPr>
          <w:rFonts w:ascii="Tahoma" w:hAnsi="Tahoma" w:cs="Tahoma"/>
          <w:spacing w:val="-2"/>
          <w:sz w:val="24"/>
          <w:szCs w:val="24"/>
        </w:rPr>
        <w:t xml:space="preserve">le </w:t>
      </w:r>
      <w:r w:rsidRPr="00D078FA">
        <w:rPr>
          <w:rFonts w:ascii="Tahoma" w:hAnsi="Tahoma" w:cs="Tahoma"/>
          <w:spacing w:val="-2"/>
          <w:sz w:val="24"/>
          <w:szCs w:val="24"/>
        </w:rPr>
        <w:t xml:space="preserve">correspondería asumir, porque, </w:t>
      </w:r>
      <w:r w:rsidR="00E67562" w:rsidRPr="00D078FA">
        <w:rPr>
          <w:rFonts w:ascii="Tahoma" w:hAnsi="Tahoma" w:cs="Tahoma"/>
          <w:spacing w:val="-2"/>
          <w:sz w:val="24"/>
          <w:szCs w:val="24"/>
        </w:rPr>
        <w:t xml:space="preserve">no se puede negar que </w:t>
      </w:r>
      <w:r w:rsidR="00E67562" w:rsidRPr="00D078FA">
        <w:rPr>
          <w:rFonts w:ascii="Tahoma" w:hAnsi="Tahoma" w:cs="Tahoma"/>
          <w:i/>
          <w:spacing w:val="-2"/>
          <w:sz w:val="24"/>
          <w:szCs w:val="24"/>
        </w:rPr>
        <w:t>«</w:t>
      </w:r>
      <w:r w:rsidR="00E67562" w:rsidRPr="00D078FA">
        <w:rPr>
          <w:rFonts w:ascii="Tahoma" w:hAnsi="Tahoma" w:cs="Tahoma"/>
          <w:i/>
          <w:spacing w:val="-2"/>
          <w:sz w:val="22"/>
          <w:szCs w:val="24"/>
        </w:rPr>
        <w:t>la cancelación de títulos de propiedad y registros fraudulentamente obtenidos, es una medida eficaz y apropiada para el restablecimiento del derecho y la reparación integral de las víctimas en un proceso penal, al tiempo que materializa el acceso a la administración de justicia y el debido proceso…</w:t>
      </w:r>
      <w:r w:rsidR="00E67562" w:rsidRPr="00D078FA">
        <w:rPr>
          <w:rFonts w:ascii="Tahoma" w:hAnsi="Tahoma" w:cs="Tahoma"/>
          <w:i/>
          <w:spacing w:val="-2"/>
          <w:sz w:val="24"/>
          <w:szCs w:val="24"/>
        </w:rPr>
        <w:t>»</w:t>
      </w:r>
      <w:r w:rsidR="00E67562" w:rsidRPr="00D078FA">
        <w:rPr>
          <w:rStyle w:val="Refdenotaalpie"/>
          <w:rFonts w:ascii="Tahoma" w:hAnsi="Tahoma" w:cs="Tahoma"/>
          <w:i/>
          <w:spacing w:val="-2"/>
          <w:sz w:val="24"/>
          <w:szCs w:val="24"/>
        </w:rPr>
        <w:footnoteReference w:id="4"/>
      </w:r>
      <w:r w:rsidR="00E67562" w:rsidRPr="00D078FA">
        <w:rPr>
          <w:rFonts w:ascii="Tahoma" w:hAnsi="Tahoma" w:cs="Tahoma"/>
          <w:spacing w:val="-2"/>
          <w:sz w:val="24"/>
          <w:szCs w:val="24"/>
        </w:rPr>
        <w:t xml:space="preserve">; sumado a que, </w:t>
      </w:r>
      <w:r w:rsidRPr="00D078FA">
        <w:rPr>
          <w:rFonts w:ascii="Tahoma" w:hAnsi="Tahoma" w:cs="Tahoma"/>
          <w:spacing w:val="-2"/>
          <w:sz w:val="24"/>
          <w:szCs w:val="24"/>
        </w:rPr>
        <w:t>como atinadamente lo dijo el Juzgado de primer nivel, el delito no puede ser fuente de derechos, lo que implica</w:t>
      </w:r>
      <w:r w:rsidR="00E67562" w:rsidRPr="00D078FA">
        <w:rPr>
          <w:rFonts w:ascii="Tahoma" w:hAnsi="Tahoma" w:cs="Tahoma"/>
          <w:spacing w:val="-2"/>
          <w:sz w:val="24"/>
          <w:szCs w:val="24"/>
        </w:rPr>
        <w:t>ba</w:t>
      </w:r>
      <w:r w:rsidRPr="00D078FA">
        <w:rPr>
          <w:rFonts w:ascii="Tahoma" w:hAnsi="Tahoma" w:cs="Tahoma"/>
          <w:spacing w:val="-2"/>
          <w:sz w:val="24"/>
          <w:szCs w:val="24"/>
        </w:rPr>
        <w:t xml:space="preserve">, como consecuencia de </w:t>
      </w:r>
      <w:r w:rsidR="00E67562" w:rsidRPr="00D078FA">
        <w:rPr>
          <w:rFonts w:ascii="Tahoma" w:hAnsi="Tahoma" w:cs="Tahoma"/>
          <w:spacing w:val="-2"/>
          <w:sz w:val="24"/>
          <w:szCs w:val="24"/>
        </w:rPr>
        <w:t xml:space="preserve">la </w:t>
      </w:r>
      <w:r w:rsidRPr="00D078FA">
        <w:rPr>
          <w:rFonts w:ascii="Tahoma" w:hAnsi="Tahoma" w:cs="Tahoma"/>
          <w:spacing w:val="-2"/>
          <w:sz w:val="24"/>
          <w:szCs w:val="24"/>
        </w:rPr>
        <w:t>aplicación de las medida</w:t>
      </w:r>
      <w:r w:rsidR="00955E79" w:rsidRPr="00D078FA">
        <w:rPr>
          <w:rFonts w:ascii="Tahoma" w:hAnsi="Tahoma" w:cs="Tahoma"/>
          <w:spacing w:val="-2"/>
          <w:sz w:val="24"/>
          <w:szCs w:val="24"/>
        </w:rPr>
        <w:t>s</w:t>
      </w:r>
      <w:r w:rsidRPr="00D078FA">
        <w:rPr>
          <w:rFonts w:ascii="Tahoma" w:hAnsi="Tahoma" w:cs="Tahoma"/>
          <w:spacing w:val="-2"/>
          <w:sz w:val="24"/>
          <w:szCs w:val="24"/>
        </w:rPr>
        <w:t xml:space="preserve"> de restablecimiento del derecho, que las cosas, dentro de lo </w:t>
      </w:r>
      <w:r w:rsidR="00CE32D4" w:rsidRPr="00D078FA">
        <w:rPr>
          <w:rFonts w:ascii="Tahoma" w:hAnsi="Tahoma" w:cs="Tahoma"/>
          <w:spacing w:val="-2"/>
          <w:sz w:val="24"/>
          <w:szCs w:val="24"/>
        </w:rPr>
        <w:t xml:space="preserve">posible, </w:t>
      </w:r>
      <w:r w:rsidR="006E03F1" w:rsidRPr="00D078FA">
        <w:rPr>
          <w:rFonts w:ascii="Tahoma" w:hAnsi="Tahoma" w:cs="Tahoma"/>
          <w:spacing w:val="-2"/>
          <w:sz w:val="24"/>
          <w:szCs w:val="24"/>
        </w:rPr>
        <w:t>debían</w:t>
      </w:r>
      <w:r w:rsidRPr="00D078FA">
        <w:rPr>
          <w:rFonts w:ascii="Tahoma" w:hAnsi="Tahoma" w:cs="Tahoma"/>
          <w:spacing w:val="-2"/>
          <w:sz w:val="24"/>
          <w:szCs w:val="24"/>
        </w:rPr>
        <w:t xml:space="preserve"> retrotraerse hacia el estado </w:t>
      </w:r>
      <w:proofErr w:type="spellStart"/>
      <w:r w:rsidRPr="00D078FA">
        <w:rPr>
          <w:rFonts w:ascii="Tahoma" w:hAnsi="Tahoma" w:cs="Tahoma"/>
          <w:spacing w:val="-2"/>
          <w:sz w:val="24"/>
          <w:szCs w:val="24"/>
        </w:rPr>
        <w:t>predelictual</w:t>
      </w:r>
      <w:proofErr w:type="spellEnd"/>
      <w:r w:rsidR="00CE32D4" w:rsidRPr="00D078FA">
        <w:rPr>
          <w:rFonts w:ascii="Tahoma" w:hAnsi="Tahoma" w:cs="Tahoma"/>
          <w:spacing w:val="-2"/>
          <w:sz w:val="24"/>
          <w:szCs w:val="24"/>
        </w:rPr>
        <w:t xml:space="preserve"> habido ante</w:t>
      </w:r>
      <w:r w:rsidR="007A274A" w:rsidRPr="00D078FA">
        <w:rPr>
          <w:rFonts w:ascii="Tahoma" w:hAnsi="Tahoma" w:cs="Tahoma"/>
          <w:spacing w:val="-2"/>
          <w:sz w:val="24"/>
          <w:szCs w:val="24"/>
        </w:rPr>
        <w:t>s</w:t>
      </w:r>
      <w:r w:rsidR="00CE32D4" w:rsidRPr="00D078FA">
        <w:rPr>
          <w:rFonts w:ascii="Tahoma" w:hAnsi="Tahoma" w:cs="Tahoma"/>
          <w:spacing w:val="-2"/>
          <w:sz w:val="24"/>
          <w:szCs w:val="24"/>
        </w:rPr>
        <w:t xml:space="preserve"> de la comisión de los </w:t>
      </w:r>
      <w:r w:rsidR="006E03F1" w:rsidRPr="00D078FA">
        <w:rPr>
          <w:rFonts w:ascii="Tahoma" w:hAnsi="Tahoma" w:cs="Tahoma"/>
          <w:spacing w:val="-2"/>
          <w:sz w:val="24"/>
          <w:szCs w:val="24"/>
        </w:rPr>
        <w:t>ilícitos</w:t>
      </w:r>
      <w:r w:rsidR="00E67562" w:rsidRPr="00D078FA">
        <w:rPr>
          <w:rFonts w:ascii="Tahoma" w:hAnsi="Tahoma" w:cs="Tahoma"/>
          <w:spacing w:val="-2"/>
          <w:sz w:val="24"/>
          <w:szCs w:val="24"/>
        </w:rPr>
        <w:t>. L</w:t>
      </w:r>
      <w:r w:rsidRPr="00D078FA">
        <w:rPr>
          <w:rFonts w:ascii="Tahoma" w:hAnsi="Tahoma" w:cs="Tahoma"/>
          <w:spacing w:val="-2"/>
          <w:sz w:val="24"/>
          <w:szCs w:val="24"/>
        </w:rPr>
        <w:t xml:space="preserve">o que en el caso </w:t>
      </w:r>
      <w:r w:rsidRPr="00D078FA">
        <w:rPr>
          <w:rFonts w:ascii="Tahoma" w:hAnsi="Tahoma" w:cs="Tahoma"/>
          <w:i/>
          <w:spacing w:val="-2"/>
          <w:sz w:val="24"/>
          <w:szCs w:val="24"/>
        </w:rPr>
        <w:t>sub</w:t>
      </w:r>
      <w:r w:rsidR="00955E79" w:rsidRPr="00D078FA">
        <w:rPr>
          <w:rFonts w:ascii="Tahoma" w:hAnsi="Tahoma" w:cs="Tahoma"/>
          <w:i/>
          <w:spacing w:val="-2"/>
          <w:sz w:val="24"/>
          <w:szCs w:val="24"/>
        </w:rPr>
        <w:t xml:space="preserve"> </w:t>
      </w:r>
      <w:r w:rsidRPr="00D078FA">
        <w:rPr>
          <w:rFonts w:ascii="Tahoma" w:hAnsi="Tahoma" w:cs="Tahoma"/>
          <w:i/>
          <w:spacing w:val="-2"/>
          <w:sz w:val="24"/>
          <w:szCs w:val="24"/>
        </w:rPr>
        <w:t>examine</w:t>
      </w:r>
      <w:r w:rsidRPr="00D078FA">
        <w:rPr>
          <w:rFonts w:ascii="Tahoma" w:hAnsi="Tahoma" w:cs="Tahoma"/>
          <w:spacing w:val="-2"/>
          <w:sz w:val="24"/>
          <w:szCs w:val="24"/>
        </w:rPr>
        <w:t xml:space="preserve"> </w:t>
      </w:r>
      <w:r w:rsidR="00B92ADB" w:rsidRPr="00D078FA">
        <w:rPr>
          <w:rFonts w:ascii="Tahoma" w:hAnsi="Tahoma" w:cs="Tahoma"/>
          <w:spacing w:val="-2"/>
          <w:sz w:val="24"/>
          <w:szCs w:val="24"/>
        </w:rPr>
        <w:t xml:space="preserve">correspondería a la </w:t>
      </w:r>
      <w:r w:rsidR="00E67562" w:rsidRPr="00D078FA">
        <w:rPr>
          <w:rFonts w:ascii="Tahoma" w:hAnsi="Tahoma" w:cs="Tahoma"/>
          <w:spacing w:val="-2"/>
          <w:sz w:val="24"/>
          <w:szCs w:val="24"/>
        </w:rPr>
        <w:t>situación</w:t>
      </w:r>
      <w:r w:rsidR="00B92ADB" w:rsidRPr="00D078FA">
        <w:rPr>
          <w:rFonts w:ascii="Tahoma" w:hAnsi="Tahoma" w:cs="Tahoma"/>
          <w:spacing w:val="-2"/>
          <w:sz w:val="24"/>
          <w:szCs w:val="24"/>
        </w:rPr>
        <w:t xml:space="preserve"> </w:t>
      </w:r>
      <w:r w:rsidR="00E67562" w:rsidRPr="00D078FA">
        <w:rPr>
          <w:rFonts w:ascii="Tahoma" w:hAnsi="Tahoma" w:cs="Tahoma"/>
          <w:spacing w:val="-2"/>
          <w:sz w:val="24"/>
          <w:szCs w:val="24"/>
        </w:rPr>
        <w:t xml:space="preserve">fáctica </w:t>
      </w:r>
      <w:r w:rsidR="007A274A" w:rsidRPr="00D078FA">
        <w:rPr>
          <w:rFonts w:ascii="Tahoma" w:hAnsi="Tahoma" w:cs="Tahoma"/>
          <w:spacing w:val="-2"/>
          <w:sz w:val="24"/>
          <w:szCs w:val="24"/>
        </w:rPr>
        <w:t xml:space="preserve">existente </w:t>
      </w:r>
      <w:r w:rsidR="00B92ADB" w:rsidRPr="00D078FA">
        <w:rPr>
          <w:rFonts w:ascii="Tahoma" w:hAnsi="Tahoma" w:cs="Tahoma"/>
          <w:spacing w:val="-2"/>
          <w:sz w:val="24"/>
          <w:szCs w:val="24"/>
        </w:rPr>
        <w:t>antes de que el procesado</w:t>
      </w:r>
      <w:r w:rsidR="00E67562" w:rsidRPr="00D078FA">
        <w:rPr>
          <w:rFonts w:ascii="Tahoma" w:hAnsi="Tahoma" w:cs="Tahoma"/>
          <w:spacing w:val="-2"/>
          <w:sz w:val="24"/>
          <w:szCs w:val="24"/>
        </w:rPr>
        <w:t>,</w:t>
      </w:r>
      <w:r w:rsidR="00B92ADB" w:rsidRPr="00D078FA">
        <w:rPr>
          <w:rFonts w:ascii="Tahoma" w:hAnsi="Tahoma" w:cs="Tahoma"/>
          <w:spacing w:val="-2"/>
          <w:sz w:val="24"/>
          <w:szCs w:val="24"/>
        </w:rPr>
        <w:t xml:space="preserve"> de manera fraudulenta</w:t>
      </w:r>
      <w:r w:rsidR="00E67562" w:rsidRPr="00D078FA">
        <w:rPr>
          <w:rFonts w:ascii="Tahoma" w:hAnsi="Tahoma" w:cs="Tahoma"/>
          <w:spacing w:val="-2"/>
          <w:sz w:val="24"/>
          <w:szCs w:val="24"/>
        </w:rPr>
        <w:t>,</w:t>
      </w:r>
      <w:r w:rsidR="00B92ADB" w:rsidRPr="00D078FA">
        <w:rPr>
          <w:rFonts w:ascii="Tahoma" w:hAnsi="Tahoma" w:cs="Tahoma"/>
          <w:spacing w:val="-2"/>
          <w:sz w:val="24"/>
          <w:szCs w:val="24"/>
        </w:rPr>
        <w:t xml:space="preserve"> consiguiera </w:t>
      </w:r>
      <w:r w:rsidR="00E67562" w:rsidRPr="00D078FA">
        <w:rPr>
          <w:rFonts w:ascii="Tahoma" w:hAnsi="Tahoma" w:cs="Tahoma"/>
          <w:spacing w:val="-2"/>
          <w:sz w:val="24"/>
          <w:szCs w:val="24"/>
        </w:rPr>
        <w:t xml:space="preserve">que la </w:t>
      </w:r>
      <w:r w:rsidR="00021493" w:rsidRPr="00D078FA">
        <w:rPr>
          <w:rFonts w:ascii="Tahoma" w:hAnsi="Tahoma" w:cs="Tahoma"/>
          <w:spacing w:val="-2"/>
          <w:sz w:val="24"/>
          <w:szCs w:val="24"/>
        </w:rPr>
        <w:t>Notaría</w:t>
      </w:r>
      <w:r w:rsidR="00E67562" w:rsidRPr="00D078FA">
        <w:rPr>
          <w:rFonts w:ascii="Tahoma" w:hAnsi="Tahoma" w:cs="Tahoma"/>
          <w:spacing w:val="-2"/>
          <w:sz w:val="24"/>
          <w:szCs w:val="24"/>
        </w:rPr>
        <w:t xml:space="preserve"> </w:t>
      </w:r>
      <w:r w:rsidR="007A274A" w:rsidRPr="00D078FA">
        <w:rPr>
          <w:rFonts w:ascii="Tahoma" w:hAnsi="Tahoma" w:cs="Tahoma"/>
          <w:spacing w:val="-2"/>
          <w:sz w:val="24"/>
          <w:szCs w:val="24"/>
        </w:rPr>
        <w:t>Tercera</w:t>
      </w:r>
      <w:r w:rsidR="00E67562" w:rsidRPr="00D078FA">
        <w:rPr>
          <w:rFonts w:ascii="Tahoma" w:hAnsi="Tahoma" w:cs="Tahoma"/>
          <w:spacing w:val="-2"/>
          <w:sz w:val="24"/>
          <w:szCs w:val="24"/>
        </w:rPr>
        <w:t xml:space="preserve"> del Circulo de Pereira otorgara la escritura pública </w:t>
      </w:r>
      <w:r w:rsidR="007A274A" w:rsidRPr="00D078FA">
        <w:rPr>
          <w:rFonts w:ascii="Tahoma" w:hAnsi="Tahoma" w:cs="Tahoma"/>
          <w:spacing w:val="-2"/>
          <w:sz w:val="24"/>
          <w:szCs w:val="24"/>
        </w:rPr>
        <w:t>No.</w:t>
      </w:r>
      <w:r w:rsidR="00E67562" w:rsidRPr="00D078FA">
        <w:rPr>
          <w:rFonts w:ascii="Tahoma" w:hAnsi="Tahoma" w:cs="Tahoma"/>
          <w:spacing w:val="-2"/>
          <w:sz w:val="24"/>
          <w:szCs w:val="24"/>
        </w:rPr>
        <w:t xml:space="preserve"> 3743 del 07 de octubre de 2.013, mediante la cual se cancelaba el gravamen hipotecario habido sobre el predio identificado con la matrícula inmobiliaria </w:t>
      </w:r>
      <w:r w:rsidR="007A274A" w:rsidRPr="00D078FA">
        <w:rPr>
          <w:rFonts w:ascii="Tahoma" w:hAnsi="Tahoma" w:cs="Tahoma"/>
          <w:spacing w:val="-2"/>
          <w:sz w:val="24"/>
          <w:szCs w:val="24"/>
        </w:rPr>
        <w:t xml:space="preserve">No. </w:t>
      </w:r>
      <w:r w:rsidR="00E67562" w:rsidRPr="00D078FA">
        <w:rPr>
          <w:rFonts w:ascii="Tahoma" w:hAnsi="Tahoma" w:cs="Tahoma"/>
          <w:spacing w:val="-2"/>
          <w:sz w:val="24"/>
          <w:szCs w:val="24"/>
        </w:rPr>
        <w:t>294-22695, y la posterior inscripción de esa escritura pública en la Oficina de Registro de Instrumentos Públicos de Dosquebradas.</w:t>
      </w:r>
    </w:p>
    <w:p w:rsidR="00E67562" w:rsidRPr="00D078FA" w:rsidRDefault="00E67562" w:rsidP="00DA2C2A">
      <w:pPr>
        <w:pStyle w:val="Sinespaciado"/>
        <w:spacing w:line="276" w:lineRule="auto"/>
        <w:rPr>
          <w:rFonts w:ascii="Tahoma" w:hAnsi="Tahoma" w:cs="Tahoma"/>
          <w:spacing w:val="-2"/>
          <w:sz w:val="24"/>
          <w:szCs w:val="24"/>
        </w:rPr>
      </w:pPr>
    </w:p>
    <w:p w:rsidR="00CE32D4" w:rsidRPr="00D078FA" w:rsidRDefault="00E67562"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Finalmente, en lo que tiene que ver con los cuestionamientos formulados por el apelante en contra de la competencia del Juzgado de primer</w:t>
      </w:r>
      <w:r w:rsidR="00062598" w:rsidRPr="00D078FA">
        <w:rPr>
          <w:rFonts w:ascii="Tahoma" w:hAnsi="Tahoma" w:cs="Tahoma"/>
          <w:spacing w:val="-2"/>
          <w:sz w:val="24"/>
          <w:szCs w:val="24"/>
        </w:rPr>
        <w:t xml:space="preserve"> nivel</w:t>
      </w:r>
      <w:r w:rsidRPr="00D078FA">
        <w:rPr>
          <w:rFonts w:ascii="Tahoma" w:hAnsi="Tahoma" w:cs="Tahoma"/>
          <w:spacing w:val="-2"/>
          <w:sz w:val="24"/>
          <w:szCs w:val="24"/>
        </w:rPr>
        <w:t xml:space="preserve">, </w:t>
      </w:r>
      <w:r w:rsidR="00062598" w:rsidRPr="00D078FA">
        <w:rPr>
          <w:rFonts w:ascii="Tahoma" w:hAnsi="Tahoma" w:cs="Tahoma"/>
          <w:spacing w:val="-2"/>
          <w:sz w:val="24"/>
          <w:szCs w:val="24"/>
        </w:rPr>
        <w:t>porque en su opinión, al residir el procesado en el municipio de Dosquebradas, sitio en donde también se encuentra el inmueble objeto material del delito, por el factor territorial la competencia le correspondería a los Juzgados Penales asentados en dicho municipio</w:t>
      </w:r>
      <w:r w:rsidR="00CE32D4" w:rsidRPr="00D078FA">
        <w:rPr>
          <w:rFonts w:ascii="Tahoma" w:hAnsi="Tahoma" w:cs="Tahoma"/>
          <w:spacing w:val="-2"/>
          <w:sz w:val="24"/>
          <w:szCs w:val="24"/>
        </w:rPr>
        <w:t>. Ante tales argumentos</w:t>
      </w:r>
      <w:r w:rsidR="00062598" w:rsidRPr="00D078FA">
        <w:rPr>
          <w:rFonts w:ascii="Tahoma" w:hAnsi="Tahoma" w:cs="Tahoma"/>
          <w:spacing w:val="-2"/>
          <w:sz w:val="24"/>
          <w:szCs w:val="24"/>
        </w:rPr>
        <w:t xml:space="preserve">, la Sala dirá que el apelante se encuentra completamente equivocado porque el domicilio del procesado, o el </w:t>
      </w:r>
      <w:r w:rsidR="00025BED" w:rsidRPr="00D078FA">
        <w:rPr>
          <w:rFonts w:ascii="Tahoma" w:hAnsi="Tahoma" w:cs="Tahoma"/>
          <w:spacing w:val="-2"/>
          <w:sz w:val="24"/>
          <w:szCs w:val="24"/>
        </w:rPr>
        <w:t>sitio</w:t>
      </w:r>
      <w:r w:rsidR="00062598" w:rsidRPr="00D078FA">
        <w:rPr>
          <w:rFonts w:ascii="Tahoma" w:hAnsi="Tahoma" w:cs="Tahoma"/>
          <w:spacing w:val="-2"/>
          <w:sz w:val="24"/>
          <w:szCs w:val="24"/>
        </w:rPr>
        <w:t xml:space="preserve"> en donde se encuentra el objeto material del delito, no son elementos que determinan la competencia en materia penal por el factor territoria</w:t>
      </w:r>
      <w:r w:rsidR="00025BED" w:rsidRPr="00D078FA">
        <w:rPr>
          <w:rFonts w:ascii="Tahoma" w:hAnsi="Tahoma" w:cs="Tahoma"/>
          <w:spacing w:val="-2"/>
          <w:sz w:val="24"/>
          <w:szCs w:val="24"/>
        </w:rPr>
        <w:t>l</w:t>
      </w:r>
      <w:r w:rsidR="00062598" w:rsidRPr="00D078FA">
        <w:rPr>
          <w:rFonts w:ascii="Tahoma" w:hAnsi="Tahoma" w:cs="Tahoma"/>
          <w:spacing w:val="-2"/>
          <w:sz w:val="24"/>
          <w:szCs w:val="24"/>
        </w:rPr>
        <w:t xml:space="preserve">, sino el lugar en donde se </w:t>
      </w:r>
      <w:r w:rsidR="006E03F1" w:rsidRPr="00D078FA">
        <w:rPr>
          <w:rFonts w:ascii="Tahoma" w:hAnsi="Tahoma" w:cs="Tahoma"/>
          <w:spacing w:val="-2"/>
          <w:sz w:val="24"/>
          <w:szCs w:val="24"/>
        </w:rPr>
        <w:t>cometió</w:t>
      </w:r>
      <w:r w:rsidR="00062598" w:rsidRPr="00D078FA">
        <w:rPr>
          <w:rFonts w:ascii="Tahoma" w:hAnsi="Tahoma" w:cs="Tahoma"/>
          <w:spacing w:val="-2"/>
          <w:sz w:val="24"/>
          <w:szCs w:val="24"/>
        </w:rPr>
        <w:t xml:space="preserve"> el delito</w:t>
      </w:r>
      <w:r w:rsidR="000012B8" w:rsidRPr="00D078FA">
        <w:rPr>
          <w:rFonts w:ascii="Tahoma" w:hAnsi="Tahoma" w:cs="Tahoma"/>
          <w:spacing w:val="-2"/>
          <w:sz w:val="24"/>
          <w:szCs w:val="24"/>
        </w:rPr>
        <w:t>, como bien nos lo enseña el artículo 43 C.P.P</w:t>
      </w:r>
      <w:r w:rsidR="00CE32D4" w:rsidRPr="00D078FA">
        <w:rPr>
          <w:rFonts w:ascii="Tahoma" w:hAnsi="Tahoma" w:cs="Tahoma"/>
          <w:spacing w:val="-2"/>
          <w:sz w:val="24"/>
          <w:szCs w:val="24"/>
        </w:rPr>
        <w:t xml:space="preserve">. </w:t>
      </w:r>
    </w:p>
    <w:p w:rsidR="00CE32D4" w:rsidRPr="00D078FA" w:rsidRDefault="00CE32D4" w:rsidP="00DA2C2A">
      <w:pPr>
        <w:pStyle w:val="Sinespaciado"/>
        <w:spacing w:line="276" w:lineRule="auto"/>
        <w:rPr>
          <w:rFonts w:ascii="Tahoma" w:hAnsi="Tahoma" w:cs="Tahoma"/>
          <w:spacing w:val="-2"/>
          <w:sz w:val="24"/>
          <w:szCs w:val="24"/>
        </w:rPr>
      </w:pPr>
    </w:p>
    <w:p w:rsidR="00025BED" w:rsidRPr="00D078FA" w:rsidRDefault="00CE32D4"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De igual manera, es menester que se tenga en cuenta </w:t>
      </w:r>
      <w:r w:rsidR="000012B8" w:rsidRPr="00D078FA">
        <w:rPr>
          <w:rFonts w:ascii="Tahoma" w:hAnsi="Tahoma" w:cs="Tahoma"/>
          <w:spacing w:val="-2"/>
          <w:sz w:val="24"/>
          <w:szCs w:val="24"/>
        </w:rPr>
        <w:t xml:space="preserve">que </w:t>
      </w:r>
      <w:r w:rsidR="00025BED" w:rsidRPr="00D078FA">
        <w:rPr>
          <w:rFonts w:ascii="Tahoma" w:hAnsi="Tahoma" w:cs="Tahoma"/>
          <w:spacing w:val="-2"/>
          <w:sz w:val="24"/>
          <w:szCs w:val="24"/>
        </w:rPr>
        <w:t xml:space="preserve">en el caso en </w:t>
      </w:r>
      <w:r w:rsidR="000012B8" w:rsidRPr="00D078FA">
        <w:rPr>
          <w:rFonts w:ascii="Tahoma" w:hAnsi="Tahoma" w:cs="Tahoma"/>
          <w:spacing w:val="-2"/>
          <w:sz w:val="24"/>
          <w:szCs w:val="24"/>
        </w:rPr>
        <w:t xml:space="preserve">estudio </w:t>
      </w:r>
      <w:r w:rsidR="00025BED" w:rsidRPr="00D078FA">
        <w:rPr>
          <w:rFonts w:ascii="Tahoma" w:hAnsi="Tahoma" w:cs="Tahoma"/>
          <w:spacing w:val="-2"/>
          <w:sz w:val="24"/>
          <w:szCs w:val="24"/>
        </w:rPr>
        <w:t xml:space="preserve">se estaba en presencia de una de las hipótesis </w:t>
      </w:r>
      <w:r w:rsidR="00062598" w:rsidRPr="00D078FA">
        <w:rPr>
          <w:rFonts w:ascii="Tahoma" w:hAnsi="Tahoma" w:cs="Tahoma"/>
          <w:spacing w:val="-2"/>
          <w:sz w:val="24"/>
          <w:szCs w:val="24"/>
        </w:rPr>
        <w:t>de competencia a prevención generad</w:t>
      </w:r>
      <w:r w:rsidR="00025BED" w:rsidRPr="00D078FA">
        <w:rPr>
          <w:rFonts w:ascii="Tahoma" w:hAnsi="Tahoma" w:cs="Tahoma"/>
          <w:spacing w:val="-2"/>
          <w:sz w:val="24"/>
          <w:szCs w:val="24"/>
        </w:rPr>
        <w:t>a</w:t>
      </w:r>
      <w:r w:rsidR="00062598" w:rsidRPr="00D078FA">
        <w:rPr>
          <w:rFonts w:ascii="Tahoma" w:hAnsi="Tahoma" w:cs="Tahoma"/>
          <w:spacing w:val="-2"/>
          <w:sz w:val="24"/>
          <w:szCs w:val="24"/>
        </w:rPr>
        <w:t xml:space="preserve"> porque los delitos</w:t>
      </w:r>
      <w:r w:rsidR="00025BED" w:rsidRPr="00D078FA">
        <w:rPr>
          <w:rFonts w:ascii="Tahoma" w:hAnsi="Tahoma" w:cs="Tahoma"/>
          <w:spacing w:val="-2"/>
          <w:sz w:val="24"/>
          <w:szCs w:val="24"/>
        </w:rPr>
        <w:t xml:space="preserve"> se cometieron</w:t>
      </w:r>
      <w:r w:rsidR="00062598" w:rsidRPr="00D078FA">
        <w:rPr>
          <w:rFonts w:ascii="Tahoma" w:hAnsi="Tahoma" w:cs="Tahoma"/>
          <w:spacing w:val="-2"/>
          <w:sz w:val="24"/>
          <w:szCs w:val="24"/>
        </w:rPr>
        <w:t xml:space="preserve"> en dos lugares diferentes: a) En el municipio de Pereira en donde se perpetraron </w:t>
      </w:r>
      <w:r w:rsidR="00025BED" w:rsidRPr="00D078FA">
        <w:rPr>
          <w:rFonts w:ascii="Tahoma" w:hAnsi="Tahoma" w:cs="Tahoma"/>
          <w:spacing w:val="-2"/>
          <w:sz w:val="24"/>
          <w:szCs w:val="24"/>
        </w:rPr>
        <w:t xml:space="preserve">los </w:t>
      </w:r>
      <w:r w:rsidR="00062598" w:rsidRPr="00D078FA">
        <w:rPr>
          <w:rFonts w:ascii="Tahoma" w:hAnsi="Tahoma" w:cs="Tahoma"/>
          <w:spacing w:val="-2"/>
          <w:sz w:val="24"/>
          <w:szCs w:val="24"/>
        </w:rPr>
        <w:t>reato</w:t>
      </w:r>
      <w:r w:rsidR="00025BED" w:rsidRPr="00D078FA">
        <w:rPr>
          <w:rFonts w:ascii="Tahoma" w:hAnsi="Tahoma" w:cs="Tahoma"/>
          <w:spacing w:val="-2"/>
          <w:sz w:val="24"/>
          <w:szCs w:val="24"/>
        </w:rPr>
        <w:t>s</w:t>
      </w:r>
      <w:r w:rsidR="00062598" w:rsidRPr="00D078FA">
        <w:rPr>
          <w:rFonts w:ascii="Tahoma" w:hAnsi="Tahoma" w:cs="Tahoma"/>
          <w:spacing w:val="-2"/>
          <w:sz w:val="24"/>
          <w:szCs w:val="24"/>
        </w:rPr>
        <w:t xml:space="preserve"> de </w:t>
      </w:r>
      <w:r w:rsidR="00025BED" w:rsidRPr="00D078FA">
        <w:rPr>
          <w:rFonts w:ascii="Tahoma" w:hAnsi="Tahoma" w:cs="Tahoma"/>
          <w:spacing w:val="-2"/>
          <w:sz w:val="24"/>
          <w:szCs w:val="24"/>
        </w:rPr>
        <w:t xml:space="preserve">falsedad en documento privado y </w:t>
      </w:r>
      <w:r w:rsidR="00062598" w:rsidRPr="00D078FA">
        <w:rPr>
          <w:rFonts w:ascii="Tahoma" w:hAnsi="Tahoma" w:cs="Tahoma"/>
          <w:spacing w:val="-2"/>
          <w:sz w:val="24"/>
          <w:szCs w:val="24"/>
        </w:rPr>
        <w:t>obtención de documento público privado</w:t>
      </w:r>
      <w:r w:rsidR="00025BED" w:rsidRPr="00D078FA">
        <w:rPr>
          <w:rFonts w:ascii="Tahoma" w:hAnsi="Tahoma" w:cs="Tahoma"/>
          <w:spacing w:val="-2"/>
          <w:sz w:val="24"/>
          <w:szCs w:val="24"/>
        </w:rPr>
        <w:t xml:space="preserve">; b) En el municipio de Dosquebradas, en donde se </w:t>
      </w:r>
      <w:r w:rsidR="00CD17FE" w:rsidRPr="00D078FA">
        <w:rPr>
          <w:rFonts w:ascii="Tahoma" w:hAnsi="Tahoma" w:cs="Tahoma"/>
          <w:spacing w:val="-2"/>
          <w:sz w:val="24"/>
          <w:szCs w:val="24"/>
        </w:rPr>
        <w:t>cometió</w:t>
      </w:r>
      <w:r w:rsidR="00025BED" w:rsidRPr="00D078FA">
        <w:rPr>
          <w:rFonts w:ascii="Tahoma" w:hAnsi="Tahoma" w:cs="Tahoma"/>
          <w:spacing w:val="-2"/>
          <w:sz w:val="24"/>
          <w:szCs w:val="24"/>
        </w:rPr>
        <w:t xml:space="preserve"> el delito de fraude procesal.</w:t>
      </w:r>
    </w:p>
    <w:p w:rsidR="00025BED" w:rsidRPr="00D078FA" w:rsidRDefault="00025BED" w:rsidP="00DA2C2A">
      <w:pPr>
        <w:pStyle w:val="Sinespaciado"/>
        <w:spacing w:line="276" w:lineRule="auto"/>
        <w:rPr>
          <w:rFonts w:ascii="Tahoma" w:hAnsi="Tahoma" w:cs="Tahoma"/>
          <w:spacing w:val="-2"/>
          <w:sz w:val="24"/>
          <w:szCs w:val="24"/>
        </w:rPr>
      </w:pPr>
    </w:p>
    <w:p w:rsidR="00E67562" w:rsidRPr="00D078FA" w:rsidRDefault="00025BE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Ante tal peculiar </w:t>
      </w:r>
      <w:r w:rsidR="00CD17FE" w:rsidRPr="00D078FA">
        <w:rPr>
          <w:rFonts w:ascii="Tahoma" w:hAnsi="Tahoma" w:cs="Tahoma"/>
          <w:spacing w:val="-2"/>
          <w:sz w:val="24"/>
          <w:szCs w:val="24"/>
        </w:rPr>
        <w:t>situación</w:t>
      </w:r>
      <w:r w:rsidRPr="00D078FA">
        <w:rPr>
          <w:rFonts w:ascii="Tahoma" w:hAnsi="Tahoma" w:cs="Tahoma"/>
          <w:spacing w:val="-2"/>
          <w:sz w:val="24"/>
          <w:szCs w:val="24"/>
        </w:rPr>
        <w:t xml:space="preserve">, según las voces del </w:t>
      </w:r>
      <w:r w:rsidR="000012B8" w:rsidRPr="00D078FA">
        <w:rPr>
          <w:rFonts w:ascii="Tahoma" w:hAnsi="Tahoma" w:cs="Tahoma"/>
          <w:spacing w:val="-2"/>
          <w:sz w:val="24"/>
          <w:szCs w:val="24"/>
        </w:rPr>
        <w:t xml:space="preserve">aludido </w:t>
      </w:r>
      <w:r w:rsidRPr="00D078FA">
        <w:rPr>
          <w:rFonts w:ascii="Tahoma" w:hAnsi="Tahoma" w:cs="Tahoma"/>
          <w:spacing w:val="-2"/>
          <w:sz w:val="24"/>
          <w:szCs w:val="24"/>
        </w:rPr>
        <w:t xml:space="preserve">artículo 43 C.P.P. </w:t>
      </w:r>
      <w:r w:rsidR="009075FF" w:rsidRPr="00D078FA">
        <w:rPr>
          <w:rFonts w:ascii="Tahoma" w:hAnsi="Tahoma" w:cs="Tahoma"/>
          <w:i/>
          <w:spacing w:val="-2"/>
          <w:sz w:val="24"/>
          <w:szCs w:val="24"/>
        </w:rPr>
        <w:t>«</w:t>
      </w:r>
      <w:r w:rsidR="009075FF" w:rsidRPr="00D078FA">
        <w:rPr>
          <w:rFonts w:ascii="Tahoma" w:hAnsi="Tahoma" w:cs="Tahoma"/>
          <w:i/>
          <w:spacing w:val="-2"/>
          <w:sz w:val="22"/>
          <w:szCs w:val="24"/>
        </w:rPr>
        <w:t>la competencia del juez de conocimiento se fija por el lugar donde se formule acusación por parte de la Fiscalía General de la Nación, lo cual hará donde se encuentren los elementos fundamentales de la acusación…</w:t>
      </w:r>
      <w:r w:rsidR="009075FF" w:rsidRPr="00D078FA">
        <w:rPr>
          <w:rFonts w:ascii="Tahoma" w:hAnsi="Tahoma" w:cs="Tahoma"/>
          <w:i/>
          <w:spacing w:val="-2"/>
          <w:sz w:val="24"/>
          <w:szCs w:val="24"/>
        </w:rPr>
        <w:t>»</w:t>
      </w:r>
      <w:r w:rsidR="009075FF" w:rsidRPr="00D078FA">
        <w:rPr>
          <w:rFonts w:ascii="Tahoma" w:hAnsi="Tahoma" w:cs="Tahoma"/>
          <w:spacing w:val="-2"/>
          <w:sz w:val="24"/>
          <w:szCs w:val="24"/>
        </w:rPr>
        <w:t xml:space="preserve">; lo cual sucedió en el presente asunto a partir del momento en el que la </w:t>
      </w:r>
      <w:r w:rsidR="006E03F1" w:rsidRPr="00D078FA">
        <w:rPr>
          <w:rFonts w:ascii="Tahoma" w:hAnsi="Tahoma" w:cs="Tahoma"/>
          <w:spacing w:val="-2"/>
          <w:sz w:val="24"/>
          <w:szCs w:val="24"/>
        </w:rPr>
        <w:t>Fiscalía</w:t>
      </w:r>
      <w:r w:rsidR="009075FF" w:rsidRPr="00D078FA">
        <w:rPr>
          <w:rFonts w:ascii="Tahoma" w:hAnsi="Tahoma" w:cs="Tahoma"/>
          <w:spacing w:val="-2"/>
          <w:sz w:val="24"/>
          <w:szCs w:val="24"/>
        </w:rPr>
        <w:t xml:space="preserve">, en su leal saber y entender, prefirió escoger acusar </w:t>
      </w:r>
      <w:r w:rsidR="000012B8" w:rsidRPr="00D078FA">
        <w:rPr>
          <w:rFonts w:ascii="Tahoma" w:hAnsi="Tahoma" w:cs="Tahoma"/>
          <w:spacing w:val="-2"/>
          <w:sz w:val="24"/>
          <w:szCs w:val="24"/>
        </w:rPr>
        <w:t xml:space="preserve">y juzgar </w:t>
      </w:r>
      <w:r w:rsidR="009075FF" w:rsidRPr="00D078FA">
        <w:rPr>
          <w:rFonts w:ascii="Tahoma" w:hAnsi="Tahoma" w:cs="Tahoma"/>
          <w:spacing w:val="-2"/>
          <w:sz w:val="24"/>
          <w:szCs w:val="24"/>
        </w:rPr>
        <w:t xml:space="preserve">al procesado </w:t>
      </w:r>
      <w:r w:rsidR="00DA2C2A" w:rsidRPr="00D078FA">
        <w:rPr>
          <w:rFonts w:ascii="Tahoma" w:hAnsi="Tahoma" w:cs="Tahoma"/>
          <w:spacing w:val="-2"/>
          <w:sz w:val="24"/>
          <w:szCs w:val="24"/>
        </w:rPr>
        <w:t>OYCV</w:t>
      </w:r>
      <w:r w:rsidR="009075FF" w:rsidRPr="00D078FA">
        <w:rPr>
          <w:rFonts w:ascii="Tahoma" w:hAnsi="Tahoma" w:cs="Tahoma"/>
          <w:spacing w:val="-2"/>
          <w:sz w:val="24"/>
          <w:szCs w:val="24"/>
        </w:rPr>
        <w:t xml:space="preserve"> ante los Juzgado Penales del Circuito de Pereira.</w:t>
      </w:r>
    </w:p>
    <w:p w:rsidR="009075FF" w:rsidRPr="00D078FA" w:rsidRDefault="009075FF" w:rsidP="00DA2C2A">
      <w:pPr>
        <w:pStyle w:val="Sinespaciado"/>
        <w:spacing w:line="276" w:lineRule="auto"/>
        <w:rPr>
          <w:rFonts w:ascii="Tahoma" w:hAnsi="Tahoma" w:cs="Tahoma"/>
          <w:spacing w:val="-2"/>
          <w:sz w:val="24"/>
          <w:szCs w:val="24"/>
        </w:rPr>
      </w:pPr>
    </w:p>
    <w:p w:rsidR="009075FF" w:rsidRPr="00D078FA" w:rsidRDefault="009075FF"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 xml:space="preserve">En suma, todo lo dicho en los párrafos precedentes es suficiente para que la Sala concluya que no le asiste la razón a la tesis de la inconformidad propuesta por el recurrente, razón por la que la Colegiatura confirmará el fallo confutado. </w:t>
      </w:r>
    </w:p>
    <w:p w:rsidR="009075FF" w:rsidRPr="00D078FA" w:rsidRDefault="009075FF" w:rsidP="00DA2C2A">
      <w:pPr>
        <w:pStyle w:val="Sinespaciado"/>
        <w:spacing w:line="276" w:lineRule="auto"/>
        <w:rPr>
          <w:rFonts w:ascii="Tahoma" w:hAnsi="Tahoma" w:cs="Tahoma"/>
          <w:spacing w:val="-2"/>
          <w:sz w:val="24"/>
          <w:szCs w:val="24"/>
        </w:rPr>
      </w:pPr>
    </w:p>
    <w:p w:rsidR="009075FF" w:rsidRPr="00D078FA" w:rsidRDefault="009075FF"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w:t>
      </w:r>
      <w:r w:rsidR="00955E79" w:rsidRPr="00D078FA">
        <w:rPr>
          <w:rFonts w:ascii="Tahoma" w:hAnsi="Tahoma" w:cs="Tahoma"/>
          <w:spacing w:val="-2"/>
          <w:sz w:val="24"/>
          <w:szCs w:val="24"/>
        </w:rPr>
        <w:t xml:space="preserve"> se</w:t>
      </w:r>
      <w:r w:rsidRPr="00D078FA">
        <w:rPr>
          <w:rFonts w:ascii="Tahoma" w:hAnsi="Tahoma" w:cs="Tahoma"/>
          <w:spacing w:val="-2"/>
          <w:sz w:val="24"/>
          <w:szCs w:val="24"/>
        </w:rPr>
        <w:t xml:space="preserv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084E44" w:rsidRPr="00D078FA" w:rsidRDefault="00084E44"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spacing w:val="-2"/>
          <w:sz w:val="24"/>
          <w:szCs w:val="24"/>
        </w:rPr>
        <w:lastRenderedPageBreak/>
        <w:t>En mérito de todo lo antes expuesto, la Sala Penal de Decisión del Tribunal Superior del Distrito Judicial de Pereira, Administrando Justicia en nombre de la República y por autoridad de la ley,</w:t>
      </w:r>
    </w:p>
    <w:p w:rsidR="00FD607D" w:rsidRPr="00D078FA" w:rsidRDefault="00FD607D" w:rsidP="00DA2C2A">
      <w:pPr>
        <w:pStyle w:val="Sinespaciado"/>
        <w:spacing w:line="276" w:lineRule="auto"/>
        <w:rPr>
          <w:rFonts w:ascii="Tahoma" w:hAnsi="Tahoma" w:cs="Tahoma"/>
          <w:spacing w:val="-2"/>
          <w:sz w:val="24"/>
          <w:szCs w:val="24"/>
          <w:lang w:val="es-ES"/>
        </w:rPr>
      </w:pPr>
    </w:p>
    <w:p w:rsidR="00FD607D" w:rsidRPr="00D078FA" w:rsidRDefault="00FD607D" w:rsidP="00DA2C2A">
      <w:pPr>
        <w:pStyle w:val="Sinespaciado"/>
        <w:spacing w:line="276" w:lineRule="auto"/>
        <w:jc w:val="center"/>
        <w:rPr>
          <w:rFonts w:ascii="Tahoma" w:hAnsi="Tahoma" w:cs="Tahoma"/>
          <w:b/>
          <w:spacing w:val="-2"/>
          <w:sz w:val="24"/>
          <w:szCs w:val="24"/>
          <w:lang w:val="es-ES"/>
        </w:rPr>
      </w:pPr>
      <w:r w:rsidRPr="00D078FA">
        <w:rPr>
          <w:rFonts w:ascii="Tahoma" w:hAnsi="Tahoma" w:cs="Tahoma"/>
          <w:b/>
          <w:spacing w:val="-2"/>
          <w:sz w:val="24"/>
          <w:szCs w:val="24"/>
          <w:lang w:val="es-ES"/>
        </w:rPr>
        <w:t>RESUELVE:</w:t>
      </w:r>
    </w:p>
    <w:p w:rsidR="00FD607D" w:rsidRPr="00D078FA" w:rsidRDefault="00FD607D" w:rsidP="00DA2C2A">
      <w:pPr>
        <w:pStyle w:val="Sinespaciado"/>
        <w:spacing w:line="276" w:lineRule="auto"/>
        <w:rPr>
          <w:rFonts w:ascii="Tahoma" w:hAnsi="Tahoma" w:cs="Tahoma"/>
          <w:spacing w:val="-2"/>
          <w:sz w:val="24"/>
          <w:szCs w:val="24"/>
          <w:lang w:val="es-ES"/>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b/>
          <w:spacing w:val="-2"/>
          <w:sz w:val="24"/>
          <w:szCs w:val="24"/>
        </w:rPr>
        <w:t>PRIMERO: CONFIRMAR</w:t>
      </w:r>
      <w:r w:rsidR="009075FF" w:rsidRPr="00D078FA">
        <w:rPr>
          <w:rFonts w:ascii="Tahoma" w:hAnsi="Tahoma" w:cs="Tahoma"/>
          <w:spacing w:val="-2"/>
          <w:sz w:val="24"/>
          <w:szCs w:val="24"/>
        </w:rPr>
        <w:t>, en todo aquello que fue objeto de la inconformidad expresada por el recurrente, el contenido de</w:t>
      </w:r>
      <w:r w:rsidRPr="00D078FA">
        <w:rPr>
          <w:rFonts w:ascii="Tahoma" w:hAnsi="Tahoma" w:cs="Tahoma"/>
          <w:spacing w:val="-2"/>
          <w:sz w:val="24"/>
          <w:szCs w:val="24"/>
        </w:rPr>
        <w:t xml:space="preserve"> la sentencia proferida el </w:t>
      </w:r>
      <w:r w:rsidR="00082AFA" w:rsidRPr="00D078FA">
        <w:rPr>
          <w:rFonts w:ascii="Tahoma" w:hAnsi="Tahoma" w:cs="Tahoma"/>
          <w:spacing w:val="-2"/>
          <w:sz w:val="24"/>
          <w:szCs w:val="24"/>
        </w:rPr>
        <w:t xml:space="preserve">condenatoria proferida el dos (2) de septiembre del 2.020 por parte del Juzgado 7º Penal del Circuito de Pereira, con funciones de Conocimiento, dentro del proceso que se adelantó en contra del procesado </w:t>
      </w:r>
      <w:r w:rsidR="00DA2C2A" w:rsidRPr="00D078FA">
        <w:rPr>
          <w:rFonts w:ascii="Tahoma" w:hAnsi="Tahoma" w:cs="Tahoma"/>
          <w:b/>
          <w:spacing w:val="-2"/>
          <w:sz w:val="24"/>
          <w:szCs w:val="24"/>
        </w:rPr>
        <w:t>OYCV</w:t>
      </w:r>
      <w:r w:rsidR="00082AFA" w:rsidRPr="00D078FA">
        <w:rPr>
          <w:rFonts w:ascii="Tahoma" w:hAnsi="Tahoma" w:cs="Tahoma"/>
          <w:spacing w:val="-2"/>
          <w:sz w:val="24"/>
          <w:szCs w:val="24"/>
        </w:rPr>
        <w:t>, quien fuera acusado de incurrir en la presunta comisión de los delitos de obtención de documento público falso, falsedad en documento privado y fraude procesal</w:t>
      </w:r>
      <w:r w:rsidRPr="00D078FA">
        <w:rPr>
          <w:rFonts w:ascii="Tahoma" w:hAnsi="Tahoma" w:cs="Tahoma"/>
          <w:spacing w:val="-2"/>
          <w:sz w:val="24"/>
          <w:szCs w:val="24"/>
        </w:rPr>
        <w:t>.</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b/>
          <w:spacing w:val="-2"/>
          <w:sz w:val="24"/>
          <w:szCs w:val="24"/>
        </w:rPr>
        <w:t>SEGUNDO:  DISPONER</w:t>
      </w:r>
      <w:r w:rsidRPr="00D078FA">
        <w:rPr>
          <w:rFonts w:ascii="Tahoma" w:hAnsi="Tahoma" w:cs="Tahoma"/>
          <w:spacing w:val="-2"/>
          <w:sz w:val="24"/>
          <w:szCs w:val="24"/>
        </w:rPr>
        <w:t xml:space="preserve"> que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FD607D" w:rsidRPr="00D078FA" w:rsidRDefault="00FD607D" w:rsidP="00DA2C2A">
      <w:pPr>
        <w:pStyle w:val="Sinespaciado"/>
        <w:spacing w:line="276" w:lineRule="auto"/>
        <w:rPr>
          <w:rFonts w:ascii="Tahoma" w:hAnsi="Tahoma" w:cs="Tahoma"/>
          <w:spacing w:val="-2"/>
          <w:sz w:val="24"/>
          <w:szCs w:val="24"/>
        </w:rPr>
      </w:pPr>
    </w:p>
    <w:p w:rsidR="00FD607D" w:rsidRPr="00D078FA" w:rsidRDefault="00FD607D" w:rsidP="00DA2C2A">
      <w:pPr>
        <w:pStyle w:val="Sinespaciado"/>
        <w:spacing w:line="276" w:lineRule="auto"/>
        <w:rPr>
          <w:rFonts w:ascii="Tahoma" w:hAnsi="Tahoma" w:cs="Tahoma"/>
          <w:spacing w:val="-2"/>
          <w:sz w:val="24"/>
          <w:szCs w:val="24"/>
        </w:rPr>
      </w:pPr>
      <w:r w:rsidRPr="00D078FA">
        <w:rPr>
          <w:rFonts w:ascii="Tahoma" w:hAnsi="Tahoma" w:cs="Tahoma"/>
          <w:b/>
          <w:spacing w:val="-2"/>
          <w:sz w:val="24"/>
          <w:szCs w:val="24"/>
        </w:rPr>
        <w:t>TERCERO: DECLARAR</w:t>
      </w:r>
      <w:r w:rsidRPr="00D078FA">
        <w:rPr>
          <w:rFonts w:ascii="Tahoma" w:hAnsi="Tahoma" w:cs="Tahoma"/>
          <w:spacing w:val="-2"/>
          <w:sz w:val="24"/>
          <w:szCs w:val="24"/>
        </w:rPr>
        <w:t xml:space="preserve"> que en contra del presente fallo de 2ª instancia procede el recurso de casación, el cual deberá ser interpuesto y sustentado dentro de los términos de ley</w:t>
      </w:r>
      <w:r w:rsidR="009075FF" w:rsidRPr="00D078FA">
        <w:rPr>
          <w:rFonts w:ascii="Tahoma" w:hAnsi="Tahoma" w:cs="Tahoma"/>
          <w:spacing w:val="-2"/>
          <w:sz w:val="24"/>
          <w:szCs w:val="24"/>
        </w:rPr>
        <w:t>.</w:t>
      </w:r>
    </w:p>
    <w:p w:rsidR="00FD607D" w:rsidRPr="00DA2C2A" w:rsidRDefault="00FD607D" w:rsidP="00DA2C2A">
      <w:pPr>
        <w:pStyle w:val="Sinespaciado"/>
        <w:spacing w:line="276" w:lineRule="auto"/>
        <w:rPr>
          <w:rFonts w:ascii="Tahoma" w:eastAsia="Times New Roman" w:hAnsi="Tahoma" w:cs="Tahoma"/>
          <w:sz w:val="24"/>
          <w:szCs w:val="24"/>
          <w:lang w:eastAsia="es-ES"/>
        </w:rPr>
      </w:pPr>
    </w:p>
    <w:p w:rsidR="00FD607D" w:rsidRPr="00DA2C2A" w:rsidRDefault="000012B8" w:rsidP="00DA2C2A">
      <w:pPr>
        <w:pStyle w:val="Sinespaciado"/>
        <w:spacing w:line="276" w:lineRule="auto"/>
        <w:jc w:val="center"/>
        <w:rPr>
          <w:rFonts w:ascii="Tahoma" w:eastAsia="Times New Roman" w:hAnsi="Tahoma" w:cs="Tahoma"/>
          <w:b/>
          <w:sz w:val="24"/>
          <w:szCs w:val="24"/>
          <w:lang w:eastAsia="es-ES"/>
        </w:rPr>
      </w:pPr>
      <w:r w:rsidRPr="00DA2C2A">
        <w:rPr>
          <w:rFonts w:ascii="Tahoma" w:eastAsia="Times New Roman" w:hAnsi="Tahoma" w:cs="Tahoma"/>
          <w:b/>
          <w:sz w:val="24"/>
          <w:szCs w:val="24"/>
          <w:lang w:eastAsia="es-ES"/>
        </w:rPr>
        <w:t>NOTIFÍQUESE Y CÚMPLASE:</w:t>
      </w:r>
    </w:p>
    <w:p w:rsidR="00FD607D" w:rsidRPr="00D078FA" w:rsidRDefault="00FD607D" w:rsidP="00DA2C2A">
      <w:pPr>
        <w:pStyle w:val="Sinespaciado"/>
        <w:spacing w:line="276" w:lineRule="auto"/>
        <w:rPr>
          <w:rFonts w:ascii="Tahoma" w:eastAsia="Times New Roman" w:hAnsi="Tahoma" w:cs="Tahoma"/>
          <w:sz w:val="24"/>
          <w:szCs w:val="24"/>
          <w:lang w:eastAsia="es-ES"/>
        </w:rPr>
      </w:pPr>
    </w:p>
    <w:p w:rsidR="00DA2C2A" w:rsidRPr="00DA2C2A" w:rsidRDefault="00DA2C2A" w:rsidP="00DA2C2A">
      <w:pPr>
        <w:pStyle w:val="Sinespaciado"/>
        <w:spacing w:line="276" w:lineRule="auto"/>
        <w:rPr>
          <w:rFonts w:ascii="Tahoma" w:eastAsia="Times New Roman" w:hAnsi="Tahoma" w:cs="Tahoma"/>
          <w:sz w:val="24"/>
          <w:szCs w:val="24"/>
          <w:lang w:eastAsia="es-ES"/>
        </w:rPr>
      </w:pP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MANUEL YARZAGARAY BANDERA</w:t>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sz w:val="24"/>
          <w:szCs w:val="24"/>
        </w:rPr>
        <w:t>Magistrado</w:t>
      </w:r>
    </w:p>
    <w:p w:rsidR="00FD607D" w:rsidRPr="00DA2C2A" w:rsidRDefault="00FD607D" w:rsidP="00DA2C2A">
      <w:pPr>
        <w:pStyle w:val="Sinespaciado"/>
        <w:spacing w:line="276" w:lineRule="auto"/>
        <w:rPr>
          <w:rFonts w:ascii="Tahoma" w:eastAsia="Times New Roman" w:hAnsi="Tahoma" w:cs="Tahoma"/>
          <w:sz w:val="24"/>
          <w:szCs w:val="24"/>
          <w:lang w:eastAsia="es-ES"/>
        </w:rPr>
      </w:pPr>
    </w:p>
    <w:p w:rsidR="00DA2C2A" w:rsidRPr="00DA2C2A" w:rsidRDefault="00DA2C2A" w:rsidP="00DA2C2A">
      <w:pPr>
        <w:pStyle w:val="Sinespaciado"/>
        <w:spacing w:line="276" w:lineRule="auto"/>
        <w:rPr>
          <w:rFonts w:ascii="Tahoma" w:eastAsia="Times New Roman" w:hAnsi="Tahoma" w:cs="Tahoma"/>
          <w:sz w:val="24"/>
          <w:szCs w:val="24"/>
          <w:lang w:eastAsia="es-ES"/>
        </w:rPr>
      </w:pPr>
    </w:p>
    <w:p w:rsidR="00FD607D" w:rsidRPr="00DA2C2A" w:rsidRDefault="003554BA" w:rsidP="00DA2C2A">
      <w:pPr>
        <w:pStyle w:val="Sinespaciado"/>
        <w:spacing w:line="276" w:lineRule="auto"/>
        <w:jc w:val="center"/>
        <w:rPr>
          <w:rFonts w:ascii="Tahoma" w:hAnsi="Tahoma" w:cs="Tahoma"/>
          <w:i/>
          <w:sz w:val="24"/>
          <w:szCs w:val="24"/>
        </w:rPr>
      </w:pPr>
      <w:r w:rsidRPr="00DA2C2A">
        <w:rPr>
          <w:rFonts w:ascii="Tahoma" w:hAnsi="Tahoma" w:cs="Tahoma"/>
          <w:i/>
          <w:sz w:val="24"/>
          <w:szCs w:val="24"/>
        </w:rPr>
        <w:t>(</w:t>
      </w:r>
      <w:r w:rsidR="00DF2F98" w:rsidRPr="00DA2C2A">
        <w:rPr>
          <w:rFonts w:ascii="Tahoma" w:hAnsi="Tahoma" w:cs="Tahoma"/>
          <w:i/>
          <w:sz w:val="24"/>
          <w:szCs w:val="24"/>
        </w:rPr>
        <w:t>En</w:t>
      </w:r>
      <w:r w:rsidRPr="00DA2C2A">
        <w:rPr>
          <w:rFonts w:ascii="Tahoma" w:hAnsi="Tahoma" w:cs="Tahoma"/>
          <w:i/>
          <w:sz w:val="24"/>
          <w:szCs w:val="24"/>
        </w:rPr>
        <w:t xml:space="preserve"> ausencia justificada)</w:t>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JORGE ARTURO CASTAÑO DUQUE</w:t>
      </w:r>
    </w:p>
    <w:p w:rsidR="00FD607D" w:rsidRPr="00DA2C2A" w:rsidRDefault="00FD607D" w:rsidP="00DA2C2A">
      <w:pPr>
        <w:pStyle w:val="Sinespaciado"/>
        <w:spacing w:line="276" w:lineRule="auto"/>
        <w:jc w:val="center"/>
        <w:rPr>
          <w:rFonts w:ascii="Tahoma" w:hAnsi="Tahoma" w:cs="Tahoma"/>
          <w:b/>
          <w:sz w:val="24"/>
          <w:szCs w:val="24"/>
        </w:rPr>
      </w:pPr>
      <w:r w:rsidRPr="00DA2C2A">
        <w:rPr>
          <w:rFonts w:ascii="Tahoma" w:hAnsi="Tahoma" w:cs="Tahoma"/>
          <w:sz w:val="24"/>
          <w:szCs w:val="24"/>
        </w:rPr>
        <w:t>Magistrado</w:t>
      </w:r>
      <w:bookmarkStart w:id="1" w:name="_GoBack"/>
      <w:bookmarkEnd w:id="1"/>
    </w:p>
    <w:p w:rsidR="00FD607D" w:rsidRPr="00DA2C2A" w:rsidRDefault="00FD607D" w:rsidP="00DA2C2A">
      <w:pPr>
        <w:pStyle w:val="Sinespaciado"/>
        <w:spacing w:line="276" w:lineRule="auto"/>
        <w:rPr>
          <w:rFonts w:ascii="Tahoma" w:eastAsia="Times New Roman" w:hAnsi="Tahoma" w:cs="Tahoma"/>
          <w:sz w:val="24"/>
          <w:szCs w:val="24"/>
          <w:lang w:eastAsia="es-ES"/>
        </w:rPr>
      </w:pPr>
    </w:p>
    <w:p w:rsidR="00DA2C2A" w:rsidRPr="00DA2C2A" w:rsidRDefault="00DA2C2A" w:rsidP="00DA2C2A">
      <w:pPr>
        <w:pStyle w:val="Sinespaciado"/>
        <w:spacing w:line="276" w:lineRule="auto"/>
        <w:rPr>
          <w:rFonts w:ascii="Tahoma" w:eastAsia="Times New Roman" w:hAnsi="Tahoma" w:cs="Tahoma"/>
          <w:sz w:val="24"/>
          <w:szCs w:val="24"/>
          <w:lang w:eastAsia="es-ES"/>
        </w:rPr>
      </w:pPr>
    </w:p>
    <w:p w:rsidR="009075FF" w:rsidRPr="00DA2C2A" w:rsidRDefault="009075FF" w:rsidP="00DA2C2A">
      <w:pPr>
        <w:pStyle w:val="Sinespaciado"/>
        <w:spacing w:line="276" w:lineRule="auto"/>
        <w:jc w:val="center"/>
        <w:rPr>
          <w:rFonts w:ascii="Tahoma" w:hAnsi="Tahoma" w:cs="Tahoma"/>
          <w:b/>
          <w:sz w:val="24"/>
          <w:szCs w:val="24"/>
        </w:rPr>
      </w:pPr>
      <w:r w:rsidRPr="00DA2C2A">
        <w:rPr>
          <w:rFonts w:ascii="Tahoma" w:hAnsi="Tahoma" w:cs="Tahoma"/>
          <w:b/>
          <w:sz w:val="24"/>
          <w:szCs w:val="24"/>
        </w:rPr>
        <w:t>LUZ STELLA GUTIÉRREZ RAMÍREZ</w:t>
      </w:r>
    </w:p>
    <w:p w:rsidR="00A64865" w:rsidRPr="00DA2C2A" w:rsidRDefault="009075FF" w:rsidP="00DA2C2A">
      <w:pPr>
        <w:pStyle w:val="Sinespaciado"/>
        <w:spacing w:line="276" w:lineRule="auto"/>
        <w:jc w:val="center"/>
        <w:rPr>
          <w:rFonts w:ascii="Tahoma" w:hAnsi="Tahoma" w:cs="Tahoma"/>
          <w:sz w:val="24"/>
          <w:szCs w:val="24"/>
        </w:rPr>
      </w:pPr>
      <w:r w:rsidRPr="00DA2C2A">
        <w:rPr>
          <w:rFonts w:ascii="Tahoma" w:hAnsi="Tahoma" w:cs="Tahoma"/>
          <w:sz w:val="24"/>
          <w:szCs w:val="24"/>
        </w:rPr>
        <w:t>Magistrada</w:t>
      </w:r>
    </w:p>
    <w:sectPr w:rsidR="00A64865" w:rsidRPr="00DA2C2A" w:rsidSect="00D078FA">
      <w:headerReference w:type="default" r:id="rId8"/>
      <w:footerReference w:type="default" r:id="rId9"/>
      <w:pgSz w:w="12240" w:h="18720"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E5" w:rsidRDefault="00D457E5" w:rsidP="00FD607D">
      <w:pPr>
        <w:spacing w:after="0" w:line="240" w:lineRule="auto"/>
      </w:pPr>
      <w:r>
        <w:separator/>
      </w:r>
    </w:p>
  </w:endnote>
  <w:endnote w:type="continuationSeparator" w:id="0">
    <w:p w:rsidR="00D457E5" w:rsidRDefault="00D457E5" w:rsidP="00FD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Referenciaintensa"/>
        <w:rFonts w:ascii="Arial" w:hAnsi="Arial" w:cs="Arial"/>
        <w:b w:val="0"/>
        <w:color w:val="171717"/>
        <w:sz w:val="18"/>
      </w:rPr>
      <w:id w:val="2144845941"/>
      <w:docPartObj>
        <w:docPartGallery w:val="Page Numbers (Bottom of Page)"/>
        <w:docPartUnique/>
      </w:docPartObj>
    </w:sdtPr>
    <w:sdtEndPr>
      <w:rPr>
        <w:rStyle w:val="Referenciaintensa"/>
      </w:rPr>
    </w:sdtEndPr>
    <w:sdtContent>
      <w:sdt>
        <w:sdtPr>
          <w:rPr>
            <w:rStyle w:val="Referenciaintensa"/>
            <w:rFonts w:ascii="Arial" w:hAnsi="Arial" w:cs="Arial"/>
            <w:b w:val="0"/>
            <w:color w:val="171717"/>
            <w:sz w:val="18"/>
          </w:rPr>
          <w:id w:val="-1769616900"/>
          <w:docPartObj>
            <w:docPartGallery w:val="Page Numbers (Top of Page)"/>
            <w:docPartUnique/>
          </w:docPartObj>
        </w:sdtPr>
        <w:sdtEndPr>
          <w:rPr>
            <w:rStyle w:val="Referenciaintensa"/>
          </w:rPr>
        </w:sdtEndPr>
        <w:sdtContent>
          <w:p w:rsidR="00705F44" w:rsidRPr="00DA2C2A" w:rsidRDefault="00705F44">
            <w:pPr>
              <w:pStyle w:val="Piedepgina"/>
              <w:jc w:val="right"/>
              <w:rPr>
                <w:rStyle w:val="Referenciaintensa"/>
                <w:rFonts w:ascii="Arial" w:hAnsi="Arial" w:cs="Arial"/>
                <w:b w:val="0"/>
                <w:color w:val="171717"/>
                <w:sz w:val="18"/>
              </w:rPr>
            </w:pPr>
            <w:r w:rsidRPr="00DA2C2A">
              <w:rPr>
                <w:rStyle w:val="Referenciaintensa"/>
                <w:rFonts w:ascii="Arial" w:hAnsi="Arial" w:cs="Arial"/>
                <w:b w:val="0"/>
                <w:color w:val="171717"/>
                <w:sz w:val="18"/>
              </w:rPr>
              <w:t xml:space="preserve">Página </w:t>
            </w:r>
            <w:r w:rsidRPr="00DA2C2A">
              <w:rPr>
                <w:rStyle w:val="Referenciaintensa"/>
                <w:rFonts w:ascii="Arial" w:hAnsi="Arial" w:cs="Arial"/>
                <w:b w:val="0"/>
                <w:color w:val="171717"/>
                <w:sz w:val="18"/>
              </w:rPr>
              <w:fldChar w:fldCharType="begin"/>
            </w:r>
            <w:r w:rsidRPr="00DA2C2A">
              <w:rPr>
                <w:rStyle w:val="Referenciaintensa"/>
                <w:rFonts w:ascii="Arial" w:hAnsi="Arial" w:cs="Arial"/>
                <w:b w:val="0"/>
                <w:color w:val="171717"/>
                <w:sz w:val="18"/>
              </w:rPr>
              <w:instrText>PAGE</w:instrText>
            </w:r>
            <w:r w:rsidRPr="00DA2C2A">
              <w:rPr>
                <w:rStyle w:val="Referenciaintensa"/>
                <w:rFonts w:ascii="Arial" w:hAnsi="Arial" w:cs="Arial"/>
                <w:b w:val="0"/>
                <w:color w:val="171717"/>
                <w:sz w:val="18"/>
              </w:rPr>
              <w:fldChar w:fldCharType="separate"/>
            </w:r>
            <w:r w:rsidR="00D16D99" w:rsidRPr="00DA2C2A">
              <w:rPr>
                <w:rStyle w:val="Referenciaintensa"/>
                <w:rFonts w:ascii="Arial" w:hAnsi="Arial" w:cs="Arial"/>
                <w:b w:val="0"/>
                <w:color w:val="171717"/>
                <w:sz w:val="18"/>
              </w:rPr>
              <w:t>16</w:t>
            </w:r>
            <w:r w:rsidRPr="00DA2C2A">
              <w:rPr>
                <w:rStyle w:val="Referenciaintensa"/>
                <w:rFonts w:ascii="Arial" w:hAnsi="Arial" w:cs="Arial"/>
                <w:b w:val="0"/>
                <w:color w:val="171717"/>
                <w:sz w:val="18"/>
              </w:rPr>
              <w:fldChar w:fldCharType="end"/>
            </w:r>
            <w:r w:rsidRPr="00DA2C2A">
              <w:rPr>
                <w:rStyle w:val="Referenciaintensa"/>
                <w:rFonts w:ascii="Arial" w:hAnsi="Arial" w:cs="Arial"/>
                <w:b w:val="0"/>
                <w:color w:val="171717"/>
                <w:sz w:val="18"/>
              </w:rPr>
              <w:t xml:space="preserve"> de </w:t>
            </w:r>
            <w:r w:rsidRPr="00DA2C2A">
              <w:rPr>
                <w:rStyle w:val="Referenciaintensa"/>
                <w:rFonts w:ascii="Arial" w:hAnsi="Arial" w:cs="Arial"/>
                <w:b w:val="0"/>
                <w:color w:val="171717"/>
                <w:sz w:val="18"/>
              </w:rPr>
              <w:fldChar w:fldCharType="begin"/>
            </w:r>
            <w:r w:rsidRPr="00DA2C2A">
              <w:rPr>
                <w:rStyle w:val="Referenciaintensa"/>
                <w:rFonts w:ascii="Arial" w:hAnsi="Arial" w:cs="Arial"/>
                <w:b w:val="0"/>
                <w:color w:val="171717"/>
                <w:sz w:val="18"/>
              </w:rPr>
              <w:instrText>NUMPAGES</w:instrText>
            </w:r>
            <w:r w:rsidRPr="00DA2C2A">
              <w:rPr>
                <w:rStyle w:val="Referenciaintensa"/>
                <w:rFonts w:ascii="Arial" w:hAnsi="Arial" w:cs="Arial"/>
                <w:b w:val="0"/>
                <w:color w:val="171717"/>
                <w:sz w:val="18"/>
              </w:rPr>
              <w:fldChar w:fldCharType="separate"/>
            </w:r>
            <w:r w:rsidR="00D16D99" w:rsidRPr="00DA2C2A">
              <w:rPr>
                <w:rStyle w:val="Referenciaintensa"/>
                <w:rFonts w:ascii="Arial" w:hAnsi="Arial" w:cs="Arial"/>
                <w:b w:val="0"/>
                <w:color w:val="171717"/>
                <w:sz w:val="18"/>
              </w:rPr>
              <w:t>16</w:t>
            </w:r>
            <w:r w:rsidRPr="00DA2C2A">
              <w:rPr>
                <w:rStyle w:val="Referenciaintensa"/>
                <w:rFonts w:ascii="Arial" w:hAnsi="Arial" w:cs="Arial"/>
                <w:b w:val="0"/>
                <w:color w:val="171717"/>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E5" w:rsidRDefault="00D457E5" w:rsidP="00FD607D">
      <w:pPr>
        <w:spacing w:after="0" w:line="240" w:lineRule="auto"/>
      </w:pPr>
      <w:r>
        <w:separator/>
      </w:r>
    </w:p>
  </w:footnote>
  <w:footnote w:type="continuationSeparator" w:id="0">
    <w:p w:rsidR="00D457E5" w:rsidRDefault="00D457E5" w:rsidP="00FD607D">
      <w:pPr>
        <w:spacing w:after="0" w:line="240" w:lineRule="auto"/>
      </w:pPr>
      <w:r>
        <w:continuationSeparator/>
      </w:r>
    </w:p>
  </w:footnote>
  <w:footnote w:id="1">
    <w:p w:rsidR="00C47959" w:rsidRPr="00DA2C2A" w:rsidRDefault="00C47959">
      <w:pPr>
        <w:pStyle w:val="Textonotapie"/>
        <w:rPr>
          <w:rFonts w:ascii="Arial" w:hAnsi="Arial" w:cs="Arial"/>
          <w:sz w:val="18"/>
        </w:rPr>
      </w:pPr>
      <w:r w:rsidRPr="00DA2C2A">
        <w:rPr>
          <w:rStyle w:val="Refdenotaalpie"/>
          <w:rFonts w:ascii="Arial" w:hAnsi="Arial" w:cs="Arial"/>
          <w:sz w:val="18"/>
        </w:rPr>
        <w:footnoteRef/>
      </w:r>
      <w:r w:rsidRPr="00DA2C2A">
        <w:rPr>
          <w:rFonts w:ascii="Arial" w:hAnsi="Arial" w:cs="Arial"/>
          <w:sz w:val="18"/>
        </w:rPr>
        <w:t xml:space="preserve"> Corte Constitucional: Sentencia # C-782 del 10 de octubre de 2.012. M.P. LUIS ERNESTO VARGAS SILVA.</w:t>
      </w:r>
    </w:p>
  </w:footnote>
  <w:footnote w:id="2">
    <w:p w:rsidR="009C00E3" w:rsidRPr="00DA2C2A" w:rsidRDefault="009C00E3">
      <w:pPr>
        <w:pStyle w:val="Textonotapie"/>
        <w:rPr>
          <w:rFonts w:ascii="Arial" w:hAnsi="Arial" w:cs="Arial"/>
          <w:sz w:val="18"/>
        </w:rPr>
      </w:pPr>
      <w:r w:rsidRPr="00DA2C2A">
        <w:rPr>
          <w:rStyle w:val="Refdenotaalpie"/>
          <w:rFonts w:ascii="Arial" w:hAnsi="Arial" w:cs="Arial"/>
          <w:sz w:val="18"/>
        </w:rPr>
        <w:footnoteRef/>
      </w:r>
      <w:r w:rsidRPr="00DA2C2A">
        <w:rPr>
          <w:rFonts w:ascii="Arial" w:hAnsi="Arial" w:cs="Arial"/>
          <w:sz w:val="18"/>
        </w:rPr>
        <w:t xml:space="preserve"> Corte Suprema de Justicia, Sala de Casación Penal: Sentencia del 26 de octubre de 2.011. Rad. # 32143.  </w:t>
      </w:r>
    </w:p>
  </w:footnote>
  <w:footnote w:id="3">
    <w:p w:rsidR="00151BF1" w:rsidRPr="00DA2C2A" w:rsidRDefault="00151BF1">
      <w:pPr>
        <w:pStyle w:val="Textonotapie"/>
        <w:rPr>
          <w:rFonts w:ascii="Arial" w:hAnsi="Arial" w:cs="Arial"/>
          <w:sz w:val="18"/>
        </w:rPr>
      </w:pPr>
      <w:r w:rsidRPr="00DA2C2A">
        <w:rPr>
          <w:rStyle w:val="Refdenotaalpie"/>
          <w:rFonts w:ascii="Arial" w:hAnsi="Arial" w:cs="Arial"/>
          <w:sz w:val="18"/>
        </w:rPr>
        <w:footnoteRef/>
      </w:r>
      <w:r w:rsidRPr="00DA2C2A">
        <w:rPr>
          <w:rFonts w:ascii="Arial" w:hAnsi="Arial" w:cs="Arial"/>
          <w:sz w:val="18"/>
        </w:rPr>
        <w:t xml:space="preserve"> Que </w:t>
      </w:r>
      <w:r w:rsidR="009D66A7" w:rsidRPr="00DA2C2A">
        <w:rPr>
          <w:rFonts w:ascii="Arial" w:hAnsi="Arial" w:cs="Arial"/>
          <w:sz w:val="18"/>
        </w:rPr>
        <w:t>sería</w:t>
      </w:r>
      <w:r w:rsidRPr="00DA2C2A">
        <w:rPr>
          <w:rFonts w:ascii="Arial" w:hAnsi="Arial" w:cs="Arial"/>
          <w:sz w:val="18"/>
        </w:rPr>
        <w:t xml:space="preserve"> lo mismo que 4 años y 6 meses.</w:t>
      </w:r>
    </w:p>
  </w:footnote>
  <w:footnote w:id="4">
    <w:p w:rsidR="00E67562" w:rsidRPr="00DA2C2A" w:rsidRDefault="00E67562">
      <w:pPr>
        <w:pStyle w:val="Textonotapie"/>
        <w:rPr>
          <w:rFonts w:ascii="Arial" w:hAnsi="Arial" w:cs="Arial"/>
          <w:sz w:val="18"/>
        </w:rPr>
      </w:pPr>
      <w:r w:rsidRPr="00DA2C2A">
        <w:rPr>
          <w:rStyle w:val="Refdenotaalpie"/>
          <w:rFonts w:ascii="Arial" w:hAnsi="Arial" w:cs="Arial"/>
          <w:sz w:val="18"/>
        </w:rPr>
        <w:footnoteRef/>
      </w:r>
      <w:r w:rsidRPr="00DA2C2A">
        <w:rPr>
          <w:rFonts w:ascii="Arial" w:hAnsi="Arial" w:cs="Arial"/>
          <w:sz w:val="18"/>
        </w:rPr>
        <w:t xml:space="preserve"> Corte Suprema de Justicia, Sala de Casación Penal: Sentencia del 15 de abril de 2020. Rad. # 49.672. M.P. EYDER PATIÑO CABRERA.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44" w:rsidRPr="00DA2C2A" w:rsidRDefault="00705F44" w:rsidP="007A274A">
    <w:pPr>
      <w:pStyle w:val="Encabezado"/>
      <w:ind w:left="3969"/>
      <w:rPr>
        <w:rStyle w:val="Referenciaintensa"/>
        <w:rFonts w:ascii="Arial" w:hAnsi="Arial" w:cs="Arial"/>
        <w:b w:val="0"/>
        <w:color w:val="171717"/>
        <w:sz w:val="18"/>
      </w:rPr>
    </w:pPr>
    <w:r w:rsidRPr="00DA2C2A">
      <w:rPr>
        <w:rStyle w:val="Referenciaintensa"/>
        <w:rFonts w:ascii="Arial" w:hAnsi="Arial" w:cs="Arial"/>
        <w:b w:val="0"/>
        <w:color w:val="171717"/>
        <w:sz w:val="18"/>
      </w:rPr>
      <w:t xml:space="preserve">Procesado: </w:t>
    </w:r>
    <w:r w:rsidR="00084E44" w:rsidRPr="00DA2C2A">
      <w:rPr>
        <w:rStyle w:val="Referenciaintensa"/>
        <w:rFonts w:ascii="Arial" w:hAnsi="Arial" w:cs="Arial"/>
        <w:b w:val="0"/>
        <w:color w:val="171717"/>
        <w:sz w:val="18"/>
      </w:rPr>
      <w:t>OYCV</w:t>
    </w:r>
  </w:p>
  <w:p w:rsidR="00705F44" w:rsidRPr="00DA2C2A" w:rsidRDefault="00705F44" w:rsidP="007A274A">
    <w:pPr>
      <w:pStyle w:val="Encabezado"/>
      <w:ind w:left="3969"/>
      <w:rPr>
        <w:rStyle w:val="Referenciaintensa"/>
        <w:rFonts w:ascii="Arial" w:hAnsi="Arial" w:cs="Arial"/>
        <w:b w:val="0"/>
        <w:color w:val="171717"/>
        <w:sz w:val="18"/>
      </w:rPr>
    </w:pPr>
    <w:r w:rsidRPr="00DA2C2A">
      <w:rPr>
        <w:rStyle w:val="Referenciaintensa"/>
        <w:rFonts w:ascii="Arial" w:hAnsi="Arial" w:cs="Arial"/>
        <w:b w:val="0"/>
        <w:color w:val="171717"/>
        <w:sz w:val="18"/>
      </w:rPr>
      <w:t>Delitos: Obtención de documento público falso</w:t>
    </w:r>
    <w:r w:rsidR="00DA2C2A">
      <w:rPr>
        <w:rStyle w:val="Referenciaintensa"/>
        <w:rFonts w:ascii="Arial" w:hAnsi="Arial" w:cs="Arial"/>
        <w:b w:val="0"/>
        <w:color w:val="171717"/>
        <w:sz w:val="18"/>
      </w:rPr>
      <w:t xml:space="preserve"> y otros</w:t>
    </w:r>
  </w:p>
  <w:p w:rsidR="00705F44" w:rsidRPr="00DA2C2A" w:rsidRDefault="00705F44" w:rsidP="007A274A">
    <w:pPr>
      <w:pStyle w:val="Encabezado"/>
      <w:ind w:left="3969"/>
      <w:rPr>
        <w:rStyle w:val="Referenciaintensa"/>
        <w:rFonts w:ascii="Arial" w:hAnsi="Arial" w:cs="Arial"/>
        <w:b w:val="0"/>
        <w:color w:val="171717"/>
        <w:sz w:val="18"/>
      </w:rPr>
    </w:pPr>
    <w:r w:rsidRPr="00DA2C2A">
      <w:rPr>
        <w:rStyle w:val="Referenciaintensa"/>
        <w:rFonts w:ascii="Arial" w:hAnsi="Arial" w:cs="Arial"/>
        <w:b w:val="0"/>
        <w:color w:val="171717"/>
        <w:sz w:val="18"/>
      </w:rPr>
      <w:t>Radica</w:t>
    </w:r>
    <w:r w:rsidR="00084E44" w:rsidRPr="00DA2C2A">
      <w:rPr>
        <w:rStyle w:val="Referenciaintensa"/>
        <w:rFonts w:ascii="Arial" w:hAnsi="Arial" w:cs="Arial"/>
        <w:b w:val="0"/>
        <w:color w:val="171717"/>
        <w:sz w:val="18"/>
      </w:rPr>
      <w:t xml:space="preserve">do: </w:t>
    </w:r>
    <w:r w:rsidRPr="00DA2C2A">
      <w:rPr>
        <w:rStyle w:val="Referenciaintensa"/>
        <w:rFonts w:ascii="Arial" w:hAnsi="Arial" w:cs="Arial"/>
        <w:b w:val="0"/>
        <w:color w:val="171717"/>
        <w:sz w:val="18"/>
      </w:rPr>
      <w:t>66001</w:t>
    </w:r>
    <w:r w:rsidR="00084E44" w:rsidRPr="00DA2C2A">
      <w:rPr>
        <w:rStyle w:val="Referenciaintensa"/>
        <w:rFonts w:ascii="Arial" w:hAnsi="Arial" w:cs="Arial"/>
        <w:b w:val="0"/>
        <w:color w:val="171717"/>
        <w:sz w:val="18"/>
      </w:rPr>
      <w:t xml:space="preserve"> </w:t>
    </w:r>
    <w:r w:rsidRPr="00DA2C2A">
      <w:rPr>
        <w:rStyle w:val="Referenciaintensa"/>
        <w:rFonts w:ascii="Arial" w:hAnsi="Arial" w:cs="Arial"/>
        <w:b w:val="0"/>
        <w:color w:val="171717"/>
        <w:sz w:val="18"/>
      </w:rPr>
      <w:t>60</w:t>
    </w:r>
    <w:r w:rsidR="00084E44" w:rsidRPr="00DA2C2A">
      <w:rPr>
        <w:rStyle w:val="Referenciaintensa"/>
        <w:rFonts w:ascii="Arial" w:hAnsi="Arial" w:cs="Arial"/>
        <w:b w:val="0"/>
        <w:color w:val="171717"/>
        <w:sz w:val="18"/>
      </w:rPr>
      <w:t xml:space="preserve"> </w:t>
    </w:r>
    <w:r w:rsidRPr="00DA2C2A">
      <w:rPr>
        <w:rStyle w:val="Referenciaintensa"/>
        <w:rFonts w:ascii="Arial" w:hAnsi="Arial" w:cs="Arial"/>
        <w:b w:val="0"/>
        <w:color w:val="171717"/>
        <w:sz w:val="18"/>
      </w:rPr>
      <w:t>00</w:t>
    </w:r>
    <w:r w:rsidR="00084E44" w:rsidRPr="00DA2C2A">
      <w:rPr>
        <w:rStyle w:val="Referenciaintensa"/>
        <w:rFonts w:ascii="Arial" w:hAnsi="Arial" w:cs="Arial"/>
        <w:b w:val="0"/>
        <w:color w:val="171717"/>
        <w:sz w:val="18"/>
      </w:rPr>
      <w:t xml:space="preserve"> </w:t>
    </w:r>
    <w:r w:rsidRPr="00DA2C2A">
      <w:rPr>
        <w:rStyle w:val="Referenciaintensa"/>
        <w:rFonts w:ascii="Arial" w:hAnsi="Arial" w:cs="Arial"/>
        <w:b w:val="0"/>
        <w:color w:val="171717"/>
        <w:sz w:val="18"/>
      </w:rPr>
      <w:t>036</w:t>
    </w:r>
    <w:r w:rsidR="00084E44" w:rsidRPr="00DA2C2A">
      <w:rPr>
        <w:rStyle w:val="Referenciaintensa"/>
        <w:rFonts w:ascii="Arial" w:hAnsi="Arial" w:cs="Arial"/>
        <w:b w:val="0"/>
        <w:color w:val="171717"/>
        <w:sz w:val="18"/>
      </w:rPr>
      <w:t xml:space="preserve"> </w:t>
    </w:r>
    <w:r w:rsidRPr="00DA2C2A">
      <w:rPr>
        <w:rStyle w:val="Referenciaintensa"/>
        <w:rFonts w:ascii="Arial" w:hAnsi="Arial" w:cs="Arial"/>
        <w:b w:val="0"/>
        <w:color w:val="171717"/>
        <w:sz w:val="18"/>
      </w:rPr>
      <w:t>2014</w:t>
    </w:r>
    <w:r w:rsidR="00084E44" w:rsidRPr="00DA2C2A">
      <w:rPr>
        <w:rStyle w:val="Referenciaintensa"/>
        <w:rFonts w:ascii="Arial" w:hAnsi="Arial" w:cs="Arial"/>
        <w:b w:val="0"/>
        <w:color w:val="171717"/>
        <w:sz w:val="18"/>
      </w:rPr>
      <w:t xml:space="preserve"> </w:t>
    </w:r>
    <w:r w:rsidRPr="00DA2C2A">
      <w:rPr>
        <w:rStyle w:val="Referenciaintensa"/>
        <w:rFonts w:ascii="Arial" w:hAnsi="Arial" w:cs="Arial"/>
        <w:b w:val="0"/>
        <w:color w:val="171717"/>
        <w:sz w:val="18"/>
      </w:rPr>
      <w:t>05538-01</w:t>
    </w:r>
  </w:p>
  <w:p w:rsidR="00705F44" w:rsidRPr="00DA2C2A" w:rsidRDefault="00705F44" w:rsidP="007A274A">
    <w:pPr>
      <w:pStyle w:val="Encabezado"/>
      <w:ind w:left="3969"/>
      <w:rPr>
        <w:rStyle w:val="Referenciaintensa"/>
        <w:rFonts w:ascii="Arial" w:hAnsi="Arial" w:cs="Arial"/>
        <w:b w:val="0"/>
        <w:color w:val="171717"/>
        <w:sz w:val="18"/>
      </w:rPr>
    </w:pPr>
    <w:r w:rsidRPr="00DA2C2A">
      <w:rPr>
        <w:rStyle w:val="Referenciaintensa"/>
        <w:rFonts w:ascii="Arial" w:hAnsi="Arial" w:cs="Arial"/>
        <w:b w:val="0"/>
        <w:color w:val="171717"/>
        <w:sz w:val="18"/>
      </w:rPr>
      <w:t>Asunto: Resuelve recurso de apelación interpuesto por un tercero de buena fe en contra de fallo condenatorio</w:t>
    </w:r>
  </w:p>
  <w:p w:rsidR="00705F44" w:rsidRPr="00DA2C2A" w:rsidRDefault="00705F44" w:rsidP="007A274A">
    <w:pPr>
      <w:pStyle w:val="Encabezado"/>
      <w:ind w:left="3969"/>
      <w:rPr>
        <w:rStyle w:val="Referenciaintensa"/>
        <w:rFonts w:ascii="Arial" w:hAnsi="Arial" w:cs="Arial"/>
        <w:b w:val="0"/>
        <w:color w:val="171717"/>
        <w:sz w:val="18"/>
      </w:rPr>
    </w:pPr>
    <w:r w:rsidRPr="00DA2C2A">
      <w:rPr>
        <w:rStyle w:val="Referenciaintensa"/>
        <w:rFonts w:ascii="Arial" w:hAnsi="Arial" w:cs="Arial"/>
        <w:b w:val="0"/>
        <w:color w:val="171717"/>
        <w:sz w:val="18"/>
      </w:rPr>
      <w:t>Decisión: Confirma fallo confutado</w:t>
    </w:r>
  </w:p>
  <w:p w:rsidR="00705F44" w:rsidRPr="007A274A" w:rsidRDefault="00705F44" w:rsidP="003554BA">
    <w:pPr>
      <w:pStyle w:val="Encabezado"/>
      <w:spacing w:line="360" w:lineRule="auto"/>
      <w:rPr>
        <w:rFonts w:ascii="Times New Roman" w:hAnsi="Times New Roman" w:cs="Times New Roman"/>
        <w:b/>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93B"/>
    <w:multiLevelType w:val="hybridMultilevel"/>
    <w:tmpl w:val="95FE9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3B776D"/>
    <w:multiLevelType w:val="hybridMultilevel"/>
    <w:tmpl w:val="CB0E5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92728"/>
    <w:multiLevelType w:val="hybridMultilevel"/>
    <w:tmpl w:val="CF8A875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72AC9"/>
    <w:multiLevelType w:val="hybridMultilevel"/>
    <w:tmpl w:val="5FD00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635E54"/>
    <w:multiLevelType w:val="hybridMultilevel"/>
    <w:tmpl w:val="20EE8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13048"/>
    <w:multiLevelType w:val="hybridMultilevel"/>
    <w:tmpl w:val="100A9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806B7C"/>
    <w:multiLevelType w:val="hybridMultilevel"/>
    <w:tmpl w:val="81AE563A"/>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261D51E8"/>
    <w:multiLevelType w:val="hybridMultilevel"/>
    <w:tmpl w:val="028E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437F3F"/>
    <w:multiLevelType w:val="hybridMultilevel"/>
    <w:tmpl w:val="C6BCB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4B0FBB"/>
    <w:multiLevelType w:val="hybridMultilevel"/>
    <w:tmpl w:val="5BD2E49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E552C8"/>
    <w:multiLevelType w:val="hybridMultilevel"/>
    <w:tmpl w:val="F78A2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846A8A"/>
    <w:multiLevelType w:val="hybridMultilevel"/>
    <w:tmpl w:val="08864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724A97"/>
    <w:multiLevelType w:val="hybridMultilevel"/>
    <w:tmpl w:val="B0789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200E45"/>
    <w:multiLevelType w:val="hybridMultilevel"/>
    <w:tmpl w:val="19BA77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9431EB2"/>
    <w:multiLevelType w:val="hybridMultilevel"/>
    <w:tmpl w:val="6F688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9D1133"/>
    <w:multiLevelType w:val="hybridMultilevel"/>
    <w:tmpl w:val="EF4AB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BC97165"/>
    <w:multiLevelType w:val="hybridMultilevel"/>
    <w:tmpl w:val="D9C03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7E1F23"/>
    <w:multiLevelType w:val="hybridMultilevel"/>
    <w:tmpl w:val="F08CB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DD26C44"/>
    <w:multiLevelType w:val="hybridMultilevel"/>
    <w:tmpl w:val="55529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2D7F81"/>
    <w:multiLevelType w:val="hybridMultilevel"/>
    <w:tmpl w:val="88800FF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6F4BEC"/>
    <w:multiLevelType w:val="hybridMultilevel"/>
    <w:tmpl w:val="B0842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11"/>
  </w:num>
  <w:num w:numId="6">
    <w:abstractNumId w:val="5"/>
  </w:num>
  <w:num w:numId="7">
    <w:abstractNumId w:val="15"/>
  </w:num>
  <w:num w:numId="8">
    <w:abstractNumId w:val="10"/>
  </w:num>
  <w:num w:numId="9">
    <w:abstractNumId w:val="12"/>
  </w:num>
  <w:num w:numId="10">
    <w:abstractNumId w:val="17"/>
  </w:num>
  <w:num w:numId="11">
    <w:abstractNumId w:val="20"/>
  </w:num>
  <w:num w:numId="12">
    <w:abstractNumId w:val="6"/>
  </w:num>
  <w:num w:numId="13">
    <w:abstractNumId w:val="13"/>
  </w:num>
  <w:num w:numId="14">
    <w:abstractNumId w:val="1"/>
  </w:num>
  <w:num w:numId="15">
    <w:abstractNumId w:val="14"/>
  </w:num>
  <w:num w:numId="16">
    <w:abstractNumId w:val="3"/>
  </w:num>
  <w:num w:numId="17">
    <w:abstractNumId w:val="8"/>
  </w:num>
  <w:num w:numId="18">
    <w:abstractNumId w:val="18"/>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7D"/>
    <w:rsid w:val="000012B8"/>
    <w:rsid w:val="00013881"/>
    <w:rsid w:val="00021493"/>
    <w:rsid w:val="00025BED"/>
    <w:rsid w:val="00062598"/>
    <w:rsid w:val="00067972"/>
    <w:rsid w:val="00082AFA"/>
    <w:rsid w:val="00084E44"/>
    <w:rsid w:val="000A7157"/>
    <w:rsid w:val="000D226A"/>
    <w:rsid w:val="001216FF"/>
    <w:rsid w:val="00123C7D"/>
    <w:rsid w:val="00151BF1"/>
    <w:rsid w:val="00180E39"/>
    <w:rsid w:val="00196232"/>
    <w:rsid w:val="001A340E"/>
    <w:rsid w:val="001B05D0"/>
    <w:rsid w:val="001C6CA7"/>
    <w:rsid w:val="00234D7F"/>
    <w:rsid w:val="002A2F0F"/>
    <w:rsid w:val="002E0CEF"/>
    <w:rsid w:val="00353C43"/>
    <w:rsid w:val="003554BA"/>
    <w:rsid w:val="00364EC2"/>
    <w:rsid w:val="003726F6"/>
    <w:rsid w:val="004127F0"/>
    <w:rsid w:val="00413FD8"/>
    <w:rsid w:val="005142E1"/>
    <w:rsid w:val="00614DA6"/>
    <w:rsid w:val="00630F45"/>
    <w:rsid w:val="00636F9E"/>
    <w:rsid w:val="006678C1"/>
    <w:rsid w:val="006B258E"/>
    <w:rsid w:val="006C7339"/>
    <w:rsid w:val="006E03F1"/>
    <w:rsid w:val="00704A60"/>
    <w:rsid w:val="00705111"/>
    <w:rsid w:val="00705F44"/>
    <w:rsid w:val="00726CBB"/>
    <w:rsid w:val="00765812"/>
    <w:rsid w:val="007A274A"/>
    <w:rsid w:val="00867196"/>
    <w:rsid w:val="008E5473"/>
    <w:rsid w:val="008F4053"/>
    <w:rsid w:val="00904906"/>
    <w:rsid w:val="009075FF"/>
    <w:rsid w:val="00955E79"/>
    <w:rsid w:val="00981390"/>
    <w:rsid w:val="009818A4"/>
    <w:rsid w:val="009C00E3"/>
    <w:rsid w:val="009C03D0"/>
    <w:rsid w:val="009C40D7"/>
    <w:rsid w:val="009D66A7"/>
    <w:rsid w:val="00A1123D"/>
    <w:rsid w:val="00A64865"/>
    <w:rsid w:val="00AA7CC1"/>
    <w:rsid w:val="00B17228"/>
    <w:rsid w:val="00B43DD0"/>
    <w:rsid w:val="00B57E2A"/>
    <w:rsid w:val="00B91BDE"/>
    <w:rsid w:val="00B92ADB"/>
    <w:rsid w:val="00C22FAB"/>
    <w:rsid w:val="00C47959"/>
    <w:rsid w:val="00C8720B"/>
    <w:rsid w:val="00C944EF"/>
    <w:rsid w:val="00C95BDD"/>
    <w:rsid w:val="00CD17FE"/>
    <w:rsid w:val="00CD7020"/>
    <w:rsid w:val="00CE32D4"/>
    <w:rsid w:val="00D078FA"/>
    <w:rsid w:val="00D16D99"/>
    <w:rsid w:val="00D2639C"/>
    <w:rsid w:val="00D457E5"/>
    <w:rsid w:val="00D54EDC"/>
    <w:rsid w:val="00D55338"/>
    <w:rsid w:val="00D60710"/>
    <w:rsid w:val="00DA2C2A"/>
    <w:rsid w:val="00DB3B73"/>
    <w:rsid w:val="00DD0786"/>
    <w:rsid w:val="00DF2F98"/>
    <w:rsid w:val="00E15679"/>
    <w:rsid w:val="00E467BD"/>
    <w:rsid w:val="00E4744A"/>
    <w:rsid w:val="00E62E8C"/>
    <w:rsid w:val="00E67562"/>
    <w:rsid w:val="00E7383F"/>
    <w:rsid w:val="00EF7A52"/>
    <w:rsid w:val="00F06EB7"/>
    <w:rsid w:val="00F16357"/>
    <w:rsid w:val="00F8197F"/>
    <w:rsid w:val="00FD0E7B"/>
    <w:rsid w:val="00FD579C"/>
    <w:rsid w:val="00FD607D"/>
    <w:rsid w:val="00FF7E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115F"/>
  <w15:chartTrackingRefBased/>
  <w15:docId w15:val="{1BEAC871-8B99-4558-AF74-11864811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D607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FD607D"/>
    <w:rPr>
      <w:vertAlign w:val="superscript"/>
    </w:rPr>
  </w:style>
  <w:style w:type="paragraph" w:styleId="Prrafodelista">
    <w:name w:val="List Paragraph"/>
    <w:basedOn w:val="Normal"/>
    <w:uiPriority w:val="99"/>
    <w:qFormat/>
    <w:rsid w:val="00FD607D"/>
    <w:pPr>
      <w:spacing w:after="0" w:line="240" w:lineRule="auto"/>
      <w:ind w:left="720"/>
      <w:contextualSpacing/>
      <w:jc w:val="both"/>
    </w:pPr>
    <w:rPr>
      <w:rFonts w:ascii="Verdana" w:eastAsia="Calibri" w:hAnsi="Verdana" w:cs="Verdana"/>
      <w:sz w:val="28"/>
      <w:szCs w:val="28"/>
    </w:rPr>
  </w:style>
  <w:style w:type="paragraph" w:styleId="Textonotapie">
    <w:name w:val="footnote text"/>
    <w:aliases w:val="Ref. de nota al pie1,Footnote Text Char Char Char Char Char,Footnote Text Char Char Char Char,Footnote reference,FA Fu,Footnote Text Char Char Char,Footnote Text Char Char Char Car Car Car,Footnote Text Char Char Char Car,ft,Car"/>
    <w:basedOn w:val="Normal"/>
    <w:link w:val="TextonotapieCar"/>
    <w:unhideWhenUsed/>
    <w:qFormat/>
    <w:rsid w:val="00FD607D"/>
    <w:pPr>
      <w:spacing w:after="0" w:line="240" w:lineRule="auto"/>
      <w:jc w:val="both"/>
    </w:pPr>
    <w:rPr>
      <w:rFonts w:ascii="Verdana" w:eastAsia="Calibri" w:hAnsi="Verdana" w:cs="Verdana"/>
      <w:sz w:val="20"/>
      <w:szCs w:val="20"/>
    </w:rPr>
  </w:style>
  <w:style w:type="character" w:customStyle="1" w:styleId="TextonotapieCar">
    <w:name w:val="Texto nota pie Car"/>
    <w:aliases w:val="Ref. de nota al pie1 Car,Footnote Text Char Char Char Char Char Car1,Footnote Text Char Char Char Char Car1,Footnote reference Car1,FA Fu Car1,Footnote Text Char Char Char Car2,Footnote Text Char Char Char Car Car Car Car1,ft Car"/>
    <w:basedOn w:val="Fuentedeprrafopredeter"/>
    <w:link w:val="Textonotapie"/>
    <w:rsid w:val="00FD607D"/>
    <w:rPr>
      <w:rFonts w:ascii="Verdana" w:eastAsia="Calibri" w:hAnsi="Verdana" w:cs="Verdana"/>
      <w:sz w:val="20"/>
      <w:szCs w:val="20"/>
    </w:rPr>
  </w:style>
  <w:style w:type="paragraph" w:styleId="Encabezado">
    <w:name w:val="header"/>
    <w:basedOn w:val="Normal"/>
    <w:link w:val="EncabezadoCar"/>
    <w:uiPriority w:val="99"/>
    <w:unhideWhenUsed/>
    <w:rsid w:val="00FD607D"/>
    <w:pPr>
      <w:tabs>
        <w:tab w:val="center" w:pos="4419"/>
        <w:tab w:val="right" w:pos="8838"/>
      </w:tabs>
      <w:spacing w:after="0" w:line="240" w:lineRule="auto"/>
      <w:jc w:val="both"/>
    </w:pPr>
    <w:rPr>
      <w:rFonts w:ascii="Verdana" w:eastAsia="Calibri" w:hAnsi="Verdana" w:cs="Verdana"/>
      <w:sz w:val="28"/>
      <w:szCs w:val="28"/>
    </w:rPr>
  </w:style>
  <w:style w:type="character" w:customStyle="1" w:styleId="EncabezadoCar">
    <w:name w:val="Encabezado Car"/>
    <w:basedOn w:val="Fuentedeprrafopredeter"/>
    <w:link w:val="Encabezado"/>
    <w:uiPriority w:val="99"/>
    <w:rsid w:val="00FD607D"/>
    <w:rPr>
      <w:rFonts w:ascii="Verdana" w:eastAsia="Calibri" w:hAnsi="Verdana" w:cs="Verdana"/>
      <w:sz w:val="28"/>
      <w:szCs w:val="28"/>
    </w:rPr>
  </w:style>
  <w:style w:type="paragraph" w:styleId="Piedepgina">
    <w:name w:val="footer"/>
    <w:basedOn w:val="Normal"/>
    <w:link w:val="PiedepginaCar"/>
    <w:uiPriority w:val="99"/>
    <w:unhideWhenUsed/>
    <w:rsid w:val="00FD607D"/>
    <w:pPr>
      <w:tabs>
        <w:tab w:val="center" w:pos="4419"/>
        <w:tab w:val="right" w:pos="8838"/>
      </w:tabs>
      <w:spacing w:after="0" w:line="240" w:lineRule="auto"/>
      <w:jc w:val="both"/>
    </w:pPr>
    <w:rPr>
      <w:rFonts w:ascii="Verdana" w:eastAsia="Calibri" w:hAnsi="Verdana" w:cs="Verdana"/>
      <w:sz w:val="28"/>
      <w:szCs w:val="28"/>
    </w:rPr>
  </w:style>
  <w:style w:type="character" w:customStyle="1" w:styleId="PiedepginaCar">
    <w:name w:val="Pie de página Car"/>
    <w:basedOn w:val="Fuentedeprrafopredeter"/>
    <w:link w:val="Piedepgina"/>
    <w:uiPriority w:val="99"/>
    <w:rsid w:val="00FD607D"/>
    <w:rPr>
      <w:rFonts w:ascii="Verdana" w:eastAsia="Calibri" w:hAnsi="Verdana" w:cs="Verdana"/>
      <w:sz w:val="28"/>
      <w:szCs w:val="28"/>
    </w:rPr>
  </w:style>
  <w:style w:type="paragraph" w:styleId="Sinespaciado">
    <w:name w:val="No Spacing"/>
    <w:link w:val="SinespaciadoCar"/>
    <w:uiPriority w:val="99"/>
    <w:qFormat/>
    <w:rsid w:val="00FD607D"/>
    <w:pPr>
      <w:spacing w:after="0" w:line="240" w:lineRule="auto"/>
      <w:jc w:val="both"/>
    </w:pPr>
    <w:rPr>
      <w:rFonts w:ascii="Verdana" w:eastAsia="Calibri" w:hAnsi="Verdana" w:cs="Verdana"/>
      <w:sz w:val="28"/>
      <w:szCs w:val="28"/>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uiPriority w:val="99"/>
    <w:semiHidden/>
    <w:locked/>
    <w:rsid w:val="00FD607D"/>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locked/>
    <w:rsid w:val="00FD607D"/>
    <w:rPr>
      <w:rFonts w:ascii="Verdana" w:eastAsia="Calibri" w:hAnsi="Verdana" w:cs="Verdana"/>
      <w:sz w:val="28"/>
      <w:szCs w:val="28"/>
    </w:rPr>
  </w:style>
  <w:style w:type="character" w:styleId="Referenciaintensa">
    <w:name w:val="Intense Reference"/>
    <w:basedOn w:val="Fuentedeprrafopredeter"/>
    <w:uiPriority w:val="32"/>
    <w:qFormat/>
    <w:rsid w:val="0086719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4632</Words>
  <Characters>25481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8</cp:revision>
  <dcterms:created xsi:type="dcterms:W3CDTF">2021-01-26T00:37:00Z</dcterms:created>
  <dcterms:modified xsi:type="dcterms:W3CDTF">2021-02-22T17:00:00Z</dcterms:modified>
</cp:coreProperties>
</file>