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48994" w14:textId="77777777" w:rsidR="00CC02ED" w:rsidRPr="00CC02ED" w:rsidRDefault="00CC02ED" w:rsidP="00CC02ED">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spacing w:after="0" w:line="240" w:lineRule="auto"/>
        <w:jc w:val="both"/>
        <w:rPr>
          <w:rFonts w:ascii="Arial" w:eastAsia="Cambria Math" w:hAnsi="Arial" w:cs="Arial"/>
          <w:color w:val="FF0000"/>
          <w:spacing w:val="-2"/>
          <w:sz w:val="18"/>
          <w:szCs w:val="18"/>
          <w:lang w:val="es-419" w:eastAsia="fr-FR"/>
        </w:rPr>
      </w:pPr>
      <w:r w:rsidRPr="00CC02ED">
        <w:rPr>
          <w:rFonts w:ascii="Arial" w:eastAsia="Cambria Math"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B2ED30C" w14:textId="77777777" w:rsidR="00CC02ED" w:rsidRPr="00CC02ED" w:rsidRDefault="00CC02ED" w:rsidP="00CC02ED">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7E635CDB" w14:textId="3881701B" w:rsidR="00CC02ED" w:rsidRPr="00CC02ED" w:rsidRDefault="006D0BD0" w:rsidP="00CC02ED">
      <w:pPr>
        <w:widowControl w:val="0"/>
        <w:autoSpaceDE w:val="0"/>
        <w:autoSpaceDN w:val="0"/>
        <w:adjustRightInd w:val="0"/>
        <w:spacing w:after="0" w:line="240" w:lineRule="auto"/>
        <w:jc w:val="both"/>
        <w:rPr>
          <w:rFonts w:ascii="Arial" w:eastAsia="Times New Roman" w:hAnsi="Arial" w:cs="Arial"/>
          <w:b/>
          <w:bCs/>
          <w:iCs/>
          <w:sz w:val="20"/>
          <w:szCs w:val="20"/>
          <w:lang w:val="es-419" w:eastAsia="fr-FR"/>
        </w:rPr>
      </w:pPr>
      <w:r w:rsidRPr="00CC02ED">
        <w:rPr>
          <w:rFonts w:ascii="Arial" w:eastAsia="Times New Roman" w:hAnsi="Arial" w:cs="Arial"/>
          <w:b/>
          <w:bCs/>
          <w:iCs/>
          <w:sz w:val="20"/>
          <w:szCs w:val="20"/>
          <w:u w:val="single"/>
          <w:lang w:val="es-419" w:eastAsia="fr-FR"/>
        </w:rPr>
        <w:t>TEMAS:</w:t>
      </w:r>
      <w:r w:rsidRPr="00CC02ED">
        <w:rPr>
          <w:rFonts w:ascii="Arial" w:eastAsia="Times New Roman" w:hAnsi="Arial" w:cs="Arial"/>
          <w:b/>
          <w:bCs/>
          <w:iCs/>
          <w:sz w:val="20"/>
          <w:szCs w:val="20"/>
          <w:lang w:val="es-419" w:eastAsia="fr-FR"/>
        </w:rPr>
        <w:tab/>
        <w:t xml:space="preserve">DERECHO </w:t>
      </w:r>
      <w:r>
        <w:rPr>
          <w:rFonts w:ascii="Arial" w:eastAsia="Times New Roman" w:hAnsi="Arial" w:cs="Arial"/>
          <w:b/>
          <w:bCs/>
          <w:iCs/>
          <w:sz w:val="20"/>
          <w:szCs w:val="20"/>
          <w:lang w:val="es-419" w:eastAsia="fr-FR"/>
        </w:rPr>
        <w:t>A LA SALUD / ENTREGA DE INSUMOS / REQUISITOS / ORDEN DEL MÉDICO TRATANTE / LA RESPONSABILIDAD ES DE LA EPS / TRATAMIENTO INTEGRAL / REGLAS.</w:t>
      </w:r>
    </w:p>
    <w:p w14:paraId="44EE342C" w14:textId="77777777" w:rsidR="00CC02ED" w:rsidRPr="00CC02ED" w:rsidRDefault="00CC02ED" w:rsidP="00CC02ED">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6F48CCC8" w14:textId="1EB2419D" w:rsidR="00FA3E4A" w:rsidRDefault="00FA3E4A" w:rsidP="00CC02ED">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FA3E4A">
        <w:rPr>
          <w:rFonts w:ascii="Arial" w:eastAsia="Cambria Math" w:hAnsi="Arial" w:cs="Arial"/>
          <w:sz w:val="20"/>
          <w:szCs w:val="20"/>
          <w:lang w:val="es-419" w:eastAsia="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Cambria Math" w:hAnsi="Arial" w:cs="Arial"/>
          <w:sz w:val="20"/>
          <w:szCs w:val="20"/>
          <w:lang w:val="es-419" w:eastAsia="es-ES"/>
        </w:rPr>
        <w:t>…</w:t>
      </w:r>
    </w:p>
    <w:p w14:paraId="2936890F" w14:textId="77777777" w:rsidR="00FA3E4A" w:rsidRDefault="00FA3E4A" w:rsidP="00CC02ED">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01544425" w14:textId="56E4F923" w:rsidR="00CC02ED" w:rsidRPr="00CC02ED" w:rsidRDefault="0016562C" w:rsidP="00CC02ED">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16562C">
        <w:rPr>
          <w:rFonts w:ascii="Arial" w:eastAsia="Cambria Math" w:hAnsi="Arial" w:cs="Arial"/>
          <w:sz w:val="20"/>
          <w:szCs w:val="20"/>
          <w:lang w:val="es-419" w:eastAsia="es-ES"/>
        </w:rPr>
        <w:t xml:space="preserve">Corresponde definir en esta instancia, de acuerdo con los argumentos planteados por la accionada, si resulta procedente la intervención del juez de tutela para ordenarle entregar a la demandante la mascarilla </w:t>
      </w:r>
      <w:proofErr w:type="spellStart"/>
      <w:r w:rsidRPr="0016562C">
        <w:rPr>
          <w:rFonts w:ascii="Arial" w:eastAsia="Cambria Math" w:hAnsi="Arial" w:cs="Arial"/>
          <w:sz w:val="20"/>
          <w:szCs w:val="20"/>
          <w:lang w:val="es-419" w:eastAsia="es-ES"/>
        </w:rPr>
        <w:t>dream</w:t>
      </w:r>
      <w:proofErr w:type="spellEnd"/>
      <w:r w:rsidRPr="0016562C">
        <w:rPr>
          <w:rFonts w:ascii="Arial" w:eastAsia="Cambria Math" w:hAnsi="Arial" w:cs="Arial"/>
          <w:sz w:val="20"/>
          <w:szCs w:val="20"/>
          <w:lang w:val="es-419" w:eastAsia="es-ES"/>
        </w:rPr>
        <w:t xml:space="preserve"> </w:t>
      </w:r>
      <w:proofErr w:type="spellStart"/>
      <w:r w:rsidRPr="0016562C">
        <w:rPr>
          <w:rFonts w:ascii="Arial" w:eastAsia="Cambria Math" w:hAnsi="Arial" w:cs="Arial"/>
          <w:sz w:val="20"/>
          <w:szCs w:val="20"/>
          <w:lang w:val="es-419" w:eastAsia="es-ES"/>
        </w:rPr>
        <w:t>wear</w:t>
      </w:r>
      <w:proofErr w:type="spellEnd"/>
      <w:r w:rsidRPr="0016562C">
        <w:rPr>
          <w:rFonts w:ascii="Arial" w:eastAsia="Cambria Math" w:hAnsi="Arial" w:cs="Arial"/>
          <w:sz w:val="20"/>
          <w:szCs w:val="20"/>
          <w:lang w:val="es-419" w:eastAsia="es-ES"/>
        </w:rPr>
        <w:t xml:space="preserve"> nasal talla m</w:t>
      </w:r>
      <w:r>
        <w:rPr>
          <w:rFonts w:ascii="Arial" w:eastAsia="Cambria Math" w:hAnsi="Arial" w:cs="Arial"/>
          <w:sz w:val="20"/>
          <w:szCs w:val="20"/>
          <w:lang w:val="es-419" w:eastAsia="es-ES"/>
        </w:rPr>
        <w:t>…</w:t>
      </w:r>
      <w:r w:rsidRPr="0016562C">
        <w:rPr>
          <w:rFonts w:ascii="Arial" w:eastAsia="Cambria Math" w:hAnsi="Arial" w:cs="Arial"/>
          <w:sz w:val="20"/>
          <w:szCs w:val="20"/>
          <w:lang w:val="es-419" w:eastAsia="es-ES"/>
        </w:rPr>
        <w:t>, así como garantizar el tratamiento integral a sus patologías.</w:t>
      </w:r>
    </w:p>
    <w:p w14:paraId="18C6EFD9" w14:textId="77777777" w:rsidR="00CC02ED" w:rsidRPr="00CC02ED" w:rsidRDefault="00CC02ED" w:rsidP="00CC02ED">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22EC1859" w14:textId="7EBCC35F" w:rsidR="00CC02ED" w:rsidRPr="00CC02ED" w:rsidRDefault="006E1F32" w:rsidP="00CC02ED">
      <w:pPr>
        <w:overflowPunct w:val="0"/>
        <w:autoSpaceDE w:val="0"/>
        <w:autoSpaceDN w:val="0"/>
        <w:adjustRightInd w:val="0"/>
        <w:spacing w:after="0" w:line="240" w:lineRule="auto"/>
        <w:jc w:val="both"/>
        <w:rPr>
          <w:rFonts w:ascii="Arial" w:eastAsia="Cambria Math" w:hAnsi="Arial" w:cs="Arial"/>
          <w:sz w:val="20"/>
          <w:szCs w:val="20"/>
          <w:lang w:val="es-419" w:eastAsia="es-ES"/>
        </w:rPr>
      </w:pPr>
      <w:r>
        <w:rPr>
          <w:rFonts w:ascii="Arial" w:eastAsia="Cambria Math" w:hAnsi="Arial" w:cs="Arial"/>
          <w:sz w:val="20"/>
          <w:szCs w:val="20"/>
          <w:lang w:val="es-419" w:eastAsia="es-ES"/>
        </w:rPr>
        <w:t xml:space="preserve">… </w:t>
      </w:r>
      <w:r w:rsidRPr="006E1F32">
        <w:rPr>
          <w:rFonts w:ascii="Arial" w:eastAsia="Cambria Math" w:hAnsi="Arial" w:cs="Arial"/>
          <w:sz w:val="20"/>
          <w:szCs w:val="20"/>
          <w:lang w:val="es-419" w:eastAsia="es-ES"/>
        </w:rPr>
        <w:t>una de las oposiciones que ha planteado la demandada a lo largo del proceso, tiene que ver con que la orden del médico tratante para la adopción del dispositivo CPAP no especifica el tipo de mascarilla a utilizar</w:t>
      </w:r>
      <w:r>
        <w:rPr>
          <w:rFonts w:ascii="Arial" w:eastAsia="Cambria Math" w:hAnsi="Arial" w:cs="Arial"/>
          <w:sz w:val="20"/>
          <w:szCs w:val="20"/>
          <w:lang w:val="es-419" w:eastAsia="es-ES"/>
        </w:rPr>
        <w:t>…</w:t>
      </w:r>
    </w:p>
    <w:p w14:paraId="566EDC5E" w14:textId="77777777" w:rsidR="00CC02ED" w:rsidRPr="00CC02ED" w:rsidRDefault="00CC02ED" w:rsidP="00CC02ED">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7608F606" w14:textId="56B7BCC6" w:rsidR="00CC02ED" w:rsidRPr="00CC02ED" w:rsidRDefault="009445A9" w:rsidP="00CC02ED">
      <w:pPr>
        <w:overflowPunct w:val="0"/>
        <w:autoSpaceDE w:val="0"/>
        <w:autoSpaceDN w:val="0"/>
        <w:adjustRightInd w:val="0"/>
        <w:spacing w:after="0" w:line="240" w:lineRule="auto"/>
        <w:jc w:val="both"/>
        <w:rPr>
          <w:rFonts w:ascii="Arial" w:eastAsia="Cambria Math" w:hAnsi="Arial" w:cs="Arial"/>
          <w:sz w:val="20"/>
          <w:szCs w:val="20"/>
          <w:lang w:val="es-419" w:eastAsia="es-ES"/>
        </w:rPr>
      </w:pPr>
      <w:r>
        <w:rPr>
          <w:rFonts w:ascii="Arial" w:eastAsia="Cambria Math" w:hAnsi="Arial" w:cs="Arial"/>
          <w:sz w:val="20"/>
          <w:szCs w:val="20"/>
          <w:lang w:val="es-419" w:eastAsia="es-ES"/>
        </w:rPr>
        <w:t xml:space="preserve">… </w:t>
      </w:r>
      <w:r w:rsidRPr="009445A9">
        <w:rPr>
          <w:rFonts w:ascii="Arial" w:eastAsia="Cambria Math" w:hAnsi="Arial" w:cs="Arial"/>
          <w:sz w:val="20"/>
          <w:szCs w:val="20"/>
          <w:lang w:val="es-419" w:eastAsia="es-ES"/>
        </w:rPr>
        <w:t>al no existir debate sobre la procedencia de la entrega del dispositivo CPAP, como tal, ya que fue ordenado por médico tratante y la accionada autorizó su entrega, sino que la controversia se plantea frente al tipo de mascarilla que debe incluir, la Sala considera que en este caso, debe primar el concepto científico brindado por el médico tratante, de conformidad con lo sostenido por la jurisprudencia de la Corte Constitucional (Sentencia T-071 del 2021, entre otras)</w:t>
      </w:r>
      <w:r>
        <w:rPr>
          <w:rFonts w:ascii="Arial" w:eastAsia="Cambria Math" w:hAnsi="Arial" w:cs="Arial"/>
          <w:sz w:val="20"/>
          <w:szCs w:val="20"/>
          <w:lang w:val="es-419" w:eastAsia="es-ES"/>
        </w:rPr>
        <w:t xml:space="preserve"> …</w:t>
      </w:r>
    </w:p>
    <w:p w14:paraId="50D32DAE" w14:textId="77777777" w:rsidR="00CC02ED" w:rsidRPr="00CC02ED" w:rsidRDefault="00CC02ED" w:rsidP="00CC02ED">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508C3C75" w14:textId="020BDEAA" w:rsidR="00CC02ED" w:rsidRDefault="003E56B2" w:rsidP="00CC02ED">
      <w:pPr>
        <w:overflowPunct w:val="0"/>
        <w:autoSpaceDE w:val="0"/>
        <w:autoSpaceDN w:val="0"/>
        <w:adjustRightInd w:val="0"/>
        <w:spacing w:after="0" w:line="240" w:lineRule="auto"/>
        <w:jc w:val="both"/>
        <w:rPr>
          <w:rFonts w:ascii="Arial" w:eastAsia="Cambria Math" w:hAnsi="Arial" w:cs="Arial"/>
          <w:sz w:val="20"/>
          <w:szCs w:val="20"/>
          <w:lang w:val="es-419" w:eastAsia="es-ES"/>
        </w:rPr>
      </w:pPr>
      <w:r>
        <w:rPr>
          <w:rFonts w:ascii="Arial" w:eastAsia="Cambria Math" w:hAnsi="Arial" w:cs="Arial"/>
          <w:sz w:val="20"/>
          <w:szCs w:val="20"/>
          <w:lang w:val="es-419" w:eastAsia="es-ES"/>
        </w:rPr>
        <w:t xml:space="preserve">… </w:t>
      </w:r>
      <w:r w:rsidRPr="003E56B2">
        <w:rPr>
          <w:rFonts w:ascii="Arial" w:eastAsia="Cambria Math" w:hAnsi="Arial" w:cs="Arial"/>
          <w:sz w:val="20"/>
          <w:szCs w:val="20"/>
          <w:lang w:val="es-419" w:eastAsia="es-ES"/>
        </w:rPr>
        <w:t>esta Sala que al respecto ha señalado: “Por consiguiente, en principio, es la EPS, y no la IPS, la encargada de garantizar la prestación de los servicios de salud de su afiliado, y, en consecuencia, de propiciar la realización de los procedimientos médicos ordenados a la accionante, superando cualquier barrera de índole administrativo que lo esté impidiendo</w:t>
      </w:r>
      <w:r>
        <w:rPr>
          <w:rFonts w:ascii="Arial" w:eastAsia="Cambria Math" w:hAnsi="Arial" w:cs="Arial"/>
          <w:sz w:val="20"/>
          <w:szCs w:val="20"/>
          <w:lang w:val="es-419" w:eastAsia="es-ES"/>
        </w:rPr>
        <w:t>…”</w:t>
      </w:r>
    </w:p>
    <w:p w14:paraId="7AD75EBA" w14:textId="335A0AA5" w:rsidR="003E56B2" w:rsidRDefault="003E56B2" w:rsidP="00CC02ED">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20572633" w14:textId="75DCD0B5" w:rsidR="003E56B2" w:rsidRDefault="00D91850" w:rsidP="00CC02ED">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D91850">
        <w:rPr>
          <w:rFonts w:ascii="Arial" w:eastAsia="Cambria Math" w:hAnsi="Arial" w:cs="Arial"/>
          <w:sz w:val="20"/>
          <w:szCs w:val="20"/>
          <w:lang w:val="es-419" w:eastAsia="es-ES"/>
        </w:rPr>
        <w:t xml:space="preserve">Esa figura </w:t>
      </w:r>
      <w:r>
        <w:rPr>
          <w:rFonts w:ascii="Arial" w:eastAsia="Cambria Math" w:hAnsi="Arial" w:cs="Arial"/>
          <w:sz w:val="20"/>
          <w:szCs w:val="20"/>
          <w:lang w:val="es-419" w:eastAsia="es-ES"/>
        </w:rPr>
        <w:t xml:space="preserve">–el tratamiento integral– </w:t>
      </w:r>
      <w:r w:rsidRPr="00D91850">
        <w:rPr>
          <w:rFonts w:ascii="Arial" w:eastAsia="Cambria Math" w:hAnsi="Arial" w:cs="Arial"/>
          <w:sz w:val="20"/>
          <w:szCs w:val="20"/>
          <w:lang w:val="es-419" w:eastAsia="es-ES"/>
        </w:rPr>
        <w:t>ha sido entendida como una medida tendiente a garantizar a las personas un servicio de salud que abarque las prestaciones médicas que requiera para el restablecimiento de su salud o para atenuar las molestias que causa su cuadro clínico, en pro de mejorar su calidad de vida. La Corte Constitucional ha establecido las reglas para su concesión</w:t>
      </w:r>
      <w:r>
        <w:rPr>
          <w:rFonts w:ascii="Arial" w:eastAsia="Cambria Math" w:hAnsi="Arial" w:cs="Arial"/>
          <w:sz w:val="20"/>
          <w:szCs w:val="20"/>
          <w:lang w:val="es-419" w:eastAsia="es-ES"/>
        </w:rPr>
        <w:t>…</w:t>
      </w:r>
    </w:p>
    <w:p w14:paraId="0C0465A7" w14:textId="1FBC5E55" w:rsidR="003E56B2" w:rsidRDefault="003E56B2" w:rsidP="00CC02ED">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187BB23B" w14:textId="77777777" w:rsidR="003E56B2" w:rsidRPr="00CC02ED" w:rsidRDefault="003E56B2" w:rsidP="00CC02ED">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2EF842F3" w14:textId="77777777" w:rsidR="00CC02ED" w:rsidRPr="00CC02ED" w:rsidRDefault="00CC02ED" w:rsidP="00CC02ED">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506962DE" w14:textId="77777777" w:rsidR="007748C2" w:rsidRPr="00CC02ED" w:rsidRDefault="007748C2" w:rsidP="00CC02ED">
      <w:pPr>
        <w:spacing w:line="276" w:lineRule="auto"/>
        <w:jc w:val="center"/>
        <w:rPr>
          <w:rFonts w:ascii="Arial Narrow" w:hAnsi="Arial Narrow"/>
          <w:b/>
          <w:sz w:val="26"/>
          <w:szCs w:val="26"/>
        </w:rPr>
      </w:pPr>
      <w:r w:rsidRPr="00CC02ED">
        <w:rPr>
          <w:rFonts w:ascii="Arial Narrow" w:hAnsi="Arial Narrow"/>
          <w:b/>
          <w:sz w:val="26"/>
          <w:szCs w:val="26"/>
        </w:rPr>
        <w:t>REPÚBLICA DE COLOMBIA</w:t>
      </w:r>
    </w:p>
    <w:p w14:paraId="506962DF" w14:textId="77777777" w:rsidR="007748C2" w:rsidRPr="00CC02ED" w:rsidRDefault="007748C2" w:rsidP="00CC02ED">
      <w:pPr>
        <w:spacing w:line="276" w:lineRule="auto"/>
        <w:jc w:val="center"/>
        <w:rPr>
          <w:rFonts w:ascii="Arial Narrow" w:hAnsi="Arial Narrow"/>
          <w:b/>
          <w:sz w:val="26"/>
          <w:szCs w:val="26"/>
        </w:rPr>
      </w:pPr>
      <w:bookmarkStart w:id="0" w:name="_GoBack"/>
      <w:bookmarkEnd w:id="0"/>
      <w:r w:rsidRPr="00CC02ED">
        <w:rPr>
          <w:rFonts w:ascii="Arial Narrow" w:hAnsi="Arial Narrow"/>
          <w:noProof/>
          <w:sz w:val="26"/>
          <w:szCs w:val="26"/>
          <w:lang w:eastAsia="es-CO"/>
        </w:rPr>
        <w:drawing>
          <wp:inline distT="0" distB="0" distL="0" distR="0" wp14:anchorId="50696359" wp14:editId="5069635A">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506962E0" w14:textId="77777777" w:rsidR="007748C2" w:rsidRPr="00CC02ED" w:rsidRDefault="007748C2" w:rsidP="00CC02ED">
      <w:pPr>
        <w:spacing w:line="276" w:lineRule="auto"/>
        <w:jc w:val="center"/>
        <w:rPr>
          <w:rFonts w:ascii="Arial Narrow" w:hAnsi="Arial Narrow"/>
          <w:b/>
          <w:sz w:val="26"/>
          <w:szCs w:val="26"/>
        </w:rPr>
      </w:pPr>
      <w:r w:rsidRPr="00CC02ED">
        <w:rPr>
          <w:rFonts w:ascii="Arial Narrow" w:hAnsi="Arial Narrow"/>
          <w:b/>
          <w:sz w:val="26"/>
          <w:szCs w:val="26"/>
        </w:rPr>
        <w:t>TRIBUNAL SUPERIOR DE PEREIRA</w:t>
      </w:r>
    </w:p>
    <w:p w14:paraId="506962E1" w14:textId="77777777" w:rsidR="007748C2" w:rsidRPr="00CC02ED" w:rsidRDefault="007748C2" w:rsidP="00CC02ED">
      <w:pPr>
        <w:spacing w:line="276" w:lineRule="auto"/>
        <w:jc w:val="center"/>
        <w:rPr>
          <w:rFonts w:ascii="Arial Narrow" w:hAnsi="Arial Narrow"/>
          <w:b/>
          <w:sz w:val="26"/>
          <w:szCs w:val="26"/>
        </w:rPr>
      </w:pPr>
      <w:r w:rsidRPr="00CC02ED">
        <w:rPr>
          <w:rFonts w:ascii="Arial Narrow" w:hAnsi="Arial Narrow"/>
          <w:b/>
          <w:sz w:val="26"/>
          <w:szCs w:val="26"/>
        </w:rPr>
        <w:t>SALA CIVIL – FAMILIA</w:t>
      </w:r>
    </w:p>
    <w:p w14:paraId="506962E2" w14:textId="44A9A3B4" w:rsidR="007748C2" w:rsidRPr="00CC02ED" w:rsidRDefault="00CC02ED" w:rsidP="00CC02ED">
      <w:pPr>
        <w:pStyle w:val="Sinespaciado"/>
        <w:spacing w:line="276" w:lineRule="auto"/>
        <w:jc w:val="center"/>
        <w:rPr>
          <w:rFonts w:ascii="Arial Narrow" w:hAnsi="Arial Narrow"/>
          <w:b/>
          <w:bCs/>
          <w:sz w:val="26"/>
          <w:szCs w:val="26"/>
        </w:rPr>
      </w:pPr>
      <w:r w:rsidRPr="00CC02ED">
        <w:rPr>
          <w:rFonts w:ascii="Arial Narrow" w:hAnsi="Arial Narrow"/>
          <w:bCs/>
          <w:sz w:val="26"/>
          <w:szCs w:val="26"/>
        </w:rPr>
        <w:t xml:space="preserve">Magistrado Ponente: </w:t>
      </w:r>
      <w:r w:rsidRPr="00CC02ED">
        <w:rPr>
          <w:rFonts w:ascii="Arial Narrow" w:hAnsi="Arial Narrow"/>
          <w:b/>
          <w:bCs/>
          <w:sz w:val="26"/>
          <w:szCs w:val="26"/>
        </w:rPr>
        <w:t>Carlos Mauricio García Barajas</w:t>
      </w:r>
    </w:p>
    <w:p w14:paraId="506962E3" w14:textId="77777777" w:rsidR="007748C2" w:rsidRPr="00CC02ED" w:rsidRDefault="007748C2" w:rsidP="00CC02ED">
      <w:pPr>
        <w:pStyle w:val="Sinespaciado"/>
        <w:spacing w:line="276" w:lineRule="auto"/>
        <w:jc w:val="center"/>
        <w:rPr>
          <w:rFonts w:ascii="Arial Narrow" w:hAnsi="Arial Narrow"/>
          <w:sz w:val="26"/>
          <w:szCs w:val="26"/>
        </w:rPr>
      </w:pPr>
    </w:p>
    <w:p w14:paraId="22EFF896" w14:textId="5C9AB73A" w:rsidR="00A0739B" w:rsidRPr="00CC02ED" w:rsidRDefault="007748C2" w:rsidP="00CC02ED">
      <w:pPr>
        <w:pStyle w:val="Sinespaciado"/>
        <w:spacing w:line="276" w:lineRule="auto"/>
        <w:jc w:val="center"/>
        <w:rPr>
          <w:rFonts w:ascii="Arial Narrow" w:hAnsi="Arial Narrow"/>
          <w:sz w:val="26"/>
          <w:szCs w:val="26"/>
        </w:rPr>
      </w:pPr>
      <w:r w:rsidRPr="00CC02ED">
        <w:rPr>
          <w:rFonts w:ascii="Arial Narrow" w:hAnsi="Arial Narrow"/>
          <w:sz w:val="26"/>
          <w:szCs w:val="26"/>
        </w:rPr>
        <w:t xml:space="preserve">Pereira, </w:t>
      </w:r>
      <w:r w:rsidR="00A0739B" w:rsidRPr="00CC02ED">
        <w:rPr>
          <w:rFonts w:ascii="Arial Narrow" w:hAnsi="Arial Narrow"/>
          <w:sz w:val="26"/>
          <w:szCs w:val="26"/>
        </w:rPr>
        <w:t>ocho</w:t>
      </w:r>
      <w:r w:rsidRPr="00CC02ED">
        <w:rPr>
          <w:rFonts w:ascii="Arial Narrow" w:hAnsi="Arial Narrow"/>
          <w:sz w:val="26"/>
          <w:szCs w:val="26"/>
        </w:rPr>
        <w:t xml:space="preserve"> </w:t>
      </w:r>
      <w:r w:rsidR="00A0739B" w:rsidRPr="00CC02ED">
        <w:rPr>
          <w:rFonts w:ascii="Arial Narrow" w:hAnsi="Arial Narrow"/>
          <w:sz w:val="26"/>
          <w:szCs w:val="26"/>
        </w:rPr>
        <w:t>(08)</w:t>
      </w:r>
      <w:r w:rsidRPr="00CC02ED">
        <w:rPr>
          <w:rFonts w:ascii="Arial Narrow" w:hAnsi="Arial Narrow"/>
          <w:sz w:val="26"/>
          <w:szCs w:val="26"/>
        </w:rPr>
        <w:t xml:space="preserve"> de junio de dos mil veintidós (2022)</w:t>
      </w:r>
    </w:p>
    <w:p w14:paraId="506962E8" w14:textId="36740204" w:rsidR="007748C2" w:rsidRPr="00CC02ED" w:rsidRDefault="007748C2" w:rsidP="00CC02ED">
      <w:pPr>
        <w:pStyle w:val="Sinespaciado"/>
        <w:spacing w:line="276" w:lineRule="auto"/>
        <w:rPr>
          <w:rFonts w:ascii="Arial Narrow" w:hAnsi="Arial Narrow"/>
          <w:sz w:val="26"/>
          <w:szCs w:val="26"/>
        </w:rPr>
      </w:pPr>
    </w:p>
    <w:p w14:paraId="1B7E140B" w14:textId="77777777" w:rsidR="00A0739B" w:rsidRPr="00CC02ED" w:rsidRDefault="00A0739B" w:rsidP="00CC02ED">
      <w:pPr>
        <w:pStyle w:val="Sinespaciado"/>
        <w:spacing w:line="276" w:lineRule="auto"/>
        <w:rPr>
          <w:rFonts w:ascii="Arial Narrow" w:hAnsi="Arial Narrow"/>
          <w:sz w:val="26"/>
          <w:szCs w:val="26"/>
        </w:rPr>
      </w:pPr>
    </w:p>
    <w:p w14:paraId="506962E9" w14:textId="0B7C2D05" w:rsidR="007748C2" w:rsidRPr="00CC02ED" w:rsidRDefault="007748C2" w:rsidP="00CC02ED">
      <w:pPr>
        <w:pStyle w:val="Sinespaciado"/>
        <w:spacing w:line="276" w:lineRule="auto"/>
        <w:ind w:left="993"/>
        <w:rPr>
          <w:rFonts w:ascii="Arial Narrow" w:hAnsi="Arial Narrow"/>
          <w:sz w:val="26"/>
          <w:szCs w:val="26"/>
          <w:lang w:val="pt-BR"/>
        </w:rPr>
      </w:pPr>
      <w:r w:rsidRPr="00CC02ED">
        <w:rPr>
          <w:rFonts w:ascii="Arial Narrow" w:hAnsi="Arial Narrow"/>
          <w:sz w:val="26"/>
          <w:szCs w:val="26"/>
          <w:lang w:val="pt-BR"/>
        </w:rPr>
        <w:t xml:space="preserve">Acta N° </w:t>
      </w:r>
      <w:r w:rsidR="009717A7" w:rsidRPr="00CC02ED">
        <w:rPr>
          <w:rFonts w:ascii="Arial Narrow" w:hAnsi="Arial Narrow"/>
          <w:sz w:val="26"/>
          <w:szCs w:val="26"/>
          <w:lang w:val="pt-BR"/>
        </w:rPr>
        <w:t>249</w:t>
      </w:r>
      <w:r w:rsidRPr="00CC02ED">
        <w:rPr>
          <w:rFonts w:ascii="Arial Narrow" w:hAnsi="Arial Narrow"/>
          <w:sz w:val="26"/>
          <w:szCs w:val="26"/>
          <w:lang w:val="pt-BR"/>
        </w:rPr>
        <w:t xml:space="preserve"> de </w:t>
      </w:r>
      <w:r w:rsidR="009717A7" w:rsidRPr="00CC02ED">
        <w:rPr>
          <w:rFonts w:ascii="Arial Narrow" w:hAnsi="Arial Narrow"/>
          <w:sz w:val="26"/>
          <w:szCs w:val="26"/>
          <w:lang w:val="pt-BR"/>
        </w:rPr>
        <w:t>08-</w:t>
      </w:r>
      <w:r w:rsidRPr="00CC02ED">
        <w:rPr>
          <w:rFonts w:ascii="Arial Narrow" w:hAnsi="Arial Narrow"/>
          <w:sz w:val="26"/>
          <w:szCs w:val="26"/>
          <w:lang w:val="pt-BR"/>
        </w:rPr>
        <w:t>06-2022</w:t>
      </w:r>
    </w:p>
    <w:p w14:paraId="506962EA" w14:textId="227FCF1F" w:rsidR="007748C2" w:rsidRPr="00FA3E4A" w:rsidRDefault="007748C2" w:rsidP="00CC02ED">
      <w:pPr>
        <w:pStyle w:val="Sinespaciado"/>
        <w:spacing w:line="276" w:lineRule="auto"/>
        <w:ind w:left="993"/>
        <w:rPr>
          <w:rFonts w:ascii="Arial Narrow" w:hAnsi="Arial Narrow"/>
          <w:i/>
          <w:sz w:val="26"/>
          <w:szCs w:val="26"/>
        </w:rPr>
      </w:pPr>
      <w:r w:rsidRPr="00CC02ED">
        <w:rPr>
          <w:rFonts w:ascii="Arial Narrow" w:hAnsi="Arial Narrow"/>
          <w:sz w:val="26"/>
          <w:szCs w:val="26"/>
          <w:lang w:val="pt-BR"/>
        </w:rPr>
        <w:t xml:space="preserve">Sentencia: </w:t>
      </w:r>
      <w:r w:rsidRPr="00CC02ED">
        <w:rPr>
          <w:rFonts w:ascii="Arial Narrow" w:hAnsi="Arial Narrow"/>
          <w:sz w:val="26"/>
          <w:szCs w:val="26"/>
        </w:rPr>
        <w:t>ST2-00</w:t>
      </w:r>
      <w:r w:rsidR="00654861" w:rsidRPr="00CC02ED">
        <w:rPr>
          <w:rFonts w:ascii="Arial Narrow" w:hAnsi="Arial Narrow"/>
          <w:sz w:val="26"/>
          <w:szCs w:val="26"/>
        </w:rPr>
        <w:t>176-</w:t>
      </w:r>
      <w:r w:rsidRPr="00CC02ED">
        <w:rPr>
          <w:rFonts w:ascii="Arial Narrow" w:hAnsi="Arial Narrow"/>
          <w:sz w:val="26"/>
          <w:szCs w:val="26"/>
        </w:rPr>
        <w:t>2022</w:t>
      </w:r>
    </w:p>
    <w:p w14:paraId="506962EB" w14:textId="378BD6D6" w:rsidR="00523E06" w:rsidRDefault="00523E06" w:rsidP="00CC02ED">
      <w:pPr>
        <w:spacing w:after="0" w:line="276" w:lineRule="auto"/>
        <w:jc w:val="center"/>
        <w:rPr>
          <w:rFonts w:ascii="Arial Narrow" w:hAnsi="Arial Narrow"/>
          <w:b/>
          <w:bCs/>
          <w:sz w:val="26"/>
          <w:szCs w:val="26"/>
        </w:rPr>
      </w:pPr>
    </w:p>
    <w:p w14:paraId="0ABDAF6E" w14:textId="77777777" w:rsidR="00FA3E4A" w:rsidRPr="00FA3E4A" w:rsidRDefault="00FA3E4A" w:rsidP="00CC02ED">
      <w:pPr>
        <w:spacing w:after="0" w:line="276" w:lineRule="auto"/>
        <w:jc w:val="center"/>
        <w:rPr>
          <w:rFonts w:ascii="Arial Narrow" w:hAnsi="Arial Narrow"/>
          <w:b/>
          <w:bCs/>
          <w:sz w:val="26"/>
          <w:szCs w:val="26"/>
        </w:rPr>
      </w:pPr>
    </w:p>
    <w:p w14:paraId="506962EC" w14:textId="77777777" w:rsidR="00A74900" w:rsidRPr="00CC02ED" w:rsidRDefault="00A74900" w:rsidP="00CC02ED">
      <w:pPr>
        <w:spacing w:after="0" w:line="276" w:lineRule="auto"/>
        <w:jc w:val="center"/>
        <w:rPr>
          <w:rFonts w:ascii="Arial Narrow" w:hAnsi="Arial Narrow"/>
          <w:b/>
          <w:sz w:val="26"/>
          <w:szCs w:val="26"/>
        </w:rPr>
      </w:pPr>
      <w:r w:rsidRPr="00CC02ED">
        <w:rPr>
          <w:rFonts w:ascii="Arial Narrow" w:hAnsi="Arial Narrow"/>
          <w:b/>
          <w:sz w:val="26"/>
          <w:szCs w:val="26"/>
        </w:rPr>
        <w:t>ASUNTO</w:t>
      </w:r>
    </w:p>
    <w:p w14:paraId="506962ED" w14:textId="77777777" w:rsidR="00A74900" w:rsidRPr="00CC02ED" w:rsidRDefault="00A74900" w:rsidP="00CC02ED">
      <w:pPr>
        <w:pStyle w:val="Sinespaciado"/>
        <w:spacing w:line="276" w:lineRule="auto"/>
        <w:jc w:val="both"/>
        <w:rPr>
          <w:rFonts w:ascii="Arial Narrow" w:hAnsi="Arial Narrow"/>
          <w:sz w:val="26"/>
          <w:szCs w:val="26"/>
        </w:rPr>
      </w:pPr>
    </w:p>
    <w:p w14:paraId="506962EE" w14:textId="6C0E2336" w:rsidR="009316AE" w:rsidRPr="00CC02ED" w:rsidRDefault="00A74900" w:rsidP="00CC02ED">
      <w:pPr>
        <w:pStyle w:val="Sinespaciado"/>
        <w:spacing w:line="276" w:lineRule="auto"/>
        <w:jc w:val="both"/>
        <w:rPr>
          <w:rFonts w:ascii="Arial Narrow" w:hAnsi="Arial Narrow"/>
          <w:sz w:val="26"/>
          <w:szCs w:val="26"/>
        </w:rPr>
      </w:pPr>
      <w:r w:rsidRPr="00CC02ED">
        <w:rPr>
          <w:rFonts w:ascii="Arial Narrow" w:hAnsi="Arial Narrow"/>
          <w:sz w:val="26"/>
          <w:szCs w:val="26"/>
        </w:rPr>
        <w:lastRenderedPageBreak/>
        <w:t xml:space="preserve">Procede la Sala a resolver la impugnación presentada por </w:t>
      </w:r>
      <w:r w:rsidR="003B78C6" w:rsidRPr="00CC02ED">
        <w:rPr>
          <w:rFonts w:ascii="Arial Narrow" w:hAnsi="Arial Narrow"/>
          <w:sz w:val="26"/>
          <w:szCs w:val="26"/>
        </w:rPr>
        <w:t xml:space="preserve">la </w:t>
      </w:r>
      <w:r w:rsidR="005F0D2C" w:rsidRPr="00CC02ED">
        <w:rPr>
          <w:rFonts w:ascii="Arial Narrow" w:hAnsi="Arial Narrow"/>
          <w:sz w:val="26"/>
          <w:szCs w:val="26"/>
        </w:rPr>
        <w:t>parte demandada</w:t>
      </w:r>
      <w:r w:rsidR="00B56534" w:rsidRPr="00CC02ED">
        <w:rPr>
          <w:rFonts w:ascii="Arial Narrow" w:hAnsi="Arial Narrow"/>
          <w:sz w:val="26"/>
          <w:szCs w:val="26"/>
        </w:rPr>
        <w:t xml:space="preserve"> </w:t>
      </w:r>
      <w:r w:rsidR="00DF779C" w:rsidRPr="00CC02ED">
        <w:rPr>
          <w:rFonts w:ascii="Arial Narrow" w:hAnsi="Arial Narrow"/>
          <w:sz w:val="26"/>
          <w:szCs w:val="26"/>
        </w:rPr>
        <w:t>con</w:t>
      </w:r>
      <w:r w:rsidRPr="00CC02ED">
        <w:rPr>
          <w:rFonts w:ascii="Arial Narrow" w:hAnsi="Arial Narrow"/>
          <w:sz w:val="26"/>
          <w:szCs w:val="26"/>
        </w:rPr>
        <w:t xml:space="preserve">tra </w:t>
      </w:r>
      <w:r w:rsidR="000A40D2" w:rsidRPr="00CC02ED">
        <w:rPr>
          <w:rFonts w:ascii="Arial Narrow" w:hAnsi="Arial Narrow"/>
          <w:sz w:val="26"/>
          <w:szCs w:val="26"/>
        </w:rPr>
        <w:t>la</w:t>
      </w:r>
      <w:r w:rsidR="36BFF2BB" w:rsidRPr="00CC02ED">
        <w:rPr>
          <w:rFonts w:ascii="Arial Narrow" w:hAnsi="Arial Narrow"/>
          <w:sz w:val="26"/>
          <w:szCs w:val="26"/>
        </w:rPr>
        <w:t xml:space="preserve"> </w:t>
      </w:r>
      <w:r w:rsidR="000A40D2" w:rsidRPr="00CC02ED">
        <w:rPr>
          <w:rFonts w:ascii="Arial Narrow" w:hAnsi="Arial Narrow"/>
          <w:sz w:val="26"/>
          <w:szCs w:val="26"/>
        </w:rPr>
        <w:t xml:space="preserve">sentencia </w:t>
      </w:r>
      <w:r w:rsidR="002803CA" w:rsidRPr="00CC02ED">
        <w:rPr>
          <w:rFonts w:ascii="Arial Narrow" w:hAnsi="Arial Narrow"/>
          <w:sz w:val="26"/>
          <w:szCs w:val="26"/>
        </w:rPr>
        <w:t xml:space="preserve">proferida por el </w:t>
      </w:r>
      <w:r w:rsidR="00AE11D6" w:rsidRPr="00CC02ED">
        <w:rPr>
          <w:rFonts w:ascii="Arial Narrow" w:hAnsi="Arial Narrow"/>
          <w:sz w:val="26"/>
          <w:szCs w:val="26"/>
        </w:rPr>
        <w:t>Juzgado</w:t>
      </w:r>
      <w:r w:rsidR="0021082B" w:rsidRPr="00CC02ED">
        <w:rPr>
          <w:rFonts w:ascii="Arial Narrow" w:hAnsi="Arial Narrow"/>
          <w:sz w:val="26"/>
          <w:szCs w:val="26"/>
        </w:rPr>
        <w:t xml:space="preserve"> </w:t>
      </w:r>
      <w:r w:rsidR="007748C2" w:rsidRPr="00CC02ED">
        <w:rPr>
          <w:rFonts w:ascii="Arial Narrow" w:hAnsi="Arial Narrow"/>
          <w:sz w:val="26"/>
          <w:szCs w:val="26"/>
        </w:rPr>
        <w:t>Cuarto</w:t>
      </w:r>
      <w:r w:rsidR="0021082B" w:rsidRPr="00CC02ED">
        <w:rPr>
          <w:rFonts w:ascii="Arial Narrow" w:hAnsi="Arial Narrow"/>
          <w:sz w:val="26"/>
          <w:szCs w:val="26"/>
        </w:rPr>
        <w:t xml:space="preserve"> de Familia</w:t>
      </w:r>
      <w:r w:rsidR="007748C2" w:rsidRPr="00CC02ED">
        <w:rPr>
          <w:rFonts w:ascii="Arial Narrow" w:hAnsi="Arial Narrow"/>
          <w:sz w:val="26"/>
          <w:szCs w:val="26"/>
        </w:rPr>
        <w:t xml:space="preserve"> de esta ciudad</w:t>
      </w:r>
      <w:r w:rsidR="00AE11D6" w:rsidRPr="00CC02ED">
        <w:rPr>
          <w:rFonts w:ascii="Arial Narrow" w:hAnsi="Arial Narrow"/>
          <w:sz w:val="26"/>
          <w:szCs w:val="26"/>
        </w:rPr>
        <w:t xml:space="preserve">, el </w:t>
      </w:r>
      <w:r w:rsidR="007748C2" w:rsidRPr="00CC02ED">
        <w:rPr>
          <w:rFonts w:ascii="Arial Narrow" w:hAnsi="Arial Narrow"/>
          <w:sz w:val="26"/>
          <w:szCs w:val="26"/>
        </w:rPr>
        <w:t>05</w:t>
      </w:r>
      <w:r w:rsidR="007F7BD3" w:rsidRPr="00CC02ED">
        <w:rPr>
          <w:rFonts w:ascii="Arial Narrow" w:hAnsi="Arial Narrow"/>
          <w:sz w:val="26"/>
          <w:szCs w:val="26"/>
        </w:rPr>
        <w:t xml:space="preserve"> de</w:t>
      </w:r>
      <w:r w:rsidR="007748C2" w:rsidRPr="00CC02ED">
        <w:rPr>
          <w:rFonts w:ascii="Arial Narrow" w:hAnsi="Arial Narrow"/>
          <w:sz w:val="26"/>
          <w:szCs w:val="26"/>
        </w:rPr>
        <w:t xml:space="preserve"> mayo pasado</w:t>
      </w:r>
      <w:r w:rsidR="007F7BD3" w:rsidRPr="00CC02ED">
        <w:rPr>
          <w:rFonts w:ascii="Arial Narrow" w:hAnsi="Arial Narrow"/>
          <w:sz w:val="26"/>
          <w:szCs w:val="26"/>
        </w:rPr>
        <w:t xml:space="preserve">, </w:t>
      </w:r>
      <w:r w:rsidR="002803CA" w:rsidRPr="00CC02ED">
        <w:rPr>
          <w:rFonts w:ascii="Arial Narrow" w:hAnsi="Arial Narrow"/>
          <w:sz w:val="26"/>
          <w:szCs w:val="26"/>
        </w:rPr>
        <w:t>dentro de la acción de tutela que promovió</w:t>
      </w:r>
      <w:r w:rsidR="0021082B" w:rsidRPr="00CC02ED">
        <w:rPr>
          <w:rFonts w:ascii="Arial Narrow" w:hAnsi="Arial Narrow"/>
          <w:sz w:val="26"/>
          <w:szCs w:val="26"/>
        </w:rPr>
        <w:t xml:space="preserve"> </w:t>
      </w:r>
      <w:r w:rsidR="00791724" w:rsidRPr="00CC02ED">
        <w:rPr>
          <w:rFonts w:ascii="Arial Narrow" w:hAnsi="Arial Narrow"/>
          <w:sz w:val="26"/>
          <w:szCs w:val="26"/>
        </w:rPr>
        <w:t>Graciela Navarro Rendón en contra de la Dirección Seccional de Sanidad de la Policía Nacional de Risaralda, trámite al que fue vinculada la Je</w:t>
      </w:r>
      <w:r w:rsidR="00654861" w:rsidRPr="00CC02ED">
        <w:rPr>
          <w:rFonts w:ascii="Arial Narrow" w:hAnsi="Arial Narrow"/>
          <w:sz w:val="26"/>
          <w:szCs w:val="26"/>
        </w:rPr>
        <w:t>fa R</w:t>
      </w:r>
      <w:r w:rsidR="00791724" w:rsidRPr="00CC02ED">
        <w:rPr>
          <w:rFonts w:ascii="Arial Narrow" w:hAnsi="Arial Narrow"/>
          <w:sz w:val="26"/>
          <w:szCs w:val="26"/>
        </w:rPr>
        <w:t>egional de Aseguramiento en Salud Nro. 3 de esa entidad</w:t>
      </w:r>
      <w:r w:rsidR="0021082B" w:rsidRPr="00CC02ED">
        <w:rPr>
          <w:rFonts w:ascii="Arial Narrow" w:hAnsi="Arial Narrow"/>
          <w:sz w:val="26"/>
          <w:szCs w:val="26"/>
        </w:rPr>
        <w:t>.</w:t>
      </w:r>
    </w:p>
    <w:p w14:paraId="506962EF" w14:textId="29FFC0B7" w:rsidR="00EC40DE" w:rsidRDefault="00EC40DE" w:rsidP="00CC02ED">
      <w:pPr>
        <w:pStyle w:val="Sinespaciado"/>
        <w:spacing w:line="276" w:lineRule="auto"/>
        <w:jc w:val="both"/>
        <w:rPr>
          <w:rFonts w:ascii="Arial Narrow" w:hAnsi="Arial Narrow"/>
          <w:sz w:val="26"/>
          <w:szCs w:val="26"/>
        </w:rPr>
      </w:pPr>
    </w:p>
    <w:p w14:paraId="5390F755" w14:textId="77777777" w:rsidR="00FA3E4A" w:rsidRPr="00CC02ED" w:rsidRDefault="00FA3E4A" w:rsidP="00CC02ED">
      <w:pPr>
        <w:pStyle w:val="Sinespaciado"/>
        <w:spacing w:line="276" w:lineRule="auto"/>
        <w:jc w:val="both"/>
        <w:rPr>
          <w:rFonts w:ascii="Arial Narrow" w:hAnsi="Arial Narrow"/>
          <w:sz w:val="26"/>
          <w:szCs w:val="26"/>
        </w:rPr>
      </w:pPr>
    </w:p>
    <w:p w14:paraId="506962F0" w14:textId="77777777" w:rsidR="00EC40DE" w:rsidRPr="00CC02ED" w:rsidRDefault="00200345" w:rsidP="00CC02ED">
      <w:pPr>
        <w:pStyle w:val="Sinespaciado"/>
        <w:spacing w:line="276" w:lineRule="auto"/>
        <w:jc w:val="center"/>
        <w:rPr>
          <w:rFonts w:ascii="Arial Narrow" w:hAnsi="Arial Narrow"/>
          <w:b/>
          <w:bCs/>
          <w:sz w:val="26"/>
          <w:szCs w:val="26"/>
        </w:rPr>
      </w:pPr>
      <w:r w:rsidRPr="00CC02ED">
        <w:rPr>
          <w:rFonts w:ascii="Arial Narrow" w:hAnsi="Arial Narrow"/>
          <w:b/>
          <w:bCs/>
          <w:sz w:val="26"/>
          <w:szCs w:val="26"/>
        </w:rPr>
        <w:t>ANTECEDENTES</w:t>
      </w:r>
    </w:p>
    <w:p w14:paraId="506962F1" w14:textId="7B6D6353" w:rsidR="007B04AD" w:rsidRDefault="007B04AD" w:rsidP="00CC02ED">
      <w:pPr>
        <w:pStyle w:val="Sinespaciado"/>
        <w:spacing w:line="276" w:lineRule="auto"/>
        <w:jc w:val="both"/>
        <w:rPr>
          <w:rFonts w:ascii="Arial Narrow" w:hAnsi="Arial Narrow"/>
          <w:sz w:val="26"/>
          <w:szCs w:val="26"/>
        </w:rPr>
      </w:pPr>
    </w:p>
    <w:p w14:paraId="2E885320" w14:textId="77777777" w:rsidR="00FA3E4A" w:rsidRPr="00CC02ED" w:rsidRDefault="00FA3E4A" w:rsidP="00CC02ED">
      <w:pPr>
        <w:pStyle w:val="Sinespaciado"/>
        <w:spacing w:line="276" w:lineRule="auto"/>
        <w:jc w:val="both"/>
        <w:rPr>
          <w:rFonts w:ascii="Arial Narrow" w:hAnsi="Arial Narrow"/>
          <w:sz w:val="26"/>
          <w:szCs w:val="26"/>
        </w:rPr>
      </w:pPr>
    </w:p>
    <w:p w14:paraId="506962F2" w14:textId="77777777" w:rsidR="00791724" w:rsidRPr="00CC02ED" w:rsidRDefault="00744A68" w:rsidP="00CC02ED">
      <w:pPr>
        <w:pStyle w:val="Sinespaciado"/>
        <w:spacing w:line="276" w:lineRule="auto"/>
        <w:jc w:val="both"/>
        <w:rPr>
          <w:rFonts w:ascii="Arial Narrow" w:hAnsi="Arial Narrow"/>
          <w:sz w:val="26"/>
          <w:szCs w:val="26"/>
        </w:rPr>
      </w:pPr>
      <w:r w:rsidRPr="00CC02ED">
        <w:rPr>
          <w:rFonts w:ascii="Arial Narrow" w:hAnsi="Arial Narrow"/>
          <w:b/>
          <w:bCs/>
          <w:sz w:val="26"/>
          <w:szCs w:val="26"/>
        </w:rPr>
        <w:t xml:space="preserve">1. </w:t>
      </w:r>
      <w:r w:rsidR="007F7BD3" w:rsidRPr="00CC02ED">
        <w:rPr>
          <w:rFonts w:ascii="Arial Narrow" w:hAnsi="Arial Narrow"/>
          <w:sz w:val="26"/>
          <w:szCs w:val="26"/>
        </w:rPr>
        <w:t>Narró</w:t>
      </w:r>
      <w:r w:rsidR="00791724" w:rsidRPr="00CC02ED">
        <w:rPr>
          <w:rFonts w:ascii="Arial Narrow" w:hAnsi="Arial Narrow"/>
          <w:sz w:val="26"/>
          <w:szCs w:val="26"/>
        </w:rPr>
        <w:t xml:space="preserve"> la demandante que </w:t>
      </w:r>
      <w:r w:rsidR="009165D3" w:rsidRPr="00CC02ED">
        <w:rPr>
          <w:rFonts w:ascii="Arial Narrow" w:hAnsi="Arial Narrow"/>
          <w:sz w:val="26"/>
          <w:szCs w:val="26"/>
        </w:rPr>
        <w:t>padece</w:t>
      </w:r>
      <w:r w:rsidR="00791724" w:rsidRPr="00CC02ED">
        <w:rPr>
          <w:rFonts w:ascii="Arial Narrow" w:hAnsi="Arial Narrow"/>
          <w:sz w:val="26"/>
          <w:szCs w:val="26"/>
        </w:rPr>
        <w:t xml:space="preserve"> de hipertensión, hipotiroidismo, mieloproliferativa crónica, </w:t>
      </w:r>
      <w:r w:rsidR="008F1116" w:rsidRPr="00CC02ED">
        <w:rPr>
          <w:rFonts w:ascii="Arial Narrow" w:hAnsi="Arial Narrow"/>
          <w:sz w:val="26"/>
          <w:szCs w:val="26"/>
        </w:rPr>
        <w:t xml:space="preserve">glaucoma, </w:t>
      </w:r>
      <w:r w:rsidR="00791724" w:rsidRPr="00CC02ED">
        <w:rPr>
          <w:rFonts w:ascii="Arial Narrow" w:hAnsi="Arial Narrow"/>
          <w:sz w:val="26"/>
          <w:szCs w:val="26"/>
        </w:rPr>
        <w:t>apnea obstructiva del sueño manejada por CPAP y rinitis alérgica</w:t>
      </w:r>
      <w:r w:rsidR="008A66F5" w:rsidRPr="00CC02ED">
        <w:rPr>
          <w:rFonts w:ascii="Arial Narrow" w:hAnsi="Arial Narrow"/>
          <w:sz w:val="26"/>
          <w:szCs w:val="26"/>
        </w:rPr>
        <w:t>.</w:t>
      </w:r>
    </w:p>
    <w:p w14:paraId="506962F3" w14:textId="77777777" w:rsidR="008F1116" w:rsidRPr="00CC02ED" w:rsidRDefault="008F1116" w:rsidP="00CC02ED">
      <w:pPr>
        <w:pStyle w:val="Sinespaciado"/>
        <w:spacing w:line="276" w:lineRule="auto"/>
        <w:jc w:val="both"/>
        <w:rPr>
          <w:rFonts w:ascii="Arial Narrow" w:hAnsi="Arial Narrow"/>
          <w:sz w:val="26"/>
          <w:szCs w:val="26"/>
        </w:rPr>
      </w:pPr>
    </w:p>
    <w:p w14:paraId="506962F4" w14:textId="77777777" w:rsidR="007C1F78" w:rsidRPr="00CC02ED" w:rsidRDefault="008F1116" w:rsidP="00CC02ED">
      <w:pPr>
        <w:pStyle w:val="Sinespaciado"/>
        <w:spacing w:line="276" w:lineRule="auto"/>
        <w:jc w:val="both"/>
        <w:rPr>
          <w:rFonts w:ascii="Arial Narrow" w:hAnsi="Arial Narrow"/>
          <w:sz w:val="26"/>
          <w:szCs w:val="26"/>
        </w:rPr>
      </w:pPr>
      <w:r w:rsidRPr="00CC02ED">
        <w:rPr>
          <w:rFonts w:ascii="Arial Narrow" w:hAnsi="Arial Narrow"/>
          <w:sz w:val="26"/>
          <w:szCs w:val="26"/>
        </w:rPr>
        <w:t>Teniendo en cuenta que a finales del año pasado la Dirección de Sanidad contrató una nueva entidad para suministrar el servicio</w:t>
      </w:r>
      <w:r w:rsidR="00791724" w:rsidRPr="00CC02ED">
        <w:rPr>
          <w:rFonts w:ascii="Arial Narrow" w:hAnsi="Arial Narrow"/>
          <w:sz w:val="26"/>
          <w:szCs w:val="26"/>
        </w:rPr>
        <w:t xml:space="preserve"> de CPAP</w:t>
      </w:r>
      <w:r w:rsidRPr="00CC02ED">
        <w:rPr>
          <w:rFonts w:ascii="Arial Narrow" w:hAnsi="Arial Narrow"/>
          <w:sz w:val="26"/>
          <w:szCs w:val="26"/>
        </w:rPr>
        <w:t xml:space="preserve">, solicitó a aquella ordenar a </w:t>
      </w:r>
      <w:r w:rsidR="00791724" w:rsidRPr="00CC02ED">
        <w:rPr>
          <w:rFonts w:ascii="Arial Narrow" w:hAnsi="Arial Narrow"/>
          <w:sz w:val="26"/>
          <w:szCs w:val="26"/>
        </w:rPr>
        <w:t>quien correspondiera</w:t>
      </w:r>
      <w:r w:rsidR="009165D3" w:rsidRPr="00CC02ED">
        <w:rPr>
          <w:rFonts w:ascii="Arial Narrow" w:hAnsi="Arial Narrow"/>
          <w:sz w:val="26"/>
          <w:szCs w:val="26"/>
        </w:rPr>
        <w:t xml:space="preserve"> brindar ese sistema, pero con </w:t>
      </w:r>
      <w:r w:rsidRPr="00CC02ED">
        <w:rPr>
          <w:rFonts w:ascii="Arial Narrow" w:hAnsi="Arial Narrow"/>
          <w:sz w:val="26"/>
          <w:szCs w:val="26"/>
        </w:rPr>
        <w:t>el cambio</w:t>
      </w:r>
      <w:r w:rsidR="00791724" w:rsidRPr="00CC02ED">
        <w:rPr>
          <w:rFonts w:ascii="Arial Narrow" w:hAnsi="Arial Narrow"/>
          <w:sz w:val="26"/>
          <w:szCs w:val="26"/>
        </w:rPr>
        <w:t xml:space="preserve"> de </w:t>
      </w:r>
      <w:r w:rsidR="009165D3" w:rsidRPr="00CC02ED">
        <w:rPr>
          <w:rFonts w:ascii="Arial Narrow" w:hAnsi="Arial Narrow"/>
          <w:sz w:val="26"/>
          <w:szCs w:val="26"/>
        </w:rPr>
        <w:t>mascarilla</w:t>
      </w:r>
      <w:r w:rsidRPr="00CC02ED">
        <w:rPr>
          <w:rFonts w:ascii="Arial Narrow" w:hAnsi="Arial Narrow"/>
          <w:sz w:val="26"/>
          <w:szCs w:val="26"/>
        </w:rPr>
        <w:t>, por cumplimiento de la vida</w:t>
      </w:r>
      <w:r w:rsidR="00791724" w:rsidRPr="00CC02ED">
        <w:rPr>
          <w:rFonts w:ascii="Arial Narrow" w:hAnsi="Arial Narrow"/>
          <w:sz w:val="26"/>
          <w:szCs w:val="26"/>
        </w:rPr>
        <w:t xml:space="preserve"> útil</w:t>
      </w:r>
      <w:r w:rsidRPr="00CC02ED">
        <w:rPr>
          <w:rFonts w:ascii="Arial Narrow" w:hAnsi="Arial Narrow"/>
          <w:sz w:val="26"/>
          <w:szCs w:val="26"/>
        </w:rPr>
        <w:t xml:space="preserve"> de ese elemento. Sin embargo, Oxicol Ltda, le pretende hacer entrega del equipo pero con una mascarilla nasal con la cual tenía antecedente</w:t>
      </w:r>
      <w:r w:rsidR="009165D3" w:rsidRPr="00CC02ED">
        <w:rPr>
          <w:rFonts w:ascii="Arial Narrow" w:hAnsi="Arial Narrow"/>
          <w:sz w:val="26"/>
          <w:szCs w:val="26"/>
        </w:rPr>
        <w:t>s</w:t>
      </w:r>
      <w:r w:rsidRPr="00CC02ED">
        <w:rPr>
          <w:rFonts w:ascii="Arial Narrow" w:hAnsi="Arial Narrow"/>
          <w:sz w:val="26"/>
          <w:szCs w:val="26"/>
        </w:rPr>
        <w:t xml:space="preserve"> de irritación y </w:t>
      </w:r>
      <w:r w:rsidR="007C1F78" w:rsidRPr="00CC02ED">
        <w:rPr>
          <w:rFonts w:ascii="Arial Narrow" w:hAnsi="Arial Narrow"/>
          <w:sz w:val="26"/>
          <w:szCs w:val="26"/>
        </w:rPr>
        <w:t>de molestias para conciliar el sueño,</w:t>
      </w:r>
      <w:r w:rsidR="0078108F" w:rsidRPr="00CC02ED">
        <w:rPr>
          <w:rFonts w:ascii="Arial Narrow" w:hAnsi="Arial Narrow"/>
          <w:sz w:val="26"/>
          <w:szCs w:val="26"/>
        </w:rPr>
        <w:t xml:space="preserve"> razón por la cual</w:t>
      </w:r>
      <w:r w:rsidR="008A66F5" w:rsidRPr="00CC02ED">
        <w:rPr>
          <w:rFonts w:ascii="Arial Narrow" w:hAnsi="Arial Narrow"/>
          <w:sz w:val="26"/>
          <w:szCs w:val="26"/>
        </w:rPr>
        <w:t xml:space="preserve"> los médicos tratantes</w:t>
      </w:r>
      <w:r w:rsidRPr="00CC02ED">
        <w:rPr>
          <w:rFonts w:ascii="Arial Narrow" w:hAnsi="Arial Narrow"/>
          <w:sz w:val="26"/>
          <w:szCs w:val="26"/>
        </w:rPr>
        <w:t xml:space="preserve"> </w:t>
      </w:r>
      <w:r w:rsidR="008A66F5" w:rsidRPr="00CC02ED">
        <w:rPr>
          <w:rFonts w:ascii="Arial Narrow" w:hAnsi="Arial Narrow"/>
          <w:sz w:val="26"/>
          <w:szCs w:val="26"/>
        </w:rPr>
        <w:t>recomendaron</w:t>
      </w:r>
      <w:r w:rsidR="007C1F78" w:rsidRPr="00CC02ED">
        <w:rPr>
          <w:rFonts w:ascii="Arial Narrow" w:hAnsi="Arial Narrow"/>
          <w:sz w:val="26"/>
          <w:szCs w:val="26"/>
        </w:rPr>
        <w:t xml:space="preserve"> no continuar su uso. No obstante, y </w:t>
      </w:r>
      <w:r w:rsidR="0078108F" w:rsidRPr="00CC02ED">
        <w:rPr>
          <w:rFonts w:ascii="Arial Narrow" w:hAnsi="Arial Narrow"/>
          <w:sz w:val="26"/>
          <w:szCs w:val="26"/>
        </w:rPr>
        <w:t>a pesar de</w:t>
      </w:r>
      <w:r w:rsidR="007C1F78" w:rsidRPr="00CC02ED">
        <w:rPr>
          <w:rFonts w:ascii="Arial Narrow" w:hAnsi="Arial Narrow"/>
          <w:sz w:val="26"/>
          <w:szCs w:val="26"/>
        </w:rPr>
        <w:t xml:space="preserve"> los variados requerimientos que elevó para obtener se suministrara la mascarilla adecuada</w:t>
      </w:r>
      <w:r w:rsidR="0078108F" w:rsidRPr="00CC02ED">
        <w:rPr>
          <w:rFonts w:ascii="Arial Narrow" w:hAnsi="Arial Narrow"/>
          <w:sz w:val="26"/>
          <w:szCs w:val="26"/>
        </w:rPr>
        <w:t>,</w:t>
      </w:r>
      <w:r w:rsidR="007C1F78" w:rsidRPr="00CC02ED">
        <w:rPr>
          <w:rFonts w:ascii="Arial Narrow" w:hAnsi="Arial Narrow"/>
          <w:sz w:val="26"/>
          <w:szCs w:val="26"/>
        </w:rPr>
        <w:t xml:space="preserve"> no ha sido posible su </w:t>
      </w:r>
      <w:r w:rsidR="0078108F" w:rsidRPr="00CC02ED">
        <w:rPr>
          <w:rFonts w:ascii="Arial Narrow" w:hAnsi="Arial Narrow"/>
          <w:sz w:val="26"/>
          <w:szCs w:val="26"/>
        </w:rPr>
        <w:t>entrega por parte de la demandada</w:t>
      </w:r>
      <w:r w:rsidR="007C1F78" w:rsidRPr="00CC02ED">
        <w:rPr>
          <w:rFonts w:ascii="Arial Narrow" w:hAnsi="Arial Narrow"/>
          <w:sz w:val="26"/>
          <w:szCs w:val="26"/>
        </w:rPr>
        <w:t>.</w:t>
      </w:r>
    </w:p>
    <w:p w14:paraId="506962F5" w14:textId="77777777" w:rsidR="008A66F5" w:rsidRPr="00CC02ED" w:rsidRDefault="008A66F5" w:rsidP="00CC02ED">
      <w:pPr>
        <w:pStyle w:val="Sinespaciado"/>
        <w:spacing w:line="276" w:lineRule="auto"/>
        <w:jc w:val="both"/>
        <w:rPr>
          <w:rFonts w:ascii="Arial Narrow" w:hAnsi="Arial Narrow"/>
          <w:sz w:val="26"/>
          <w:szCs w:val="26"/>
        </w:rPr>
      </w:pPr>
    </w:p>
    <w:p w14:paraId="506962F6" w14:textId="77777777" w:rsidR="008A66F5" w:rsidRPr="00CC02ED" w:rsidRDefault="008A66F5" w:rsidP="00CC02ED">
      <w:pPr>
        <w:pStyle w:val="Sinespaciado"/>
        <w:spacing w:line="276" w:lineRule="auto"/>
        <w:jc w:val="both"/>
        <w:rPr>
          <w:rFonts w:ascii="Arial Narrow" w:hAnsi="Arial Narrow"/>
          <w:sz w:val="26"/>
          <w:szCs w:val="26"/>
        </w:rPr>
      </w:pPr>
      <w:r w:rsidRPr="00CC02ED">
        <w:rPr>
          <w:rFonts w:ascii="Arial Narrow" w:hAnsi="Arial Narrow"/>
          <w:sz w:val="26"/>
          <w:szCs w:val="26"/>
        </w:rPr>
        <w:t>Así mismo, su</w:t>
      </w:r>
      <w:r w:rsidR="0078108F" w:rsidRPr="00CC02ED">
        <w:rPr>
          <w:rFonts w:ascii="Arial Narrow" w:hAnsi="Arial Narrow"/>
          <w:sz w:val="26"/>
          <w:szCs w:val="26"/>
        </w:rPr>
        <w:t>s</w:t>
      </w:r>
      <w:r w:rsidRPr="00CC02ED">
        <w:rPr>
          <w:rFonts w:ascii="Arial Narrow" w:hAnsi="Arial Narrow"/>
          <w:sz w:val="26"/>
          <w:szCs w:val="26"/>
        </w:rPr>
        <w:t xml:space="preserve"> </w:t>
      </w:r>
      <w:r w:rsidR="0078108F" w:rsidRPr="00CC02ED">
        <w:rPr>
          <w:rFonts w:ascii="Arial Narrow" w:hAnsi="Arial Narrow"/>
          <w:sz w:val="26"/>
          <w:szCs w:val="26"/>
        </w:rPr>
        <w:t>médicos tratantes emitieron orden de</w:t>
      </w:r>
      <w:r w:rsidRPr="00CC02ED">
        <w:rPr>
          <w:rFonts w:ascii="Arial Narrow" w:hAnsi="Arial Narrow"/>
          <w:sz w:val="26"/>
          <w:szCs w:val="26"/>
        </w:rPr>
        <w:t xml:space="preserve"> </w:t>
      </w:r>
      <w:r w:rsidR="0078108F" w:rsidRPr="00CC02ED">
        <w:rPr>
          <w:rFonts w:ascii="Arial Narrow" w:hAnsi="Arial Narrow"/>
          <w:sz w:val="26"/>
          <w:szCs w:val="26"/>
        </w:rPr>
        <w:t>suministro</w:t>
      </w:r>
      <w:r w:rsidRPr="00CC02ED">
        <w:rPr>
          <w:rFonts w:ascii="Arial Narrow" w:hAnsi="Arial Narrow"/>
          <w:sz w:val="26"/>
          <w:szCs w:val="26"/>
        </w:rPr>
        <w:t xml:space="preserve"> de los medicamentos mometasona nasal al 0,5% y fluorometalona 0,1%</w:t>
      </w:r>
      <w:r w:rsidR="0078108F" w:rsidRPr="00CC02ED">
        <w:rPr>
          <w:rFonts w:ascii="Arial Narrow" w:hAnsi="Arial Narrow"/>
          <w:sz w:val="26"/>
          <w:szCs w:val="26"/>
        </w:rPr>
        <w:t>,</w:t>
      </w:r>
      <w:r w:rsidRPr="00CC02ED">
        <w:rPr>
          <w:rFonts w:ascii="Arial Narrow" w:hAnsi="Arial Narrow"/>
          <w:sz w:val="26"/>
          <w:szCs w:val="26"/>
        </w:rPr>
        <w:t xml:space="preserve"> pero a la fecha la </w:t>
      </w:r>
      <w:r w:rsidR="0078108F" w:rsidRPr="00CC02ED">
        <w:rPr>
          <w:rFonts w:ascii="Arial Narrow" w:hAnsi="Arial Narrow"/>
          <w:sz w:val="26"/>
          <w:szCs w:val="26"/>
        </w:rPr>
        <w:t>accionada</w:t>
      </w:r>
      <w:r w:rsidRPr="00CC02ED">
        <w:rPr>
          <w:rFonts w:ascii="Arial Narrow" w:hAnsi="Arial Narrow"/>
          <w:sz w:val="26"/>
          <w:szCs w:val="26"/>
        </w:rPr>
        <w:t xml:space="preserve"> no ha realizado su entrega</w:t>
      </w:r>
      <w:r w:rsidR="0078108F" w:rsidRPr="00CC02ED">
        <w:rPr>
          <w:rFonts w:ascii="Arial Narrow" w:hAnsi="Arial Narrow"/>
          <w:sz w:val="26"/>
          <w:szCs w:val="26"/>
        </w:rPr>
        <w:t>, bajo la excusa de que carece</w:t>
      </w:r>
      <w:r w:rsidRPr="00CC02ED">
        <w:rPr>
          <w:rFonts w:ascii="Arial Narrow" w:hAnsi="Arial Narrow"/>
          <w:sz w:val="26"/>
          <w:szCs w:val="26"/>
        </w:rPr>
        <w:t xml:space="preserve"> de inventario.</w:t>
      </w:r>
      <w:r w:rsidR="009C3414" w:rsidRPr="00CC02ED">
        <w:rPr>
          <w:rFonts w:ascii="Arial Narrow" w:hAnsi="Arial Narrow"/>
          <w:sz w:val="26"/>
          <w:szCs w:val="26"/>
        </w:rPr>
        <w:t xml:space="preserve"> En igual sentido</w:t>
      </w:r>
      <w:r w:rsidR="00F771B7" w:rsidRPr="00CC02ED">
        <w:rPr>
          <w:rFonts w:ascii="Arial Narrow" w:hAnsi="Arial Narrow"/>
          <w:sz w:val="26"/>
          <w:szCs w:val="26"/>
        </w:rPr>
        <w:t>, aunque esa entidad autorizó la práctica de los servicios de dilatación de tráquea vía endoscopia, resección o ablación de lesión de tráquea vía endoscopia y consulta con anestesiología, al momento de comparecer a Comfamiliar, entidad designada para su suministro, le informaron que ingresaba a lista de espera, la cual podría durar entre seis meses y un año</w:t>
      </w:r>
      <w:r w:rsidR="00C50BF0" w:rsidRPr="00CC02ED">
        <w:rPr>
          <w:rFonts w:ascii="Arial Narrow" w:hAnsi="Arial Narrow"/>
          <w:sz w:val="26"/>
          <w:szCs w:val="26"/>
        </w:rPr>
        <w:t>, lo cual no se compadece con la urgencia que reviste el caso</w:t>
      </w:r>
      <w:r w:rsidR="00F771B7" w:rsidRPr="00CC02ED">
        <w:rPr>
          <w:rFonts w:ascii="Arial Narrow" w:hAnsi="Arial Narrow"/>
          <w:sz w:val="26"/>
          <w:szCs w:val="26"/>
        </w:rPr>
        <w:t xml:space="preserve">.  </w:t>
      </w:r>
    </w:p>
    <w:p w14:paraId="506962F7" w14:textId="77777777" w:rsidR="007C1F78" w:rsidRPr="00CC02ED" w:rsidRDefault="007C1F78" w:rsidP="00CC02ED">
      <w:pPr>
        <w:pStyle w:val="Sinespaciado"/>
        <w:spacing w:line="276" w:lineRule="auto"/>
        <w:jc w:val="both"/>
        <w:rPr>
          <w:rFonts w:ascii="Arial Narrow" w:hAnsi="Arial Narrow"/>
          <w:sz w:val="26"/>
          <w:szCs w:val="26"/>
        </w:rPr>
      </w:pPr>
    </w:p>
    <w:p w14:paraId="506962F8" w14:textId="77777777" w:rsidR="00791724" w:rsidRPr="00CC02ED" w:rsidRDefault="008A66F5" w:rsidP="00CC02ED">
      <w:pPr>
        <w:pStyle w:val="Sinespaciado"/>
        <w:spacing w:line="276" w:lineRule="auto"/>
        <w:jc w:val="both"/>
        <w:rPr>
          <w:rFonts w:ascii="Arial Narrow" w:hAnsi="Arial Narrow"/>
          <w:sz w:val="26"/>
          <w:szCs w:val="26"/>
        </w:rPr>
      </w:pPr>
      <w:r w:rsidRPr="00CC02ED">
        <w:rPr>
          <w:rFonts w:ascii="Arial Narrow" w:hAnsi="Arial Narrow"/>
          <w:sz w:val="26"/>
          <w:szCs w:val="26"/>
        </w:rPr>
        <w:t>Para finalizar señaló que la petición que elevó ante la demandada el 18 de marzo de este año no ha sido resue</w:t>
      </w:r>
      <w:r w:rsidR="00805363" w:rsidRPr="00CC02ED">
        <w:rPr>
          <w:rFonts w:ascii="Arial Narrow" w:hAnsi="Arial Narrow"/>
          <w:sz w:val="26"/>
          <w:szCs w:val="26"/>
        </w:rPr>
        <w:t>l</w:t>
      </w:r>
      <w:r w:rsidRPr="00CC02ED">
        <w:rPr>
          <w:rFonts w:ascii="Arial Narrow" w:hAnsi="Arial Narrow"/>
          <w:sz w:val="26"/>
          <w:szCs w:val="26"/>
        </w:rPr>
        <w:t>ta.</w:t>
      </w:r>
    </w:p>
    <w:p w14:paraId="506962F9" w14:textId="77777777" w:rsidR="008A66F5" w:rsidRPr="00CC02ED" w:rsidRDefault="008A66F5" w:rsidP="00CC02ED">
      <w:pPr>
        <w:pStyle w:val="Sinespaciado"/>
        <w:spacing w:line="276" w:lineRule="auto"/>
        <w:jc w:val="both"/>
        <w:rPr>
          <w:rFonts w:ascii="Arial Narrow" w:hAnsi="Arial Narrow"/>
          <w:sz w:val="26"/>
          <w:szCs w:val="26"/>
        </w:rPr>
      </w:pPr>
    </w:p>
    <w:p w14:paraId="506962FA" w14:textId="77777777" w:rsidR="00AE11D6" w:rsidRPr="00CC02ED" w:rsidRDefault="008A66F5" w:rsidP="00CC02ED">
      <w:pPr>
        <w:pStyle w:val="Sinespaciado"/>
        <w:spacing w:line="276" w:lineRule="auto"/>
        <w:jc w:val="both"/>
        <w:rPr>
          <w:rFonts w:ascii="Arial Narrow" w:hAnsi="Arial Narrow"/>
          <w:sz w:val="26"/>
          <w:szCs w:val="26"/>
        </w:rPr>
      </w:pPr>
      <w:r w:rsidRPr="00CC02ED">
        <w:rPr>
          <w:rFonts w:ascii="Arial Narrow" w:hAnsi="Arial Narrow"/>
          <w:sz w:val="26"/>
          <w:szCs w:val="26"/>
        </w:rPr>
        <w:t>Considera lesionados sus derechos de petición, vida digna y salud. En consecuencia solicita se ordene a la accionada brindar</w:t>
      </w:r>
      <w:r w:rsidR="00791724" w:rsidRPr="00CC02ED">
        <w:rPr>
          <w:rFonts w:ascii="Arial Narrow" w:hAnsi="Arial Narrow"/>
          <w:sz w:val="26"/>
          <w:szCs w:val="26"/>
        </w:rPr>
        <w:t xml:space="preserve"> los medicamentos, citas médicas, exámenes, procedimiento</w:t>
      </w:r>
      <w:r w:rsidRPr="00CC02ED">
        <w:rPr>
          <w:rFonts w:ascii="Arial Narrow" w:hAnsi="Arial Narrow"/>
          <w:sz w:val="26"/>
          <w:szCs w:val="26"/>
        </w:rPr>
        <w:t>s</w:t>
      </w:r>
      <w:r w:rsidR="00791724" w:rsidRPr="00CC02ED">
        <w:rPr>
          <w:rFonts w:ascii="Arial Narrow" w:hAnsi="Arial Narrow"/>
          <w:sz w:val="26"/>
          <w:szCs w:val="26"/>
        </w:rPr>
        <w:t xml:space="preserve"> y equipos,</w:t>
      </w:r>
      <w:r w:rsidR="0078108F" w:rsidRPr="00CC02ED">
        <w:rPr>
          <w:rFonts w:ascii="Arial Narrow" w:hAnsi="Arial Narrow"/>
          <w:sz w:val="26"/>
          <w:szCs w:val="26"/>
        </w:rPr>
        <w:t xml:space="preserve"> que fueron recomendados por los</w:t>
      </w:r>
      <w:r w:rsidRPr="00CC02ED">
        <w:rPr>
          <w:rFonts w:ascii="Arial Narrow" w:hAnsi="Arial Narrow"/>
          <w:sz w:val="26"/>
          <w:szCs w:val="26"/>
        </w:rPr>
        <w:t xml:space="preserve"> </w:t>
      </w:r>
      <w:r w:rsidR="0078108F" w:rsidRPr="00CC02ED">
        <w:rPr>
          <w:rFonts w:ascii="Arial Narrow" w:hAnsi="Arial Narrow"/>
          <w:sz w:val="26"/>
          <w:szCs w:val="26"/>
        </w:rPr>
        <w:t>galenos</w:t>
      </w:r>
      <w:r w:rsidRPr="00CC02ED">
        <w:rPr>
          <w:rFonts w:ascii="Arial Narrow" w:hAnsi="Arial Narrow"/>
          <w:sz w:val="26"/>
          <w:szCs w:val="26"/>
        </w:rPr>
        <w:t xml:space="preserve"> tratantes. Así mismo</w:t>
      </w:r>
      <w:r w:rsidR="00791724" w:rsidRPr="00CC02ED">
        <w:rPr>
          <w:rFonts w:ascii="Arial Narrow" w:hAnsi="Arial Narrow"/>
          <w:sz w:val="26"/>
          <w:szCs w:val="26"/>
        </w:rPr>
        <w:t xml:space="preserve"> se le garantice </w:t>
      </w:r>
      <w:r w:rsidRPr="00CC02ED">
        <w:rPr>
          <w:rFonts w:ascii="Arial Narrow" w:hAnsi="Arial Narrow"/>
          <w:sz w:val="26"/>
          <w:szCs w:val="26"/>
        </w:rPr>
        <w:t xml:space="preserve">una atención integral </w:t>
      </w:r>
      <w:r w:rsidR="00791724" w:rsidRPr="00CC02ED">
        <w:rPr>
          <w:rFonts w:ascii="Arial Narrow" w:hAnsi="Arial Narrow"/>
          <w:sz w:val="26"/>
          <w:szCs w:val="26"/>
        </w:rPr>
        <w:t xml:space="preserve">y </w:t>
      </w:r>
      <w:r w:rsidRPr="00CC02ED">
        <w:rPr>
          <w:rFonts w:ascii="Arial Narrow" w:hAnsi="Arial Narrow"/>
          <w:sz w:val="26"/>
          <w:szCs w:val="26"/>
        </w:rPr>
        <w:t xml:space="preserve">se le informe, conforme a lo solicitado en la petición del 18 de marzo de 2022, </w:t>
      </w:r>
      <w:r w:rsidR="00F71C78" w:rsidRPr="00CC02ED">
        <w:rPr>
          <w:rFonts w:ascii="Arial Narrow" w:hAnsi="Arial Narrow"/>
          <w:sz w:val="26"/>
          <w:szCs w:val="26"/>
        </w:rPr>
        <w:t>si debe entregar el equipo CPAP. Además se solucione lo relativo al cobro jurídico que le está realizado la entidad Messer y se adelanten las gestiones pertinentes con la sociedad Oxicol a efecto de que le brinde el equipo CPAP con la máscara que recomendaron sus médicos tratantes</w:t>
      </w:r>
      <w:r w:rsidR="00FF72B6" w:rsidRPr="00CC02ED">
        <w:rPr>
          <w:rStyle w:val="Refdenotaalpie"/>
          <w:rFonts w:ascii="Arial Narrow" w:hAnsi="Arial Narrow"/>
          <w:sz w:val="26"/>
          <w:szCs w:val="26"/>
        </w:rPr>
        <w:footnoteReference w:id="1"/>
      </w:r>
      <w:r w:rsidR="00FF72B6" w:rsidRPr="00CC02ED">
        <w:rPr>
          <w:rFonts w:ascii="Arial Narrow" w:hAnsi="Arial Narrow"/>
          <w:sz w:val="26"/>
          <w:szCs w:val="26"/>
        </w:rPr>
        <w:t>.</w:t>
      </w:r>
    </w:p>
    <w:p w14:paraId="506962FB" w14:textId="77777777" w:rsidR="00744A68" w:rsidRPr="00CC02ED" w:rsidRDefault="00744A68" w:rsidP="00CC02ED">
      <w:pPr>
        <w:pStyle w:val="Sinespaciado"/>
        <w:spacing w:line="276" w:lineRule="auto"/>
        <w:jc w:val="both"/>
        <w:rPr>
          <w:rFonts w:ascii="Arial Narrow" w:hAnsi="Arial Narrow"/>
          <w:sz w:val="26"/>
          <w:szCs w:val="26"/>
        </w:rPr>
      </w:pPr>
    </w:p>
    <w:p w14:paraId="506962FC" w14:textId="77777777" w:rsidR="00A24D2E" w:rsidRPr="00CC02ED" w:rsidRDefault="00744A68" w:rsidP="00CC02ED">
      <w:pPr>
        <w:pStyle w:val="Sinespaciado"/>
        <w:spacing w:line="276" w:lineRule="auto"/>
        <w:jc w:val="both"/>
        <w:rPr>
          <w:rFonts w:ascii="Arial Narrow" w:eastAsia="Calibri" w:hAnsi="Arial Narrow" w:cs="Times New Roman"/>
          <w:sz w:val="26"/>
          <w:szCs w:val="26"/>
          <w:lang w:val="es-ES"/>
        </w:rPr>
      </w:pPr>
      <w:r w:rsidRPr="00CC02ED">
        <w:rPr>
          <w:rFonts w:ascii="Arial Narrow" w:hAnsi="Arial Narrow"/>
          <w:b/>
          <w:bCs/>
          <w:sz w:val="26"/>
          <w:szCs w:val="26"/>
        </w:rPr>
        <w:lastRenderedPageBreak/>
        <w:t xml:space="preserve">2. Trámite: </w:t>
      </w:r>
      <w:r w:rsidR="001324A4" w:rsidRPr="00CC02ED">
        <w:rPr>
          <w:rFonts w:ascii="Arial Narrow" w:hAnsi="Arial Narrow"/>
          <w:bCs/>
          <w:sz w:val="26"/>
          <w:szCs w:val="26"/>
        </w:rPr>
        <w:t>Por auto del</w:t>
      </w:r>
      <w:r w:rsidR="001324A4" w:rsidRPr="00CC02ED">
        <w:rPr>
          <w:rFonts w:ascii="Arial Narrow" w:eastAsia="Calibri" w:hAnsi="Arial Narrow" w:cs="Times New Roman"/>
          <w:sz w:val="26"/>
          <w:szCs w:val="26"/>
          <w:lang w:val="es-ES"/>
        </w:rPr>
        <w:t xml:space="preserve"> </w:t>
      </w:r>
      <w:r w:rsidR="00F71C78" w:rsidRPr="00CC02ED">
        <w:rPr>
          <w:rFonts w:ascii="Arial Narrow" w:eastAsia="Calibri" w:hAnsi="Arial Narrow" w:cs="Times New Roman"/>
          <w:sz w:val="26"/>
          <w:szCs w:val="26"/>
          <w:lang w:val="es-ES"/>
        </w:rPr>
        <w:t>25 de abril último</w:t>
      </w:r>
      <w:r w:rsidR="00FF72B6" w:rsidRPr="00CC02ED">
        <w:rPr>
          <w:rFonts w:ascii="Arial Narrow" w:eastAsia="Calibri" w:hAnsi="Arial Narrow" w:cs="Times New Roman"/>
          <w:sz w:val="26"/>
          <w:szCs w:val="26"/>
          <w:lang w:val="es-ES"/>
        </w:rPr>
        <w:t xml:space="preserve"> se admitió la acci</w:t>
      </w:r>
      <w:r w:rsidR="003C3D07" w:rsidRPr="00CC02ED">
        <w:rPr>
          <w:rFonts w:ascii="Arial Narrow" w:eastAsia="Calibri" w:hAnsi="Arial Narrow" w:cs="Times New Roman"/>
          <w:sz w:val="26"/>
          <w:szCs w:val="26"/>
          <w:lang w:val="es-ES"/>
        </w:rPr>
        <w:t>ón constitucional y se ordenaron las notificaciones de rigor.</w:t>
      </w:r>
    </w:p>
    <w:p w14:paraId="506962FD" w14:textId="77777777" w:rsidR="00CA33BC" w:rsidRPr="00CC02ED" w:rsidRDefault="00CA33BC" w:rsidP="00CC02ED">
      <w:pPr>
        <w:pStyle w:val="Sinespaciado"/>
        <w:spacing w:line="276" w:lineRule="auto"/>
        <w:jc w:val="both"/>
        <w:rPr>
          <w:rFonts w:ascii="Arial Narrow" w:eastAsia="Calibri" w:hAnsi="Arial Narrow" w:cs="Times New Roman"/>
          <w:sz w:val="26"/>
          <w:szCs w:val="26"/>
          <w:lang w:val="es-ES"/>
        </w:rPr>
      </w:pPr>
    </w:p>
    <w:p w14:paraId="506962FE" w14:textId="1A19ABBE" w:rsidR="009226FB" w:rsidRPr="00CC02ED" w:rsidRDefault="00A24D2E" w:rsidP="00CC02ED">
      <w:pPr>
        <w:pStyle w:val="Sinespaciado"/>
        <w:spacing w:line="276" w:lineRule="auto"/>
        <w:jc w:val="both"/>
        <w:rPr>
          <w:rFonts w:ascii="Arial Narrow" w:eastAsia="Calibri" w:hAnsi="Arial Narrow" w:cs="Times New Roman"/>
          <w:sz w:val="26"/>
          <w:szCs w:val="26"/>
          <w:lang w:val="es-ES"/>
        </w:rPr>
      </w:pPr>
      <w:r w:rsidRPr="00CC02ED">
        <w:rPr>
          <w:rFonts w:ascii="Arial Narrow" w:eastAsia="Calibri" w:hAnsi="Arial Narrow" w:cs="Times New Roman"/>
          <w:sz w:val="26"/>
          <w:szCs w:val="26"/>
          <w:lang w:val="es-ES"/>
        </w:rPr>
        <w:t>La</w:t>
      </w:r>
      <w:r w:rsidR="003C3D07" w:rsidRPr="00CC02ED">
        <w:rPr>
          <w:rFonts w:ascii="Arial Narrow" w:eastAsia="Calibri" w:hAnsi="Arial Narrow" w:cs="Times New Roman"/>
          <w:sz w:val="26"/>
          <w:szCs w:val="26"/>
          <w:lang w:val="es-ES"/>
        </w:rPr>
        <w:t xml:space="preserve"> </w:t>
      </w:r>
      <w:r w:rsidR="00654861" w:rsidRPr="00CC02ED">
        <w:rPr>
          <w:rFonts w:ascii="Arial Narrow" w:eastAsia="Calibri" w:hAnsi="Arial Narrow" w:cs="Times New Roman"/>
          <w:sz w:val="26"/>
          <w:szCs w:val="26"/>
          <w:lang w:val="es-ES"/>
        </w:rPr>
        <w:t xml:space="preserve">Jefa </w:t>
      </w:r>
      <w:r w:rsidR="00F71C78" w:rsidRPr="00CC02ED">
        <w:rPr>
          <w:rFonts w:ascii="Arial Narrow" w:eastAsia="Calibri" w:hAnsi="Arial Narrow" w:cs="Times New Roman"/>
          <w:sz w:val="26"/>
          <w:szCs w:val="26"/>
          <w:lang w:val="es-ES"/>
        </w:rPr>
        <w:t xml:space="preserve">de la Unidad Prestadora de Salud de la Dirección de Sanidad de la Policía Nacional </w:t>
      </w:r>
      <w:r w:rsidR="00481282" w:rsidRPr="00CC02ED">
        <w:rPr>
          <w:rFonts w:ascii="Arial Narrow" w:eastAsia="Calibri" w:hAnsi="Arial Narrow" w:cs="Times New Roman"/>
          <w:sz w:val="26"/>
          <w:szCs w:val="26"/>
          <w:lang w:val="es-ES"/>
        </w:rPr>
        <w:t xml:space="preserve">de </w:t>
      </w:r>
      <w:r w:rsidR="00F71C78" w:rsidRPr="00CC02ED">
        <w:rPr>
          <w:rFonts w:ascii="Arial Narrow" w:eastAsia="Calibri" w:hAnsi="Arial Narrow" w:cs="Times New Roman"/>
          <w:sz w:val="26"/>
          <w:szCs w:val="26"/>
          <w:lang w:val="es-ES"/>
        </w:rPr>
        <w:t>Risaralda</w:t>
      </w:r>
      <w:r w:rsidR="00481282" w:rsidRPr="00CC02ED">
        <w:rPr>
          <w:rFonts w:ascii="Arial Narrow" w:eastAsia="Calibri" w:hAnsi="Arial Narrow" w:cs="Times New Roman"/>
          <w:sz w:val="26"/>
          <w:szCs w:val="26"/>
          <w:lang w:val="es-ES"/>
        </w:rPr>
        <w:t xml:space="preserve"> informó</w:t>
      </w:r>
      <w:r w:rsidR="009226FB" w:rsidRPr="00CC02ED">
        <w:rPr>
          <w:rFonts w:ascii="Arial Narrow" w:eastAsia="Calibri" w:hAnsi="Arial Narrow" w:cs="Times New Roman"/>
          <w:sz w:val="26"/>
          <w:szCs w:val="26"/>
          <w:lang w:val="es-ES"/>
        </w:rPr>
        <w:t xml:space="preserve"> que</w:t>
      </w:r>
      <w:r w:rsidR="00481282" w:rsidRPr="00CC02ED">
        <w:rPr>
          <w:rFonts w:ascii="Arial Narrow" w:eastAsia="Calibri" w:hAnsi="Arial Narrow" w:cs="Times New Roman"/>
          <w:sz w:val="26"/>
          <w:szCs w:val="26"/>
          <w:lang w:val="es-ES"/>
        </w:rPr>
        <w:t xml:space="preserve"> la orden del médico otorrino sobre el dispositivo CPAP no especifica </w:t>
      </w:r>
      <w:r w:rsidR="0078108F" w:rsidRPr="00CC02ED">
        <w:rPr>
          <w:rFonts w:ascii="Arial Narrow" w:eastAsia="Calibri" w:hAnsi="Arial Narrow" w:cs="Times New Roman"/>
          <w:sz w:val="26"/>
          <w:szCs w:val="26"/>
          <w:lang w:val="es-ES"/>
        </w:rPr>
        <w:t>el tipo de mascarilla requerida; l</w:t>
      </w:r>
      <w:r w:rsidR="00481282" w:rsidRPr="00CC02ED">
        <w:rPr>
          <w:rFonts w:ascii="Arial Narrow" w:eastAsia="Calibri" w:hAnsi="Arial Narrow" w:cs="Times New Roman"/>
          <w:sz w:val="26"/>
          <w:szCs w:val="26"/>
          <w:lang w:val="es-ES"/>
        </w:rPr>
        <w:t>a paciente</w:t>
      </w:r>
      <w:r w:rsidR="0078108F" w:rsidRPr="00CC02ED">
        <w:rPr>
          <w:rFonts w:ascii="Arial Narrow" w:eastAsia="Calibri" w:hAnsi="Arial Narrow" w:cs="Times New Roman"/>
          <w:sz w:val="26"/>
          <w:szCs w:val="26"/>
          <w:lang w:val="es-ES"/>
        </w:rPr>
        <w:t xml:space="preserve"> procura obtener</w:t>
      </w:r>
      <w:r w:rsidR="00481282" w:rsidRPr="00CC02ED">
        <w:rPr>
          <w:rFonts w:ascii="Arial Narrow" w:eastAsia="Calibri" w:hAnsi="Arial Narrow" w:cs="Times New Roman"/>
          <w:sz w:val="26"/>
          <w:szCs w:val="26"/>
          <w:lang w:val="es-ES"/>
        </w:rPr>
        <w:t xml:space="preserve"> una mascarilla </w:t>
      </w:r>
      <w:proofErr w:type="spellStart"/>
      <w:r w:rsidR="00481282" w:rsidRPr="00CC02ED">
        <w:rPr>
          <w:rFonts w:ascii="Arial Narrow" w:eastAsia="Calibri" w:hAnsi="Arial Narrow" w:cs="Times New Roman"/>
          <w:sz w:val="26"/>
          <w:szCs w:val="26"/>
          <w:lang w:val="es-ES"/>
        </w:rPr>
        <w:t>dream</w:t>
      </w:r>
      <w:proofErr w:type="spellEnd"/>
      <w:r w:rsidR="00481282" w:rsidRPr="00CC02ED">
        <w:rPr>
          <w:rFonts w:ascii="Arial Narrow" w:eastAsia="Calibri" w:hAnsi="Arial Narrow" w:cs="Times New Roman"/>
          <w:sz w:val="26"/>
          <w:szCs w:val="26"/>
          <w:lang w:val="es-ES"/>
        </w:rPr>
        <w:t xml:space="preserve"> </w:t>
      </w:r>
      <w:proofErr w:type="spellStart"/>
      <w:r w:rsidR="00481282" w:rsidRPr="00CC02ED">
        <w:rPr>
          <w:rFonts w:ascii="Arial Narrow" w:eastAsia="Calibri" w:hAnsi="Arial Narrow" w:cs="Times New Roman"/>
          <w:sz w:val="26"/>
          <w:szCs w:val="26"/>
          <w:lang w:val="es-ES"/>
        </w:rPr>
        <w:t>wear</w:t>
      </w:r>
      <w:proofErr w:type="spellEnd"/>
      <w:r w:rsidR="00481282" w:rsidRPr="00CC02ED">
        <w:rPr>
          <w:rFonts w:ascii="Arial Narrow" w:eastAsia="Calibri" w:hAnsi="Arial Narrow" w:cs="Times New Roman"/>
          <w:sz w:val="26"/>
          <w:szCs w:val="26"/>
          <w:lang w:val="es-ES"/>
        </w:rPr>
        <w:t xml:space="preserve"> nasal talla m, marca Phillips, sin embargo como MEDIGAS Oxígenos de Colombia </w:t>
      </w:r>
      <w:r w:rsidR="00213162" w:rsidRPr="00CC02ED">
        <w:rPr>
          <w:rFonts w:ascii="Arial Narrow" w:eastAsia="Calibri" w:hAnsi="Arial Narrow" w:cs="Times New Roman"/>
          <w:sz w:val="26"/>
          <w:szCs w:val="26"/>
          <w:lang w:val="es-ES"/>
        </w:rPr>
        <w:t>Ltda.</w:t>
      </w:r>
      <w:r w:rsidR="00481282" w:rsidRPr="00CC02ED">
        <w:rPr>
          <w:rFonts w:ascii="Arial Narrow" w:eastAsia="Calibri" w:hAnsi="Arial Narrow" w:cs="Times New Roman"/>
          <w:sz w:val="26"/>
          <w:szCs w:val="26"/>
          <w:lang w:val="es-ES"/>
        </w:rPr>
        <w:t>, entidad contratada para suministrar ese servicio, no cuenta con esa referencia, brindó la opción de la máscara nasal</w:t>
      </w:r>
      <w:r w:rsidR="00F71C78" w:rsidRPr="00CC02ED">
        <w:rPr>
          <w:rFonts w:ascii="Arial Narrow" w:eastAsia="Calibri" w:hAnsi="Arial Narrow" w:cs="Times New Roman"/>
          <w:sz w:val="26"/>
          <w:szCs w:val="26"/>
          <w:lang w:val="es-ES"/>
        </w:rPr>
        <w:t xml:space="preserve"> N30i, que man</w:t>
      </w:r>
      <w:r w:rsidR="00481282" w:rsidRPr="00CC02ED">
        <w:rPr>
          <w:rFonts w:ascii="Arial Narrow" w:eastAsia="Calibri" w:hAnsi="Arial Narrow" w:cs="Times New Roman"/>
          <w:sz w:val="26"/>
          <w:szCs w:val="26"/>
          <w:lang w:val="es-ES"/>
        </w:rPr>
        <w:t>eja las mismas especificaciones</w:t>
      </w:r>
      <w:r w:rsidR="00F71C78" w:rsidRPr="00CC02ED">
        <w:rPr>
          <w:rFonts w:ascii="Arial Narrow" w:eastAsia="Calibri" w:hAnsi="Arial Narrow" w:cs="Times New Roman"/>
          <w:sz w:val="26"/>
          <w:szCs w:val="26"/>
          <w:lang w:val="es-ES"/>
        </w:rPr>
        <w:t>, pero</w:t>
      </w:r>
      <w:r w:rsidR="00481282" w:rsidRPr="00CC02ED">
        <w:rPr>
          <w:rFonts w:ascii="Arial Narrow" w:eastAsia="Calibri" w:hAnsi="Arial Narrow" w:cs="Times New Roman"/>
          <w:sz w:val="26"/>
          <w:szCs w:val="26"/>
          <w:lang w:val="es-ES"/>
        </w:rPr>
        <w:t xml:space="preserve"> la misma </w:t>
      </w:r>
      <w:r w:rsidR="00F71C78" w:rsidRPr="00CC02ED">
        <w:rPr>
          <w:rFonts w:ascii="Arial Narrow" w:eastAsia="Calibri" w:hAnsi="Arial Narrow" w:cs="Times New Roman"/>
          <w:sz w:val="26"/>
          <w:szCs w:val="26"/>
          <w:lang w:val="es-ES"/>
        </w:rPr>
        <w:t xml:space="preserve">no </w:t>
      </w:r>
      <w:r w:rsidR="00481282" w:rsidRPr="00CC02ED">
        <w:rPr>
          <w:rFonts w:ascii="Arial Narrow" w:eastAsia="Calibri" w:hAnsi="Arial Narrow" w:cs="Times New Roman"/>
          <w:sz w:val="26"/>
          <w:szCs w:val="26"/>
          <w:lang w:val="es-ES"/>
        </w:rPr>
        <w:t>fue aceptada por la accionante. De igual manera, el contrato suscrito con esa sociedad no contempla</w:t>
      </w:r>
      <w:r w:rsidR="00F71C78" w:rsidRPr="00CC02ED">
        <w:rPr>
          <w:rFonts w:ascii="Arial Narrow" w:eastAsia="Calibri" w:hAnsi="Arial Narrow" w:cs="Times New Roman"/>
          <w:sz w:val="26"/>
          <w:szCs w:val="26"/>
          <w:lang w:val="es-ES"/>
        </w:rPr>
        <w:t xml:space="preserve"> la entrega de productos bajo marcas o referencias </w:t>
      </w:r>
      <w:r w:rsidR="0078108F" w:rsidRPr="00CC02ED">
        <w:rPr>
          <w:rFonts w:ascii="Arial Narrow" w:eastAsia="Calibri" w:hAnsi="Arial Narrow" w:cs="Times New Roman"/>
          <w:sz w:val="26"/>
          <w:szCs w:val="26"/>
          <w:lang w:val="es-ES"/>
        </w:rPr>
        <w:t>determinadas</w:t>
      </w:r>
      <w:r w:rsidR="00F71C78" w:rsidRPr="00CC02ED">
        <w:rPr>
          <w:rFonts w:ascii="Arial Narrow" w:eastAsia="Calibri" w:hAnsi="Arial Narrow" w:cs="Times New Roman"/>
          <w:sz w:val="26"/>
          <w:szCs w:val="26"/>
          <w:lang w:val="es-ES"/>
        </w:rPr>
        <w:t>.</w:t>
      </w:r>
      <w:r w:rsidR="00481282" w:rsidRPr="00CC02ED">
        <w:rPr>
          <w:rFonts w:ascii="Arial Narrow" w:eastAsia="Calibri" w:hAnsi="Arial Narrow" w:cs="Times New Roman"/>
          <w:sz w:val="26"/>
          <w:szCs w:val="26"/>
          <w:lang w:val="es-ES"/>
        </w:rPr>
        <w:t xml:space="preserve"> </w:t>
      </w:r>
      <w:r w:rsidR="009226FB" w:rsidRPr="00CC02ED">
        <w:rPr>
          <w:rFonts w:ascii="Arial Narrow" w:eastAsia="Calibri" w:hAnsi="Arial Narrow" w:cs="Times New Roman"/>
          <w:sz w:val="26"/>
          <w:szCs w:val="26"/>
          <w:lang w:val="es-ES"/>
        </w:rPr>
        <w:t>Al margen de lo anterior</w:t>
      </w:r>
      <w:r w:rsidR="0078108F" w:rsidRPr="00CC02ED">
        <w:rPr>
          <w:rFonts w:ascii="Arial Narrow" w:eastAsia="Calibri" w:hAnsi="Arial Narrow" w:cs="Times New Roman"/>
          <w:sz w:val="26"/>
          <w:szCs w:val="26"/>
          <w:lang w:val="es-ES"/>
        </w:rPr>
        <w:t>,</w:t>
      </w:r>
      <w:r w:rsidR="00481282" w:rsidRPr="00CC02ED">
        <w:rPr>
          <w:rFonts w:ascii="Arial Narrow" w:eastAsia="Calibri" w:hAnsi="Arial Narrow" w:cs="Times New Roman"/>
          <w:sz w:val="26"/>
          <w:szCs w:val="26"/>
          <w:lang w:val="es-ES"/>
        </w:rPr>
        <w:t xml:space="preserve"> el caso de la paciente requiere de un nuevo estudio médico para establecer “el uso del CPAP”.</w:t>
      </w:r>
      <w:r w:rsidR="009226FB" w:rsidRPr="00CC02ED">
        <w:rPr>
          <w:rFonts w:ascii="Arial Narrow" w:eastAsia="Calibri" w:hAnsi="Arial Narrow" w:cs="Times New Roman"/>
          <w:sz w:val="26"/>
          <w:szCs w:val="26"/>
          <w:lang w:val="es-ES"/>
        </w:rPr>
        <w:t xml:space="preserve"> </w:t>
      </w:r>
    </w:p>
    <w:p w14:paraId="506962FF" w14:textId="77777777" w:rsidR="009226FB" w:rsidRPr="00CC02ED" w:rsidRDefault="009226FB" w:rsidP="00CC02ED">
      <w:pPr>
        <w:pStyle w:val="Sinespaciado"/>
        <w:spacing w:line="276" w:lineRule="auto"/>
        <w:jc w:val="both"/>
        <w:rPr>
          <w:rFonts w:ascii="Arial Narrow" w:eastAsia="Calibri" w:hAnsi="Arial Narrow" w:cs="Times New Roman"/>
          <w:sz w:val="26"/>
          <w:szCs w:val="26"/>
          <w:lang w:val="es-ES"/>
        </w:rPr>
      </w:pPr>
    </w:p>
    <w:p w14:paraId="50696300" w14:textId="77777777" w:rsidR="009226FB" w:rsidRPr="00CC02ED" w:rsidRDefault="009226FB" w:rsidP="00CC02ED">
      <w:pPr>
        <w:pStyle w:val="Sinespaciado"/>
        <w:spacing w:line="276" w:lineRule="auto"/>
        <w:jc w:val="both"/>
        <w:rPr>
          <w:rFonts w:ascii="Arial Narrow" w:eastAsia="Calibri" w:hAnsi="Arial Narrow" w:cs="Times New Roman"/>
          <w:sz w:val="26"/>
          <w:szCs w:val="26"/>
          <w:lang w:val="es-ES"/>
        </w:rPr>
      </w:pPr>
      <w:r w:rsidRPr="00CC02ED">
        <w:rPr>
          <w:rFonts w:ascii="Arial Narrow" w:eastAsia="Calibri" w:hAnsi="Arial Narrow" w:cs="Times New Roman"/>
          <w:sz w:val="26"/>
          <w:szCs w:val="26"/>
          <w:lang w:val="es-ES"/>
        </w:rPr>
        <w:t>Agregó</w:t>
      </w:r>
      <w:r w:rsidR="0078108F" w:rsidRPr="00CC02ED">
        <w:rPr>
          <w:rFonts w:ascii="Arial Narrow" w:eastAsia="Calibri" w:hAnsi="Arial Narrow" w:cs="Times New Roman"/>
          <w:sz w:val="26"/>
          <w:szCs w:val="26"/>
          <w:lang w:val="es-ES"/>
        </w:rPr>
        <w:t xml:space="preserve"> </w:t>
      </w:r>
      <w:r w:rsidR="00C50BF0" w:rsidRPr="00CC02ED">
        <w:rPr>
          <w:rFonts w:ascii="Arial Narrow" w:eastAsia="Calibri" w:hAnsi="Arial Narrow" w:cs="Times New Roman"/>
          <w:sz w:val="26"/>
          <w:szCs w:val="26"/>
          <w:lang w:val="es-ES"/>
        </w:rPr>
        <w:t>que el medicamento</w:t>
      </w:r>
      <w:r w:rsidRPr="00CC02ED">
        <w:rPr>
          <w:rFonts w:ascii="Arial Narrow" w:eastAsia="Calibri" w:hAnsi="Arial Narrow" w:cs="Times New Roman"/>
          <w:sz w:val="26"/>
          <w:szCs w:val="26"/>
          <w:lang w:val="es-ES"/>
        </w:rPr>
        <w:t xml:space="preserve"> </w:t>
      </w:r>
      <w:r w:rsidRPr="00CC02ED">
        <w:rPr>
          <w:rFonts w:ascii="Arial Narrow" w:hAnsi="Arial Narrow"/>
          <w:sz w:val="26"/>
          <w:szCs w:val="26"/>
        </w:rPr>
        <w:t xml:space="preserve">mometasona nasal al 0,5% </w:t>
      </w:r>
      <w:r w:rsidR="00C50BF0" w:rsidRPr="00CC02ED">
        <w:rPr>
          <w:rFonts w:ascii="Arial Narrow" w:hAnsi="Arial Narrow"/>
          <w:sz w:val="26"/>
          <w:szCs w:val="26"/>
        </w:rPr>
        <w:t>fue entregado el 25 de abril de este año, “quedando pendiente la Fl</w:t>
      </w:r>
      <w:r w:rsidRPr="00CC02ED">
        <w:rPr>
          <w:rFonts w:ascii="Arial Narrow" w:hAnsi="Arial Narrow"/>
          <w:sz w:val="26"/>
          <w:szCs w:val="26"/>
        </w:rPr>
        <w:t>uorometalona</w:t>
      </w:r>
      <w:r w:rsidR="00C50BF0" w:rsidRPr="00CC02ED">
        <w:rPr>
          <w:rFonts w:ascii="Arial Narrow" w:hAnsi="Arial Narrow"/>
          <w:sz w:val="26"/>
          <w:szCs w:val="26"/>
        </w:rPr>
        <w:t xml:space="preserve"> acetato gotas”. Además, el 07 del citado mes se autorizó la práctica de los servicios de dilatación de tráquea vía endoscopia y resección o ablación de lesión de tráquea vía endoscopia y</w:t>
      </w:r>
      <w:r w:rsidRPr="00CC02ED">
        <w:rPr>
          <w:rFonts w:ascii="Arial Narrow" w:hAnsi="Arial Narrow"/>
          <w:sz w:val="26"/>
          <w:szCs w:val="26"/>
        </w:rPr>
        <w:t xml:space="preserve"> se programaron citas por las especialidades de endocrinología </w:t>
      </w:r>
      <w:r w:rsidR="00E5631E" w:rsidRPr="00CC02ED">
        <w:rPr>
          <w:rFonts w:ascii="Arial Narrow" w:hAnsi="Arial Narrow"/>
          <w:sz w:val="26"/>
          <w:szCs w:val="26"/>
        </w:rPr>
        <w:t>y hematología</w:t>
      </w:r>
      <w:r w:rsidR="00C50BF0" w:rsidRPr="00CC02ED">
        <w:rPr>
          <w:rFonts w:ascii="Arial Narrow" w:hAnsi="Arial Narrow"/>
          <w:sz w:val="26"/>
          <w:szCs w:val="26"/>
        </w:rPr>
        <w:t>, es decir</w:t>
      </w:r>
      <w:r w:rsidRPr="00CC02ED">
        <w:rPr>
          <w:rFonts w:ascii="Arial Narrow" w:eastAsia="Calibri" w:hAnsi="Arial Narrow" w:cs="Times New Roman"/>
          <w:sz w:val="26"/>
          <w:szCs w:val="26"/>
          <w:lang w:val="es-ES"/>
        </w:rPr>
        <w:t xml:space="preserve"> que la</w:t>
      </w:r>
      <w:r w:rsidR="00481282" w:rsidRPr="00CC02ED">
        <w:rPr>
          <w:rFonts w:ascii="Arial Narrow" w:eastAsia="Calibri" w:hAnsi="Arial Narrow" w:cs="Times New Roman"/>
          <w:sz w:val="26"/>
          <w:szCs w:val="26"/>
          <w:lang w:val="es-ES"/>
        </w:rPr>
        <w:t xml:space="preserve"> afiliada no tiene servicios clínicos pendientes de autorización por parte de esa entidad</w:t>
      </w:r>
      <w:r w:rsidRPr="00CC02ED">
        <w:rPr>
          <w:rFonts w:ascii="Arial Narrow" w:eastAsia="Calibri" w:hAnsi="Arial Narrow" w:cs="Times New Roman"/>
          <w:sz w:val="26"/>
          <w:szCs w:val="26"/>
          <w:lang w:val="es-ES"/>
        </w:rPr>
        <w:t>.</w:t>
      </w:r>
      <w:r w:rsidR="00E5631E" w:rsidRPr="00CC02ED">
        <w:rPr>
          <w:rFonts w:ascii="Arial Narrow" w:eastAsia="Calibri" w:hAnsi="Arial Narrow" w:cs="Times New Roman"/>
          <w:sz w:val="26"/>
          <w:szCs w:val="26"/>
          <w:lang w:val="es-ES"/>
        </w:rPr>
        <w:t xml:space="preserve"> En consecuencia al no haberse presentado negativa para al acceso al derecho</w:t>
      </w:r>
      <w:r w:rsidR="0078108F" w:rsidRPr="00CC02ED">
        <w:rPr>
          <w:rFonts w:ascii="Arial Narrow" w:eastAsia="Calibri" w:hAnsi="Arial Narrow" w:cs="Times New Roman"/>
          <w:sz w:val="26"/>
          <w:szCs w:val="26"/>
          <w:lang w:val="es-ES"/>
        </w:rPr>
        <w:t xml:space="preserve"> a la salud</w:t>
      </w:r>
      <w:r w:rsidR="00E5631E" w:rsidRPr="00CC02ED">
        <w:rPr>
          <w:rFonts w:ascii="Arial Narrow" w:eastAsia="Calibri" w:hAnsi="Arial Narrow" w:cs="Times New Roman"/>
          <w:sz w:val="26"/>
          <w:szCs w:val="26"/>
          <w:lang w:val="es-ES"/>
        </w:rPr>
        <w:t>, se debe negar el tratamiento integral solicitado, medida que</w:t>
      </w:r>
      <w:r w:rsidR="0078108F" w:rsidRPr="00CC02ED">
        <w:rPr>
          <w:rFonts w:ascii="Arial Narrow" w:eastAsia="Calibri" w:hAnsi="Arial Narrow" w:cs="Times New Roman"/>
          <w:sz w:val="26"/>
          <w:szCs w:val="26"/>
          <w:lang w:val="es-ES"/>
        </w:rPr>
        <w:t>,</w:t>
      </w:r>
      <w:r w:rsidR="00E5631E" w:rsidRPr="00CC02ED">
        <w:rPr>
          <w:rFonts w:ascii="Arial Narrow" w:eastAsia="Calibri" w:hAnsi="Arial Narrow" w:cs="Times New Roman"/>
          <w:sz w:val="26"/>
          <w:szCs w:val="26"/>
          <w:lang w:val="es-ES"/>
        </w:rPr>
        <w:t xml:space="preserve"> además</w:t>
      </w:r>
      <w:r w:rsidR="0078108F" w:rsidRPr="00CC02ED">
        <w:rPr>
          <w:rFonts w:ascii="Arial Narrow" w:eastAsia="Calibri" w:hAnsi="Arial Narrow" w:cs="Times New Roman"/>
          <w:sz w:val="26"/>
          <w:szCs w:val="26"/>
          <w:lang w:val="es-ES"/>
        </w:rPr>
        <w:t>,</w:t>
      </w:r>
      <w:r w:rsidR="00E5631E" w:rsidRPr="00CC02ED">
        <w:rPr>
          <w:rFonts w:ascii="Arial Narrow" w:eastAsia="Calibri" w:hAnsi="Arial Narrow" w:cs="Times New Roman"/>
          <w:sz w:val="26"/>
          <w:szCs w:val="26"/>
          <w:lang w:val="es-ES"/>
        </w:rPr>
        <w:t xml:space="preserve"> es futura e incierta. </w:t>
      </w:r>
    </w:p>
    <w:p w14:paraId="50696301" w14:textId="77777777" w:rsidR="009226FB" w:rsidRPr="00CC02ED" w:rsidRDefault="009226FB" w:rsidP="00CC02ED">
      <w:pPr>
        <w:pStyle w:val="Sinespaciado"/>
        <w:spacing w:line="276" w:lineRule="auto"/>
        <w:jc w:val="both"/>
        <w:rPr>
          <w:rFonts w:ascii="Arial Narrow" w:eastAsia="Calibri" w:hAnsi="Arial Narrow" w:cs="Times New Roman"/>
          <w:sz w:val="26"/>
          <w:szCs w:val="26"/>
          <w:lang w:val="es-ES"/>
        </w:rPr>
      </w:pPr>
    </w:p>
    <w:p w14:paraId="50696302" w14:textId="77777777" w:rsidR="009226FB" w:rsidRPr="00CC02ED" w:rsidRDefault="009226FB" w:rsidP="00CC02ED">
      <w:pPr>
        <w:pStyle w:val="Sinespaciado"/>
        <w:spacing w:line="276" w:lineRule="auto"/>
        <w:jc w:val="both"/>
        <w:rPr>
          <w:rFonts w:ascii="Arial Narrow" w:eastAsia="Calibri" w:hAnsi="Arial Narrow" w:cs="Times New Roman"/>
          <w:sz w:val="26"/>
          <w:szCs w:val="26"/>
          <w:lang w:val="es-ES"/>
        </w:rPr>
      </w:pPr>
      <w:r w:rsidRPr="00CC02ED">
        <w:rPr>
          <w:rFonts w:ascii="Arial Narrow" w:eastAsia="Calibri" w:hAnsi="Arial Narrow" w:cs="Times New Roman"/>
          <w:sz w:val="26"/>
          <w:szCs w:val="26"/>
          <w:lang w:val="es-ES"/>
        </w:rPr>
        <w:t xml:space="preserve">Respecto al derecho de petición elevado por la actora, señaló que este fue contestado mediante oficio del 25 de abril de este año.  </w:t>
      </w:r>
    </w:p>
    <w:p w14:paraId="50696303" w14:textId="77777777" w:rsidR="009226FB" w:rsidRPr="00CC02ED" w:rsidRDefault="009226FB" w:rsidP="00CC02ED">
      <w:pPr>
        <w:pStyle w:val="Sinespaciado"/>
        <w:spacing w:line="276" w:lineRule="auto"/>
        <w:jc w:val="both"/>
        <w:rPr>
          <w:rFonts w:ascii="Arial Narrow" w:eastAsia="Calibri" w:hAnsi="Arial Narrow" w:cs="Times New Roman"/>
          <w:sz w:val="26"/>
          <w:szCs w:val="26"/>
          <w:lang w:val="es-ES"/>
        </w:rPr>
      </w:pPr>
    </w:p>
    <w:p w14:paraId="50696304" w14:textId="77777777" w:rsidR="00E5631E" w:rsidRPr="00CC02ED" w:rsidRDefault="009226FB" w:rsidP="00CC02ED">
      <w:pPr>
        <w:pStyle w:val="Sinespaciado"/>
        <w:spacing w:line="276" w:lineRule="auto"/>
        <w:jc w:val="both"/>
        <w:rPr>
          <w:rFonts w:ascii="Arial Narrow" w:eastAsia="Calibri" w:hAnsi="Arial Narrow" w:cs="Times New Roman"/>
          <w:sz w:val="26"/>
          <w:szCs w:val="26"/>
          <w:lang w:val="es-ES"/>
        </w:rPr>
      </w:pPr>
      <w:r w:rsidRPr="00CC02ED">
        <w:rPr>
          <w:rFonts w:ascii="Arial Narrow" w:eastAsia="Calibri" w:hAnsi="Arial Narrow" w:cs="Times New Roman"/>
          <w:sz w:val="26"/>
          <w:szCs w:val="26"/>
          <w:lang w:val="es-ES"/>
        </w:rPr>
        <w:t xml:space="preserve">Por otra parte, señaló que lo relativo al cobro jurídico realizado por la </w:t>
      </w:r>
      <w:r w:rsidR="00F71C78" w:rsidRPr="00CC02ED">
        <w:rPr>
          <w:rFonts w:ascii="Arial Narrow" w:eastAsia="Calibri" w:hAnsi="Arial Narrow" w:cs="Times New Roman"/>
          <w:sz w:val="26"/>
          <w:szCs w:val="26"/>
          <w:lang w:val="es-ES"/>
        </w:rPr>
        <w:t xml:space="preserve">entidad MESSER </w:t>
      </w:r>
      <w:r w:rsidRPr="00CC02ED">
        <w:rPr>
          <w:rFonts w:ascii="Arial Narrow" w:eastAsia="Calibri" w:hAnsi="Arial Narrow" w:cs="Times New Roman"/>
          <w:sz w:val="26"/>
          <w:szCs w:val="26"/>
          <w:lang w:val="es-ES"/>
        </w:rPr>
        <w:t>es asunto ajeno a su competencia ya que en</w:t>
      </w:r>
      <w:r w:rsidR="00F71C78" w:rsidRPr="00CC02ED">
        <w:rPr>
          <w:rFonts w:ascii="Arial Narrow" w:eastAsia="Calibri" w:hAnsi="Arial Narrow" w:cs="Times New Roman"/>
          <w:sz w:val="26"/>
          <w:szCs w:val="26"/>
          <w:lang w:val="es-ES"/>
        </w:rPr>
        <w:t xml:space="preserve"> </w:t>
      </w:r>
      <w:r w:rsidRPr="00CC02ED">
        <w:rPr>
          <w:rFonts w:ascii="Arial Narrow" w:eastAsia="Calibri" w:hAnsi="Arial Narrow" w:cs="Times New Roman"/>
          <w:sz w:val="26"/>
          <w:szCs w:val="26"/>
          <w:lang w:val="es-ES"/>
        </w:rPr>
        <w:t>“</w:t>
      </w:r>
      <w:r w:rsidR="00F71C78" w:rsidRPr="00CC02ED">
        <w:rPr>
          <w:rFonts w:ascii="Arial Narrow" w:eastAsia="Calibri" w:hAnsi="Arial Narrow" w:cs="Times New Roman"/>
          <w:sz w:val="26"/>
          <w:szCs w:val="26"/>
          <w:lang w:val="es-ES"/>
        </w:rPr>
        <w:t xml:space="preserve">lo pactado en el anterior contrato número 86-8-20164-20 </w:t>
      </w:r>
      <w:r w:rsidRPr="00CC02ED">
        <w:rPr>
          <w:rFonts w:ascii="Arial Narrow" w:eastAsia="Calibri" w:hAnsi="Arial Narrow" w:cs="Times New Roman"/>
          <w:sz w:val="26"/>
          <w:szCs w:val="26"/>
          <w:lang w:val="es-ES"/>
        </w:rPr>
        <w:t>era en RENTA y la señora Graciela no lo devolvió al culminar el mismo”</w:t>
      </w:r>
      <w:r w:rsidR="00E5631E" w:rsidRPr="00CC02ED">
        <w:rPr>
          <w:rFonts w:ascii="Arial Narrow" w:eastAsia="Calibri" w:hAnsi="Arial Narrow" w:cs="Times New Roman"/>
          <w:sz w:val="26"/>
          <w:szCs w:val="26"/>
          <w:lang w:val="es-ES"/>
        </w:rPr>
        <w:t>.</w:t>
      </w:r>
      <w:r w:rsidRPr="00CC02ED">
        <w:rPr>
          <w:rFonts w:ascii="Arial Narrow" w:eastAsia="Calibri" w:hAnsi="Arial Narrow" w:cs="Times New Roman"/>
          <w:sz w:val="26"/>
          <w:szCs w:val="26"/>
          <w:lang w:val="es-ES"/>
        </w:rPr>
        <w:t xml:space="preserve"> </w:t>
      </w:r>
    </w:p>
    <w:p w14:paraId="50696305" w14:textId="77777777" w:rsidR="00E5631E" w:rsidRPr="00CC02ED" w:rsidRDefault="00E5631E" w:rsidP="00CC02ED">
      <w:pPr>
        <w:pStyle w:val="Sinespaciado"/>
        <w:spacing w:line="276" w:lineRule="auto"/>
        <w:jc w:val="both"/>
        <w:rPr>
          <w:rFonts w:ascii="Arial Narrow" w:eastAsia="Calibri" w:hAnsi="Arial Narrow" w:cs="Times New Roman"/>
          <w:sz w:val="26"/>
          <w:szCs w:val="26"/>
          <w:lang w:val="es-ES"/>
        </w:rPr>
      </w:pPr>
    </w:p>
    <w:p w14:paraId="50696306" w14:textId="77777777" w:rsidR="00A24D2E" w:rsidRPr="00CC02ED" w:rsidRDefault="00F71C78" w:rsidP="00CC02ED">
      <w:pPr>
        <w:pStyle w:val="Sinespaciado"/>
        <w:spacing w:line="276" w:lineRule="auto"/>
        <w:jc w:val="both"/>
        <w:rPr>
          <w:rFonts w:ascii="Arial Narrow" w:eastAsia="Calibri" w:hAnsi="Arial Narrow" w:cs="Times New Roman"/>
          <w:sz w:val="26"/>
          <w:szCs w:val="26"/>
          <w:lang w:val="es-ES"/>
        </w:rPr>
      </w:pPr>
      <w:r w:rsidRPr="00CC02ED">
        <w:rPr>
          <w:rFonts w:ascii="Arial Narrow" w:eastAsia="Calibri" w:hAnsi="Arial Narrow" w:cs="Times New Roman"/>
          <w:sz w:val="26"/>
          <w:szCs w:val="26"/>
          <w:lang w:val="es-ES"/>
        </w:rPr>
        <w:t>Solicita se niegue la acción de tutela por improcedente,</w:t>
      </w:r>
      <w:r w:rsidR="00E5631E" w:rsidRPr="00CC02ED">
        <w:rPr>
          <w:rFonts w:ascii="Arial Narrow" w:eastAsia="Calibri" w:hAnsi="Arial Narrow" w:cs="Times New Roman"/>
          <w:sz w:val="26"/>
          <w:szCs w:val="26"/>
          <w:lang w:val="es-ES"/>
        </w:rPr>
        <w:t xml:space="preserve"> al no existir lesión imputable a esa entidad</w:t>
      </w:r>
      <w:r w:rsidRPr="00CC02ED">
        <w:rPr>
          <w:rFonts w:ascii="Arial Narrow" w:eastAsia="Calibri" w:hAnsi="Arial Narrow" w:cs="Times New Roman"/>
          <w:sz w:val="26"/>
          <w:szCs w:val="26"/>
          <w:lang w:val="es-ES"/>
        </w:rPr>
        <w:t xml:space="preserve"> </w:t>
      </w:r>
      <w:r w:rsidR="00E5631E" w:rsidRPr="00CC02ED">
        <w:rPr>
          <w:rFonts w:ascii="Arial Narrow" w:eastAsia="Calibri" w:hAnsi="Arial Narrow" w:cs="Times New Roman"/>
          <w:sz w:val="26"/>
          <w:szCs w:val="26"/>
          <w:lang w:val="es-ES"/>
        </w:rPr>
        <w:t xml:space="preserve">o en su defecto se le faculte para recobrar </w:t>
      </w:r>
      <w:r w:rsidRPr="00CC02ED">
        <w:rPr>
          <w:rFonts w:ascii="Arial Narrow" w:eastAsia="Calibri" w:hAnsi="Arial Narrow" w:cs="Times New Roman"/>
          <w:sz w:val="26"/>
          <w:szCs w:val="26"/>
          <w:lang w:val="es-ES"/>
        </w:rPr>
        <w:t>ante el ADRES por los</w:t>
      </w:r>
      <w:r w:rsidR="00E5631E" w:rsidRPr="00CC02ED">
        <w:rPr>
          <w:rFonts w:ascii="Arial Narrow" w:eastAsia="Calibri" w:hAnsi="Arial Narrow" w:cs="Times New Roman"/>
          <w:sz w:val="26"/>
          <w:szCs w:val="26"/>
          <w:lang w:val="es-ES"/>
        </w:rPr>
        <w:t xml:space="preserve"> gastos en que se incurra por el suministro de servicios no</w:t>
      </w:r>
      <w:r w:rsidR="0078108F" w:rsidRPr="00CC02ED">
        <w:rPr>
          <w:rFonts w:ascii="Arial Narrow" w:eastAsia="Calibri" w:hAnsi="Arial Narrow" w:cs="Times New Roman"/>
          <w:sz w:val="26"/>
          <w:szCs w:val="26"/>
          <w:lang w:val="es-ES"/>
        </w:rPr>
        <w:t xml:space="preserve"> contemplados en el plan de salud</w:t>
      </w:r>
      <w:r w:rsidRPr="00CC02ED">
        <w:rPr>
          <w:rStyle w:val="Refdenotaalpie"/>
          <w:rFonts w:ascii="Arial Narrow" w:hAnsi="Arial Narrow"/>
          <w:sz w:val="26"/>
          <w:szCs w:val="26"/>
        </w:rPr>
        <w:footnoteReference w:id="2"/>
      </w:r>
      <w:r w:rsidRPr="00CC02ED">
        <w:rPr>
          <w:rFonts w:ascii="Arial Narrow" w:eastAsia="Calibri" w:hAnsi="Arial Narrow" w:cs="Times New Roman"/>
          <w:sz w:val="26"/>
          <w:szCs w:val="26"/>
          <w:lang w:val="es-ES"/>
        </w:rPr>
        <w:t>.</w:t>
      </w:r>
    </w:p>
    <w:p w14:paraId="50696307" w14:textId="77777777" w:rsidR="00F71C78" w:rsidRPr="00CC02ED" w:rsidRDefault="00F71C78" w:rsidP="00CC02ED">
      <w:pPr>
        <w:pStyle w:val="Sinespaciado"/>
        <w:spacing w:line="276" w:lineRule="auto"/>
        <w:jc w:val="both"/>
        <w:rPr>
          <w:rFonts w:ascii="Arial Narrow" w:eastAsia="Calibri" w:hAnsi="Arial Narrow" w:cs="Times New Roman"/>
          <w:sz w:val="26"/>
          <w:szCs w:val="26"/>
          <w:lang w:val="es-ES"/>
        </w:rPr>
      </w:pPr>
    </w:p>
    <w:p w14:paraId="50696308" w14:textId="08102FA3" w:rsidR="00950D46" w:rsidRPr="00CC02ED" w:rsidRDefault="00744A68" w:rsidP="00CC02ED">
      <w:pPr>
        <w:pStyle w:val="Sinespaciado"/>
        <w:spacing w:line="276" w:lineRule="auto"/>
        <w:jc w:val="both"/>
        <w:rPr>
          <w:rFonts w:ascii="Arial Narrow" w:hAnsi="Arial Narrow"/>
          <w:sz w:val="26"/>
          <w:szCs w:val="26"/>
        </w:rPr>
      </w:pPr>
      <w:r w:rsidRPr="00CC02ED">
        <w:rPr>
          <w:rFonts w:ascii="Arial Narrow" w:hAnsi="Arial Narrow"/>
          <w:b/>
          <w:bCs/>
          <w:sz w:val="26"/>
          <w:szCs w:val="26"/>
        </w:rPr>
        <w:t xml:space="preserve">3. Sentencia impugnada: </w:t>
      </w:r>
      <w:r w:rsidRPr="00CC02ED">
        <w:rPr>
          <w:rFonts w:ascii="Arial Narrow" w:hAnsi="Arial Narrow"/>
          <w:sz w:val="26"/>
          <w:szCs w:val="26"/>
        </w:rPr>
        <w:t xml:space="preserve">En providencia del </w:t>
      </w:r>
      <w:r w:rsidR="00E5631E" w:rsidRPr="00CC02ED">
        <w:rPr>
          <w:rFonts w:ascii="Arial Narrow" w:hAnsi="Arial Narrow"/>
          <w:sz w:val="26"/>
          <w:szCs w:val="26"/>
        </w:rPr>
        <w:t>05 de mayo último</w:t>
      </w:r>
      <w:r w:rsidR="00233776" w:rsidRPr="00CC02ED">
        <w:rPr>
          <w:rFonts w:ascii="Arial Narrow" w:hAnsi="Arial Narrow"/>
          <w:sz w:val="26"/>
          <w:szCs w:val="26"/>
        </w:rPr>
        <w:t xml:space="preserve"> </w:t>
      </w:r>
      <w:r w:rsidRPr="00CC02ED">
        <w:rPr>
          <w:rFonts w:ascii="Arial Narrow" w:hAnsi="Arial Narrow"/>
          <w:sz w:val="26"/>
          <w:szCs w:val="26"/>
        </w:rPr>
        <w:t xml:space="preserve">el juzgado de primera instancia </w:t>
      </w:r>
      <w:r w:rsidR="00AA674E" w:rsidRPr="00CC02ED">
        <w:rPr>
          <w:rFonts w:ascii="Arial Narrow" w:hAnsi="Arial Narrow"/>
          <w:sz w:val="26"/>
          <w:szCs w:val="26"/>
        </w:rPr>
        <w:t xml:space="preserve">concedió el amparo invocado y ordenó </w:t>
      </w:r>
      <w:r w:rsidR="00950D46" w:rsidRPr="00CC02ED">
        <w:rPr>
          <w:rFonts w:ascii="Arial Narrow" w:hAnsi="Arial Narrow"/>
          <w:sz w:val="26"/>
          <w:szCs w:val="26"/>
        </w:rPr>
        <w:t xml:space="preserve">a la Dirección Sanidad de la Policía que garantice a la actora la prestación del servicio CPAP con máscara de referencia </w:t>
      </w:r>
      <w:r w:rsidR="00654861" w:rsidRPr="00CC02ED">
        <w:rPr>
          <w:rFonts w:ascii="Arial Narrow" w:hAnsi="Arial Narrow"/>
          <w:sz w:val="26"/>
          <w:szCs w:val="26"/>
        </w:rPr>
        <w:t xml:space="preserve">dream wear </w:t>
      </w:r>
      <w:r w:rsidR="0078108F" w:rsidRPr="00CC02ED">
        <w:rPr>
          <w:rFonts w:ascii="Arial Narrow" w:hAnsi="Arial Narrow"/>
          <w:sz w:val="26"/>
          <w:szCs w:val="26"/>
        </w:rPr>
        <w:t xml:space="preserve">nasal </w:t>
      </w:r>
      <w:r w:rsidR="00950D46" w:rsidRPr="00CC02ED">
        <w:rPr>
          <w:rFonts w:ascii="Arial Narrow" w:hAnsi="Arial Narrow"/>
          <w:sz w:val="26"/>
          <w:szCs w:val="26"/>
        </w:rPr>
        <w:t>para el manejo de la apnea obstructiva del sueño, de conformidad con las indicaciones de su médico tratante. Así mismo</w:t>
      </w:r>
      <w:r w:rsidR="00C34DD7" w:rsidRPr="00CC02ED">
        <w:rPr>
          <w:rFonts w:ascii="Arial Narrow" w:hAnsi="Arial Narrow"/>
          <w:sz w:val="26"/>
          <w:szCs w:val="26"/>
        </w:rPr>
        <w:t>,</w:t>
      </w:r>
      <w:r w:rsidR="00950D46" w:rsidRPr="00CC02ED">
        <w:rPr>
          <w:rFonts w:ascii="Arial Narrow" w:hAnsi="Arial Narrow"/>
          <w:sz w:val="26"/>
          <w:szCs w:val="26"/>
        </w:rPr>
        <w:t xml:space="preserve"> garantizarle una atención integral para sus patologías d</w:t>
      </w:r>
      <w:r w:rsidR="0078108F" w:rsidRPr="00CC02ED">
        <w:rPr>
          <w:rFonts w:ascii="Arial Narrow" w:hAnsi="Arial Narrow"/>
          <w:sz w:val="26"/>
          <w:szCs w:val="26"/>
        </w:rPr>
        <w:t xml:space="preserve">e hipertensión, hipotiroidismo, </w:t>
      </w:r>
      <w:r w:rsidR="00950D46" w:rsidRPr="00CC02ED">
        <w:rPr>
          <w:rFonts w:ascii="Arial Narrow" w:hAnsi="Arial Narrow"/>
          <w:sz w:val="26"/>
          <w:szCs w:val="26"/>
        </w:rPr>
        <w:t>enfermedad mieloproliferativa crónica, apnea obstructiva del sueño y rinitis alérgica, estén o no incluidos en el Manual de Medicamentos y Terapéutica del Sistema de Sanidad Militar y de la Policía Nacional.</w:t>
      </w:r>
    </w:p>
    <w:p w14:paraId="50696309" w14:textId="77777777" w:rsidR="00950D46" w:rsidRPr="00CC02ED" w:rsidRDefault="00950D46" w:rsidP="00CC02ED">
      <w:pPr>
        <w:pStyle w:val="Sinespaciado"/>
        <w:spacing w:line="276" w:lineRule="auto"/>
        <w:jc w:val="both"/>
        <w:rPr>
          <w:rFonts w:ascii="Arial Narrow" w:hAnsi="Arial Narrow"/>
          <w:sz w:val="26"/>
          <w:szCs w:val="26"/>
        </w:rPr>
      </w:pPr>
    </w:p>
    <w:p w14:paraId="5069630A" w14:textId="77777777" w:rsidR="00FA4B0C" w:rsidRPr="00CC02ED" w:rsidRDefault="00366593" w:rsidP="00CC02ED">
      <w:pPr>
        <w:pStyle w:val="Sinespaciado"/>
        <w:spacing w:line="276" w:lineRule="auto"/>
        <w:jc w:val="both"/>
        <w:rPr>
          <w:rFonts w:ascii="Arial Narrow" w:hAnsi="Arial Narrow"/>
          <w:i/>
          <w:sz w:val="26"/>
          <w:szCs w:val="26"/>
        </w:rPr>
      </w:pPr>
      <w:r w:rsidRPr="00CC02ED">
        <w:rPr>
          <w:rFonts w:ascii="Arial Narrow" w:hAnsi="Arial Narrow"/>
          <w:sz w:val="26"/>
          <w:szCs w:val="26"/>
        </w:rPr>
        <w:t>Lo anterior tras considerar que</w:t>
      </w:r>
      <w:r w:rsidR="00413FFB" w:rsidRPr="00CC02ED">
        <w:rPr>
          <w:rFonts w:ascii="Arial Narrow" w:hAnsi="Arial Narrow"/>
          <w:sz w:val="26"/>
          <w:szCs w:val="26"/>
        </w:rPr>
        <w:t xml:space="preserve"> </w:t>
      </w:r>
      <w:r w:rsidR="00FA4B0C" w:rsidRPr="00CC02ED">
        <w:rPr>
          <w:rFonts w:ascii="Arial Narrow" w:hAnsi="Arial Narrow"/>
          <w:i/>
          <w:sz w:val="26"/>
          <w:szCs w:val="26"/>
        </w:rPr>
        <w:t>“</w:t>
      </w:r>
      <w:r w:rsidR="00FA4B0C" w:rsidRPr="00CE2C46">
        <w:rPr>
          <w:rFonts w:ascii="Arial Narrow" w:hAnsi="Arial Narrow"/>
          <w:i/>
          <w:sz w:val="24"/>
          <w:szCs w:val="26"/>
        </w:rPr>
        <w:t xml:space="preserve">Los servicios de salud que debe prestar la Dirección de Sanidad de la Policía Nacional son los prescritos por los médicos tratantes, en tal sentido incluye consultas médicas </w:t>
      </w:r>
      <w:r w:rsidR="00FA4B0C" w:rsidRPr="00CE2C46">
        <w:rPr>
          <w:rFonts w:ascii="Arial Narrow" w:hAnsi="Arial Narrow"/>
          <w:i/>
          <w:sz w:val="24"/>
          <w:szCs w:val="26"/>
        </w:rPr>
        <w:lastRenderedPageBreak/>
        <w:t>generales y especializadas, medicamentos, intervenciones quirúrgicas, exámenes para el seguimiento y todo componente que los galenos tratantes valoren como necesario para tratar la patología de la apnea obstructiva del sueño, con manejo por CPAP, con máscara de referencia DREAMWEAR NASAL. Es de anotar que la Dirección de Sanidad de la Policía Nacional es la entidad que, en representación del Estado, tiene la obligación de prestar los servicios no incluidos en el Plan de Servicios de Sanidad Militar y Policial y en el Manual del Sistema de Sanidad Militar y de la Policía Nacional que pueda requerir la titular del derecho que se tutelará, en virtud de la orden de tratamiento integral, por ser la entidad a la que está afiliada, de manera que mientras subsista esa vinculación debe responder por los servicios prescritos</w:t>
      </w:r>
      <w:r w:rsidR="00FA4B0C" w:rsidRPr="00CC02ED">
        <w:rPr>
          <w:rFonts w:ascii="Arial Narrow" w:hAnsi="Arial Narrow"/>
          <w:i/>
          <w:sz w:val="26"/>
          <w:szCs w:val="26"/>
        </w:rPr>
        <w:t>”.</w:t>
      </w:r>
    </w:p>
    <w:p w14:paraId="5069630B" w14:textId="77777777" w:rsidR="00FA4B0C" w:rsidRPr="00CC02ED" w:rsidRDefault="00FA4B0C" w:rsidP="00CC02ED">
      <w:pPr>
        <w:pStyle w:val="Sinespaciado"/>
        <w:spacing w:line="276" w:lineRule="auto"/>
        <w:jc w:val="both"/>
        <w:rPr>
          <w:rFonts w:ascii="Arial Narrow" w:hAnsi="Arial Narrow"/>
          <w:sz w:val="26"/>
          <w:szCs w:val="26"/>
        </w:rPr>
      </w:pPr>
    </w:p>
    <w:p w14:paraId="5069630C" w14:textId="77777777" w:rsidR="00A63C85" w:rsidRPr="00CC02ED" w:rsidRDefault="00FA4B0C" w:rsidP="00CC02ED">
      <w:pPr>
        <w:pStyle w:val="Sinespaciado"/>
        <w:spacing w:line="276" w:lineRule="auto"/>
        <w:jc w:val="both"/>
        <w:rPr>
          <w:rFonts w:ascii="Arial Narrow" w:hAnsi="Arial Narrow"/>
          <w:sz w:val="26"/>
          <w:szCs w:val="26"/>
        </w:rPr>
      </w:pPr>
      <w:r w:rsidRPr="00CC02ED">
        <w:rPr>
          <w:rFonts w:ascii="Arial Narrow" w:hAnsi="Arial Narrow"/>
          <w:sz w:val="26"/>
          <w:szCs w:val="26"/>
        </w:rPr>
        <w:t>De otro lado declaró la carencia actual de objeto por hecho superado en cuanto al derecho de petición, al quedar demostrado a través de oficio del</w:t>
      </w:r>
      <w:r w:rsidR="002653E7" w:rsidRPr="00CC02ED">
        <w:rPr>
          <w:rFonts w:ascii="Arial Narrow" w:hAnsi="Arial Narrow"/>
          <w:sz w:val="26"/>
          <w:szCs w:val="26"/>
        </w:rPr>
        <w:t xml:space="preserve"> 25 de abril del presente año, </w:t>
      </w:r>
      <w:r w:rsidRPr="00CC02ED">
        <w:rPr>
          <w:rFonts w:ascii="Arial Narrow" w:hAnsi="Arial Narrow"/>
          <w:sz w:val="26"/>
          <w:szCs w:val="26"/>
        </w:rPr>
        <w:t>se dio respuesta adecuada a la cuestión</w:t>
      </w:r>
      <w:r w:rsidR="00215E32" w:rsidRPr="00CC02ED">
        <w:rPr>
          <w:rStyle w:val="Refdenotaalpie"/>
          <w:rFonts w:ascii="Arial Narrow" w:hAnsi="Arial Narrow"/>
          <w:sz w:val="26"/>
          <w:szCs w:val="26"/>
        </w:rPr>
        <w:footnoteReference w:id="3"/>
      </w:r>
      <w:r w:rsidR="00215E32" w:rsidRPr="00CC02ED">
        <w:rPr>
          <w:rFonts w:ascii="Arial Narrow" w:hAnsi="Arial Narrow"/>
          <w:sz w:val="26"/>
          <w:szCs w:val="26"/>
        </w:rPr>
        <w:t>.</w:t>
      </w:r>
    </w:p>
    <w:p w14:paraId="5069630D" w14:textId="77777777" w:rsidR="00215E32" w:rsidRPr="00CC02ED" w:rsidRDefault="00215E32" w:rsidP="00CC02ED">
      <w:pPr>
        <w:pStyle w:val="Sinespaciado"/>
        <w:spacing w:line="276" w:lineRule="auto"/>
        <w:jc w:val="both"/>
        <w:rPr>
          <w:rFonts w:ascii="Arial Narrow" w:hAnsi="Arial Narrow"/>
          <w:sz w:val="26"/>
          <w:szCs w:val="26"/>
        </w:rPr>
      </w:pPr>
    </w:p>
    <w:p w14:paraId="5069630E" w14:textId="77777777" w:rsidR="00545644" w:rsidRPr="00CC02ED" w:rsidRDefault="00744A68" w:rsidP="00CC02ED">
      <w:pPr>
        <w:pStyle w:val="Sinespaciado"/>
        <w:spacing w:line="276" w:lineRule="auto"/>
        <w:jc w:val="both"/>
        <w:rPr>
          <w:rFonts w:ascii="Arial Narrow" w:hAnsi="Arial Narrow"/>
          <w:bCs/>
          <w:sz w:val="26"/>
          <w:szCs w:val="26"/>
        </w:rPr>
      </w:pPr>
      <w:r w:rsidRPr="00CC02ED">
        <w:rPr>
          <w:rFonts w:ascii="Arial Narrow" w:hAnsi="Arial Narrow"/>
          <w:b/>
          <w:bCs/>
          <w:sz w:val="26"/>
          <w:szCs w:val="26"/>
        </w:rPr>
        <w:t>4. Impugnaci</w:t>
      </w:r>
      <w:r w:rsidR="00A63C85" w:rsidRPr="00CC02ED">
        <w:rPr>
          <w:rFonts w:ascii="Arial Narrow" w:hAnsi="Arial Narrow"/>
          <w:b/>
          <w:bCs/>
          <w:sz w:val="26"/>
          <w:szCs w:val="26"/>
        </w:rPr>
        <w:t>ón:</w:t>
      </w:r>
      <w:r w:rsidR="00CA6FBF" w:rsidRPr="00CC02ED">
        <w:rPr>
          <w:rFonts w:ascii="Arial Narrow" w:hAnsi="Arial Narrow"/>
          <w:bCs/>
          <w:sz w:val="26"/>
          <w:szCs w:val="26"/>
        </w:rPr>
        <w:t xml:space="preserve"> </w:t>
      </w:r>
      <w:r w:rsidR="00FA4B0C" w:rsidRPr="00CC02ED">
        <w:rPr>
          <w:rFonts w:ascii="Arial Narrow" w:hAnsi="Arial Narrow"/>
          <w:bCs/>
          <w:sz w:val="26"/>
          <w:szCs w:val="26"/>
        </w:rPr>
        <w:t>La</w:t>
      </w:r>
      <w:r w:rsidR="00CA6FBF" w:rsidRPr="00CC02ED">
        <w:rPr>
          <w:rFonts w:ascii="Arial Narrow" w:hAnsi="Arial Narrow"/>
          <w:bCs/>
          <w:sz w:val="26"/>
          <w:szCs w:val="26"/>
        </w:rPr>
        <w:t xml:space="preserve"> </w:t>
      </w:r>
      <w:r w:rsidR="00D671E5" w:rsidRPr="00CC02ED">
        <w:rPr>
          <w:rFonts w:ascii="Arial Narrow" w:hAnsi="Arial Narrow"/>
          <w:bCs/>
          <w:sz w:val="26"/>
          <w:szCs w:val="26"/>
        </w:rPr>
        <w:t>demand</w:t>
      </w:r>
      <w:r w:rsidR="00D57E99" w:rsidRPr="00CC02ED">
        <w:rPr>
          <w:rFonts w:ascii="Arial Narrow" w:hAnsi="Arial Narrow"/>
          <w:bCs/>
          <w:sz w:val="26"/>
          <w:szCs w:val="26"/>
        </w:rPr>
        <w:t>ad</w:t>
      </w:r>
      <w:r w:rsidR="00D671E5" w:rsidRPr="00CC02ED">
        <w:rPr>
          <w:rFonts w:ascii="Arial Narrow" w:hAnsi="Arial Narrow"/>
          <w:bCs/>
          <w:sz w:val="26"/>
          <w:szCs w:val="26"/>
        </w:rPr>
        <w:t>a</w:t>
      </w:r>
      <w:r w:rsidR="00CA6FBF" w:rsidRPr="00CC02ED">
        <w:rPr>
          <w:rFonts w:ascii="Arial Narrow" w:hAnsi="Arial Narrow"/>
          <w:bCs/>
          <w:sz w:val="26"/>
          <w:szCs w:val="26"/>
        </w:rPr>
        <w:t xml:space="preserve"> </w:t>
      </w:r>
      <w:r w:rsidR="00FA4B0C" w:rsidRPr="00CC02ED">
        <w:rPr>
          <w:rFonts w:ascii="Arial Narrow" w:hAnsi="Arial Narrow"/>
          <w:bCs/>
          <w:sz w:val="26"/>
          <w:szCs w:val="26"/>
        </w:rPr>
        <w:t>acudió a similares</w:t>
      </w:r>
      <w:r w:rsidR="00CA6FBF" w:rsidRPr="00CC02ED">
        <w:rPr>
          <w:rFonts w:ascii="Arial Narrow" w:hAnsi="Arial Narrow"/>
          <w:bCs/>
          <w:sz w:val="26"/>
          <w:szCs w:val="26"/>
        </w:rPr>
        <w:t xml:space="preserve"> argumentos </w:t>
      </w:r>
      <w:r w:rsidR="00FA4B0C" w:rsidRPr="00CC02ED">
        <w:rPr>
          <w:rFonts w:ascii="Arial Narrow" w:hAnsi="Arial Narrow"/>
          <w:bCs/>
          <w:sz w:val="26"/>
          <w:szCs w:val="26"/>
        </w:rPr>
        <w:t>a los que</w:t>
      </w:r>
      <w:r w:rsidR="00CA6FBF" w:rsidRPr="00CC02ED">
        <w:rPr>
          <w:rFonts w:ascii="Arial Narrow" w:hAnsi="Arial Narrow"/>
          <w:bCs/>
          <w:sz w:val="26"/>
          <w:szCs w:val="26"/>
        </w:rPr>
        <w:t xml:space="preserve"> expuso en la contestación de la demanda</w:t>
      </w:r>
      <w:r w:rsidR="00FA4B0C" w:rsidRPr="00CC02ED">
        <w:rPr>
          <w:rFonts w:ascii="Arial Narrow" w:hAnsi="Arial Narrow"/>
          <w:bCs/>
          <w:sz w:val="26"/>
          <w:szCs w:val="26"/>
        </w:rPr>
        <w:t xml:space="preserve"> y con sustento en ellos pide se revoque la sentencia apelada y se declare la improcedencia del ruego constitucional</w:t>
      </w:r>
      <w:r w:rsidR="006A5CFD" w:rsidRPr="00CC02ED">
        <w:rPr>
          <w:rStyle w:val="Refdenotaalpie"/>
          <w:rFonts w:ascii="Arial Narrow" w:hAnsi="Arial Narrow"/>
          <w:sz w:val="26"/>
          <w:szCs w:val="26"/>
        </w:rPr>
        <w:footnoteReference w:id="4"/>
      </w:r>
      <w:r w:rsidR="006A5CFD" w:rsidRPr="00CC02ED">
        <w:rPr>
          <w:rFonts w:ascii="Arial Narrow" w:hAnsi="Arial Narrow"/>
          <w:bCs/>
          <w:sz w:val="26"/>
          <w:szCs w:val="26"/>
        </w:rPr>
        <w:t xml:space="preserve">. </w:t>
      </w:r>
    </w:p>
    <w:p w14:paraId="5069630F" w14:textId="3EE9C2B9" w:rsidR="00FB12C4" w:rsidRDefault="00FB12C4" w:rsidP="00CC02ED">
      <w:pPr>
        <w:pStyle w:val="Sinespaciado"/>
        <w:spacing w:line="276" w:lineRule="auto"/>
        <w:jc w:val="both"/>
        <w:rPr>
          <w:rFonts w:ascii="Arial Narrow" w:hAnsi="Arial Narrow"/>
          <w:bCs/>
          <w:sz w:val="26"/>
          <w:szCs w:val="26"/>
        </w:rPr>
      </w:pPr>
    </w:p>
    <w:p w14:paraId="28E013B7" w14:textId="77777777" w:rsidR="00FA3E4A" w:rsidRPr="00CC02ED" w:rsidRDefault="00FA3E4A" w:rsidP="00CC02ED">
      <w:pPr>
        <w:pStyle w:val="Sinespaciado"/>
        <w:spacing w:line="276" w:lineRule="auto"/>
        <w:jc w:val="both"/>
        <w:rPr>
          <w:rFonts w:ascii="Arial Narrow" w:hAnsi="Arial Narrow"/>
          <w:bCs/>
          <w:sz w:val="26"/>
          <w:szCs w:val="26"/>
        </w:rPr>
      </w:pPr>
    </w:p>
    <w:p w14:paraId="50696310" w14:textId="77777777" w:rsidR="00744A68" w:rsidRPr="00CC02ED" w:rsidRDefault="00744A68" w:rsidP="00CC02ED">
      <w:pPr>
        <w:pStyle w:val="Sinespaciado"/>
        <w:spacing w:line="276" w:lineRule="auto"/>
        <w:jc w:val="center"/>
        <w:rPr>
          <w:rFonts w:ascii="Arial Narrow" w:hAnsi="Arial Narrow"/>
          <w:b/>
          <w:bCs/>
          <w:sz w:val="26"/>
          <w:szCs w:val="26"/>
        </w:rPr>
      </w:pPr>
      <w:r w:rsidRPr="00CC02ED">
        <w:rPr>
          <w:rFonts w:ascii="Arial Narrow" w:hAnsi="Arial Narrow"/>
          <w:b/>
          <w:bCs/>
          <w:sz w:val="26"/>
          <w:szCs w:val="26"/>
        </w:rPr>
        <w:t>CONSIDERACIONES</w:t>
      </w:r>
    </w:p>
    <w:p w14:paraId="50696311" w14:textId="37612B86" w:rsidR="00744A68" w:rsidRDefault="00744A68" w:rsidP="00CC02ED">
      <w:pPr>
        <w:pStyle w:val="Sinespaciado"/>
        <w:spacing w:line="276" w:lineRule="auto"/>
        <w:jc w:val="both"/>
        <w:rPr>
          <w:rFonts w:ascii="Arial Narrow" w:hAnsi="Arial Narrow"/>
          <w:b/>
          <w:bCs/>
          <w:sz w:val="26"/>
          <w:szCs w:val="26"/>
        </w:rPr>
      </w:pPr>
    </w:p>
    <w:p w14:paraId="25CF7791" w14:textId="77777777" w:rsidR="00FA3E4A" w:rsidRPr="00CC02ED" w:rsidRDefault="00FA3E4A" w:rsidP="00CC02ED">
      <w:pPr>
        <w:pStyle w:val="Sinespaciado"/>
        <w:spacing w:line="276" w:lineRule="auto"/>
        <w:jc w:val="both"/>
        <w:rPr>
          <w:rFonts w:ascii="Arial Narrow" w:hAnsi="Arial Narrow"/>
          <w:b/>
          <w:bCs/>
          <w:sz w:val="26"/>
          <w:szCs w:val="26"/>
        </w:rPr>
      </w:pPr>
    </w:p>
    <w:p w14:paraId="50696312" w14:textId="77777777" w:rsidR="00CA7603" w:rsidRPr="00CC02ED" w:rsidRDefault="00CA7603" w:rsidP="00CC02ED">
      <w:pPr>
        <w:pStyle w:val="Sinespaciado"/>
        <w:spacing w:line="276" w:lineRule="auto"/>
        <w:jc w:val="both"/>
        <w:rPr>
          <w:rFonts w:ascii="Arial Narrow" w:hAnsi="Arial Narrow"/>
          <w:sz w:val="26"/>
          <w:szCs w:val="26"/>
        </w:rPr>
      </w:pPr>
      <w:r w:rsidRPr="00CC02ED">
        <w:rPr>
          <w:rFonts w:ascii="Arial Narrow" w:hAnsi="Arial Narrow"/>
          <w:b/>
          <w:bCs/>
          <w:sz w:val="26"/>
          <w:szCs w:val="26"/>
        </w:rPr>
        <w:t xml:space="preserve">1. </w:t>
      </w:r>
      <w:r w:rsidRPr="00CC02ED">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La eficacia de esos medios debe analizarse en concreto (art. 6, numeral 1, del Decreto 2591 de 1991). </w:t>
      </w:r>
    </w:p>
    <w:p w14:paraId="50696313" w14:textId="77777777" w:rsidR="00CA7603" w:rsidRPr="00CC02ED" w:rsidRDefault="00CA7603" w:rsidP="00CC02ED">
      <w:pPr>
        <w:pStyle w:val="Sinespaciado"/>
        <w:spacing w:line="276" w:lineRule="auto"/>
        <w:jc w:val="both"/>
        <w:rPr>
          <w:rFonts w:ascii="Arial Narrow" w:hAnsi="Arial Narrow"/>
          <w:b/>
          <w:bCs/>
          <w:sz w:val="26"/>
          <w:szCs w:val="26"/>
        </w:rPr>
      </w:pPr>
    </w:p>
    <w:p w14:paraId="50696314" w14:textId="77777777" w:rsidR="00CA7603" w:rsidRPr="00CC02ED" w:rsidRDefault="00CA7603" w:rsidP="00CC02ED">
      <w:pPr>
        <w:pStyle w:val="Sinespaciado"/>
        <w:spacing w:line="276" w:lineRule="auto"/>
        <w:jc w:val="both"/>
        <w:rPr>
          <w:rFonts w:ascii="Arial Narrow" w:hAnsi="Arial Narrow"/>
          <w:sz w:val="26"/>
          <w:szCs w:val="26"/>
        </w:rPr>
      </w:pPr>
      <w:r w:rsidRPr="00CC02ED">
        <w:rPr>
          <w:rFonts w:ascii="Arial Narrow" w:hAnsi="Arial Narrow"/>
          <w:b/>
          <w:sz w:val="26"/>
          <w:szCs w:val="26"/>
        </w:rPr>
        <w:t>2.</w:t>
      </w:r>
      <w:r w:rsidRPr="00CC02ED">
        <w:rPr>
          <w:rFonts w:ascii="Arial Narrow" w:hAnsi="Arial Narrow"/>
          <w:sz w:val="26"/>
          <w:szCs w:val="26"/>
        </w:rPr>
        <w:t xml:space="preserve"> Corresponde definir en esta instancia, de acuerdo con </w:t>
      </w:r>
      <w:r w:rsidR="00007273" w:rsidRPr="00CC02ED">
        <w:rPr>
          <w:rFonts w:ascii="Arial Narrow" w:hAnsi="Arial Narrow"/>
          <w:sz w:val="26"/>
          <w:szCs w:val="26"/>
        </w:rPr>
        <w:t>lo</w:t>
      </w:r>
      <w:r w:rsidR="00EB148E" w:rsidRPr="00CC02ED">
        <w:rPr>
          <w:rFonts w:ascii="Arial Narrow" w:hAnsi="Arial Narrow"/>
          <w:sz w:val="26"/>
          <w:szCs w:val="26"/>
        </w:rPr>
        <w:t xml:space="preserve">s argumentos planteados por la </w:t>
      </w:r>
      <w:r w:rsidR="00D9492F" w:rsidRPr="00CC02ED">
        <w:rPr>
          <w:rFonts w:ascii="Arial Narrow" w:hAnsi="Arial Narrow"/>
          <w:sz w:val="26"/>
          <w:szCs w:val="26"/>
        </w:rPr>
        <w:t>accionada</w:t>
      </w:r>
      <w:r w:rsidRPr="00CC02ED">
        <w:rPr>
          <w:rFonts w:ascii="Arial Narrow" w:hAnsi="Arial Narrow"/>
          <w:sz w:val="26"/>
          <w:szCs w:val="26"/>
        </w:rPr>
        <w:t>, si resulta procedente la intervención del juez de tutela para ordenar</w:t>
      </w:r>
      <w:r w:rsidR="00CC53F2" w:rsidRPr="00CC02ED">
        <w:rPr>
          <w:rFonts w:ascii="Arial Narrow" w:hAnsi="Arial Narrow"/>
          <w:sz w:val="26"/>
          <w:szCs w:val="26"/>
        </w:rPr>
        <w:t xml:space="preserve">le </w:t>
      </w:r>
      <w:r w:rsidR="00007273" w:rsidRPr="00CC02ED">
        <w:rPr>
          <w:rFonts w:ascii="Arial Narrow" w:hAnsi="Arial Narrow"/>
          <w:sz w:val="26"/>
          <w:szCs w:val="26"/>
        </w:rPr>
        <w:t>entregar</w:t>
      </w:r>
      <w:r w:rsidR="00CF103A" w:rsidRPr="00CC02ED">
        <w:rPr>
          <w:rFonts w:ascii="Arial Narrow" w:hAnsi="Arial Narrow"/>
          <w:sz w:val="26"/>
          <w:szCs w:val="26"/>
        </w:rPr>
        <w:t xml:space="preserve"> a la demandante</w:t>
      </w:r>
      <w:r w:rsidR="00007273" w:rsidRPr="00CC02ED">
        <w:rPr>
          <w:rFonts w:ascii="Arial Narrow" w:hAnsi="Arial Narrow"/>
          <w:sz w:val="26"/>
          <w:szCs w:val="26"/>
        </w:rPr>
        <w:t xml:space="preserve"> la</w:t>
      </w:r>
      <w:r w:rsidR="00CF103A" w:rsidRPr="00CC02ED">
        <w:rPr>
          <w:rFonts w:ascii="Arial Narrow" w:hAnsi="Arial Narrow"/>
          <w:sz w:val="26"/>
          <w:szCs w:val="26"/>
        </w:rPr>
        <w:t xml:space="preserve"> </w:t>
      </w:r>
      <w:r w:rsidR="00007273" w:rsidRPr="00CC02ED">
        <w:rPr>
          <w:rFonts w:ascii="Arial Narrow" w:eastAsia="Calibri" w:hAnsi="Arial Narrow" w:cs="Times New Roman"/>
          <w:sz w:val="26"/>
          <w:szCs w:val="26"/>
          <w:lang w:val="es-ES"/>
        </w:rPr>
        <w:t xml:space="preserve">mascarilla </w:t>
      </w:r>
      <w:proofErr w:type="spellStart"/>
      <w:r w:rsidR="00007273" w:rsidRPr="00CC02ED">
        <w:rPr>
          <w:rFonts w:ascii="Arial Narrow" w:eastAsia="Calibri" w:hAnsi="Arial Narrow" w:cs="Times New Roman"/>
          <w:sz w:val="26"/>
          <w:szCs w:val="26"/>
          <w:lang w:val="es-ES"/>
        </w:rPr>
        <w:t>dream</w:t>
      </w:r>
      <w:proofErr w:type="spellEnd"/>
      <w:r w:rsidR="00007273" w:rsidRPr="00CC02ED">
        <w:rPr>
          <w:rFonts w:ascii="Arial Narrow" w:eastAsia="Calibri" w:hAnsi="Arial Narrow" w:cs="Times New Roman"/>
          <w:sz w:val="26"/>
          <w:szCs w:val="26"/>
          <w:lang w:val="es-ES"/>
        </w:rPr>
        <w:t xml:space="preserve"> </w:t>
      </w:r>
      <w:proofErr w:type="spellStart"/>
      <w:r w:rsidR="00007273" w:rsidRPr="00CC02ED">
        <w:rPr>
          <w:rFonts w:ascii="Arial Narrow" w:eastAsia="Calibri" w:hAnsi="Arial Narrow" w:cs="Times New Roman"/>
          <w:sz w:val="26"/>
          <w:szCs w:val="26"/>
          <w:lang w:val="es-ES"/>
        </w:rPr>
        <w:t>wear</w:t>
      </w:r>
      <w:proofErr w:type="spellEnd"/>
      <w:r w:rsidR="00007273" w:rsidRPr="00CC02ED">
        <w:rPr>
          <w:rFonts w:ascii="Arial Narrow" w:eastAsia="Calibri" w:hAnsi="Arial Narrow" w:cs="Times New Roman"/>
          <w:sz w:val="26"/>
          <w:szCs w:val="26"/>
          <w:lang w:val="es-ES"/>
        </w:rPr>
        <w:t xml:space="preserve"> nasal talla m, marca Phillips, para el sistema </w:t>
      </w:r>
      <w:r w:rsidR="00201869" w:rsidRPr="00CC02ED">
        <w:rPr>
          <w:rFonts w:ascii="Arial Narrow" w:eastAsia="Calibri" w:hAnsi="Arial Narrow" w:cs="Times New Roman"/>
          <w:sz w:val="26"/>
          <w:szCs w:val="26"/>
          <w:lang w:val="es-ES"/>
        </w:rPr>
        <w:t>CPAP</w:t>
      </w:r>
      <w:r w:rsidR="00FD0F62" w:rsidRPr="00CC02ED">
        <w:rPr>
          <w:rFonts w:ascii="Arial Narrow" w:eastAsia="Calibri" w:hAnsi="Arial Narrow" w:cs="Times New Roman"/>
          <w:sz w:val="26"/>
          <w:szCs w:val="26"/>
          <w:lang w:val="es-ES"/>
        </w:rPr>
        <w:t>,</w:t>
      </w:r>
      <w:r w:rsidR="00A4601E" w:rsidRPr="00CC02ED">
        <w:rPr>
          <w:rFonts w:ascii="Arial Narrow" w:eastAsia="Calibri" w:hAnsi="Arial Narrow" w:cs="Times New Roman"/>
          <w:sz w:val="26"/>
          <w:szCs w:val="26"/>
          <w:lang w:val="es-ES"/>
        </w:rPr>
        <w:t xml:space="preserve"> los fármacos </w:t>
      </w:r>
      <w:r w:rsidR="00A4601E" w:rsidRPr="00CC02ED">
        <w:rPr>
          <w:rFonts w:ascii="Arial Narrow" w:hAnsi="Arial Narrow"/>
          <w:sz w:val="26"/>
          <w:szCs w:val="26"/>
        </w:rPr>
        <w:t>mometasona nasal al 0,5% y fluorometalona 0,1%, y los servicios de dilat</w:t>
      </w:r>
      <w:r w:rsidR="009451DF" w:rsidRPr="00CC02ED">
        <w:rPr>
          <w:rFonts w:ascii="Arial Narrow" w:hAnsi="Arial Narrow"/>
          <w:sz w:val="26"/>
          <w:szCs w:val="26"/>
        </w:rPr>
        <w:t>ación de tráquea vía endoscopia y</w:t>
      </w:r>
      <w:r w:rsidR="00A4601E" w:rsidRPr="00CC02ED">
        <w:rPr>
          <w:rFonts w:ascii="Arial Narrow" w:hAnsi="Arial Narrow"/>
          <w:sz w:val="26"/>
          <w:szCs w:val="26"/>
        </w:rPr>
        <w:t xml:space="preserve"> resección o ablación de lesión de tráquea vía endoscopia, así como</w:t>
      </w:r>
      <w:r w:rsidR="00CF103A" w:rsidRPr="00CC02ED">
        <w:rPr>
          <w:rFonts w:ascii="Arial Narrow" w:hAnsi="Arial Narrow"/>
          <w:sz w:val="26"/>
          <w:szCs w:val="26"/>
        </w:rPr>
        <w:t xml:space="preserve"> garantizar el tratamiento integral </w:t>
      </w:r>
      <w:r w:rsidR="00D57E99" w:rsidRPr="00CC02ED">
        <w:rPr>
          <w:rFonts w:ascii="Arial Narrow" w:hAnsi="Arial Narrow"/>
          <w:sz w:val="26"/>
          <w:szCs w:val="26"/>
        </w:rPr>
        <w:t>a</w:t>
      </w:r>
      <w:r w:rsidR="00CF103A" w:rsidRPr="00CC02ED">
        <w:rPr>
          <w:rFonts w:ascii="Arial Narrow" w:hAnsi="Arial Narrow"/>
          <w:sz w:val="26"/>
          <w:szCs w:val="26"/>
        </w:rPr>
        <w:t xml:space="preserve"> sus patologías.</w:t>
      </w:r>
    </w:p>
    <w:p w14:paraId="50696315" w14:textId="77777777" w:rsidR="00CA7603" w:rsidRPr="00CC02ED" w:rsidRDefault="00CA7603" w:rsidP="00CC02ED">
      <w:pPr>
        <w:pStyle w:val="Sinespaciado"/>
        <w:spacing w:line="276" w:lineRule="auto"/>
        <w:jc w:val="both"/>
        <w:rPr>
          <w:rFonts w:ascii="Arial Narrow" w:hAnsi="Arial Narrow"/>
          <w:sz w:val="26"/>
          <w:szCs w:val="26"/>
        </w:rPr>
      </w:pPr>
    </w:p>
    <w:p w14:paraId="50696316" w14:textId="77777777" w:rsidR="00CA7603" w:rsidRPr="00CC02ED" w:rsidRDefault="00CA7603" w:rsidP="00CC02ED">
      <w:pPr>
        <w:pStyle w:val="Sinespaciado"/>
        <w:spacing w:line="276" w:lineRule="auto"/>
        <w:jc w:val="both"/>
        <w:rPr>
          <w:rStyle w:val="eop"/>
          <w:rFonts w:ascii="Arial Narrow" w:hAnsi="Arial Narrow"/>
          <w:color w:val="000000"/>
          <w:sz w:val="26"/>
          <w:szCs w:val="26"/>
          <w:shd w:val="clear" w:color="auto" w:fill="FFFFFF"/>
        </w:rPr>
      </w:pPr>
      <w:r w:rsidRPr="00CC02ED">
        <w:rPr>
          <w:rStyle w:val="normaltextrun"/>
          <w:rFonts w:ascii="Arial Narrow" w:hAnsi="Arial Narrow"/>
          <w:b/>
          <w:bCs/>
          <w:color w:val="000000"/>
          <w:sz w:val="26"/>
          <w:szCs w:val="26"/>
          <w:shd w:val="clear" w:color="auto" w:fill="FFFFFF"/>
          <w:lang w:val="es-ES"/>
        </w:rPr>
        <w:t>3.</w:t>
      </w:r>
      <w:r w:rsidR="00CF103A" w:rsidRPr="00CC02ED">
        <w:rPr>
          <w:rStyle w:val="normaltextrun"/>
          <w:rFonts w:ascii="Arial Narrow" w:hAnsi="Arial Narrow"/>
          <w:color w:val="000000"/>
          <w:sz w:val="26"/>
          <w:szCs w:val="26"/>
          <w:shd w:val="clear" w:color="auto" w:fill="FFFFFF"/>
          <w:lang w:val="es-ES"/>
        </w:rPr>
        <w:t> Es</w:t>
      </w:r>
      <w:r w:rsidRPr="00CC02ED">
        <w:rPr>
          <w:rStyle w:val="normaltextrun"/>
          <w:rFonts w:ascii="Arial Narrow" w:hAnsi="Arial Narrow"/>
          <w:color w:val="000000"/>
          <w:sz w:val="26"/>
          <w:szCs w:val="26"/>
          <w:shd w:val="clear" w:color="auto" w:fill="FFFFFF"/>
          <w:lang w:val="es-ES"/>
        </w:rPr>
        <w:t xml:space="preserve"> </w:t>
      </w:r>
      <w:r w:rsidR="00164C3F" w:rsidRPr="00CC02ED">
        <w:rPr>
          <w:rStyle w:val="normaltextrun"/>
          <w:rFonts w:ascii="Arial Narrow" w:hAnsi="Arial Narrow"/>
          <w:color w:val="000000"/>
          <w:sz w:val="26"/>
          <w:szCs w:val="26"/>
          <w:shd w:val="clear" w:color="auto" w:fill="FFFFFF"/>
          <w:lang w:val="es-ES"/>
        </w:rPr>
        <w:t>necesario empezar por decir</w:t>
      </w:r>
      <w:r w:rsidRPr="00CC02ED">
        <w:rPr>
          <w:rStyle w:val="normaltextrun"/>
          <w:rFonts w:ascii="Arial Narrow" w:hAnsi="Arial Narrow"/>
          <w:color w:val="000000"/>
          <w:sz w:val="26"/>
          <w:szCs w:val="26"/>
          <w:shd w:val="clear" w:color="auto" w:fill="FFFFFF"/>
          <w:lang w:val="es-ES"/>
        </w:rPr>
        <w:t xml:space="preserve"> que no existe discusión sobre la legitimación en la causa. En efecto, está acreditado que </w:t>
      </w:r>
      <w:r w:rsidRPr="00CC02ED">
        <w:rPr>
          <w:rFonts w:ascii="Arial Narrow" w:hAnsi="Arial Narrow"/>
          <w:sz w:val="26"/>
          <w:szCs w:val="26"/>
        </w:rPr>
        <w:t xml:space="preserve">la señora </w:t>
      </w:r>
      <w:r w:rsidR="00007273" w:rsidRPr="00CC02ED">
        <w:rPr>
          <w:rFonts w:ascii="Arial Narrow" w:hAnsi="Arial Narrow"/>
          <w:sz w:val="26"/>
          <w:szCs w:val="26"/>
        </w:rPr>
        <w:t>Graciela Navarro Rendón, en su calidad de afiliada al sistema de salud de las fuerzas militares, es la</w:t>
      </w:r>
      <w:r w:rsidRPr="00CC02ED">
        <w:rPr>
          <w:rStyle w:val="normaltextrun"/>
          <w:rFonts w:ascii="Arial Narrow" w:hAnsi="Arial Narrow"/>
          <w:color w:val="000000"/>
          <w:sz w:val="26"/>
          <w:szCs w:val="26"/>
          <w:shd w:val="clear" w:color="auto" w:fill="FFFFFF"/>
          <w:lang w:val="es-ES"/>
        </w:rPr>
        <w:t xml:space="preserve"> </w:t>
      </w:r>
      <w:r w:rsidR="00007273" w:rsidRPr="00CC02ED">
        <w:rPr>
          <w:rStyle w:val="normaltextrun"/>
          <w:rFonts w:ascii="Arial Narrow" w:hAnsi="Arial Narrow"/>
          <w:color w:val="000000"/>
          <w:sz w:val="26"/>
          <w:szCs w:val="26"/>
          <w:shd w:val="clear" w:color="auto" w:fill="FFFFFF"/>
          <w:lang w:val="es-ES"/>
        </w:rPr>
        <w:t xml:space="preserve">titular de los derechos que se dicen vulnerados </w:t>
      </w:r>
      <w:r w:rsidRPr="00CC02ED">
        <w:rPr>
          <w:rStyle w:val="normaltextrun"/>
          <w:rFonts w:ascii="Arial Narrow" w:hAnsi="Arial Narrow"/>
          <w:color w:val="000000"/>
          <w:sz w:val="26"/>
          <w:szCs w:val="26"/>
          <w:shd w:val="clear" w:color="auto" w:fill="FFFFFF"/>
          <w:lang w:val="es-ES"/>
        </w:rPr>
        <w:t>por la falta de</w:t>
      </w:r>
      <w:r w:rsidR="00007273" w:rsidRPr="00CC02ED">
        <w:rPr>
          <w:rStyle w:val="normaltextrun"/>
          <w:rFonts w:ascii="Arial Narrow" w:hAnsi="Arial Narrow"/>
          <w:color w:val="000000"/>
          <w:sz w:val="26"/>
          <w:szCs w:val="26"/>
          <w:shd w:val="clear" w:color="auto" w:fill="FFFFFF"/>
          <w:lang w:val="es-ES"/>
        </w:rPr>
        <w:t xml:space="preserve"> la adecuada</w:t>
      </w:r>
      <w:r w:rsidRPr="00CC02ED">
        <w:rPr>
          <w:rStyle w:val="normaltextrun"/>
          <w:rFonts w:ascii="Arial Narrow" w:hAnsi="Arial Narrow"/>
          <w:color w:val="000000"/>
          <w:sz w:val="26"/>
          <w:szCs w:val="26"/>
          <w:shd w:val="clear" w:color="auto" w:fill="FFFFFF"/>
          <w:lang w:val="es-ES"/>
        </w:rPr>
        <w:t xml:space="preserve"> prestación de los servicios de salud </w:t>
      </w:r>
      <w:r w:rsidR="00644EE0" w:rsidRPr="00CC02ED">
        <w:rPr>
          <w:rStyle w:val="normaltextrun"/>
          <w:rFonts w:ascii="Arial Narrow" w:hAnsi="Arial Narrow"/>
          <w:color w:val="000000"/>
          <w:sz w:val="26"/>
          <w:szCs w:val="26"/>
          <w:shd w:val="clear" w:color="auto" w:fill="FFFFFF"/>
          <w:lang w:val="es-ES"/>
        </w:rPr>
        <w:t>requeridos</w:t>
      </w:r>
      <w:r w:rsidRPr="00CC02ED">
        <w:rPr>
          <w:rStyle w:val="normaltextrun"/>
          <w:rFonts w:ascii="Arial Narrow" w:hAnsi="Arial Narrow"/>
          <w:color w:val="000000"/>
          <w:sz w:val="26"/>
          <w:szCs w:val="26"/>
          <w:shd w:val="clear" w:color="auto" w:fill="FFFFFF"/>
          <w:lang w:val="es-ES"/>
        </w:rPr>
        <w:t xml:space="preserve">. Por pasiva está </w:t>
      </w:r>
      <w:r w:rsidRPr="00CC02ED">
        <w:rPr>
          <w:rStyle w:val="normaltextrun"/>
          <w:rFonts w:ascii="Arial Narrow" w:hAnsi="Arial Narrow"/>
          <w:color w:val="000000"/>
          <w:sz w:val="26"/>
          <w:szCs w:val="26"/>
          <w:shd w:val="clear" w:color="auto" w:fill="FFFFFF"/>
          <w:lang w:val="es-ES"/>
        </w:rPr>
        <w:lastRenderedPageBreak/>
        <w:t xml:space="preserve">legitimada </w:t>
      </w:r>
      <w:r w:rsidR="00C87626" w:rsidRPr="00CC02ED">
        <w:rPr>
          <w:rFonts w:ascii="Arial Narrow" w:hAnsi="Arial Narrow"/>
          <w:sz w:val="26"/>
          <w:szCs w:val="26"/>
        </w:rPr>
        <w:t>Dirección de Sanidad Regional de Aseguramiento en Salud No. 3 de la Policía Nacional</w:t>
      </w:r>
      <w:r w:rsidR="007E42F8" w:rsidRPr="00CC02ED">
        <w:rPr>
          <w:rFonts w:ascii="Arial Narrow" w:eastAsia="Calibri" w:hAnsi="Arial Narrow" w:cs="Times New Roman"/>
          <w:sz w:val="26"/>
          <w:szCs w:val="26"/>
          <w:lang w:val="es-ES"/>
        </w:rPr>
        <w:t>,</w:t>
      </w:r>
      <w:r w:rsidR="00007273" w:rsidRPr="00CC02ED">
        <w:rPr>
          <w:rFonts w:ascii="Arial Narrow" w:eastAsia="Calibri" w:hAnsi="Arial Narrow" w:cs="Times New Roman"/>
          <w:sz w:val="26"/>
          <w:szCs w:val="26"/>
          <w:lang w:val="es-ES"/>
        </w:rPr>
        <w:t xml:space="preserve"> como</w:t>
      </w:r>
      <w:r w:rsidRPr="00CC02ED">
        <w:rPr>
          <w:rStyle w:val="normaltextrun"/>
          <w:rFonts w:ascii="Arial Narrow" w:hAnsi="Arial Narrow"/>
          <w:color w:val="000000"/>
          <w:sz w:val="26"/>
          <w:szCs w:val="26"/>
          <w:shd w:val="clear" w:color="auto" w:fill="FFFFFF"/>
          <w:lang w:val="es-ES"/>
        </w:rPr>
        <w:t xml:space="preserve"> entida</w:t>
      </w:r>
      <w:r w:rsidR="00CC53F2" w:rsidRPr="00CC02ED">
        <w:rPr>
          <w:rStyle w:val="normaltextrun"/>
          <w:rFonts w:ascii="Arial Narrow" w:hAnsi="Arial Narrow"/>
          <w:color w:val="000000"/>
          <w:sz w:val="26"/>
          <w:szCs w:val="26"/>
          <w:shd w:val="clear" w:color="auto" w:fill="FFFFFF"/>
          <w:lang w:val="es-ES"/>
        </w:rPr>
        <w:t>d</w:t>
      </w:r>
      <w:r w:rsidR="00007273" w:rsidRPr="00CC02ED">
        <w:rPr>
          <w:rStyle w:val="normaltextrun"/>
          <w:rFonts w:ascii="Arial Narrow" w:hAnsi="Arial Narrow"/>
          <w:color w:val="000000"/>
          <w:sz w:val="26"/>
          <w:szCs w:val="26"/>
          <w:shd w:val="clear" w:color="auto" w:fill="FFFFFF"/>
          <w:lang w:val="es-ES"/>
        </w:rPr>
        <w:t xml:space="preserve"> responsable de garantizar esa atención clínica</w:t>
      </w:r>
      <w:r w:rsidRPr="00CC02ED">
        <w:rPr>
          <w:rStyle w:val="normaltextrun"/>
          <w:rFonts w:ascii="Arial Narrow" w:hAnsi="Arial Narrow"/>
          <w:color w:val="000000"/>
          <w:sz w:val="26"/>
          <w:szCs w:val="26"/>
          <w:shd w:val="clear" w:color="auto" w:fill="FFFFFF"/>
          <w:lang w:val="es-ES"/>
        </w:rPr>
        <w:t>.</w:t>
      </w:r>
      <w:r w:rsidRPr="00CC02ED">
        <w:rPr>
          <w:rStyle w:val="eop"/>
          <w:rFonts w:ascii="Arial Narrow" w:hAnsi="Arial Narrow"/>
          <w:color w:val="000000"/>
          <w:sz w:val="26"/>
          <w:szCs w:val="26"/>
          <w:shd w:val="clear" w:color="auto" w:fill="FFFFFF"/>
        </w:rPr>
        <w:t> </w:t>
      </w:r>
    </w:p>
    <w:p w14:paraId="50696317" w14:textId="77777777" w:rsidR="00CA7603" w:rsidRPr="00CC02ED" w:rsidRDefault="00CA7603" w:rsidP="00CC02ED">
      <w:pPr>
        <w:pStyle w:val="Sinespaciado"/>
        <w:spacing w:line="276" w:lineRule="auto"/>
        <w:jc w:val="both"/>
        <w:rPr>
          <w:rFonts w:ascii="Arial Narrow" w:hAnsi="Arial Narrow"/>
          <w:sz w:val="26"/>
          <w:szCs w:val="26"/>
        </w:rPr>
      </w:pPr>
    </w:p>
    <w:p w14:paraId="50696318" w14:textId="77777777" w:rsidR="005D0549" w:rsidRPr="00CC02ED" w:rsidRDefault="00CA7603" w:rsidP="00CC02ED">
      <w:pPr>
        <w:pStyle w:val="Sinespaciado"/>
        <w:spacing w:line="276" w:lineRule="auto"/>
        <w:jc w:val="both"/>
        <w:rPr>
          <w:rFonts w:ascii="Arial Narrow" w:hAnsi="Arial Narrow"/>
          <w:sz w:val="26"/>
          <w:szCs w:val="26"/>
        </w:rPr>
      </w:pPr>
      <w:r w:rsidRPr="00CC02ED">
        <w:rPr>
          <w:rFonts w:ascii="Arial Narrow" w:hAnsi="Arial Narrow"/>
          <w:b/>
          <w:bCs/>
          <w:sz w:val="26"/>
          <w:szCs w:val="26"/>
        </w:rPr>
        <w:t xml:space="preserve">4. </w:t>
      </w:r>
      <w:r w:rsidR="005D0549" w:rsidRPr="00CC02ED">
        <w:rPr>
          <w:rFonts w:ascii="Arial Narrow" w:hAnsi="Arial Narrow"/>
          <w:sz w:val="26"/>
          <w:szCs w:val="26"/>
        </w:rPr>
        <w:t xml:space="preserve">Sometido el asunto al análisis de procedibilidad se puede determinar su plena satisfacción. En efecto, se encuentra bajo debate la protección del derecho a la salud, cuyo medio judicial idóneo de protección es la acción de tutela, es decir que se supera el presupuesto de la subsidiariedad. Igual sucede con el requisito de la inmediatez como quiera que </w:t>
      </w:r>
      <w:r w:rsidR="00007273" w:rsidRPr="00CC02ED">
        <w:rPr>
          <w:rFonts w:ascii="Arial Narrow" w:hAnsi="Arial Narrow"/>
          <w:sz w:val="26"/>
          <w:szCs w:val="26"/>
        </w:rPr>
        <w:t xml:space="preserve">para la fecha de presentación del amparo no se habían suministrado los servicios médicos en la forma requerida por la actora y </w:t>
      </w:r>
      <w:r w:rsidR="00C87626" w:rsidRPr="00CC02ED">
        <w:rPr>
          <w:rFonts w:ascii="Arial Narrow" w:hAnsi="Arial Narrow"/>
          <w:sz w:val="26"/>
          <w:szCs w:val="26"/>
        </w:rPr>
        <w:t xml:space="preserve">la negativa a la solicitud de </w:t>
      </w:r>
      <w:r w:rsidR="00007273" w:rsidRPr="00CC02ED">
        <w:rPr>
          <w:rFonts w:ascii="Arial Narrow" w:hAnsi="Arial Narrow"/>
          <w:sz w:val="26"/>
          <w:szCs w:val="26"/>
        </w:rPr>
        <w:t xml:space="preserve">la </w:t>
      </w:r>
      <w:r w:rsidR="00C87626" w:rsidRPr="00CC02ED">
        <w:rPr>
          <w:rFonts w:ascii="Arial Narrow" w:hAnsi="Arial Narrow"/>
          <w:sz w:val="26"/>
          <w:szCs w:val="26"/>
        </w:rPr>
        <w:t>autorización de</w:t>
      </w:r>
      <w:r w:rsidR="00007273" w:rsidRPr="00CC02ED">
        <w:rPr>
          <w:rFonts w:ascii="Arial Narrow" w:hAnsi="Arial Narrow"/>
          <w:sz w:val="26"/>
          <w:szCs w:val="26"/>
        </w:rPr>
        <w:t xml:space="preserve"> la mascarilla </w:t>
      </w:r>
      <w:proofErr w:type="spellStart"/>
      <w:r w:rsidR="00007273" w:rsidRPr="00CC02ED">
        <w:rPr>
          <w:rFonts w:ascii="Arial Narrow" w:eastAsia="Calibri" w:hAnsi="Arial Narrow" w:cs="Times New Roman"/>
          <w:sz w:val="26"/>
          <w:szCs w:val="26"/>
          <w:lang w:val="es-ES"/>
        </w:rPr>
        <w:t>dream</w:t>
      </w:r>
      <w:proofErr w:type="spellEnd"/>
      <w:r w:rsidR="00007273" w:rsidRPr="00CC02ED">
        <w:rPr>
          <w:rFonts w:ascii="Arial Narrow" w:eastAsia="Calibri" w:hAnsi="Arial Narrow" w:cs="Times New Roman"/>
          <w:sz w:val="26"/>
          <w:szCs w:val="26"/>
          <w:lang w:val="es-ES"/>
        </w:rPr>
        <w:t xml:space="preserve"> </w:t>
      </w:r>
      <w:proofErr w:type="spellStart"/>
      <w:r w:rsidR="00007273" w:rsidRPr="00CC02ED">
        <w:rPr>
          <w:rFonts w:ascii="Arial Narrow" w:eastAsia="Calibri" w:hAnsi="Arial Narrow" w:cs="Times New Roman"/>
          <w:sz w:val="26"/>
          <w:szCs w:val="26"/>
          <w:lang w:val="es-ES"/>
        </w:rPr>
        <w:t>wear</w:t>
      </w:r>
      <w:proofErr w:type="spellEnd"/>
      <w:r w:rsidR="00007273" w:rsidRPr="00CC02ED">
        <w:rPr>
          <w:rFonts w:ascii="Arial Narrow" w:eastAsia="Calibri" w:hAnsi="Arial Narrow" w:cs="Times New Roman"/>
          <w:sz w:val="26"/>
          <w:szCs w:val="26"/>
          <w:lang w:val="es-ES"/>
        </w:rPr>
        <w:t xml:space="preserve"> nasal talla m</w:t>
      </w:r>
      <w:r w:rsidR="00C87626" w:rsidRPr="00CC02ED">
        <w:rPr>
          <w:rFonts w:ascii="Arial Narrow" w:hAnsi="Arial Narrow"/>
          <w:sz w:val="26"/>
          <w:szCs w:val="26"/>
        </w:rPr>
        <w:t xml:space="preserve"> se pr</w:t>
      </w:r>
      <w:r w:rsidR="00007273" w:rsidRPr="00CC02ED">
        <w:rPr>
          <w:rFonts w:ascii="Arial Narrow" w:hAnsi="Arial Narrow"/>
          <w:sz w:val="26"/>
          <w:szCs w:val="26"/>
        </w:rPr>
        <w:t>odujo el pasado 27 de enero</w:t>
      </w:r>
      <w:r w:rsidR="00A559B4" w:rsidRPr="00CC02ED">
        <w:rPr>
          <w:rStyle w:val="Refdenotaalpie"/>
          <w:rFonts w:ascii="Arial Narrow" w:hAnsi="Arial Narrow"/>
          <w:color w:val="000000"/>
          <w:sz w:val="26"/>
          <w:szCs w:val="26"/>
          <w:shd w:val="clear" w:color="auto" w:fill="FFFFFF"/>
          <w:lang w:val="es-ES"/>
        </w:rPr>
        <w:footnoteReference w:id="5"/>
      </w:r>
      <w:r w:rsidR="009E5721" w:rsidRPr="00CC02ED">
        <w:rPr>
          <w:rFonts w:ascii="Arial Narrow" w:hAnsi="Arial Narrow"/>
          <w:sz w:val="26"/>
          <w:szCs w:val="26"/>
          <w:lang w:val="es-ES"/>
        </w:rPr>
        <w:t xml:space="preserve">, </w:t>
      </w:r>
      <w:r w:rsidR="00C87626" w:rsidRPr="00CC02ED">
        <w:rPr>
          <w:rFonts w:ascii="Arial Narrow" w:hAnsi="Arial Narrow"/>
          <w:sz w:val="26"/>
          <w:szCs w:val="26"/>
          <w:lang w:val="es-ES"/>
        </w:rPr>
        <w:t>es decir que</w:t>
      </w:r>
      <w:r w:rsidR="009E5721" w:rsidRPr="00CC02ED">
        <w:rPr>
          <w:rFonts w:ascii="Arial Narrow" w:hAnsi="Arial Narrow"/>
          <w:sz w:val="26"/>
          <w:szCs w:val="26"/>
          <w:lang w:val="es-ES"/>
        </w:rPr>
        <w:t>, tomando en cuenta este extremo temporal</w:t>
      </w:r>
      <w:r w:rsidR="00644EE0" w:rsidRPr="00CC02ED">
        <w:rPr>
          <w:rFonts w:ascii="Arial Narrow" w:hAnsi="Arial Narrow"/>
          <w:sz w:val="26"/>
          <w:szCs w:val="26"/>
          <w:lang w:val="es-ES"/>
        </w:rPr>
        <w:t>,</w:t>
      </w:r>
      <w:r w:rsidR="00C87626" w:rsidRPr="00CC02ED">
        <w:rPr>
          <w:rFonts w:ascii="Arial Narrow" w:hAnsi="Arial Narrow"/>
          <w:sz w:val="26"/>
          <w:szCs w:val="26"/>
          <w:lang w:val="es-ES"/>
        </w:rPr>
        <w:t xml:space="preserve"> se ejerció el amparo dentro de</w:t>
      </w:r>
      <w:r w:rsidR="00D57E99" w:rsidRPr="00CC02ED">
        <w:rPr>
          <w:rFonts w:ascii="Arial Narrow" w:hAnsi="Arial Narrow"/>
          <w:sz w:val="26"/>
          <w:szCs w:val="26"/>
          <w:lang w:val="es-ES"/>
        </w:rPr>
        <w:t xml:space="preserve"> un</w:t>
      </w:r>
      <w:r w:rsidR="00C87626" w:rsidRPr="00CC02ED">
        <w:rPr>
          <w:rFonts w:ascii="Arial Narrow" w:hAnsi="Arial Narrow"/>
          <w:sz w:val="26"/>
          <w:szCs w:val="26"/>
          <w:lang w:val="es-ES"/>
        </w:rPr>
        <w:t xml:space="preserve"> plazo razonable</w:t>
      </w:r>
      <w:r w:rsidR="2158ECC0" w:rsidRPr="00CC02ED">
        <w:rPr>
          <w:rFonts w:ascii="Arial Narrow" w:hAnsi="Arial Narrow"/>
          <w:sz w:val="26"/>
          <w:szCs w:val="26"/>
        </w:rPr>
        <w:t xml:space="preserve">. </w:t>
      </w:r>
    </w:p>
    <w:p w14:paraId="50696319" w14:textId="77777777" w:rsidR="005D0549" w:rsidRPr="00CC02ED" w:rsidRDefault="005D0549" w:rsidP="00CC02ED">
      <w:pPr>
        <w:pStyle w:val="Sinespaciado"/>
        <w:spacing w:line="276" w:lineRule="auto"/>
        <w:jc w:val="both"/>
        <w:rPr>
          <w:rFonts w:ascii="Arial Narrow" w:hAnsi="Arial Narrow"/>
          <w:b/>
          <w:bCs/>
          <w:sz w:val="26"/>
          <w:szCs w:val="26"/>
        </w:rPr>
      </w:pPr>
    </w:p>
    <w:p w14:paraId="5069631A" w14:textId="77777777" w:rsidR="00AF24BF" w:rsidRPr="00CC02ED" w:rsidRDefault="00A559B4" w:rsidP="00CC02ED">
      <w:pPr>
        <w:pStyle w:val="Sinespaciado"/>
        <w:spacing w:line="276" w:lineRule="auto"/>
        <w:jc w:val="both"/>
        <w:rPr>
          <w:rFonts w:ascii="Arial Narrow" w:hAnsi="Arial Narrow"/>
          <w:bCs/>
          <w:sz w:val="26"/>
          <w:szCs w:val="26"/>
        </w:rPr>
      </w:pPr>
      <w:r w:rsidRPr="00CC02ED">
        <w:rPr>
          <w:rFonts w:ascii="Arial Narrow" w:hAnsi="Arial Narrow"/>
          <w:b/>
          <w:bCs/>
          <w:sz w:val="26"/>
          <w:szCs w:val="26"/>
        </w:rPr>
        <w:t xml:space="preserve">5. </w:t>
      </w:r>
      <w:r w:rsidR="00AF24BF" w:rsidRPr="00CC02ED">
        <w:rPr>
          <w:rFonts w:ascii="Arial Narrow" w:hAnsi="Arial Narrow"/>
          <w:bCs/>
          <w:sz w:val="26"/>
          <w:szCs w:val="26"/>
        </w:rPr>
        <w:t xml:space="preserve">Aclarado lo anterior, la Sala procederá a resolver los puntos planteados en la definición del problema jurídico. </w:t>
      </w:r>
    </w:p>
    <w:p w14:paraId="5069631B" w14:textId="77777777" w:rsidR="00AF24BF" w:rsidRPr="00CC02ED" w:rsidRDefault="00AF24BF" w:rsidP="00CC02ED">
      <w:pPr>
        <w:pStyle w:val="Sinespaciado"/>
        <w:spacing w:line="276" w:lineRule="auto"/>
        <w:jc w:val="both"/>
        <w:rPr>
          <w:rFonts w:ascii="Arial Narrow" w:hAnsi="Arial Narrow"/>
          <w:b/>
          <w:bCs/>
          <w:sz w:val="26"/>
          <w:szCs w:val="26"/>
        </w:rPr>
      </w:pPr>
    </w:p>
    <w:p w14:paraId="5069631C" w14:textId="77777777" w:rsidR="00620742" w:rsidRPr="00CC02ED" w:rsidRDefault="00AF24BF" w:rsidP="00CC02ED">
      <w:pPr>
        <w:pStyle w:val="Sinespaciado"/>
        <w:spacing w:line="276" w:lineRule="auto"/>
        <w:jc w:val="both"/>
        <w:rPr>
          <w:rFonts w:ascii="Arial Narrow" w:hAnsi="Arial Narrow"/>
          <w:sz w:val="26"/>
          <w:szCs w:val="26"/>
        </w:rPr>
      </w:pPr>
      <w:r w:rsidRPr="00CC02ED">
        <w:rPr>
          <w:rFonts w:ascii="Arial Narrow" w:hAnsi="Arial Narrow"/>
          <w:b/>
          <w:sz w:val="26"/>
          <w:szCs w:val="26"/>
        </w:rPr>
        <w:t>5.1.</w:t>
      </w:r>
      <w:r w:rsidRPr="00CC02ED">
        <w:rPr>
          <w:rFonts w:ascii="Arial Narrow" w:hAnsi="Arial Narrow"/>
          <w:sz w:val="26"/>
          <w:szCs w:val="26"/>
        </w:rPr>
        <w:t xml:space="preserve"> </w:t>
      </w:r>
      <w:r w:rsidR="00491AD0" w:rsidRPr="00CC02ED">
        <w:rPr>
          <w:rFonts w:ascii="Arial Narrow" w:hAnsi="Arial Narrow"/>
          <w:sz w:val="26"/>
          <w:szCs w:val="26"/>
        </w:rPr>
        <w:t xml:space="preserve">Se recuerda que una de las oposiciones que </w:t>
      </w:r>
      <w:r w:rsidR="004E0DA1" w:rsidRPr="00CC02ED">
        <w:rPr>
          <w:rFonts w:ascii="Arial Narrow" w:hAnsi="Arial Narrow"/>
          <w:sz w:val="26"/>
          <w:szCs w:val="26"/>
        </w:rPr>
        <w:t xml:space="preserve">ha planteado la demandada a lo largo del proceso, tiene que ver con que la orden del médico tratante para la adopción del dispositivo </w:t>
      </w:r>
      <w:r w:rsidR="004E0DA1" w:rsidRPr="00CC02ED">
        <w:rPr>
          <w:rFonts w:ascii="Arial Narrow" w:eastAsia="Calibri" w:hAnsi="Arial Narrow" w:cs="Times New Roman"/>
          <w:sz w:val="26"/>
          <w:szCs w:val="26"/>
          <w:lang w:val="es-ES"/>
        </w:rPr>
        <w:t xml:space="preserve">CPAP </w:t>
      </w:r>
      <w:r w:rsidR="004E0DA1" w:rsidRPr="00CC02ED">
        <w:rPr>
          <w:rFonts w:ascii="Arial Narrow" w:hAnsi="Arial Narrow"/>
          <w:sz w:val="26"/>
          <w:szCs w:val="26"/>
        </w:rPr>
        <w:t xml:space="preserve">no especifica el tipo de mascarilla a utilizar y que como la entidad encargada de prestarlo carece del que es requerido por la paciente, esto es </w:t>
      </w:r>
      <w:proofErr w:type="spellStart"/>
      <w:r w:rsidR="004E0DA1" w:rsidRPr="00CC02ED">
        <w:rPr>
          <w:rFonts w:ascii="Arial Narrow" w:eastAsia="Calibri" w:hAnsi="Arial Narrow" w:cs="Times New Roman"/>
          <w:sz w:val="26"/>
          <w:szCs w:val="26"/>
          <w:lang w:val="es-ES"/>
        </w:rPr>
        <w:t>dream</w:t>
      </w:r>
      <w:proofErr w:type="spellEnd"/>
      <w:r w:rsidR="004E0DA1" w:rsidRPr="00CC02ED">
        <w:rPr>
          <w:rFonts w:ascii="Arial Narrow" w:eastAsia="Calibri" w:hAnsi="Arial Narrow" w:cs="Times New Roman"/>
          <w:sz w:val="26"/>
          <w:szCs w:val="26"/>
          <w:lang w:val="es-ES"/>
        </w:rPr>
        <w:t xml:space="preserve"> </w:t>
      </w:r>
      <w:proofErr w:type="spellStart"/>
      <w:r w:rsidR="004E0DA1" w:rsidRPr="00CC02ED">
        <w:rPr>
          <w:rFonts w:ascii="Arial Narrow" w:eastAsia="Calibri" w:hAnsi="Arial Narrow" w:cs="Times New Roman"/>
          <w:sz w:val="26"/>
          <w:szCs w:val="26"/>
          <w:lang w:val="es-ES"/>
        </w:rPr>
        <w:t>wear</w:t>
      </w:r>
      <w:proofErr w:type="spellEnd"/>
      <w:r w:rsidR="004E0DA1" w:rsidRPr="00CC02ED">
        <w:rPr>
          <w:rFonts w:ascii="Arial Narrow" w:eastAsia="Calibri" w:hAnsi="Arial Narrow" w:cs="Times New Roman"/>
          <w:sz w:val="26"/>
          <w:szCs w:val="26"/>
          <w:lang w:val="es-ES"/>
        </w:rPr>
        <w:t xml:space="preserve"> nasal talla m, marca Phillips, se brindó la opción de suministrar una máscara que cumpliera con las mismas descripciones de aquella, pero la accionante se rehusó a aceptarla</w:t>
      </w:r>
      <w:r w:rsidR="00491AD0" w:rsidRPr="00CC02ED">
        <w:rPr>
          <w:rFonts w:ascii="Arial Narrow" w:hAnsi="Arial Narrow"/>
          <w:sz w:val="26"/>
          <w:szCs w:val="26"/>
        </w:rPr>
        <w:t xml:space="preserve">. </w:t>
      </w:r>
    </w:p>
    <w:p w14:paraId="5069631D" w14:textId="77777777" w:rsidR="004E0DA1" w:rsidRPr="00CC02ED" w:rsidRDefault="004E0DA1" w:rsidP="00CC02ED">
      <w:pPr>
        <w:pStyle w:val="Sinespaciado"/>
        <w:spacing w:line="276" w:lineRule="auto"/>
        <w:jc w:val="both"/>
        <w:rPr>
          <w:rFonts w:ascii="Arial Narrow" w:hAnsi="Arial Narrow"/>
          <w:sz w:val="26"/>
          <w:szCs w:val="26"/>
        </w:rPr>
      </w:pPr>
    </w:p>
    <w:p w14:paraId="5069631E" w14:textId="0845793C" w:rsidR="009E5721" w:rsidRPr="00CC02ED" w:rsidRDefault="00EB148E" w:rsidP="00CC02ED">
      <w:pPr>
        <w:pStyle w:val="Sinespaciado"/>
        <w:spacing w:line="276" w:lineRule="auto"/>
        <w:jc w:val="both"/>
        <w:rPr>
          <w:rFonts w:ascii="Arial Narrow" w:eastAsia="Calibri" w:hAnsi="Arial Narrow" w:cs="Times New Roman"/>
          <w:sz w:val="26"/>
          <w:szCs w:val="26"/>
          <w:lang w:val="es-ES"/>
        </w:rPr>
      </w:pPr>
      <w:r w:rsidRPr="00CC02ED">
        <w:rPr>
          <w:rFonts w:ascii="Arial Narrow" w:hAnsi="Arial Narrow"/>
          <w:bCs/>
          <w:sz w:val="26"/>
          <w:szCs w:val="26"/>
        </w:rPr>
        <w:t>La</w:t>
      </w:r>
      <w:r w:rsidR="009E5721" w:rsidRPr="00CC02ED">
        <w:rPr>
          <w:rFonts w:ascii="Arial Narrow" w:hAnsi="Arial Narrow"/>
          <w:bCs/>
          <w:sz w:val="26"/>
          <w:szCs w:val="26"/>
        </w:rPr>
        <w:t xml:space="preserve"> historia clínica aportada al</w:t>
      </w:r>
      <w:r w:rsidRPr="00CC02ED">
        <w:rPr>
          <w:rFonts w:ascii="Arial Narrow" w:hAnsi="Arial Narrow"/>
          <w:bCs/>
          <w:sz w:val="26"/>
          <w:szCs w:val="26"/>
        </w:rPr>
        <w:t xml:space="preserve"> plenario demuestra que para el manejo de la enfermedad de apnea de sueño se ha recomendado el uso del equipo </w:t>
      </w:r>
      <w:r w:rsidRPr="00CC02ED">
        <w:rPr>
          <w:rFonts w:ascii="Arial Narrow" w:eastAsia="Calibri" w:hAnsi="Arial Narrow" w:cs="Times New Roman"/>
          <w:sz w:val="26"/>
          <w:szCs w:val="26"/>
          <w:lang w:val="es-ES"/>
        </w:rPr>
        <w:t>CPAP</w:t>
      </w:r>
      <w:r w:rsidR="000D5847" w:rsidRPr="00CC02ED">
        <w:rPr>
          <w:rFonts w:ascii="Arial Narrow" w:eastAsia="Calibri" w:hAnsi="Arial Narrow" w:cs="Times New Roman"/>
          <w:sz w:val="26"/>
          <w:szCs w:val="26"/>
          <w:lang w:val="es-ES"/>
        </w:rPr>
        <w:t xml:space="preserve"> y aunque</w:t>
      </w:r>
      <w:r w:rsidRPr="00CC02ED">
        <w:rPr>
          <w:rFonts w:ascii="Arial Narrow" w:eastAsia="Calibri" w:hAnsi="Arial Narrow" w:cs="Times New Roman"/>
          <w:sz w:val="26"/>
          <w:szCs w:val="26"/>
          <w:lang w:val="es-ES"/>
        </w:rPr>
        <w:t xml:space="preserve"> tal como lo aduce la demandada, la orden que al respecto libró su galeno tratante no es específica en cuanto al tipo de mascarilla a utilizar</w:t>
      </w:r>
      <w:r w:rsidR="00644EE0" w:rsidRPr="00CC02ED">
        <w:rPr>
          <w:rFonts w:ascii="Arial Narrow" w:eastAsia="Calibri" w:hAnsi="Arial Narrow" w:cs="Times New Roman"/>
          <w:sz w:val="26"/>
          <w:szCs w:val="26"/>
          <w:lang w:val="es-ES"/>
        </w:rPr>
        <w:t>,</w:t>
      </w:r>
      <w:r w:rsidRPr="00CC02ED">
        <w:rPr>
          <w:rFonts w:ascii="Arial Narrow" w:eastAsia="Calibri" w:hAnsi="Arial Narrow" w:cs="Times New Roman"/>
          <w:sz w:val="26"/>
          <w:szCs w:val="26"/>
          <w:lang w:val="es-ES"/>
        </w:rPr>
        <w:t xml:space="preserve"> pues allí</w:t>
      </w:r>
      <w:r w:rsidR="00D108D5" w:rsidRPr="00CC02ED">
        <w:rPr>
          <w:rFonts w:ascii="Arial Narrow" w:eastAsia="Calibri" w:hAnsi="Arial Narrow" w:cs="Times New Roman"/>
          <w:sz w:val="26"/>
          <w:szCs w:val="26"/>
          <w:lang w:val="es-ES"/>
        </w:rPr>
        <w:t xml:space="preserve"> solo</w:t>
      </w:r>
      <w:r w:rsidRPr="00CC02ED">
        <w:rPr>
          <w:rFonts w:ascii="Arial Narrow" w:eastAsia="Calibri" w:hAnsi="Arial Narrow" w:cs="Times New Roman"/>
          <w:sz w:val="26"/>
          <w:szCs w:val="26"/>
          <w:lang w:val="es-ES"/>
        </w:rPr>
        <w:t xml:space="preserve"> se indica que el dispositivo médico incluye “CPAP, BPAP u ortesis de avance mandibular, entre otros”</w:t>
      </w:r>
      <w:r w:rsidR="009E5721" w:rsidRPr="00CC02ED">
        <w:rPr>
          <w:rStyle w:val="Refdenotaalpie"/>
          <w:rFonts w:ascii="Arial Narrow" w:eastAsia="Calibri" w:hAnsi="Arial Narrow" w:cs="Times New Roman"/>
          <w:sz w:val="26"/>
          <w:szCs w:val="26"/>
          <w:lang w:val="es-ES"/>
        </w:rPr>
        <w:footnoteReference w:id="6"/>
      </w:r>
      <w:r w:rsidR="000D5847" w:rsidRPr="00CC02ED">
        <w:rPr>
          <w:rFonts w:ascii="Arial Narrow" w:eastAsia="Calibri" w:hAnsi="Arial Narrow" w:cs="Times New Roman"/>
          <w:sz w:val="26"/>
          <w:szCs w:val="26"/>
          <w:lang w:val="es-ES"/>
        </w:rPr>
        <w:t>,</w:t>
      </w:r>
      <w:r w:rsidR="00D108D5" w:rsidRPr="00CC02ED">
        <w:rPr>
          <w:rFonts w:ascii="Arial Narrow" w:eastAsia="Calibri" w:hAnsi="Arial Narrow" w:cs="Times New Roman"/>
          <w:sz w:val="26"/>
          <w:szCs w:val="26"/>
          <w:lang w:val="es-ES"/>
        </w:rPr>
        <w:t xml:space="preserve"> </w:t>
      </w:r>
      <w:r w:rsidR="009E5721" w:rsidRPr="00CC02ED">
        <w:rPr>
          <w:rFonts w:ascii="Arial Narrow" w:hAnsi="Arial Narrow"/>
          <w:bCs/>
          <w:sz w:val="26"/>
          <w:szCs w:val="26"/>
        </w:rPr>
        <w:t>en</w:t>
      </w:r>
      <w:r w:rsidR="00D108D5" w:rsidRPr="00CC02ED">
        <w:rPr>
          <w:rFonts w:ascii="Arial Narrow" w:hAnsi="Arial Narrow"/>
          <w:bCs/>
          <w:sz w:val="26"/>
          <w:szCs w:val="26"/>
        </w:rPr>
        <w:t xml:space="preserve"> la</w:t>
      </w:r>
      <w:r w:rsidR="009E5721" w:rsidRPr="00CC02ED">
        <w:rPr>
          <w:rFonts w:ascii="Arial Narrow" w:hAnsi="Arial Narrow"/>
          <w:bCs/>
          <w:sz w:val="26"/>
          <w:szCs w:val="26"/>
        </w:rPr>
        <w:t xml:space="preserve"> consulta del 07 de abril de este año la paciente manifestó </w:t>
      </w:r>
      <w:r w:rsidR="00451BF7" w:rsidRPr="00CC02ED">
        <w:rPr>
          <w:rFonts w:ascii="Arial Narrow" w:hAnsi="Arial Narrow"/>
          <w:bCs/>
          <w:sz w:val="26"/>
          <w:szCs w:val="26"/>
        </w:rPr>
        <w:t>que</w:t>
      </w:r>
      <w:r w:rsidR="009E5721" w:rsidRPr="00CC02ED">
        <w:rPr>
          <w:rFonts w:ascii="Arial Narrow" w:hAnsi="Arial Narrow"/>
          <w:bCs/>
          <w:sz w:val="26"/>
          <w:szCs w:val="26"/>
        </w:rPr>
        <w:t xml:space="preserve"> “</w:t>
      </w:r>
      <w:r w:rsidR="009E5721" w:rsidRPr="0016562C">
        <w:rPr>
          <w:rFonts w:ascii="Arial Narrow" w:hAnsi="Arial Narrow"/>
          <w:bCs/>
          <w:sz w:val="24"/>
          <w:szCs w:val="26"/>
        </w:rPr>
        <w:t>no tolera la mascara (sic) de CPAP porque produce irritación severa de piel nasal y peribucal</w:t>
      </w:r>
      <w:r w:rsidR="000D5847" w:rsidRPr="0016562C">
        <w:rPr>
          <w:rFonts w:ascii="Arial Narrow" w:hAnsi="Arial Narrow"/>
          <w:bCs/>
          <w:sz w:val="24"/>
          <w:szCs w:val="26"/>
        </w:rPr>
        <w:t xml:space="preserve">. Le entregan otra referencia a pesar de que la terapeuta especializada de la IPS que manera el programa le ordeno (sic) mascara (sic) </w:t>
      </w:r>
      <w:proofErr w:type="spellStart"/>
      <w:r w:rsidR="000D5847" w:rsidRPr="0016562C">
        <w:rPr>
          <w:rFonts w:ascii="Arial Narrow" w:eastAsia="Calibri" w:hAnsi="Arial Narrow" w:cs="Times New Roman"/>
          <w:sz w:val="24"/>
          <w:szCs w:val="26"/>
          <w:lang w:val="es-ES"/>
        </w:rPr>
        <w:t>dream</w:t>
      </w:r>
      <w:proofErr w:type="spellEnd"/>
      <w:r w:rsidR="000D5847" w:rsidRPr="0016562C">
        <w:rPr>
          <w:rFonts w:ascii="Arial Narrow" w:eastAsia="Calibri" w:hAnsi="Arial Narrow" w:cs="Times New Roman"/>
          <w:sz w:val="24"/>
          <w:szCs w:val="26"/>
          <w:lang w:val="es-ES"/>
        </w:rPr>
        <w:t xml:space="preserve"> </w:t>
      </w:r>
      <w:proofErr w:type="spellStart"/>
      <w:r w:rsidR="000D5847" w:rsidRPr="0016562C">
        <w:rPr>
          <w:rFonts w:ascii="Arial Narrow" w:eastAsia="Calibri" w:hAnsi="Arial Narrow" w:cs="Times New Roman"/>
          <w:sz w:val="24"/>
          <w:szCs w:val="26"/>
          <w:lang w:val="es-ES"/>
        </w:rPr>
        <w:t>wear</w:t>
      </w:r>
      <w:proofErr w:type="spellEnd"/>
      <w:r w:rsidR="000D5847" w:rsidRPr="0016562C">
        <w:rPr>
          <w:rFonts w:ascii="Arial Narrow" w:eastAsia="Calibri" w:hAnsi="Arial Narrow" w:cs="Times New Roman"/>
          <w:sz w:val="24"/>
          <w:szCs w:val="26"/>
          <w:lang w:val="es-ES"/>
        </w:rPr>
        <w:t xml:space="preserve"> nasal talla m. Inicialmente marca Phillips </w:t>
      </w:r>
      <w:proofErr w:type="spellStart"/>
      <w:r w:rsidR="000D5847" w:rsidRPr="0016562C">
        <w:rPr>
          <w:rFonts w:ascii="Arial Narrow" w:eastAsia="Calibri" w:hAnsi="Arial Narrow" w:cs="Times New Roman"/>
          <w:sz w:val="24"/>
          <w:szCs w:val="26"/>
          <w:lang w:val="es-ES"/>
        </w:rPr>
        <w:t>Respinorics</w:t>
      </w:r>
      <w:proofErr w:type="spellEnd"/>
      <w:r w:rsidR="009E5721" w:rsidRPr="00CC02ED">
        <w:rPr>
          <w:rFonts w:ascii="Arial Narrow" w:hAnsi="Arial Narrow"/>
          <w:bCs/>
          <w:sz w:val="26"/>
          <w:szCs w:val="26"/>
        </w:rPr>
        <w:t>”</w:t>
      </w:r>
      <w:r w:rsidR="000D5847" w:rsidRPr="00CC02ED">
        <w:rPr>
          <w:rFonts w:ascii="Arial Narrow" w:eastAsia="Calibri" w:hAnsi="Arial Narrow" w:cs="Times New Roman"/>
          <w:sz w:val="26"/>
          <w:szCs w:val="26"/>
          <w:lang w:val="es-ES"/>
        </w:rPr>
        <w:t xml:space="preserve"> y en consecuencia el médico neumólogo </w:t>
      </w:r>
      <w:r w:rsidR="00CC45C9" w:rsidRPr="00CC02ED">
        <w:rPr>
          <w:rFonts w:ascii="Arial Narrow" w:eastAsia="Calibri" w:hAnsi="Arial Narrow" w:cs="Times New Roman"/>
          <w:sz w:val="26"/>
          <w:szCs w:val="26"/>
          <w:lang w:val="es-ES"/>
        </w:rPr>
        <w:t xml:space="preserve">señaló, en el aparte denominada análisis y plan: </w:t>
      </w:r>
      <w:r w:rsidR="000D5847" w:rsidRPr="00CC02ED">
        <w:rPr>
          <w:rFonts w:ascii="Arial Narrow" w:eastAsia="Calibri" w:hAnsi="Arial Narrow" w:cs="Times New Roman"/>
          <w:sz w:val="26"/>
          <w:szCs w:val="26"/>
          <w:lang w:val="es-ES"/>
        </w:rPr>
        <w:t xml:space="preserve">“se recomienda </w:t>
      </w:r>
      <w:r w:rsidR="00F2645D" w:rsidRPr="00CC02ED">
        <w:rPr>
          <w:rFonts w:ascii="Arial Narrow" w:eastAsia="Calibri" w:hAnsi="Arial Narrow" w:cs="Times New Roman"/>
          <w:sz w:val="26"/>
          <w:szCs w:val="26"/>
          <w:lang w:val="es-ES"/>
        </w:rPr>
        <w:t xml:space="preserve">continuar </w:t>
      </w:r>
      <w:r w:rsidR="000D5847" w:rsidRPr="00CC02ED">
        <w:rPr>
          <w:rFonts w:ascii="Arial Narrow" w:eastAsia="Calibri" w:hAnsi="Arial Narrow" w:cs="Times New Roman"/>
          <w:sz w:val="26"/>
          <w:szCs w:val="26"/>
          <w:lang w:val="es-ES"/>
        </w:rPr>
        <w:t xml:space="preserve">con mascara (sic) descrita en la </w:t>
      </w:r>
      <w:proofErr w:type="spellStart"/>
      <w:r w:rsidR="00A904BA" w:rsidRPr="00CC02ED">
        <w:rPr>
          <w:rFonts w:ascii="Arial Narrow" w:eastAsia="Calibri" w:hAnsi="Arial Narrow" w:cs="Times New Roman"/>
          <w:sz w:val="26"/>
          <w:szCs w:val="26"/>
          <w:lang w:val="es-ES"/>
        </w:rPr>
        <w:t>evolucion</w:t>
      </w:r>
      <w:proofErr w:type="spellEnd"/>
      <w:r w:rsidR="00A904BA" w:rsidRPr="00CC02ED">
        <w:rPr>
          <w:rFonts w:ascii="Arial Narrow" w:eastAsia="Calibri" w:hAnsi="Arial Narrow" w:cs="Times New Roman"/>
          <w:sz w:val="26"/>
          <w:szCs w:val="26"/>
          <w:lang w:val="es-ES"/>
        </w:rPr>
        <w:t xml:space="preserve"> (sic) la cual fue</w:t>
      </w:r>
      <w:r w:rsidR="00CC45C9" w:rsidRPr="00CC02ED">
        <w:rPr>
          <w:rFonts w:ascii="Arial Narrow" w:eastAsia="Calibri" w:hAnsi="Arial Narrow" w:cs="Times New Roman"/>
          <w:sz w:val="26"/>
          <w:szCs w:val="26"/>
          <w:lang w:val="es-ES"/>
        </w:rPr>
        <w:t xml:space="preserve"> ordenada</w:t>
      </w:r>
      <w:r w:rsidR="00A904BA" w:rsidRPr="00CC02ED">
        <w:rPr>
          <w:rFonts w:ascii="Arial Narrow" w:eastAsia="Calibri" w:hAnsi="Arial Narrow" w:cs="Times New Roman"/>
          <w:sz w:val="26"/>
          <w:szCs w:val="26"/>
          <w:lang w:val="es-ES"/>
        </w:rPr>
        <w:t xml:space="preserve"> por terapeuta especializada del programa para prevenir el daño y lesión dérmica”</w:t>
      </w:r>
      <w:r w:rsidR="00D108D5" w:rsidRPr="00CC02ED">
        <w:rPr>
          <w:rStyle w:val="Refdenotaalpie"/>
          <w:rFonts w:ascii="Arial Narrow" w:eastAsia="Calibri" w:hAnsi="Arial Narrow" w:cs="Times New Roman"/>
          <w:sz w:val="26"/>
          <w:szCs w:val="26"/>
          <w:lang w:val="es-ES"/>
        </w:rPr>
        <w:footnoteReference w:id="7"/>
      </w:r>
      <w:r w:rsidR="000D5847" w:rsidRPr="00CC02ED">
        <w:rPr>
          <w:rFonts w:ascii="Arial Narrow" w:eastAsia="Calibri" w:hAnsi="Arial Narrow" w:cs="Times New Roman"/>
          <w:sz w:val="26"/>
          <w:szCs w:val="26"/>
          <w:lang w:val="es-ES"/>
        </w:rPr>
        <w:t xml:space="preserve">. </w:t>
      </w:r>
    </w:p>
    <w:p w14:paraId="5069631F" w14:textId="77777777" w:rsidR="009E5721" w:rsidRPr="00CC02ED" w:rsidRDefault="009E5721" w:rsidP="00CC02ED">
      <w:pPr>
        <w:pStyle w:val="Sinespaciado"/>
        <w:spacing w:line="276" w:lineRule="auto"/>
        <w:jc w:val="both"/>
        <w:rPr>
          <w:rFonts w:ascii="Arial Narrow" w:hAnsi="Arial Narrow"/>
          <w:bCs/>
          <w:sz w:val="26"/>
          <w:szCs w:val="26"/>
          <w:lang w:val="es-ES"/>
        </w:rPr>
      </w:pPr>
    </w:p>
    <w:p w14:paraId="50696320" w14:textId="02BBE781" w:rsidR="00A904BA" w:rsidRPr="00CC02ED" w:rsidRDefault="00A904BA" w:rsidP="00CC02ED">
      <w:pPr>
        <w:pStyle w:val="Sinespaciado"/>
        <w:spacing w:line="276" w:lineRule="auto"/>
        <w:jc w:val="both"/>
        <w:rPr>
          <w:rFonts w:ascii="Arial Narrow" w:eastAsia="Calibri" w:hAnsi="Arial Narrow" w:cs="Times New Roman"/>
          <w:sz w:val="26"/>
          <w:szCs w:val="26"/>
          <w:lang w:val="es-ES"/>
        </w:rPr>
      </w:pPr>
      <w:r w:rsidRPr="00CC02ED">
        <w:rPr>
          <w:rFonts w:ascii="Arial Narrow" w:hAnsi="Arial Narrow"/>
          <w:bCs/>
          <w:sz w:val="26"/>
          <w:szCs w:val="26"/>
          <w:lang w:val="es-ES"/>
        </w:rPr>
        <w:t xml:space="preserve">Lo anterior, concatenado con las manifestaciones de las partes, demuestra que la actora venía recibiendo el programa </w:t>
      </w:r>
      <w:r w:rsidRPr="00CC02ED">
        <w:rPr>
          <w:rFonts w:ascii="Arial Narrow" w:hAnsi="Arial Narrow"/>
          <w:sz w:val="26"/>
          <w:szCs w:val="26"/>
        </w:rPr>
        <w:t xml:space="preserve">CPAP con la mascarilla </w:t>
      </w:r>
      <w:proofErr w:type="spellStart"/>
      <w:r w:rsidRPr="00CC02ED">
        <w:rPr>
          <w:rFonts w:ascii="Arial Narrow" w:eastAsia="Calibri" w:hAnsi="Arial Narrow" w:cs="Times New Roman"/>
          <w:sz w:val="26"/>
          <w:szCs w:val="26"/>
          <w:lang w:val="es-ES"/>
        </w:rPr>
        <w:t>dream</w:t>
      </w:r>
      <w:proofErr w:type="spellEnd"/>
      <w:r w:rsidRPr="00CC02ED">
        <w:rPr>
          <w:rFonts w:ascii="Arial Narrow" w:eastAsia="Calibri" w:hAnsi="Arial Narrow" w:cs="Times New Roman"/>
          <w:sz w:val="26"/>
          <w:szCs w:val="26"/>
          <w:lang w:val="es-ES"/>
        </w:rPr>
        <w:t xml:space="preserve"> </w:t>
      </w:r>
      <w:proofErr w:type="spellStart"/>
      <w:r w:rsidRPr="00CC02ED">
        <w:rPr>
          <w:rFonts w:ascii="Arial Narrow" w:eastAsia="Calibri" w:hAnsi="Arial Narrow" w:cs="Times New Roman"/>
          <w:sz w:val="26"/>
          <w:szCs w:val="26"/>
          <w:lang w:val="es-ES"/>
        </w:rPr>
        <w:t>wear</w:t>
      </w:r>
      <w:proofErr w:type="spellEnd"/>
      <w:r w:rsidRPr="00CC02ED">
        <w:rPr>
          <w:rFonts w:ascii="Arial Narrow" w:eastAsia="Calibri" w:hAnsi="Arial Narrow" w:cs="Times New Roman"/>
          <w:sz w:val="26"/>
          <w:szCs w:val="26"/>
          <w:lang w:val="es-ES"/>
        </w:rPr>
        <w:t xml:space="preserve"> nasal talla m, marca Phillips</w:t>
      </w:r>
      <w:r w:rsidR="00626392" w:rsidRPr="00CC02ED">
        <w:rPr>
          <w:rStyle w:val="Refdenotaalpie"/>
          <w:rFonts w:ascii="Arial Narrow" w:eastAsia="Calibri" w:hAnsi="Arial Narrow" w:cs="Times New Roman"/>
          <w:sz w:val="26"/>
          <w:szCs w:val="26"/>
          <w:lang w:val="es-ES"/>
        </w:rPr>
        <w:footnoteReference w:id="8"/>
      </w:r>
      <w:r w:rsidRPr="00CC02ED">
        <w:rPr>
          <w:rFonts w:ascii="Arial Narrow" w:eastAsia="Calibri" w:hAnsi="Arial Narrow" w:cs="Times New Roman"/>
          <w:sz w:val="26"/>
          <w:szCs w:val="26"/>
          <w:lang w:val="es-ES"/>
        </w:rPr>
        <w:t xml:space="preserve">, pero que debido al cambio del prestador del servicio, se modificó el tipo de máscara, por uno que </w:t>
      </w:r>
      <w:r w:rsidR="00145138" w:rsidRPr="00CC02ED">
        <w:rPr>
          <w:rFonts w:ascii="Arial Narrow" w:eastAsia="Calibri" w:hAnsi="Arial Narrow" w:cs="Times New Roman"/>
          <w:sz w:val="26"/>
          <w:szCs w:val="26"/>
          <w:lang w:val="es-ES"/>
        </w:rPr>
        <w:t xml:space="preserve">ya en el pasado </w:t>
      </w:r>
      <w:r w:rsidRPr="00CC02ED">
        <w:rPr>
          <w:rFonts w:ascii="Arial Narrow" w:eastAsia="Calibri" w:hAnsi="Arial Narrow" w:cs="Times New Roman"/>
          <w:sz w:val="26"/>
          <w:szCs w:val="26"/>
          <w:lang w:val="es-ES"/>
        </w:rPr>
        <w:t>le caus</w:t>
      </w:r>
      <w:r w:rsidR="00145138" w:rsidRPr="00CC02ED">
        <w:rPr>
          <w:rFonts w:ascii="Arial Narrow" w:eastAsia="Calibri" w:hAnsi="Arial Narrow" w:cs="Times New Roman"/>
          <w:sz w:val="26"/>
          <w:szCs w:val="26"/>
          <w:lang w:val="es-ES"/>
        </w:rPr>
        <w:t>ó</w:t>
      </w:r>
      <w:r w:rsidRPr="00CC02ED">
        <w:rPr>
          <w:rFonts w:ascii="Arial Narrow" w:eastAsia="Calibri" w:hAnsi="Arial Narrow" w:cs="Times New Roman"/>
          <w:sz w:val="26"/>
          <w:szCs w:val="26"/>
          <w:lang w:val="es-ES"/>
        </w:rPr>
        <w:t xml:space="preserve"> molestias e irritación cutánea, motivo por el cual su terapeuta tratante ordenó continuar con el servicio pero con aquel insumo.</w:t>
      </w:r>
    </w:p>
    <w:p w14:paraId="50696321" w14:textId="77777777" w:rsidR="00A904BA" w:rsidRPr="00CC02ED" w:rsidRDefault="00A904BA" w:rsidP="00CC02ED">
      <w:pPr>
        <w:pStyle w:val="Sinespaciado"/>
        <w:spacing w:line="276" w:lineRule="auto"/>
        <w:jc w:val="both"/>
        <w:rPr>
          <w:rFonts w:ascii="Arial Narrow" w:eastAsia="Calibri" w:hAnsi="Arial Narrow" w:cs="Times New Roman"/>
          <w:sz w:val="26"/>
          <w:szCs w:val="26"/>
          <w:lang w:val="es-ES"/>
        </w:rPr>
      </w:pPr>
    </w:p>
    <w:p w14:paraId="50696322" w14:textId="77777777" w:rsidR="004E0DA1" w:rsidRPr="00CC02ED" w:rsidRDefault="00A904BA" w:rsidP="00CC02ED">
      <w:pPr>
        <w:pStyle w:val="Sinespaciado"/>
        <w:spacing w:line="276" w:lineRule="auto"/>
        <w:jc w:val="both"/>
        <w:rPr>
          <w:rFonts w:ascii="Arial Narrow" w:hAnsi="Arial Narrow"/>
          <w:sz w:val="26"/>
          <w:szCs w:val="26"/>
        </w:rPr>
      </w:pPr>
      <w:r w:rsidRPr="00CC02ED">
        <w:rPr>
          <w:rFonts w:ascii="Arial Narrow" w:eastAsia="Calibri" w:hAnsi="Arial Narrow" w:cs="Times New Roman"/>
          <w:sz w:val="26"/>
          <w:szCs w:val="26"/>
          <w:lang w:val="es-ES"/>
        </w:rPr>
        <w:t xml:space="preserve">Significa lo anterior que, al no existir debate sobre la procedencia de la entrega del </w:t>
      </w:r>
      <w:r w:rsidRPr="00CC02ED">
        <w:rPr>
          <w:rFonts w:ascii="Arial Narrow" w:hAnsi="Arial Narrow"/>
          <w:sz w:val="26"/>
          <w:szCs w:val="26"/>
        </w:rPr>
        <w:t xml:space="preserve">dispositivo CPAP, como tal, ya que fue ordenado por médico tratante y la accionada autorizó su entrega, </w:t>
      </w:r>
      <w:r w:rsidRPr="00CC02ED">
        <w:rPr>
          <w:rFonts w:ascii="Arial Narrow" w:hAnsi="Arial Narrow"/>
          <w:sz w:val="26"/>
          <w:szCs w:val="26"/>
        </w:rPr>
        <w:lastRenderedPageBreak/>
        <w:t>sino</w:t>
      </w:r>
      <w:r w:rsidR="00A03431" w:rsidRPr="00CC02ED">
        <w:rPr>
          <w:rFonts w:ascii="Arial Narrow" w:hAnsi="Arial Narrow"/>
          <w:sz w:val="26"/>
          <w:szCs w:val="26"/>
        </w:rPr>
        <w:t xml:space="preserve"> que la controversia se plantea</w:t>
      </w:r>
      <w:r w:rsidRPr="00CC02ED">
        <w:rPr>
          <w:rFonts w:ascii="Arial Narrow" w:hAnsi="Arial Narrow"/>
          <w:sz w:val="26"/>
          <w:szCs w:val="26"/>
        </w:rPr>
        <w:t xml:space="preserve"> frente al tipo de mascarilla que debe incluir, </w:t>
      </w:r>
      <w:r w:rsidR="00A03431" w:rsidRPr="00CC02ED">
        <w:rPr>
          <w:rFonts w:ascii="Arial Narrow" w:hAnsi="Arial Narrow"/>
          <w:sz w:val="26"/>
          <w:szCs w:val="26"/>
        </w:rPr>
        <w:t>la Sala considera que en este caso, debe primar el concepto científico brindado por el médico tratante, de conformidad con lo sostenido por la jurisprudencia de la Corte Constitucional</w:t>
      </w:r>
      <w:r w:rsidR="00C1360B" w:rsidRPr="00CC02ED">
        <w:rPr>
          <w:rFonts w:ascii="Arial Narrow" w:hAnsi="Arial Narrow"/>
          <w:sz w:val="26"/>
          <w:szCs w:val="26"/>
        </w:rPr>
        <w:t xml:space="preserve"> (Sentencia T-071 del 2021, entre otras)</w:t>
      </w:r>
      <w:r w:rsidR="00A03431" w:rsidRPr="00CC02ED">
        <w:rPr>
          <w:rFonts w:ascii="Arial Narrow" w:hAnsi="Arial Narrow"/>
          <w:sz w:val="26"/>
          <w:szCs w:val="26"/>
        </w:rPr>
        <w:t xml:space="preserve">, </w:t>
      </w:r>
      <w:r w:rsidR="00C1360B" w:rsidRPr="00CC02ED">
        <w:rPr>
          <w:rFonts w:ascii="Arial Narrow" w:hAnsi="Arial Narrow"/>
          <w:sz w:val="26"/>
          <w:szCs w:val="26"/>
        </w:rPr>
        <w:t xml:space="preserve">es decir que si en este asunto existe recomendación expresa por parte del profesional de la salud que conoce del asunto, sobre el tipo de mascarilla que requiere la demandante, y que en contraste la demandada no allegó un concepto científico para desvirtuarlo, no queda otro camino que avalar la </w:t>
      </w:r>
      <w:r w:rsidR="00B12C09" w:rsidRPr="00CC02ED">
        <w:rPr>
          <w:rFonts w:ascii="Arial Narrow" w:hAnsi="Arial Narrow"/>
          <w:sz w:val="26"/>
          <w:szCs w:val="26"/>
        </w:rPr>
        <w:t xml:space="preserve">decisión de primera instancia que dispuso la entrega del insumo recomendado </w:t>
      </w:r>
      <w:r w:rsidR="007D5B6C" w:rsidRPr="00CC02ED">
        <w:rPr>
          <w:rFonts w:ascii="Arial Narrow" w:hAnsi="Arial Narrow"/>
          <w:sz w:val="26"/>
          <w:szCs w:val="26"/>
        </w:rPr>
        <w:t>por el profesional de la salud</w:t>
      </w:r>
      <w:r w:rsidR="00B12C09" w:rsidRPr="00CC02ED">
        <w:rPr>
          <w:rFonts w:ascii="Arial Narrow" w:hAnsi="Arial Narrow"/>
          <w:sz w:val="26"/>
          <w:szCs w:val="26"/>
        </w:rPr>
        <w:t xml:space="preserve">. </w:t>
      </w:r>
    </w:p>
    <w:p w14:paraId="50696323" w14:textId="77777777" w:rsidR="00B12C09" w:rsidRPr="00CC02ED" w:rsidRDefault="00B12C09" w:rsidP="00CC02ED">
      <w:pPr>
        <w:pStyle w:val="Sinespaciado"/>
        <w:spacing w:line="276" w:lineRule="auto"/>
        <w:jc w:val="both"/>
        <w:rPr>
          <w:rFonts w:ascii="Arial Narrow" w:hAnsi="Arial Narrow"/>
          <w:sz w:val="26"/>
          <w:szCs w:val="26"/>
        </w:rPr>
      </w:pPr>
    </w:p>
    <w:p w14:paraId="50696324" w14:textId="77777777" w:rsidR="00B12C09" w:rsidRPr="00CC02ED" w:rsidRDefault="00B12C09" w:rsidP="00CC02ED">
      <w:pPr>
        <w:pStyle w:val="Sinespaciado"/>
        <w:spacing w:line="276" w:lineRule="auto"/>
        <w:jc w:val="both"/>
        <w:rPr>
          <w:rFonts w:ascii="Arial Narrow" w:hAnsi="Arial Narrow"/>
          <w:sz w:val="26"/>
          <w:szCs w:val="26"/>
        </w:rPr>
      </w:pPr>
      <w:r w:rsidRPr="00CC02ED">
        <w:rPr>
          <w:rFonts w:ascii="Arial Narrow" w:hAnsi="Arial Narrow"/>
          <w:sz w:val="26"/>
          <w:szCs w:val="26"/>
        </w:rPr>
        <w:t>En este punto es válido señalar que, respecto a lo aducido frente a la posibilidad de entregar otras máscaras de igual especificación, no se tiene constancia de que en efecto la actora haya sido sometida al manejo por otros de esos elementos y menos que exista un concepto médico que avale la utilización de los mismos.</w:t>
      </w:r>
    </w:p>
    <w:p w14:paraId="50696325" w14:textId="77777777" w:rsidR="00A03431" w:rsidRPr="00CC02ED" w:rsidRDefault="00A03431" w:rsidP="00CC02ED">
      <w:pPr>
        <w:pStyle w:val="Sinespaciado"/>
        <w:spacing w:line="276" w:lineRule="auto"/>
        <w:jc w:val="both"/>
        <w:rPr>
          <w:rFonts w:ascii="Arial Narrow" w:hAnsi="Arial Narrow"/>
          <w:sz w:val="26"/>
          <w:szCs w:val="26"/>
        </w:rPr>
      </w:pPr>
    </w:p>
    <w:p w14:paraId="50696326" w14:textId="4A097E93" w:rsidR="00B12C09" w:rsidRPr="00CC02ED" w:rsidRDefault="00C1360B" w:rsidP="00CC02ED">
      <w:pPr>
        <w:pStyle w:val="Sinespaciado"/>
        <w:spacing w:line="276" w:lineRule="auto"/>
        <w:jc w:val="both"/>
        <w:rPr>
          <w:rFonts w:ascii="Arial Narrow" w:hAnsi="Arial Narrow"/>
          <w:sz w:val="26"/>
          <w:szCs w:val="26"/>
        </w:rPr>
      </w:pPr>
      <w:r w:rsidRPr="00CC02ED">
        <w:rPr>
          <w:rFonts w:ascii="Arial Narrow" w:hAnsi="Arial Narrow"/>
          <w:sz w:val="26"/>
          <w:szCs w:val="26"/>
        </w:rPr>
        <w:t xml:space="preserve">A lo anterior cabe agregar que si la actora, tal como lo alegó </w:t>
      </w:r>
      <w:r w:rsidR="00F40886">
        <w:rPr>
          <w:rFonts w:ascii="Arial Narrow" w:hAnsi="Arial Narrow"/>
          <w:sz w:val="26"/>
          <w:szCs w:val="26"/>
        </w:rPr>
        <w:t>la ent</w:t>
      </w:r>
      <w:r w:rsidRPr="00CC02ED">
        <w:rPr>
          <w:rFonts w:ascii="Arial Narrow" w:hAnsi="Arial Narrow"/>
          <w:sz w:val="26"/>
          <w:szCs w:val="26"/>
        </w:rPr>
        <w:t xml:space="preserve">idad de sanidad, se encuentra en proceso de seguimiento del sistema CPAP y de sus resultas se establecerá </w:t>
      </w:r>
      <w:r w:rsidR="00B12C09" w:rsidRPr="00CC02ED">
        <w:rPr>
          <w:rFonts w:ascii="Arial Narrow" w:hAnsi="Arial Narrow"/>
          <w:sz w:val="26"/>
          <w:szCs w:val="26"/>
        </w:rPr>
        <w:t>qué tipo de manejo es el que a la fecha requiere bajo ese dispositivo</w:t>
      </w:r>
      <w:r w:rsidR="00407B49" w:rsidRPr="00CC02ED">
        <w:rPr>
          <w:rFonts w:ascii="Arial Narrow" w:hAnsi="Arial Narrow"/>
          <w:sz w:val="26"/>
          <w:szCs w:val="26"/>
        </w:rPr>
        <w:t xml:space="preserve"> </w:t>
      </w:r>
      <w:r w:rsidR="00626392" w:rsidRPr="00CC02ED">
        <w:rPr>
          <w:rFonts w:ascii="Arial Narrow" w:hAnsi="Arial Narrow"/>
          <w:sz w:val="26"/>
          <w:szCs w:val="26"/>
        </w:rPr>
        <w:t>de acuerdo con</w:t>
      </w:r>
      <w:r w:rsidR="00407B49" w:rsidRPr="00CC02ED">
        <w:rPr>
          <w:rFonts w:ascii="Arial Narrow" w:hAnsi="Arial Narrow"/>
          <w:sz w:val="26"/>
          <w:szCs w:val="26"/>
        </w:rPr>
        <w:t xml:space="preserve"> su estado de salud actual</w:t>
      </w:r>
      <w:r w:rsidR="00B12C09" w:rsidRPr="00CC02ED">
        <w:rPr>
          <w:rFonts w:ascii="Arial Narrow" w:hAnsi="Arial Narrow"/>
          <w:sz w:val="26"/>
          <w:szCs w:val="26"/>
        </w:rPr>
        <w:t>, la orden emitida al respecto por el juzgado de primera instancia, que condicionó el suministro de la mascarilla a “</w:t>
      </w:r>
      <w:r w:rsidR="00B12C09" w:rsidRPr="00F40886">
        <w:rPr>
          <w:rFonts w:ascii="Arial Narrow" w:hAnsi="Arial Narrow"/>
          <w:sz w:val="24"/>
          <w:szCs w:val="26"/>
        </w:rPr>
        <w:t>las indicaciones de su médico especialista tratante</w:t>
      </w:r>
      <w:r w:rsidR="00B12C09" w:rsidRPr="00CC02ED">
        <w:rPr>
          <w:rFonts w:ascii="Arial Narrow" w:hAnsi="Arial Narrow"/>
          <w:sz w:val="26"/>
          <w:szCs w:val="26"/>
        </w:rPr>
        <w:t>”, no merece reproche alguno.</w:t>
      </w:r>
    </w:p>
    <w:p w14:paraId="50696327" w14:textId="77777777" w:rsidR="00A03431" w:rsidRPr="00CC02ED" w:rsidRDefault="00C1360B" w:rsidP="00CC02ED">
      <w:pPr>
        <w:pStyle w:val="Sinespaciado"/>
        <w:spacing w:line="276" w:lineRule="auto"/>
        <w:jc w:val="both"/>
        <w:rPr>
          <w:rFonts w:ascii="Arial Narrow" w:hAnsi="Arial Narrow"/>
          <w:sz w:val="26"/>
          <w:szCs w:val="26"/>
        </w:rPr>
      </w:pPr>
      <w:r w:rsidRPr="00CC02ED">
        <w:rPr>
          <w:rFonts w:ascii="Arial Narrow" w:hAnsi="Arial Narrow"/>
          <w:sz w:val="26"/>
          <w:szCs w:val="26"/>
        </w:rPr>
        <w:t xml:space="preserve"> </w:t>
      </w:r>
    </w:p>
    <w:p w14:paraId="50696328" w14:textId="77777777" w:rsidR="00B12C09" w:rsidRPr="00CC02ED" w:rsidRDefault="00A904BA" w:rsidP="00CC02ED">
      <w:pPr>
        <w:spacing w:after="0" w:line="276" w:lineRule="auto"/>
        <w:jc w:val="both"/>
        <w:rPr>
          <w:rFonts w:ascii="Arial Narrow" w:hAnsi="Arial Narrow"/>
          <w:sz w:val="26"/>
          <w:szCs w:val="26"/>
        </w:rPr>
      </w:pPr>
      <w:r w:rsidRPr="00CC02ED">
        <w:rPr>
          <w:rFonts w:ascii="Arial Narrow" w:eastAsia="Calibri" w:hAnsi="Arial Narrow" w:cs="Times New Roman"/>
          <w:b/>
          <w:sz w:val="26"/>
          <w:szCs w:val="26"/>
          <w:lang w:val="es-ES"/>
        </w:rPr>
        <w:t xml:space="preserve">5.2. </w:t>
      </w:r>
      <w:r w:rsidR="00B12C09" w:rsidRPr="00CC02ED">
        <w:rPr>
          <w:rFonts w:ascii="Arial Narrow" w:eastAsia="Calibri" w:hAnsi="Arial Narrow" w:cs="Times New Roman"/>
          <w:sz w:val="26"/>
          <w:szCs w:val="26"/>
          <w:lang w:val="es-ES"/>
        </w:rPr>
        <w:t>En su demanda la actora alega que Sanidad no ha materializado la entrega de los medicament</w:t>
      </w:r>
      <w:r w:rsidR="00710AC8" w:rsidRPr="00CC02ED">
        <w:rPr>
          <w:rFonts w:ascii="Arial Narrow" w:eastAsia="Calibri" w:hAnsi="Arial Narrow" w:cs="Times New Roman"/>
          <w:sz w:val="26"/>
          <w:szCs w:val="26"/>
          <w:lang w:val="es-ES"/>
        </w:rPr>
        <w:t>os</w:t>
      </w:r>
      <w:r w:rsidR="00B12C09" w:rsidRPr="00CC02ED">
        <w:rPr>
          <w:rFonts w:ascii="Arial Narrow" w:eastAsia="Calibri" w:hAnsi="Arial Narrow" w:cs="Times New Roman"/>
          <w:sz w:val="26"/>
          <w:szCs w:val="26"/>
          <w:lang w:val="es-ES"/>
        </w:rPr>
        <w:t xml:space="preserve"> </w:t>
      </w:r>
      <w:r w:rsidR="00B12C09" w:rsidRPr="00CC02ED">
        <w:rPr>
          <w:rFonts w:ascii="Arial Narrow" w:hAnsi="Arial Narrow"/>
          <w:sz w:val="26"/>
          <w:szCs w:val="26"/>
        </w:rPr>
        <w:t>mometasona nasal al 0,5% y fluorometalona 0,1%, no se han llevado a cabo los procedimientos de dilat</w:t>
      </w:r>
      <w:r w:rsidR="00E90430" w:rsidRPr="00CC02ED">
        <w:rPr>
          <w:rFonts w:ascii="Arial Narrow" w:hAnsi="Arial Narrow"/>
          <w:sz w:val="26"/>
          <w:szCs w:val="26"/>
        </w:rPr>
        <w:t>ación de tráquea vía endoscopia y</w:t>
      </w:r>
      <w:r w:rsidR="00B12C09" w:rsidRPr="00CC02ED">
        <w:rPr>
          <w:rFonts w:ascii="Arial Narrow" w:hAnsi="Arial Narrow"/>
          <w:sz w:val="26"/>
          <w:szCs w:val="26"/>
        </w:rPr>
        <w:t xml:space="preserve"> resección o ablación de lesión de tráquea vía endoscopia. Frente a lo anterior la convocada </w:t>
      </w:r>
      <w:r w:rsidR="00710AC8" w:rsidRPr="00CC02ED">
        <w:rPr>
          <w:rFonts w:ascii="Arial Narrow" w:hAnsi="Arial Narrow"/>
          <w:sz w:val="26"/>
          <w:szCs w:val="26"/>
        </w:rPr>
        <w:t>argumentó que la mometasona nasal al 0,5% fue suministrada el 25 de abril de este año, la fluorometalona se encuentra pendiente de entrega y que el 07 de ese mismo mes se autorizó la práctica de los servicios de dilatación de tráquea vía endoscopia y resección o ablación de lesión de tráquea vía endoscopia.</w:t>
      </w:r>
    </w:p>
    <w:p w14:paraId="50696329" w14:textId="77777777" w:rsidR="00710AC8" w:rsidRPr="00CC02ED" w:rsidRDefault="00710AC8" w:rsidP="00CC02ED">
      <w:pPr>
        <w:spacing w:after="0" w:line="276" w:lineRule="auto"/>
        <w:jc w:val="both"/>
        <w:rPr>
          <w:rFonts w:ascii="Arial Narrow" w:hAnsi="Arial Narrow"/>
          <w:sz w:val="26"/>
          <w:szCs w:val="26"/>
        </w:rPr>
      </w:pPr>
    </w:p>
    <w:p w14:paraId="5069632A" w14:textId="77777777" w:rsidR="00B12C09" w:rsidRPr="00CC02ED" w:rsidRDefault="00B12C09" w:rsidP="00CC02ED">
      <w:pPr>
        <w:spacing w:after="0" w:line="276" w:lineRule="auto"/>
        <w:jc w:val="both"/>
        <w:rPr>
          <w:rFonts w:ascii="Arial Narrow" w:hAnsi="Arial Narrow"/>
          <w:sz w:val="26"/>
          <w:szCs w:val="26"/>
        </w:rPr>
      </w:pPr>
      <w:r w:rsidRPr="00CC02ED">
        <w:rPr>
          <w:rFonts w:ascii="Arial Narrow" w:hAnsi="Arial Narrow"/>
          <w:sz w:val="26"/>
          <w:szCs w:val="26"/>
        </w:rPr>
        <w:t>Las pruebas allegadas demuestran</w:t>
      </w:r>
      <w:r w:rsidR="00710AC8" w:rsidRPr="00CC02ED">
        <w:rPr>
          <w:rFonts w:ascii="Arial Narrow" w:hAnsi="Arial Narrow"/>
          <w:sz w:val="26"/>
          <w:szCs w:val="26"/>
        </w:rPr>
        <w:t xml:space="preserve"> qu</w:t>
      </w:r>
      <w:r w:rsidRPr="00CC02ED">
        <w:rPr>
          <w:rFonts w:ascii="Arial Narrow" w:hAnsi="Arial Narrow"/>
          <w:sz w:val="26"/>
          <w:szCs w:val="26"/>
        </w:rPr>
        <w:t>e</w:t>
      </w:r>
      <w:r w:rsidR="00E90430" w:rsidRPr="00CC02ED">
        <w:rPr>
          <w:rFonts w:ascii="Arial Narrow" w:hAnsi="Arial Narrow"/>
          <w:sz w:val="26"/>
          <w:szCs w:val="26"/>
        </w:rPr>
        <w:t xml:space="preserve"> tales prestaciones de salud fueron ordenadas desde el 07 y 19 de abril de este año</w:t>
      </w:r>
      <w:r w:rsidR="00E90430" w:rsidRPr="00CC02ED">
        <w:rPr>
          <w:rStyle w:val="Refdenotaalpie"/>
          <w:rFonts w:ascii="Arial Narrow" w:hAnsi="Arial Narrow"/>
          <w:sz w:val="26"/>
          <w:szCs w:val="26"/>
        </w:rPr>
        <w:footnoteReference w:id="9"/>
      </w:r>
      <w:r w:rsidR="00E90430" w:rsidRPr="00CC02ED">
        <w:rPr>
          <w:rFonts w:ascii="Arial Narrow" w:hAnsi="Arial Narrow"/>
          <w:sz w:val="26"/>
          <w:szCs w:val="26"/>
        </w:rPr>
        <w:t>,</w:t>
      </w:r>
      <w:r w:rsidRPr="00CC02ED">
        <w:rPr>
          <w:rFonts w:ascii="Arial Narrow" w:hAnsi="Arial Narrow"/>
          <w:sz w:val="26"/>
          <w:szCs w:val="26"/>
        </w:rPr>
        <w:t xml:space="preserve"> </w:t>
      </w:r>
      <w:r w:rsidR="00E90430" w:rsidRPr="00CC02ED">
        <w:rPr>
          <w:rFonts w:ascii="Arial Narrow" w:hAnsi="Arial Narrow"/>
          <w:sz w:val="26"/>
          <w:szCs w:val="26"/>
        </w:rPr>
        <w:t xml:space="preserve">sin embargo, </w:t>
      </w:r>
      <w:r w:rsidR="001E085F" w:rsidRPr="00CC02ED">
        <w:rPr>
          <w:rFonts w:ascii="Arial Narrow" w:hAnsi="Arial Narrow"/>
          <w:sz w:val="26"/>
          <w:szCs w:val="26"/>
        </w:rPr>
        <w:t>a la fecha y luego de más de un mes</w:t>
      </w:r>
      <w:r w:rsidR="007D5B6C" w:rsidRPr="00CC02ED">
        <w:rPr>
          <w:rFonts w:ascii="Arial Narrow" w:hAnsi="Arial Narrow"/>
          <w:sz w:val="26"/>
          <w:szCs w:val="26"/>
        </w:rPr>
        <w:t xml:space="preserve"> y medio</w:t>
      </w:r>
      <w:r w:rsidR="001E085F" w:rsidRPr="00CC02ED">
        <w:rPr>
          <w:rFonts w:ascii="Arial Narrow" w:hAnsi="Arial Narrow"/>
          <w:sz w:val="26"/>
          <w:szCs w:val="26"/>
        </w:rPr>
        <w:t>, no han sido completamente brindados. En efecto, la demandada solo hizo alusión a la adecuada entrega de la mometasona nasal y frente a los demás se limitó a ind</w:t>
      </w:r>
      <w:r w:rsidR="007D5B6C" w:rsidRPr="00CC02ED">
        <w:rPr>
          <w:rFonts w:ascii="Arial Narrow" w:hAnsi="Arial Narrow"/>
          <w:sz w:val="26"/>
          <w:szCs w:val="26"/>
        </w:rPr>
        <w:t>icar que ya estaban autorizados, y p</w:t>
      </w:r>
      <w:r w:rsidR="001E085F" w:rsidRPr="00CC02ED">
        <w:rPr>
          <w:rFonts w:ascii="Arial Narrow" w:hAnsi="Arial Narrow"/>
          <w:sz w:val="26"/>
          <w:szCs w:val="26"/>
        </w:rPr>
        <w:t>ara conocer el estado de entrega de tales servicios, esta Sala se comunicó con la accionante quien indicó que ya había recibido el citado medicamento así como la fluorometalona 0,1%, pero que aquellos procedimientos de dilatación de tráquea vía endoscopia y resección o ablación de lesión de tráquea vía endoscopia, siguen pendientes de práctica</w:t>
      </w:r>
      <w:r w:rsidR="001E085F" w:rsidRPr="00CC02ED">
        <w:rPr>
          <w:rStyle w:val="Refdenotaalpie"/>
          <w:rFonts w:ascii="Arial Narrow" w:hAnsi="Arial Narrow"/>
          <w:sz w:val="26"/>
          <w:szCs w:val="26"/>
        </w:rPr>
        <w:footnoteReference w:id="10"/>
      </w:r>
      <w:r w:rsidR="001E085F" w:rsidRPr="00CC02ED">
        <w:rPr>
          <w:rFonts w:ascii="Arial Narrow" w:hAnsi="Arial Narrow"/>
          <w:sz w:val="26"/>
          <w:szCs w:val="26"/>
        </w:rPr>
        <w:t xml:space="preserve">. </w:t>
      </w:r>
    </w:p>
    <w:p w14:paraId="5069632B" w14:textId="77777777" w:rsidR="00B12C09" w:rsidRPr="00CC02ED" w:rsidRDefault="00B12C09" w:rsidP="00CC02ED">
      <w:pPr>
        <w:spacing w:after="0" w:line="276" w:lineRule="auto"/>
        <w:jc w:val="both"/>
        <w:rPr>
          <w:rFonts w:ascii="Arial Narrow" w:hAnsi="Arial Narrow"/>
          <w:sz w:val="26"/>
          <w:szCs w:val="26"/>
        </w:rPr>
      </w:pPr>
    </w:p>
    <w:p w14:paraId="5069632C" w14:textId="492B70C5" w:rsidR="00442281" w:rsidRPr="00CC02ED" w:rsidRDefault="001E085F" w:rsidP="00CC02ED">
      <w:pPr>
        <w:spacing w:after="0" w:line="276" w:lineRule="auto"/>
        <w:jc w:val="both"/>
        <w:rPr>
          <w:rFonts w:ascii="Arial Narrow" w:eastAsia="Calibri" w:hAnsi="Arial Narrow" w:cs="Times New Roman"/>
          <w:sz w:val="26"/>
          <w:szCs w:val="26"/>
          <w:lang w:val="es-ES"/>
        </w:rPr>
      </w:pPr>
      <w:r w:rsidRPr="00CC02ED">
        <w:rPr>
          <w:rFonts w:ascii="Arial Narrow" w:eastAsia="Calibri" w:hAnsi="Arial Narrow" w:cs="Times New Roman"/>
          <w:sz w:val="26"/>
          <w:szCs w:val="26"/>
          <w:lang w:val="es-ES"/>
        </w:rPr>
        <w:t xml:space="preserve">Tomando como referencia lo anterior, a la entidad convocada también le cabe reproche en el trámite surtido para el suministro de tales prestaciones, toda vez que como se ha entendido, el adecuado servicio de salud no se agota con la simple autorización, sino con la efectiva entrega o práctica del </w:t>
      </w:r>
      <w:r w:rsidR="00442281" w:rsidRPr="00CC02ED">
        <w:rPr>
          <w:rFonts w:ascii="Arial Narrow" w:eastAsia="Calibri" w:hAnsi="Arial Narrow" w:cs="Times New Roman"/>
          <w:sz w:val="26"/>
          <w:szCs w:val="26"/>
          <w:lang w:val="es-ES"/>
        </w:rPr>
        <w:t xml:space="preserve">mismo. En ese sentido tampoco puede excusarse la entidad promotora de salud, en presuntos incumplimientos o demoras de las instituciones contratadas para prestar el servicio, </w:t>
      </w:r>
      <w:r w:rsidR="00442281" w:rsidRPr="00CC02ED">
        <w:rPr>
          <w:rFonts w:ascii="Arial Narrow" w:eastAsia="Calibri" w:hAnsi="Arial Narrow" w:cs="Times New Roman"/>
          <w:sz w:val="26"/>
          <w:szCs w:val="26"/>
          <w:lang w:val="es-ES"/>
        </w:rPr>
        <w:lastRenderedPageBreak/>
        <w:t>pues en aquella recae garantizar el adecuado acceso al derecho a la salud y, por ende, los obstáculos administrativos que se presenten entre esas autoridades, de forma alguna puede</w:t>
      </w:r>
      <w:r w:rsidR="004D55B2" w:rsidRPr="00CC02ED">
        <w:rPr>
          <w:rFonts w:ascii="Arial Narrow" w:eastAsia="Calibri" w:hAnsi="Arial Narrow" w:cs="Times New Roman"/>
          <w:sz w:val="26"/>
          <w:szCs w:val="26"/>
          <w:lang w:val="es-ES"/>
        </w:rPr>
        <w:t>n</w:t>
      </w:r>
      <w:r w:rsidR="00442281" w:rsidRPr="00CC02ED">
        <w:rPr>
          <w:rFonts w:ascii="Arial Narrow" w:eastAsia="Calibri" w:hAnsi="Arial Narrow" w:cs="Times New Roman"/>
          <w:sz w:val="26"/>
          <w:szCs w:val="26"/>
          <w:lang w:val="es-ES"/>
        </w:rPr>
        <w:t xml:space="preserve"> perjudicar al paciente.</w:t>
      </w:r>
    </w:p>
    <w:p w14:paraId="5069632D" w14:textId="77777777" w:rsidR="00442281" w:rsidRPr="00CC02ED" w:rsidRDefault="00442281" w:rsidP="00CC02ED">
      <w:pPr>
        <w:spacing w:after="0" w:line="276" w:lineRule="auto"/>
        <w:jc w:val="both"/>
        <w:rPr>
          <w:rFonts w:ascii="Arial Narrow" w:eastAsia="Calibri" w:hAnsi="Arial Narrow" w:cs="Times New Roman"/>
          <w:sz w:val="26"/>
          <w:szCs w:val="26"/>
          <w:lang w:val="es-ES"/>
        </w:rPr>
      </w:pPr>
    </w:p>
    <w:p w14:paraId="5069632E" w14:textId="77777777" w:rsidR="00957C31" w:rsidRPr="00CC02ED" w:rsidRDefault="00442281" w:rsidP="00CC02ED">
      <w:pPr>
        <w:spacing w:after="0" w:line="276" w:lineRule="auto"/>
        <w:jc w:val="both"/>
        <w:rPr>
          <w:rFonts w:ascii="Arial Narrow" w:eastAsia="Calibri" w:hAnsi="Arial Narrow" w:cs="Times New Roman"/>
          <w:sz w:val="26"/>
          <w:szCs w:val="26"/>
          <w:lang w:val="es-ES"/>
        </w:rPr>
      </w:pPr>
      <w:r w:rsidRPr="00CC02ED">
        <w:rPr>
          <w:rFonts w:ascii="Arial Narrow" w:eastAsia="Calibri" w:hAnsi="Arial Narrow" w:cs="Times New Roman"/>
          <w:sz w:val="26"/>
          <w:szCs w:val="26"/>
          <w:lang w:val="es-ES"/>
        </w:rPr>
        <w:t>Así lo ha consi</w:t>
      </w:r>
      <w:r w:rsidR="007D5B6C" w:rsidRPr="00CC02ED">
        <w:rPr>
          <w:rFonts w:ascii="Arial Narrow" w:eastAsia="Calibri" w:hAnsi="Arial Narrow" w:cs="Times New Roman"/>
          <w:sz w:val="26"/>
          <w:szCs w:val="26"/>
          <w:lang w:val="es-ES"/>
        </w:rPr>
        <w:t>derado esta Sala que al respect</w:t>
      </w:r>
      <w:r w:rsidRPr="00CC02ED">
        <w:rPr>
          <w:rFonts w:ascii="Arial Narrow" w:eastAsia="Calibri" w:hAnsi="Arial Narrow" w:cs="Times New Roman"/>
          <w:sz w:val="26"/>
          <w:szCs w:val="26"/>
          <w:lang w:val="es-ES"/>
        </w:rPr>
        <w:t xml:space="preserve">o ha señalado: </w:t>
      </w:r>
      <w:r w:rsidRPr="00CC02ED">
        <w:rPr>
          <w:rFonts w:ascii="Arial Narrow" w:eastAsia="Calibri" w:hAnsi="Arial Narrow" w:cs="Times New Roman"/>
          <w:i/>
          <w:sz w:val="26"/>
          <w:szCs w:val="26"/>
          <w:lang w:val="es-ES"/>
        </w:rPr>
        <w:t>“</w:t>
      </w:r>
      <w:r w:rsidRPr="00CE2C46">
        <w:rPr>
          <w:rFonts w:ascii="Arial Narrow" w:eastAsia="Calibri" w:hAnsi="Arial Narrow" w:cs="Times New Roman"/>
          <w:i/>
          <w:sz w:val="24"/>
          <w:szCs w:val="26"/>
          <w:lang w:val="es-ES"/>
        </w:rPr>
        <w:t>Por consiguiente, en principio, es la EPS, y no la IPS, la encargada de garantizar la prestación de los servicios de salud de su afiliado, y, en consecuencia, de propiciar la realización de los procedimientos médicos ordenados a la accionante, superando cualquier barrera de índole administrativo que lo esté impidiendo. Lo dicho es suficiente para concluir que, en el estado actual de las cosas, es a la EPS, de manera exclusiva, a la que le corresponde efectivizar la “ECOGRAFÍA DOPPLER OBSTÉTRICA CON EVALUACIÓN DE CIRCULACIÓN PLACENTARIA” que requiere la paciente, a través de alguna de las IPS que hacen parte de su red de prestadores</w:t>
      </w:r>
      <w:r w:rsidR="00DE37E2" w:rsidRPr="00CE2C46">
        <w:rPr>
          <w:rFonts w:ascii="Arial Narrow" w:eastAsia="Calibri" w:hAnsi="Arial Narrow" w:cs="Times New Roman"/>
          <w:i/>
          <w:sz w:val="24"/>
          <w:szCs w:val="26"/>
          <w:lang w:val="es-ES"/>
        </w:rPr>
        <w:t>…</w:t>
      </w:r>
      <w:r w:rsidRPr="00CC02ED">
        <w:rPr>
          <w:rFonts w:ascii="Arial Narrow" w:eastAsia="Calibri" w:hAnsi="Arial Narrow" w:cs="Times New Roman"/>
          <w:i/>
          <w:sz w:val="26"/>
          <w:szCs w:val="26"/>
          <w:lang w:val="es-ES"/>
        </w:rPr>
        <w:t xml:space="preserve">” </w:t>
      </w:r>
      <w:r w:rsidR="00DE37E2" w:rsidRPr="00CC02ED">
        <w:rPr>
          <w:rFonts w:ascii="Arial Narrow" w:eastAsia="Calibri" w:hAnsi="Arial Narrow" w:cs="Times New Roman"/>
          <w:sz w:val="26"/>
          <w:szCs w:val="26"/>
          <w:lang w:val="es-ES"/>
        </w:rPr>
        <w:t>(Sentencia: ST2-0429 del 30 de noviembre de 2021)</w:t>
      </w:r>
    </w:p>
    <w:p w14:paraId="5069632F" w14:textId="77777777" w:rsidR="00B12C09" w:rsidRPr="00CC02ED" w:rsidRDefault="00B12C09" w:rsidP="00CC02ED">
      <w:pPr>
        <w:spacing w:after="0" w:line="276" w:lineRule="auto"/>
        <w:jc w:val="both"/>
        <w:rPr>
          <w:rFonts w:ascii="Arial Narrow" w:eastAsia="Calibri" w:hAnsi="Arial Narrow" w:cs="Times New Roman"/>
          <w:sz w:val="26"/>
          <w:szCs w:val="26"/>
          <w:lang w:val="es-ES"/>
        </w:rPr>
      </w:pPr>
    </w:p>
    <w:p w14:paraId="50696330" w14:textId="09161F05" w:rsidR="005D70D9" w:rsidRPr="00CC02ED" w:rsidRDefault="005D70D9" w:rsidP="00CC02ED">
      <w:pPr>
        <w:spacing w:after="0" w:line="276" w:lineRule="auto"/>
        <w:jc w:val="both"/>
        <w:rPr>
          <w:rFonts w:ascii="Arial Narrow" w:hAnsi="Arial Narrow"/>
          <w:sz w:val="26"/>
          <w:szCs w:val="26"/>
        </w:rPr>
      </w:pPr>
      <w:r w:rsidRPr="00CC02ED">
        <w:rPr>
          <w:rFonts w:ascii="Arial Narrow" w:eastAsia="Calibri" w:hAnsi="Arial Narrow" w:cs="Times New Roman"/>
          <w:sz w:val="26"/>
          <w:szCs w:val="26"/>
          <w:lang w:val="es-ES"/>
        </w:rPr>
        <w:t xml:space="preserve">En estas condiciones, en razón de la demora presentada en la prestación efectiva de aquellos procedimientos médicos, </w:t>
      </w:r>
      <w:r w:rsidR="007D5B6C" w:rsidRPr="00CC02ED">
        <w:rPr>
          <w:rFonts w:ascii="Arial Narrow" w:eastAsia="Calibri" w:hAnsi="Arial Narrow" w:cs="Times New Roman"/>
          <w:sz w:val="26"/>
          <w:szCs w:val="26"/>
          <w:lang w:val="es-ES"/>
        </w:rPr>
        <w:t xml:space="preserve">tardanza imputable a la Dirección de Sanidad, </w:t>
      </w:r>
      <w:r w:rsidRPr="00CC02ED">
        <w:rPr>
          <w:rFonts w:ascii="Arial Narrow" w:eastAsia="Calibri" w:hAnsi="Arial Narrow" w:cs="Times New Roman"/>
          <w:sz w:val="26"/>
          <w:szCs w:val="26"/>
          <w:lang w:val="es-ES"/>
        </w:rPr>
        <w:t xml:space="preserve">se estima necesario adicionar el fallo de primera instancia, para ordenar se lleven a cabo las intervenciones de </w:t>
      </w:r>
      <w:r w:rsidRPr="00CC02ED">
        <w:rPr>
          <w:rFonts w:ascii="Arial Narrow" w:hAnsi="Arial Narrow"/>
          <w:sz w:val="26"/>
          <w:szCs w:val="26"/>
        </w:rPr>
        <w:t>dilatación de tráquea vía endoscopia y resección o ablación de lesión de tráquea vía endoscopia</w:t>
      </w:r>
      <w:r w:rsidR="00A26233" w:rsidRPr="00CC02ED">
        <w:rPr>
          <w:rFonts w:ascii="Arial Narrow" w:hAnsi="Arial Narrow"/>
          <w:sz w:val="26"/>
          <w:szCs w:val="26"/>
        </w:rPr>
        <w:t>, en la forma en que fueron ordenadas por el médico tratante.</w:t>
      </w:r>
    </w:p>
    <w:p w14:paraId="50696331" w14:textId="77777777" w:rsidR="005D70D9" w:rsidRPr="00CC02ED" w:rsidRDefault="005D70D9" w:rsidP="00CC02ED">
      <w:pPr>
        <w:pStyle w:val="Sinespaciado"/>
        <w:spacing w:line="276" w:lineRule="auto"/>
        <w:jc w:val="both"/>
        <w:rPr>
          <w:rFonts w:ascii="Arial Narrow" w:hAnsi="Arial Narrow"/>
          <w:sz w:val="26"/>
          <w:szCs w:val="26"/>
          <w:lang w:val="es-ES"/>
        </w:rPr>
      </w:pPr>
    </w:p>
    <w:p w14:paraId="50696332" w14:textId="7FF3CDF8" w:rsidR="005D70D9" w:rsidRPr="00CC02ED" w:rsidRDefault="005D70D9" w:rsidP="00CC02ED">
      <w:pPr>
        <w:pStyle w:val="Sinespaciado"/>
        <w:spacing w:line="276" w:lineRule="auto"/>
        <w:jc w:val="both"/>
        <w:rPr>
          <w:rFonts w:ascii="Arial Narrow" w:hAnsi="Arial Narrow"/>
          <w:i/>
          <w:iCs/>
          <w:sz w:val="26"/>
          <w:szCs w:val="26"/>
        </w:rPr>
      </w:pPr>
      <w:r w:rsidRPr="00CC02ED">
        <w:rPr>
          <w:rFonts w:ascii="Arial Narrow" w:hAnsi="Arial Narrow"/>
          <w:sz w:val="26"/>
          <w:szCs w:val="26"/>
          <w:lang w:val="es-ES"/>
        </w:rPr>
        <w:t xml:space="preserve">Se adoptará esta decisión aunque afecte a la apelante única, como quiera que de tiempo atrás la jurisprudencia constitucional ha determinado que el principio de </w:t>
      </w:r>
      <w:r w:rsidRPr="00CC02ED">
        <w:rPr>
          <w:rFonts w:ascii="Arial Narrow" w:hAnsi="Arial Narrow"/>
          <w:i/>
          <w:iCs/>
          <w:sz w:val="26"/>
          <w:szCs w:val="26"/>
          <w:lang w:val="es-ES"/>
        </w:rPr>
        <w:t xml:space="preserve">no </w:t>
      </w:r>
      <w:proofErr w:type="spellStart"/>
      <w:r w:rsidRPr="00CC02ED">
        <w:rPr>
          <w:rFonts w:ascii="Arial Narrow" w:hAnsi="Arial Narrow"/>
          <w:i/>
          <w:iCs/>
          <w:sz w:val="26"/>
          <w:szCs w:val="26"/>
          <w:lang w:val="es-ES"/>
        </w:rPr>
        <w:t>reformatio</w:t>
      </w:r>
      <w:proofErr w:type="spellEnd"/>
      <w:r w:rsidRPr="00CC02ED">
        <w:rPr>
          <w:rFonts w:ascii="Arial Narrow" w:hAnsi="Arial Narrow"/>
          <w:i/>
          <w:iCs/>
          <w:sz w:val="26"/>
          <w:szCs w:val="26"/>
          <w:lang w:val="es-ES"/>
        </w:rPr>
        <w:t xml:space="preserve"> in </w:t>
      </w:r>
      <w:proofErr w:type="spellStart"/>
      <w:r w:rsidRPr="00CC02ED">
        <w:rPr>
          <w:rFonts w:ascii="Arial Narrow" w:hAnsi="Arial Narrow"/>
          <w:i/>
          <w:iCs/>
          <w:sz w:val="26"/>
          <w:szCs w:val="26"/>
          <w:lang w:val="es-ES"/>
        </w:rPr>
        <w:t>pejus</w:t>
      </w:r>
      <w:proofErr w:type="spellEnd"/>
      <w:r w:rsidRPr="00CC02ED">
        <w:rPr>
          <w:rFonts w:ascii="Arial Narrow" w:hAnsi="Arial Narrow"/>
          <w:sz w:val="26"/>
          <w:szCs w:val="26"/>
          <w:lang w:val="es-ES"/>
        </w:rPr>
        <w:t>, no tiene aplicación en materia de procesos de tutela</w:t>
      </w:r>
      <w:r w:rsidRPr="00CC02ED">
        <w:rPr>
          <w:rFonts w:ascii="Arial Narrow" w:hAnsi="Arial Narrow"/>
          <w:sz w:val="26"/>
          <w:szCs w:val="26"/>
          <w:vertAlign w:val="superscript"/>
        </w:rPr>
        <w:footnoteReference w:id="11"/>
      </w:r>
      <w:r w:rsidR="002C5282" w:rsidRPr="00CC02ED">
        <w:rPr>
          <w:rFonts w:ascii="Arial Narrow" w:hAnsi="Arial Narrow"/>
          <w:sz w:val="26"/>
          <w:szCs w:val="26"/>
        </w:rPr>
        <w:t xml:space="preserve">. Ello </w:t>
      </w:r>
      <w:r w:rsidR="002978E0" w:rsidRPr="00CC02ED">
        <w:rPr>
          <w:rFonts w:ascii="Arial Narrow" w:hAnsi="Arial Narrow"/>
          <w:sz w:val="26"/>
          <w:szCs w:val="26"/>
        </w:rPr>
        <w:t xml:space="preserve">además porque fue un hecho alegado de la demanda (demora en la programación del procedimiento por parte de la IPS autorizada), que no desconoció la accionada (al punto </w:t>
      </w:r>
      <w:r w:rsidR="00FF4A49" w:rsidRPr="00CC02ED">
        <w:rPr>
          <w:rFonts w:ascii="Arial Narrow" w:hAnsi="Arial Narrow"/>
          <w:sz w:val="26"/>
          <w:szCs w:val="26"/>
        </w:rPr>
        <w:t xml:space="preserve">guardó </w:t>
      </w:r>
      <w:r w:rsidR="002978E0" w:rsidRPr="00CC02ED">
        <w:rPr>
          <w:rFonts w:ascii="Arial Narrow" w:hAnsi="Arial Narrow"/>
          <w:sz w:val="26"/>
          <w:szCs w:val="26"/>
        </w:rPr>
        <w:t xml:space="preserve">silencio), </w:t>
      </w:r>
      <w:r w:rsidR="00E22B41" w:rsidRPr="00CC02ED">
        <w:rPr>
          <w:rFonts w:ascii="Arial Narrow" w:hAnsi="Arial Narrow"/>
          <w:sz w:val="26"/>
          <w:szCs w:val="26"/>
        </w:rPr>
        <w:t>y al no haberse analizado en forma concreta por el a quo, se dejó de ofrecer la protección constitucional que era pertinente, y que como juez de tutela de segunda instancia está Corporación debe disponer.</w:t>
      </w:r>
    </w:p>
    <w:p w14:paraId="50696333" w14:textId="77777777" w:rsidR="005D70D9" w:rsidRPr="00CC02ED" w:rsidRDefault="005D70D9" w:rsidP="00CC02ED">
      <w:pPr>
        <w:spacing w:after="0" w:line="276" w:lineRule="auto"/>
        <w:jc w:val="both"/>
        <w:rPr>
          <w:rFonts w:ascii="Arial Narrow" w:eastAsia="Calibri" w:hAnsi="Arial Narrow" w:cs="Times New Roman"/>
          <w:sz w:val="26"/>
          <w:szCs w:val="26"/>
        </w:rPr>
      </w:pPr>
    </w:p>
    <w:p w14:paraId="50696334" w14:textId="77777777" w:rsidR="005D70D9" w:rsidRPr="00CC02ED" w:rsidRDefault="005D70D9" w:rsidP="00CC02ED">
      <w:pPr>
        <w:spacing w:after="0" w:line="276" w:lineRule="auto"/>
        <w:jc w:val="both"/>
        <w:rPr>
          <w:rFonts w:ascii="Arial Narrow" w:hAnsi="Arial Narrow"/>
          <w:sz w:val="26"/>
          <w:szCs w:val="26"/>
        </w:rPr>
      </w:pPr>
      <w:r w:rsidRPr="00CC02ED">
        <w:rPr>
          <w:rFonts w:ascii="Arial Narrow" w:eastAsia="Calibri" w:hAnsi="Arial Narrow" w:cs="Times New Roman"/>
          <w:sz w:val="26"/>
          <w:szCs w:val="26"/>
        </w:rPr>
        <w:t xml:space="preserve">De otro lado, al haberse demostrado que la demandada, en el trámite de la presente acción de tutela, hizo entrega de los medicamentos </w:t>
      </w:r>
      <w:r w:rsidRPr="00CC02ED">
        <w:rPr>
          <w:rFonts w:ascii="Arial Narrow" w:hAnsi="Arial Narrow"/>
          <w:sz w:val="26"/>
          <w:szCs w:val="26"/>
        </w:rPr>
        <w:t>mometasona y fluorometalona, frente a ellos se declarará la carencia actual de objeto, por hecho superado.</w:t>
      </w:r>
    </w:p>
    <w:p w14:paraId="50696335" w14:textId="77777777" w:rsidR="005D70D9" w:rsidRPr="00CC02ED" w:rsidRDefault="005D70D9" w:rsidP="00CC02ED">
      <w:pPr>
        <w:spacing w:after="0" w:line="276" w:lineRule="auto"/>
        <w:jc w:val="both"/>
        <w:rPr>
          <w:rFonts w:ascii="Arial Narrow" w:eastAsia="Calibri" w:hAnsi="Arial Narrow" w:cs="Times New Roman"/>
          <w:sz w:val="26"/>
          <w:szCs w:val="26"/>
          <w:lang w:val="es-ES"/>
        </w:rPr>
      </w:pPr>
      <w:r w:rsidRPr="00CC02ED">
        <w:rPr>
          <w:rFonts w:ascii="Arial Narrow" w:eastAsia="Calibri" w:hAnsi="Arial Narrow" w:cs="Times New Roman"/>
          <w:sz w:val="26"/>
          <w:szCs w:val="26"/>
        </w:rPr>
        <w:t xml:space="preserve"> </w:t>
      </w:r>
    </w:p>
    <w:p w14:paraId="50696336" w14:textId="77777777" w:rsidR="001F5E7C" w:rsidRPr="00CC02ED" w:rsidRDefault="00B12C09" w:rsidP="00CC02ED">
      <w:pPr>
        <w:pStyle w:val="Sinespaciado"/>
        <w:spacing w:line="276" w:lineRule="auto"/>
        <w:jc w:val="both"/>
        <w:rPr>
          <w:rFonts w:ascii="Arial Narrow" w:hAnsi="Arial Narrow"/>
          <w:b/>
          <w:sz w:val="26"/>
          <w:szCs w:val="26"/>
          <w:shd w:val="clear" w:color="auto" w:fill="FFFFFF"/>
        </w:rPr>
      </w:pPr>
      <w:r w:rsidRPr="00CC02ED">
        <w:rPr>
          <w:rFonts w:ascii="Arial Narrow" w:hAnsi="Arial Narrow"/>
          <w:b/>
          <w:sz w:val="26"/>
          <w:szCs w:val="26"/>
          <w:shd w:val="clear" w:color="auto" w:fill="FFFFFF"/>
        </w:rPr>
        <w:t>5.3.</w:t>
      </w:r>
      <w:r w:rsidR="001F5E7C" w:rsidRPr="00CC02ED">
        <w:rPr>
          <w:rFonts w:ascii="Arial Narrow" w:hAnsi="Arial Narrow"/>
          <w:sz w:val="26"/>
          <w:szCs w:val="26"/>
          <w:shd w:val="clear" w:color="auto" w:fill="FFFFFF"/>
        </w:rPr>
        <w:t xml:space="preserve"> La </w:t>
      </w:r>
      <w:r w:rsidR="0035603E" w:rsidRPr="00CC02ED">
        <w:rPr>
          <w:rFonts w:ascii="Arial Narrow" w:hAnsi="Arial Narrow"/>
          <w:sz w:val="26"/>
          <w:szCs w:val="26"/>
          <w:shd w:val="clear" w:color="auto" w:fill="FFFFFF"/>
        </w:rPr>
        <w:t>accionada</w:t>
      </w:r>
      <w:r w:rsidR="001F5E7C" w:rsidRPr="00CC02ED">
        <w:rPr>
          <w:rFonts w:ascii="Arial Narrow" w:hAnsi="Arial Narrow"/>
          <w:sz w:val="26"/>
          <w:szCs w:val="26"/>
          <w:shd w:val="clear" w:color="auto" w:fill="FFFFFF"/>
        </w:rPr>
        <w:t xml:space="preserve"> también mostró inconformidad frente al mandato judicial relativo a la concesión del</w:t>
      </w:r>
      <w:r w:rsidR="001F5E7C" w:rsidRPr="00CC02ED">
        <w:rPr>
          <w:rFonts w:ascii="Arial Narrow" w:hAnsi="Arial Narrow"/>
          <w:sz w:val="26"/>
          <w:szCs w:val="26"/>
        </w:rPr>
        <w:t xml:space="preserve"> tratamiento integral. </w:t>
      </w:r>
    </w:p>
    <w:p w14:paraId="50696337" w14:textId="77777777" w:rsidR="001F5E7C" w:rsidRPr="00CC02ED" w:rsidRDefault="001F5E7C" w:rsidP="00CC02ED">
      <w:pPr>
        <w:pStyle w:val="Sinespaciado"/>
        <w:spacing w:line="276" w:lineRule="auto"/>
        <w:jc w:val="both"/>
        <w:rPr>
          <w:rFonts w:ascii="Arial Narrow" w:hAnsi="Arial Narrow"/>
          <w:sz w:val="26"/>
          <w:szCs w:val="26"/>
        </w:rPr>
      </w:pPr>
    </w:p>
    <w:p w14:paraId="50696338" w14:textId="77777777" w:rsidR="001F5E7C" w:rsidRPr="00CC02ED" w:rsidRDefault="001F5E7C" w:rsidP="00CC02ED">
      <w:pPr>
        <w:pStyle w:val="Sinespaciado"/>
        <w:spacing w:line="276" w:lineRule="auto"/>
        <w:jc w:val="both"/>
        <w:rPr>
          <w:rFonts w:ascii="Arial Narrow" w:hAnsi="Arial Narrow"/>
          <w:i/>
          <w:sz w:val="26"/>
          <w:szCs w:val="26"/>
        </w:rPr>
      </w:pPr>
      <w:bookmarkStart w:id="1" w:name="_Hlk111798234"/>
      <w:r w:rsidRPr="00CC02ED">
        <w:rPr>
          <w:rFonts w:ascii="Arial Narrow" w:hAnsi="Arial Narrow"/>
          <w:sz w:val="26"/>
          <w:szCs w:val="26"/>
        </w:rPr>
        <w:t>Esa figura ha sido entendida como una medida tendiente a garantizar a las personas un servicio de salud que abarque las prestaciones médicas que requiera para el restablecimiento de su salud o para atenuar las molestias que causa su cuadro clínico, en pro de mejorar su calidad de vida. La Corte Constitucional ha establecido las reglas para su concesión</w:t>
      </w:r>
      <w:bookmarkEnd w:id="1"/>
      <w:r w:rsidRPr="00CC02ED">
        <w:rPr>
          <w:rFonts w:ascii="Arial Narrow" w:hAnsi="Arial Narrow"/>
          <w:sz w:val="26"/>
          <w:szCs w:val="26"/>
        </w:rPr>
        <w:t xml:space="preserve">, así: </w:t>
      </w:r>
      <w:r w:rsidRPr="00CC02ED">
        <w:rPr>
          <w:rFonts w:ascii="Arial Narrow" w:hAnsi="Arial Narrow"/>
          <w:i/>
          <w:sz w:val="26"/>
          <w:szCs w:val="26"/>
        </w:rPr>
        <w:t>“</w:t>
      </w:r>
      <w:r w:rsidRPr="00CE2C46">
        <w:rPr>
          <w:rFonts w:ascii="Arial Narrow" w:hAnsi="Arial Narrow"/>
          <w:i/>
          <w:sz w:val="24"/>
          <w:szCs w:val="26"/>
        </w:rPr>
        <w:t xml:space="preserve">Por lo general, se ordena cuando (i) la entidad encargada de la prestación del servicio ha sido negligente en el ejercicio de sus funciones y ello ponga en riesgo los derechos fundamentales del paciente. Igualmente, se reconoce cuando (ii) el usuario es un sujeto de especial protección constitucional (como sucede con los menores de edad, adultos mayores, indígenas, desplazados, personas con discapacidad física o que padezcan enfermedades catastróficas); o con aquellas (iii) personas que “exhiben condiciones de salud extremadamente precarias e indignas”. El juez constitucional en estos casos debe precisar el diagnóstico </w:t>
      </w:r>
      <w:r w:rsidRPr="00CE2C46">
        <w:rPr>
          <w:rFonts w:ascii="Arial Narrow" w:hAnsi="Arial Narrow"/>
          <w:i/>
          <w:sz w:val="24"/>
          <w:szCs w:val="26"/>
        </w:rPr>
        <w:lastRenderedPageBreak/>
        <w:t>que el médico tratante estableció respecto al accionante y frente al cual recae la orden del tratamiento integral. Lo dicho teniendo en consideración que no resulta posible dictar órdenes indeterminadas ni reconocer prestaciones futuras e inciertas; lo contrario implicaría presumir la mala fe de la EPS en relación con el cumplimiento de sus deberes y las obligaciones con sus afiliados, en contradicción del artículo 83 Superior</w:t>
      </w:r>
      <w:r w:rsidRPr="00CC02ED">
        <w:rPr>
          <w:rFonts w:ascii="Arial Narrow" w:hAnsi="Arial Narrow"/>
          <w:i/>
          <w:sz w:val="26"/>
          <w:szCs w:val="26"/>
        </w:rPr>
        <w:t xml:space="preserve">”. </w:t>
      </w:r>
      <w:r w:rsidRPr="00CC02ED">
        <w:rPr>
          <w:rFonts w:ascii="Arial Narrow" w:hAnsi="Arial Narrow"/>
          <w:sz w:val="26"/>
          <w:szCs w:val="26"/>
        </w:rPr>
        <w:t>(Sentencia T-259 de 2019)</w:t>
      </w:r>
    </w:p>
    <w:p w14:paraId="50696339" w14:textId="77777777" w:rsidR="001F5E7C" w:rsidRPr="00CC02ED" w:rsidRDefault="001F5E7C" w:rsidP="00CC02ED">
      <w:pPr>
        <w:pStyle w:val="Sinespaciado"/>
        <w:spacing w:line="276" w:lineRule="auto"/>
        <w:jc w:val="both"/>
        <w:rPr>
          <w:rFonts w:ascii="Arial Narrow" w:hAnsi="Arial Narrow"/>
          <w:i/>
          <w:sz w:val="26"/>
          <w:szCs w:val="26"/>
        </w:rPr>
      </w:pPr>
    </w:p>
    <w:p w14:paraId="5069633A" w14:textId="77777777" w:rsidR="001F5E7C" w:rsidRPr="00CC02ED" w:rsidRDefault="001F5E7C" w:rsidP="00CC02ED">
      <w:pPr>
        <w:pStyle w:val="Sinespaciado"/>
        <w:spacing w:line="276" w:lineRule="auto"/>
        <w:jc w:val="both"/>
        <w:rPr>
          <w:rFonts w:ascii="Arial Narrow" w:hAnsi="Arial Narrow"/>
          <w:sz w:val="26"/>
          <w:szCs w:val="26"/>
        </w:rPr>
      </w:pPr>
      <w:r w:rsidRPr="00CC02ED">
        <w:rPr>
          <w:rFonts w:ascii="Arial Narrow" w:hAnsi="Arial Narrow"/>
          <w:sz w:val="26"/>
          <w:szCs w:val="26"/>
        </w:rPr>
        <w:t xml:space="preserve">Para la Sala, se colman los requisitos para otorgar el amparo a la atención integral de que se duele la accionada. En efecto, ha quedado demostrado que la Dirección Seccional de Sanidad </w:t>
      </w:r>
      <w:r w:rsidR="0035603E" w:rsidRPr="00CC02ED">
        <w:rPr>
          <w:rFonts w:ascii="Arial Narrow" w:hAnsi="Arial Narrow"/>
          <w:sz w:val="26"/>
          <w:szCs w:val="26"/>
        </w:rPr>
        <w:t xml:space="preserve">no actuó con la diligencia requerida para garantizar el acceso efectivo al derecho a la salud, ello al no </w:t>
      </w:r>
      <w:r w:rsidR="005D70D9" w:rsidRPr="00CC02ED">
        <w:rPr>
          <w:rFonts w:ascii="Arial Narrow" w:hAnsi="Arial Narrow"/>
          <w:sz w:val="26"/>
          <w:szCs w:val="26"/>
        </w:rPr>
        <w:t>hacer entrega de la mascarilla para el sistema CPAP</w:t>
      </w:r>
      <w:r w:rsidR="00644EE0" w:rsidRPr="00CC02ED">
        <w:rPr>
          <w:rFonts w:ascii="Arial Narrow" w:hAnsi="Arial Narrow"/>
          <w:sz w:val="26"/>
          <w:szCs w:val="26"/>
        </w:rPr>
        <w:t>,</w:t>
      </w:r>
      <w:r w:rsidR="0035603E" w:rsidRPr="00CC02ED">
        <w:rPr>
          <w:rFonts w:ascii="Arial Narrow" w:hAnsi="Arial Narrow"/>
          <w:sz w:val="26"/>
          <w:szCs w:val="26"/>
        </w:rPr>
        <w:t xml:space="preserve"> en las condiciones </w:t>
      </w:r>
      <w:r w:rsidR="005D70D9" w:rsidRPr="00CC02ED">
        <w:rPr>
          <w:rFonts w:ascii="Arial Narrow" w:hAnsi="Arial Narrow"/>
          <w:sz w:val="26"/>
          <w:szCs w:val="26"/>
        </w:rPr>
        <w:t>señaladas por el médico tratante</w:t>
      </w:r>
      <w:r w:rsidR="007D5B6C" w:rsidRPr="00CC02ED">
        <w:rPr>
          <w:rFonts w:ascii="Arial Narrow" w:hAnsi="Arial Narrow"/>
          <w:sz w:val="26"/>
          <w:szCs w:val="26"/>
        </w:rPr>
        <w:t>,</w:t>
      </w:r>
      <w:r w:rsidR="005D70D9" w:rsidRPr="00CC02ED">
        <w:rPr>
          <w:rFonts w:ascii="Arial Narrow" w:hAnsi="Arial Narrow"/>
          <w:sz w:val="26"/>
          <w:szCs w:val="26"/>
        </w:rPr>
        <w:t xml:space="preserve"> y omitir agotar las gestiones necesarias para obtener la </w:t>
      </w:r>
      <w:r w:rsidR="007D5B6C" w:rsidRPr="00CC02ED">
        <w:rPr>
          <w:rFonts w:ascii="Arial Narrow" w:hAnsi="Arial Narrow"/>
          <w:sz w:val="26"/>
          <w:szCs w:val="26"/>
        </w:rPr>
        <w:t>materialización</w:t>
      </w:r>
      <w:r w:rsidR="005D70D9" w:rsidRPr="00CC02ED">
        <w:rPr>
          <w:rFonts w:ascii="Arial Narrow" w:hAnsi="Arial Narrow"/>
          <w:sz w:val="26"/>
          <w:szCs w:val="26"/>
        </w:rPr>
        <w:t xml:space="preserve"> de los</w:t>
      </w:r>
      <w:r w:rsidR="007D5B6C" w:rsidRPr="00CC02ED">
        <w:rPr>
          <w:rFonts w:ascii="Arial Narrow" w:hAnsi="Arial Narrow"/>
          <w:sz w:val="26"/>
          <w:szCs w:val="26"/>
        </w:rPr>
        <w:t xml:space="preserve"> otros</w:t>
      </w:r>
      <w:r w:rsidR="005D70D9" w:rsidRPr="00CC02ED">
        <w:rPr>
          <w:rFonts w:ascii="Arial Narrow" w:hAnsi="Arial Narrow"/>
          <w:sz w:val="26"/>
          <w:szCs w:val="26"/>
        </w:rPr>
        <w:t xml:space="preserve"> servicios médicos autorizados</w:t>
      </w:r>
      <w:r w:rsidR="001119D2" w:rsidRPr="00CC02ED">
        <w:rPr>
          <w:rFonts w:ascii="Arial Narrow" w:hAnsi="Arial Narrow"/>
          <w:sz w:val="26"/>
          <w:szCs w:val="26"/>
        </w:rPr>
        <w:t>. También que</w:t>
      </w:r>
      <w:r w:rsidRPr="00CC02ED">
        <w:rPr>
          <w:rFonts w:ascii="Arial Narrow" w:hAnsi="Arial Narrow"/>
          <w:sz w:val="26"/>
          <w:szCs w:val="26"/>
        </w:rPr>
        <w:t xml:space="preserve"> la </w:t>
      </w:r>
      <w:r w:rsidR="00644EE0" w:rsidRPr="00CC02ED">
        <w:rPr>
          <w:rFonts w:ascii="Arial Narrow" w:hAnsi="Arial Narrow"/>
          <w:sz w:val="26"/>
          <w:szCs w:val="26"/>
        </w:rPr>
        <w:t>citada señora</w:t>
      </w:r>
      <w:r w:rsidRPr="00CC02ED">
        <w:rPr>
          <w:rFonts w:ascii="Arial Narrow" w:hAnsi="Arial Narrow"/>
          <w:sz w:val="26"/>
          <w:szCs w:val="26"/>
        </w:rPr>
        <w:t xml:space="preserve"> </w:t>
      </w:r>
      <w:r w:rsidR="0035603E" w:rsidRPr="00CC02ED">
        <w:rPr>
          <w:rFonts w:ascii="Arial Narrow" w:hAnsi="Arial Narrow"/>
          <w:sz w:val="26"/>
          <w:szCs w:val="26"/>
        </w:rPr>
        <w:t>sufre de diversas patologías como hipertensión, hipotiroidismo, glaucoma y apnea obstructiva del sueño, además de otras enfermedades respiratorias catalogadas como severas</w:t>
      </w:r>
      <w:r w:rsidR="00012D31" w:rsidRPr="00CC02ED">
        <w:rPr>
          <w:rStyle w:val="Refdenotaalpie"/>
          <w:rFonts w:ascii="Arial Narrow" w:hAnsi="Arial Narrow"/>
          <w:sz w:val="26"/>
          <w:szCs w:val="26"/>
        </w:rPr>
        <w:footnoteReference w:id="12"/>
      </w:r>
      <w:r w:rsidR="00012D31" w:rsidRPr="00CC02ED">
        <w:rPr>
          <w:rFonts w:ascii="Arial Narrow" w:hAnsi="Arial Narrow"/>
          <w:sz w:val="26"/>
          <w:szCs w:val="26"/>
        </w:rPr>
        <w:t>, y que debido a la falta de algunos medicamentos recomendados para su manejo, tal cuadro clínico la puede conducir a la “muerte súbita y falla respiratoria hipoxemica”</w:t>
      </w:r>
      <w:r w:rsidR="00012D31" w:rsidRPr="00CC02ED">
        <w:rPr>
          <w:rStyle w:val="Refdenotaalpie"/>
          <w:rFonts w:ascii="Arial Narrow" w:hAnsi="Arial Narrow"/>
          <w:sz w:val="26"/>
          <w:szCs w:val="26"/>
        </w:rPr>
        <w:t xml:space="preserve"> </w:t>
      </w:r>
      <w:r w:rsidR="00012D31" w:rsidRPr="00CC02ED">
        <w:rPr>
          <w:rStyle w:val="Refdenotaalpie"/>
          <w:rFonts w:ascii="Arial Narrow" w:hAnsi="Arial Narrow"/>
          <w:sz w:val="26"/>
          <w:szCs w:val="26"/>
        </w:rPr>
        <w:footnoteReference w:id="13"/>
      </w:r>
      <w:r w:rsidR="00012D31" w:rsidRPr="00CC02ED">
        <w:rPr>
          <w:rFonts w:ascii="Arial Narrow" w:hAnsi="Arial Narrow"/>
          <w:sz w:val="26"/>
          <w:szCs w:val="26"/>
        </w:rPr>
        <w:t xml:space="preserve">, es decir que </w:t>
      </w:r>
      <w:r w:rsidRPr="00CC02ED">
        <w:rPr>
          <w:rFonts w:ascii="Arial Narrow" w:hAnsi="Arial Narrow"/>
          <w:sz w:val="26"/>
          <w:szCs w:val="26"/>
        </w:rPr>
        <w:t xml:space="preserve">tiene una precaria condición de salud. </w:t>
      </w:r>
    </w:p>
    <w:p w14:paraId="5069633B" w14:textId="77777777" w:rsidR="001F5E7C" w:rsidRPr="00CC02ED" w:rsidRDefault="001F5E7C" w:rsidP="00CC02ED">
      <w:pPr>
        <w:pStyle w:val="Sinespaciado"/>
        <w:spacing w:line="276" w:lineRule="auto"/>
        <w:jc w:val="both"/>
        <w:rPr>
          <w:rFonts w:ascii="Arial Narrow" w:hAnsi="Arial Narrow"/>
          <w:sz w:val="26"/>
          <w:szCs w:val="26"/>
        </w:rPr>
      </w:pPr>
    </w:p>
    <w:p w14:paraId="5069633C" w14:textId="77777777" w:rsidR="001F5E7C" w:rsidRPr="00CC02ED" w:rsidRDefault="001F5E7C" w:rsidP="00CC02ED">
      <w:pPr>
        <w:pStyle w:val="Sinespaciado"/>
        <w:spacing w:line="276" w:lineRule="auto"/>
        <w:jc w:val="both"/>
        <w:rPr>
          <w:rFonts w:ascii="Arial Narrow" w:hAnsi="Arial Narrow"/>
          <w:sz w:val="26"/>
          <w:szCs w:val="26"/>
        </w:rPr>
      </w:pPr>
      <w:r w:rsidRPr="00CC02ED">
        <w:rPr>
          <w:rFonts w:ascii="Arial Narrow" w:hAnsi="Arial Narrow"/>
          <w:sz w:val="26"/>
          <w:szCs w:val="26"/>
        </w:rPr>
        <w:t>Así las cosas, como la integralidad decretada se encuentra entre los factores delimitados por la jurisprudencia constitucional, entiende la Sala que ello constituye, primordialmente, medida óptima para responder a las precarias condiciones de salud en que se encuentra la accionante y por tanto será avalada por esta instancia.</w:t>
      </w:r>
      <w:r w:rsidR="0035603E" w:rsidRPr="00CC02ED">
        <w:rPr>
          <w:rFonts w:ascii="Arial Narrow" w:hAnsi="Arial Narrow"/>
          <w:sz w:val="26"/>
          <w:szCs w:val="26"/>
        </w:rPr>
        <w:t xml:space="preserve"> </w:t>
      </w:r>
      <w:r w:rsidR="005D70D9" w:rsidRPr="00CC02ED">
        <w:rPr>
          <w:rFonts w:ascii="Arial Narrow" w:hAnsi="Arial Narrow"/>
          <w:sz w:val="26"/>
          <w:szCs w:val="26"/>
        </w:rPr>
        <w:t>Sin embargo, como la negativa en el goce del derecho a la salud se presentó</w:t>
      </w:r>
      <w:r w:rsidR="009451DF" w:rsidRPr="00CC02ED">
        <w:rPr>
          <w:rFonts w:ascii="Arial Narrow" w:hAnsi="Arial Narrow"/>
          <w:sz w:val="26"/>
          <w:szCs w:val="26"/>
        </w:rPr>
        <w:t xml:space="preserve"> no frente a todas las enfermedades que padece la actora</w:t>
      </w:r>
      <w:r w:rsidR="007D5B6C" w:rsidRPr="00CC02ED">
        <w:rPr>
          <w:rFonts w:ascii="Arial Narrow" w:hAnsi="Arial Narrow"/>
          <w:sz w:val="26"/>
          <w:szCs w:val="26"/>
        </w:rPr>
        <w:t>,</w:t>
      </w:r>
      <w:r w:rsidR="009451DF" w:rsidRPr="00CC02ED">
        <w:rPr>
          <w:rFonts w:ascii="Arial Narrow" w:hAnsi="Arial Narrow"/>
          <w:sz w:val="26"/>
          <w:szCs w:val="26"/>
        </w:rPr>
        <w:t xml:space="preserve"> sino</w:t>
      </w:r>
      <w:r w:rsidR="005D70D9" w:rsidRPr="00CC02ED">
        <w:rPr>
          <w:rFonts w:ascii="Arial Narrow" w:hAnsi="Arial Narrow"/>
          <w:sz w:val="26"/>
          <w:szCs w:val="26"/>
        </w:rPr>
        <w:t xml:space="preserve"> respecto de</w:t>
      </w:r>
      <w:r w:rsidR="009451DF" w:rsidRPr="00CC02ED">
        <w:rPr>
          <w:rFonts w:ascii="Arial Narrow" w:hAnsi="Arial Narrow"/>
          <w:sz w:val="26"/>
          <w:szCs w:val="26"/>
        </w:rPr>
        <w:t>l</w:t>
      </w:r>
      <w:r w:rsidR="005D70D9" w:rsidRPr="00CC02ED">
        <w:rPr>
          <w:rFonts w:ascii="Arial Narrow" w:hAnsi="Arial Narrow"/>
          <w:sz w:val="26"/>
          <w:szCs w:val="26"/>
        </w:rPr>
        <w:t xml:space="preserve"> </w:t>
      </w:r>
      <w:r w:rsidR="009451DF" w:rsidRPr="00CC02ED">
        <w:rPr>
          <w:rFonts w:ascii="Arial Narrow" w:hAnsi="Arial Narrow"/>
          <w:sz w:val="26"/>
          <w:szCs w:val="26"/>
        </w:rPr>
        <w:t>glaucoma y la apnea obstructiva del sueño,</w:t>
      </w:r>
      <w:r w:rsidR="005D70D9" w:rsidRPr="00CC02ED">
        <w:rPr>
          <w:rFonts w:ascii="Arial Narrow" w:hAnsi="Arial Narrow"/>
          <w:sz w:val="26"/>
          <w:szCs w:val="26"/>
        </w:rPr>
        <w:t xml:space="preserve"> a</w:t>
      </w:r>
      <w:r w:rsidR="009451DF" w:rsidRPr="00CC02ED">
        <w:rPr>
          <w:rFonts w:ascii="Arial Narrow" w:hAnsi="Arial Narrow"/>
          <w:sz w:val="26"/>
          <w:szCs w:val="26"/>
        </w:rPr>
        <w:t xml:space="preserve"> ellas se limitará dicha atenci</w:t>
      </w:r>
      <w:r w:rsidR="005D70D9" w:rsidRPr="00CC02ED">
        <w:rPr>
          <w:rFonts w:ascii="Arial Narrow" w:hAnsi="Arial Narrow"/>
          <w:sz w:val="26"/>
          <w:szCs w:val="26"/>
        </w:rPr>
        <w:t>ón</w:t>
      </w:r>
      <w:r w:rsidR="009451DF" w:rsidRPr="00CC02ED">
        <w:rPr>
          <w:rFonts w:ascii="Arial Narrow" w:hAnsi="Arial Narrow"/>
          <w:sz w:val="26"/>
          <w:szCs w:val="26"/>
        </w:rPr>
        <w:t>.</w:t>
      </w:r>
    </w:p>
    <w:p w14:paraId="5069633D" w14:textId="77777777" w:rsidR="00641DDB" w:rsidRPr="00CC02ED" w:rsidRDefault="00641DDB" w:rsidP="00CC02ED">
      <w:pPr>
        <w:pStyle w:val="Sinespaciado"/>
        <w:spacing w:line="276" w:lineRule="auto"/>
        <w:jc w:val="both"/>
        <w:rPr>
          <w:rFonts w:ascii="Arial Narrow" w:hAnsi="Arial Narrow"/>
          <w:color w:val="000000"/>
          <w:sz w:val="26"/>
          <w:szCs w:val="26"/>
          <w:shd w:val="clear" w:color="auto" w:fill="FFFFFF"/>
        </w:rPr>
      </w:pPr>
    </w:p>
    <w:p w14:paraId="5069633E" w14:textId="13DED4BF" w:rsidR="00CA7603" w:rsidRPr="00CC02ED" w:rsidRDefault="001F5E7C" w:rsidP="00CC02ED">
      <w:pPr>
        <w:pStyle w:val="Sinespaciado"/>
        <w:spacing w:line="276" w:lineRule="auto"/>
        <w:jc w:val="both"/>
        <w:rPr>
          <w:rFonts w:ascii="Arial Narrow" w:hAnsi="Arial Narrow"/>
          <w:color w:val="000000"/>
          <w:sz w:val="26"/>
          <w:szCs w:val="26"/>
          <w:shd w:val="clear" w:color="auto" w:fill="FFFFFF"/>
        </w:rPr>
      </w:pPr>
      <w:r w:rsidRPr="00CC02ED">
        <w:rPr>
          <w:rFonts w:ascii="Arial Narrow" w:hAnsi="Arial Narrow"/>
          <w:b/>
          <w:bCs/>
          <w:color w:val="000000"/>
          <w:sz w:val="26"/>
          <w:szCs w:val="26"/>
          <w:shd w:val="clear" w:color="auto" w:fill="FFFFFF"/>
        </w:rPr>
        <w:t>7</w:t>
      </w:r>
      <w:r w:rsidR="00CC53F2" w:rsidRPr="00CC02ED">
        <w:rPr>
          <w:rFonts w:ascii="Arial Narrow" w:hAnsi="Arial Narrow"/>
          <w:b/>
          <w:bCs/>
          <w:color w:val="000000"/>
          <w:sz w:val="26"/>
          <w:szCs w:val="26"/>
          <w:shd w:val="clear" w:color="auto" w:fill="FFFFFF"/>
        </w:rPr>
        <w:t>.</w:t>
      </w:r>
      <w:r w:rsidR="00CC53F2" w:rsidRPr="00CC02ED">
        <w:rPr>
          <w:rFonts w:ascii="Arial Narrow" w:hAnsi="Arial Narrow"/>
          <w:color w:val="000000"/>
          <w:sz w:val="26"/>
          <w:szCs w:val="26"/>
          <w:shd w:val="clear" w:color="auto" w:fill="FFFFFF"/>
        </w:rPr>
        <w:t xml:space="preserve"> Por todo lo considerado, se confirmará el fallo recurrido</w:t>
      </w:r>
      <w:r w:rsidR="00012D31" w:rsidRPr="00CC02ED">
        <w:rPr>
          <w:rFonts w:ascii="Arial Narrow" w:hAnsi="Arial Narrow"/>
          <w:color w:val="000000"/>
          <w:sz w:val="26"/>
          <w:szCs w:val="26"/>
          <w:shd w:val="clear" w:color="auto" w:fill="FFFFFF"/>
        </w:rPr>
        <w:t xml:space="preserve">, </w:t>
      </w:r>
      <w:r w:rsidR="009451DF" w:rsidRPr="00CC02ED">
        <w:rPr>
          <w:rFonts w:ascii="Arial Narrow" w:hAnsi="Arial Narrow"/>
          <w:color w:val="000000"/>
          <w:sz w:val="26"/>
          <w:szCs w:val="26"/>
          <w:shd w:val="clear" w:color="auto" w:fill="FFFFFF"/>
        </w:rPr>
        <w:t xml:space="preserve">adicionándola para ordenar la </w:t>
      </w:r>
      <w:r w:rsidR="009451DF" w:rsidRPr="00CC02ED">
        <w:rPr>
          <w:rFonts w:ascii="Arial Narrow" w:hAnsi="Arial Narrow"/>
          <w:color w:val="000000" w:themeColor="text1"/>
          <w:sz w:val="26"/>
          <w:szCs w:val="26"/>
          <w:shd w:val="clear" w:color="auto" w:fill="FFFFFF"/>
        </w:rPr>
        <w:t xml:space="preserve">entrega de los servicios de salud pendientes de </w:t>
      </w:r>
      <w:r w:rsidR="008843FE" w:rsidRPr="00CC02ED">
        <w:rPr>
          <w:rFonts w:ascii="Arial Narrow" w:hAnsi="Arial Narrow"/>
          <w:color w:val="000000" w:themeColor="text1"/>
          <w:sz w:val="26"/>
          <w:szCs w:val="26"/>
          <w:shd w:val="clear" w:color="auto" w:fill="FFFFFF"/>
        </w:rPr>
        <w:t>suministro, d</w:t>
      </w:r>
      <w:r w:rsidR="009451DF" w:rsidRPr="00CC02ED">
        <w:rPr>
          <w:rFonts w:ascii="Arial Narrow" w:hAnsi="Arial Narrow"/>
          <w:color w:val="000000" w:themeColor="text1"/>
          <w:sz w:val="26"/>
          <w:szCs w:val="26"/>
          <w:shd w:val="clear" w:color="auto" w:fill="FFFFFF"/>
        </w:rPr>
        <w:t>eclarar</w:t>
      </w:r>
      <w:r w:rsidR="009451DF" w:rsidRPr="00CC02ED">
        <w:rPr>
          <w:rFonts w:ascii="Arial Narrow" w:hAnsi="Arial Narrow"/>
          <w:color w:val="000000"/>
          <w:sz w:val="26"/>
          <w:szCs w:val="26"/>
          <w:shd w:val="clear" w:color="auto" w:fill="FFFFFF"/>
        </w:rPr>
        <w:t xml:space="preserve"> </w:t>
      </w:r>
      <w:r w:rsidR="007D5B6C" w:rsidRPr="00CC02ED">
        <w:rPr>
          <w:rFonts w:ascii="Arial Narrow" w:hAnsi="Arial Narrow"/>
          <w:color w:val="000000"/>
          <w:sz w:val="26"/>
          <w:szCs w:val="26"/>
          <w:shd w:val="clear" w:color="auto" w:fill="FFFFFF"/>
        </w:rPr>
        <w:t>el</w:t>
      </w:r>
      <w:r w:rsidR="009451DF" w:rsidRPr="00CC02ED">
        <w:rPr>
          <w:rFonts w:ascii="Arial Narrow" w:hAnsi="Arial Narrow"/>
          <w:color w:val="000000"/>
          <w:sz w:val="26"/>
          <w:szCs w:val="26"/>
          <w:shd w:val="clear" w:color="auto" w:fill="FFFFFF"/>
        </w:rPr>
        <w:t xml:space="preserve"> hecho superado respecto de </w:t>
      </w:r>
      <w:r w:rsidR="007D5B6C" w:rsidRPr="00CC02ED">
        <w:rPr>
          <w:rFonts w:ascii="Arial Narrow" w:hAnsi="Arial Narrow"/>
          <w:color w:val="000000"/>
          <w:sz w:val="26"/>
          <w:szCs w:val="26"/>
          <w:shd w:val="clear" w:color="auto" w:fill="FFFFFF"/>
        </w:rPr>
        <w:t>aquellos que</w:t>
      </w:r>
      <w:r w:rsidR="009451DF" w:rsidRPr="00CC02ED">
        <w:rPr>
          <w:rFonts w:ascii="Arial Narrow" w:hAnsi="Arial Narrow"/>
          <w:color w:val="000000"/>
          <w:sz w:val="26"/>
          <w:szCs w:val="26"/>
          <w:shd w:val="clear" w:color="auto" w:fill="FFFFFF"/>
        </w:rPr>
        <w:t xml:space="preserve"> ya fueron brindados y modificando la orden de integralidad, en los términos señalados</w:t>
      </w:r>
      <w:r w:rsidR="00CC53F2" w:rsidRPr="00CC02ED">
        <w:rPr>
          <w:rFonts w:ascii="Arial Narrow" w:hAnsi="Arial Narrow"/>
          <w:color w:val="000000"/>
          <w:sz w:val="26"/>
          <w:szCs w:val="26"/>
          <w:shd w:val="clear" w:color="auto" w:fill="FFFFFF"/>
        </w:rPr>
        <w:t>.</w:t>
      </w:r>
      <w:r w:rsidR="00B13B6F" w:rsidRPr="00CC02ED">
        <w:rPr>
          <w:rFonts w:ascii="Arial Narrow" w:hAnsi="Arial Narrow"/>
          <w:color w:val="000000"/>
          <w:sz w:val="26"/>
          <w:szCs w:val="26"/>
          <w:shd w:val="clear" w:color="auto" w:fill="FFFFFF"/>
        </w:rPr>
        <w:t xml:space="preserve"> </w:t>
      </w:r>
      <w:r w:rsidR="00055FA3" w:rsidRPr="00CC02ED">
        <w:rPr>
          <w:rFonts w:ascii="Arial Narrow" w:hAnsi="Arial Narrow"/>
          <w:color w:val="000000"/>
          <w:sz w:val="26"/>
          <w:szCs w:val="26"/>
          <w:shd w:val="clear" w:color="auto" w:fill="FFFFFF"/>
        </w:rPr>
        <w:t xml:space="preserve"> </w:t>
      </w:r>
    </w:p>
    <w:p w14:paraId="5069633F" w14:textId="77777777" w:rsidR="00744A68" w:rsidRPr="00CC02ED" w:rsidRDefault="00744A68" w:rsidP="00CC02ED">
      <w:pPr>
        <w:pStyle w:val="Sinespaciado"/>
        <w:spacing w:line="276" w:lineRule="auto"/>
        <w:jc w:val="both"/>
        <w:rPr>
          <w:rFonts w:ascii="Arial Narrow" w:hAnsi="Arial Narrow"/>
          <w:sz w:val="26"/>
          <w:szCs w:val="26"/>
        </w:rPr>
      </w:pPr>
    </w:p>
    <w:p w14:paraId="50696340" w14:textId="77777777" w:rsidR="007748C2" w:rsidRPr="00CC02ED" w:rsidRDefault="007748C2" w:rsidP="00CC02ED">
      <w:pPr>
        <w:pStyle w:val="Sinespaciado"/>
        <w:spacing w:line="276" w:lineRule="auto"/>
        <w:jc w:val="both"/>
        <w:rPr>
          <w:rFonts w:ascii="Arial Narrow" w:hAnsi="Arial Narrow" w:cs="Arial"/>
          <w:sz w:val="26"/>
          <w:szCs w:val="26"/>
          <w:lang w:val="es-MX"/>
        </w:rPr>
      </w:pPr>
      <w:r w:rsidRPr="00CC02ED">
        <w:rPr>
          <w:rFonts w:ascii="Arial Narrow" w:hAnsi="Arial Narrow" w:cs="Arial"/>
          <w:sz w:val="26"/>
          <w:szCs w:val="26"/>
          <w:lang w:val="es-MX"/>
        </w:rPr>
        <w:t>Por lo expuesto, la Sala Civil Familia del Tribunal Superior de Pereira, Risaralda, administrando justicia en nombre de la República y por autoridad de la ley,</w:t>
      </w:r>
    </w:p>
    <w:p w14:paraId="50696341" w14:textId="232ABEE2" w:rsidR="00744A68" w:rsidRDefault="00744A68" w:rsidP="00CC02ED">
      <w:pPr>
        <w:pStyle w:val="Sinespaciado"/>
        <w:spacing w:line="276" w:lineRule="auto"/>
        <w:jc w:val="both"/>
        <w:rPr>
          <w:rFonts w:ascii="Arial Narrow" w:hAnsi="Arial Narrow"/>
          <w:sz w:val="26"/>
          <w:szCs w:val="26"/>
          <w:lang w:val="es-MX"/>
        </w:rPr>
      </w:pPr>
    </w:p>
    <w:p w14:paraId="39E9A956" w14:textId="77777777" w:rsidR="00FA3E4A" w:rsidRPr="00CC02ED" w:rsidRDefault="00FA3E4A" w:rsidP="00CC02ED">
      <w:pPr>
        <w:pStyle w:val="Sinespaciado"/>
        <w:spacing w:line="276" w:lineRule="auto"/>
        <w:jc w:val="both"/>
        <w:rPr>
          <w:rFonts w:ascii="Arial Narrow" w:hAnsi="Arial Narrow"/>
          <w:sz w:val="26"/>
          <w:szCs w:val="26"/>
          <w:lang w:val="es-MX"/>
        </w:rPr>
      </w:pPr>
    </w:p>
    <w:p w14:paraId="50696342" w14:textId="77777777" w:rsidR="00744A68" w:rsidRPr="00CC02ED" w:rsidRDefault="00744A68" w:rsidP="00CC02ED">
      <w:pPr>
        <w:pStyle w:val="Sinespaciado"/>
        <w:spacing w:line="276" w:lineRule="auto"/>
        <w:jc w:val="center"/>
        <w:rPr>
          <w:rFonts w:ascii="Arial Narrow" w:hAnsi="Arial Narrow"/>
          <w:b/>
          <w:bCs/>
          <w:sz w:val="26"/>
          <w:szCs w:val="26"/>
        </w:rPr>
      </w:pPr>
      <w:r w:rsidRPr="00CC02ED">
        <w:rPr>
          <w:rFonts w:ascii="Arial Narrow" w:hAnsi="Arial Narrow"/>
          <w:b/>
          <w:bCs/>
          <w:sz w:val="26"/>
          <w:szCs w:val="26"/>
          <w:u w:val="single"/>
        </w:rPr>
        <w:t>RESUELVE</w:t>
      </w:r>
    </w:p>
    <w:p w14:paraId="50696343" w14:textId="54121BC9" w:rsidR="00744A68" w:rsidRDefault="00744A68" w:rsidP="00CC02ED">
      <w:pPr>
        <w:pStyle w:val="Sinespaciado"/>
        <w:spacing w:line="276" w:lineRule="auto"/>
        <w:jc w:val="both"/>
        <w:rPr>
          <w:rFonts w:ascii="Arial Narrow" w:hAnsi="Arial Narrow"/>
          <w:sz w:val="26"/>
          <w:szCs w:val="26"/>
        </w:rPr>
      </w:pPr>
    </w:p>
    <w:p w14:paraId="55C0DC2A" w14:textId="77777777" w:rsidR="00FA3E4A" w:rsidRPr="00CC02ED" w:rsidRDefault="00FA3E4A" w:rsidP="00CC02ED">
      <w:pPr>
        <w:pStyle w:val="Sinespaciado"/>
        <w:spacing w:line="276" w:lineRule="auto"/>
        <w:jc w:val="both"/>
        <w:rPr>
          <w:rFonts w:ascii="Arial Narrow" w:hAnsi="Arial Narrow"/>
          <w:sz w:val="26"/>
          <w:szCs w:val="26"/>
        </w:rPr>
      </w:pPr>
    </w:p>
    <w:p w14:paraId="1057890C" w14:textId="77777777" w:rsidR="00B67611" w:rsidRPr="00CC02ED" w:rsidRDefault="00744A68" w:rsidP="00CC02ED">
      <w:pPr>
        <w:pStyle w:val="Sinespaciado"/>
        <w:spacing w:line="276" w:lineRule="auto"/>
        <w:jc w:val="both"/>
        <w:rPr>
          <w:rFonts w:ascii="Arial Narrow" w:hAnsi="Arial Narrow" w:cs="Arial"/>
          <w:sz w:val="26"/>
          <w:szCs w:val="26"/>
          <w:lang w:val="es-MX"/>
        </w:rPr>
      </w:pPr>
      <w:r w:rsidRPr="00CC02ED">
        <w:rPr>
          <w:rFonts w:ascii="Arial Narrow" w:hAnsi="Arial Narrow" w:cs="Arial"/>
          <w:b/>
          <w:bCs/>
          <w:sz w:val="26"/>
          <w:szCs w:val="26"/>
          <w:lang w:val="es-MX"/>
        </w:rPr>
        <w:t xml:space="preserve">PRIMERO: </w:t>
      </w:r>
      <w:r w:rsidR="00B67611" w:rsidRPr="00CC02ED">
        <w:rPr>
          <w:rFonts w:ascii="Arial Narrow" w:hAnsi="Arial Narrow" w:cs="Arial"/>
          <w:b/>
          <w:bCs/>
          <w:sz w:val="26"/>
          <w:szCs w:val="26"/>
          <w:lang w:val="es-MX"/>
        </w:rPr>
        <w:t>Modificar</w:t>
      </w:r>
      <w:r w:rsidRPr="00CC02ED">
        <w:rPr>
          <w:rFonts w:ascii="Arial Narrow" w:hAnsi="Arial Narrow" w:cs="Arial"/>
          <w:b/>
          <w:bCs/>
          <w:sz w:val="26"/>
          <w:szCs w:val="26"/>
          <w:lang w:val="es-MX"/>
        </w:rPr>
        <w:t xml:space="preserve"> </w:t>
      </w:r>
      <w:r w:rsidRPr="00CC02ED">
        <w:rPr>
          <w:rFonts w:ascii="Arial Narrow" w:hAnsi="Arial Narrow" w:cs="Arial"/>
          <w:sz w:val="26"/>
          <w:szCs w:val="26"/>
          <w:lang w:val="es-MX"/>
        </w:rPr>
        <w:t xml:space="preserve">la sentencia </w:t>
      </w:r>
      <w:r w:rsidR="00C40F69" w:rsidRPr="00CC02ED">
        <w:rPr>
          <w:rFonts w:ascii="Arial Narrow" w:hAnsi="Arial Narrow" w:cs="Arial"/>
          <w:sz w:val="26"/>
          <w:szCs w:val="26"/>
          <w:lang w:val="es-MX"/>
        </w:rPr>
        <w:t>de fecha y procedencia previamente anotadas</w:t>
      </w:r>
      <w:r w:rsidR="00012D31" w:rsidRPr="00CC02ED">
        <w:rPr>
          <w:rFonts w:ascii="Arial Narrow" w:hAnsi="Arial Narrow" w:cs="Arial"/>
          <w:sz w:val="26"/>
          <w:szCs w:val="26"/>
          <w:lang w:val="es-MX"/>
        </w:rPr>
        <w:t xml:space="preserve">, </w:t>
      </w:r>
      <w:r w:rsidR="00B67611" w:rsidRPr="00CC02ED">
        <w:rPr>
          <w:rFonts w:ascii="Arial Narrow" w:hAnsi="Arial Narrow" w:cs="Arial"/>
          <w:sz w:val="26"/>
          <w:szCs w:val="26"/>
          <w:lang w:val="es-MX"/>
        </w:rPr>
        <w:t>de la siguiente manera:</w:t>
      </w:r>
    </w:p>
    <w:p w14:paraId="45B40EAD" w14:textId="77777777" w:rsidR="00B67611" w:rsidRPr="00CC02ED" w:rsidRDefault="00B67611" w:rsidP="00CC02ED">
      <w:pPr>
        <w:pStyle w:val="Sinespaciado"/>
        <w:spacing w:line="276" w:lineRule="auto"/>
        <w:jc w:val="both"/>
        <w:rPr>
          <w:rFonts w:ascii="Arial Narrow" w:hAnsi="Arial Narrow" w:cs="Arial"/>
          <w:sz w:val="26"/>
          <w:szCs w:val="26"/>
          <w:lang w:val="es-MX"/>
        </w:rPr>
      </w:pPr>
    </w:p>
    <w:p w14:paraId="40014868" w14:textId="77777777" w:rsidR="00400367" w:rsidRPr="00CC02ED" w:rsidRDefault="00B67611" w:rsidP="00CC02ED">
      <w:pPr>
        <w:pStyle w:val="Sinespaciado"/>
        <w:spacing w:line="276" w:lineRule="auto"/>
        <w:jc w:val="both"/>
        <w:rPr>
          <w:rFonts w:ascii="Arial Narrow" w:hAnsi="Arial Narrow"/>
          <w:color w:val="000000"/>
          <w:sz w:val="26"/>
          <w:szCs w:val="26"/>
          <w:shd w:val="clear" w:color="auto" w:fill="FFFFFF"/>
        </w:rPr>
      </w:pPr>
      <w:r w:rsidRPr="00CC02ED">
        <w:rPr>
          <w:rFonts w:ascii="Arial Narrow" w:hAnsi="Arial Narrow" w:cs="Arial"/>
          <w:sz w:val="26"/>
          <w:szCs w:val="26"/>
          <w:lang w:val="es-MX"/>
        </w:rPr>
        <w:t xml:space="preserve">Se </w:t>
      </w:r>
      <w:r w:rsidR="009451DF" w:rsidRPr="00CC02ED">
        <w:rPr>
          <w:rFonts w:ascii="Arial Narrow" w:hAnsi="Arial Narrow"/>
          <w:color w:val="000000"/>
          <w:sz w:val="26"/>
          <w:szCs w:val="26"/>
          <w:shd w:val="clear" w:color="auto" w:fill="FFFFFF"/>
        </w:rPr>
        <w:t>adiciona para ordenar a la Directora de Sanidad de la Policía Nacional, Secciona</w:t>
      </w:r>
      <w:r w:rsidR="007D5B6C" w:rsidRPr="00CC02ED">
        <w:rPr>
          <w:rFonts w:ascii="Arial Narrow" w:hAnsi="Arial Narrow"/>
          <w:color w:val="000000"/>
          <w:sz w:val="26"/>
          <w:szCs w:val="26"/>
          <w:shd w:val="clear" w:color="auto" w:fill="FFFFFF"/>
        </w:rPr>
        <w:t>l</w:t>
      </w:r>
      <w:r w:rsidR="009451DF" w:rsidRPr="00CC02ED">
        <w:rPr>
          <w:rFonts w:ascii="Arial Narrow" w:hAnsi="Arial Narrow"/>
          <w:color w:val="000000"/>
          <w:sz w:val="26"/>
          <w:szCs w:val="26"/>
          <w:shd w:val="clear" w:color="auto" w:fill="FFFFFF"/>
        </w:rPr>
        <w:t xml:space="preserve"> Risaralda que, en el término de 48 horas, contadas desde el momento en que sea notificada de esta providencia, surta las gestiones administrativas necesarias para asegurar la práctica de los </w:t>
      </w:r>
      <w:r w:rsidR="009451DF" w:rsidRPr="00CC02ED">
        <w:rPr>
          <w:rFonts w:ascii="Arial Narrow" w:hAnsi="Arial Narrow"/>
          <w:color w:val="000000"/>
          <w:sz w:val="26"/>
          <w:szCs w:val="26"/>
          <w:shd w:val="clear" w:color="auto" w:fill="FFFFFF"/>
        </w:rPr>
        <w:lastRenderedPageBreak/>
        <w:t xml:space="preserve">procedimientos de </w:t>
      </w:r>
      <w:r w:rsidR="009451DF" w:rsidRPr="00CC02ED">
        <w:rPr>
          <w:rFonts w:ascii="Arial Narrow" w:hAnsi="Arial Narrow"/>
          <w:sz w:val="26"/>
          <w:szCs w:val="26"/>
        </w:rPr>
        <w:t>dilatación de tráquea vía endoscopia y resección o ablación de lesión de tráquea vía endoscopia</w:t>
      </w:r>
      <w:r w:rsidR="009451DF" w:rsidRPr="00CC02ED">
        <w:rPr>
          <w:rFonts w:ascii="Arial Narrow" w:hAnsi="Arial Narrow"/>
          <w:color w:val="000000"/>
          <w:sz w:val="26"/>
          <w:szCs w:val="26"/>
          <w:shd w:val="clear" w:color="auto" w:fill="FFFFFF"/>
        </w:rPr>
        <w:t xml:space="preserve">, los cuales deberán llevarse a cabo dentro de los </w:t>
      </w:r>
      <w:r w:rsidR="00400367" w:rsidRPr="00CC02ED">
        <w:rPr>
          <w:rFonts w:ascii="Arial Narrow" w:hAnsi="Arial Narrow"/>
          <w:color w:val="000000"/>
          <w:sz w:val="26"/>
          <w:szCs w:val="26"/>
          <w:shd w:val="clear" w:color="auto" w:fill="FFFFFF"/>
        </w:rPr>
        <w:t>veinte</w:t>
      </w:r>
      <w:r w:rsidR="009451DF" w:rsidRPr="00CC02ED">
        <w:rPr>
          <w:rFonts w:ascii="Arial Narrow" w:hAnsi="Arial Narrow"/>
          <w:color w:val="000000"/>
          <w:sz w:val="26"/>
          <w:szCs w:val="26"/>
          <w:shd w:val="clear" w:color="auto" w:fill="FFFFFF"/>
        </w:rPr>
        <w:t xml:space="preserve"> días siguientes</w:t>
      </w:r>
      <w:r w:rsidR="00400367" w:rsidRPr="00CC02ED">
        <w:rPr>
          <w:rFonts w:ascii="Arial Narrow" w:hAnsi="Arial Narrow"/>
          <w:color w:val="000000"/>
          <w:sz w:val="26"/>
          <w:szCs w:val="26"/>
          <w:shd w:val="clear" w:color="auto" w:fill="FFFFFF"/>
        </w:rPr>
        <w:t>.</w:t>
      </w:r>
    </w:p>
    <w:p w14:paraId="16731394" w14:textId="77777777" w:rsidR="00400367" w:rsidRPr="00CC02ED" w:rsidRDefault="00400367" w:rsidP="00CC02ED">
      <w:pPr>
        <w:pStyle w:val="Sinespaciado"/>
        <w:spacing w:line="276" w:lineRule="auto"/>
        <w:jc w:val="both"/>
        <w:rPr>
          <w:rFonts w:ascii="Arial Narrow" w:hAnsi="Arial Narrow"/>
          <w:color w:val="000000"/>
          <w:sz w:val="26"/>
          <w:szCs w:val="26"/>
          <w:shd w:val="clear" w:color="auto" w:fill="FFFFFF"/>
        </w:rPr>
      </w:pPr>
    </w:p>
    <w:p w14:paraId="5357B86B" w14:textId="171C8BA3" w:rsidR="00400367" w:rsidRPr="00CC02ED" w:rsidRDefault="00F03520" w:rsidP="00CC02ED">
      <w:pPr>
        <w:pStyle w:val="Sinespaciado"/>
        <w:spacing w:line="276" w:lineRule="auto"/>
        <w:jc w:val="both"/>
        <w:rPr>
          <w:rFonts w:ascii="Arial Narrow" w:hAnsi="Arial Narrow"/>
          <w:sz w:val="26"/>
          <w:szCs w:val="26"/>
        </w:rPr>
      </w:pPr>
      <w:r w:rsidRPr="00CC02ED">
        <w:rPr>
          <w:rFonts w:ascii="Arial Narrow" w:hAnsi="Arial Narrow"/>
          <w:color w:val="000000"/>
          <w:sz w:val="26"/>
          <w:szCs w:val="26"/>
          <w:shd w:val="clear" w:color="auto" w:fill="FFFFFF"/>
        </w:rPr>
        <w:t xml:space="preserve">De </w:t>
      </w:r>
      <w:r w:rsidR="00400367" w:rsidRPr="00CC02ED">
        <w:rPr>
          <w:rFonts w:ascii="Arial Narrow" w:hAnsi="Arial Narrow"/>
          <w:color w:val="000000"/>
          <w:sz w:val="26"/>
          <w:szCs w:val="26"/>
          <w:shd w:val="clear" w:color="auto" w:fill="FFFFFF"/>
        </w:rPr>
        <w:t xml:space="preserve">igual forma, se </w:t>
      </w:r>
      <w:r w:rsidRPr="00CC02ED">
        <w:rPr>
          <w:rFonts w:ascii="Arial Narrow" w:hAnsi="Arial Narrow"/>
          <w:color w:val="000000"/>
          <w:sz w:val="26"/>
          <w:szCs w:val="26"/>
          <w:shd w:val="clear" w:color="auto" w:fill="FFFFFF"/>
        </w:rPr>
        <w:t xml:space="preserve">adiciona </w:t>
      </w:r>
      <w:r w:rsidR="009451DF" w:rsidRPr="00CC02ED">
        <w:rPr>
          <w:rFonts w:ascii="Arial Narrow" w:hAnsi="Arial Narrow"/>
          <w:color w:val="000000"/>
          <w:sz w:val="26"/>
          <w:szCs w:val="26"/>
          <w:shd w:val="clear" w:color="auto" w:fill="FFFFFF"/>
        </w:rPr>
        <w:t xml:space="preserve">para declarar la carencia actual de objeto por hecho superado respecto del suministro de los medicamentos </w:t>
      </w:r>
      <w:r w:rsidR="009451DF" w:rsidRPr="00CC02ED">
        <w:rPr>
          <w:rFonts w:ascii="Arial Narrow" w:hAnsi="Arial Narrow"/>
          <w:sz w:val="26"/>
          <w:szCs w:val="26"/>
        </w:rPr>
        <w:t>mometasona y fluorometalona.</w:t>
      </w:r>
    </w:p>
    <w:p w14:paraId="4E6D1A9A" w14:textId="77777777" w:rsidR="008843FE" w:rsidRPr="00CC02ED" w:rsidRDefault="008843FE" w:rsidP="00CC02ED">
      <w:pPr>
        <w:pStyle w:val="Sinespaciado"/>
        <w:spacing w:line="276" w:lineRule="auto"/>
        <w:jc w:val="both"/>
        <w:rPr>
          <w:rFonts w:ascii="Arial Narrow" w:hAnsi="Arial Narrow"/>
          <w:sz w:val="26"/>
          <w:szCs w:val="26"/>
        </w:rPr>
      </w:pPr>
    </w:p>
    <w:p w14:paraId="50696344" w14:textId="429E4FED" w:rsidR="00101C20" w:rsidRPr="00CC02ED" w:rsidRDefault="00400367" w:rsidP="00CC02ED">
      <w:pPr>
        <w:pStyle w:val="Sinespaciado"/>
        <w:spacing w:line="276" w:lineRule="auto"/>
        <w:jc w:val="both"/>
        <w:rPr>
          <w:rFonts w:ascii="Arial Narrow" w:hAnsi="Arial Narrow" w:cs="Arial"/>
          <w:sz w:val="26"/>
          <w:szCs w:val="26"/>
          <w:lang w:val="es-MX"/>
        </w:rPr>
      </w:pPr>
      <w:r w:rsidRPr="00CC02ED">
        <w:rPr>
          <w:rFonts w:ascii="Arial Narrow" w:hAnsi="Arial Narrow"/>
          <w:sz w:val="26"/>
          <w:szCs w:val="26"/>
        </w:rPr>
        <w:t xml:space="preserve">Por último, </w:t>
      </w:r>
      <w:r w:rsidR="009451DF" w:rsidRPr="00CC02ED">
        <w:rPr>
          <w:rFonts w:ascii="Arial Narrow" w:hAnsi="Arial Narrow"/>
          <w:sz w:val="26"/>
          <w:szCs w:val="26"/>
        </w:rPr>
        <w:t xml:space="preserve">se modifica en su ordinal tercero, en el sentido de que la integralidad se decreta </w:t>
      </w:r>
      <w:r w:rsidR="007D5B6C" w:rsidRPr="00CC02ED">
        <w:rPr>
          <w:rFonts w:ascii="Arial Narrow" w:hAnsi="Arial Narrow"/>
          <w:sz w:val="26"/>
          <w:szCs w:val="26"/>
        </w:rPr>
        <w:t xml:space="preserve">pero </w:t>
      </w:r>
      <w:r w:rsidR="009451DF" w:rsidRPr="00CC02ED">
        <w:rPr>
          <w:rFonts w:ascii="Arial Narrow" w:hAnsi="Arial Narrow"/>
          <w:sz w:val="26"/>
          <w:szCs w:val="26"/>
        </w:rPr>
        <w:t xml:space="preserve">para el manejo de las patologías </w:t>
      </w:r>
      <w:r w:rsidR="007D5B6C" w:rsidRPr="00CC02ED">
        <w:rPr>
          <w:rFonts w:ascii="Arial Narrow" w:hAnsi="Arial Narrow"/>
          <w:sz w:val="26"/>
          <w:szCs w:val="26"/>
        </w:rPr>
        <w:t>d</w:t>
      </w:r>
      <w:r w:rsidR="009451DF" w:rsidRPr="00CC02ED">
        <w:rPr>
          <w:rFonts w:ascii="Arial Narrow" w:hAnsi="Arial Narrow"/>
          <w:sz w:val="26"/>
          <w:szCs w:val="26"/>
        </w:rPr>
        <w:t>e glaucoma y apnea obstructiva del sueño</w:t>
      </w:r>
      <w:r w:rsidR="00CC53F2" w:rsidRPr="00CC02ED">
        <w:rPr>
          <w:rFonts w:ascii="Arial Narrow" w:hAnsi="Arial Narrow" w:cs="Arial"/>
          <w:sz w:val="26"/>
          <w:szCs w:val="26"/>
          <w:lang w:val="es-MX"/>
        </w:rPr>
        <w:t>.</w:t>
      </w:r>
    </w:p>
    <w:p w14:paraId="50696345" w14:textId="77777777" w:rsidR="00644EE0" w:rsidRPr="00CC02ED" w:rsidRDefault="00644EE0" w:rsidP="00CC02ED">
      <w:pPr>
        <w:pStyle w:val="Sinespaciado"/>
        <w:spacing w:line="276" w:lineRule="auto"/>
        <w:jc w:val="both"/>
        <w:rPr>
          <w:rFonts w:ascii="Arial Narrow" w:hAnsi="Arial Narrow" w:cs="Arial"/>
          <w:sz w:val="26"/>
          <w:szCs w:val="26"/>
          <w:lang w:val="es-MX"/>
        </w:rPr>
      </w:pPr>
    </w:p>
    <w:p w14:paraId="50696346" w14:textId="51158466" w:rsidR="00644EE0" w:rsidRPr="00CC02ED" w:rsidRDefault="00644EE0" w:rsidP="00CC02ED">
      <w:pPr>
        <w:pStyle w:val="Sinespaciado"/>
        <w:spacing w:line="276" w:lineRule="auto"/>
        <w:jc w:val="both"/>
        <w:rPr>
          <w:rFonts w:ascii="Arial Narrow" w:hAnsi="Arial Narrow" w:cs="Arial"/>
          <w:sz w:val="26"/>
          <w:szCs w:val="26"/>
          <w:lang w:val="es-MX"/>
        </w:rPr>
      </w:pPr>
      <w:r w:rsidRPr="00CC02ED">
        <w:rPr>
          <w:rFonts w:ascii="Arial Narrow" w:hAnsi="Arial Narrow" w:cs="Arial"/>
          <w:sz w:val="26"/>
          <w:szCs w:val="26"/>
          <w:lang w:val="es-MX"/>
        </w:rPr>
        <w:t>En lo demás se mantiene sin modificación</w:t>
      </w:r>
      <w:r w:rsidR="000A712C" w:rsidRPr="00CC02ED">
        <w:rPr>
          <w:rFonts w:ascii="Arial Narrow" w:hAnsi="Arial Narrow" w:cs="Arial"/>
          <w:sz w:val="26"/>
          <w:szCs w:val="26"/>
          <w:lang w:val="es-MX"/>
        </w:rPr>
        <w:t xml:space="preserve"> la sentencia impugnada</w:t>
      </w:r>
      <w:r w:rsidRPr="00CC02ED">
        <w:rPr>
          <w:rFonts w:ascii="Arial Narrow" w:hAnsi="Arial Narrow" w:cs="Arial"/>
          <w:sz w:val="26"/>
          <w:szCs w:val="26"/>
          <w:lang w:val="es-MX"/>
        </w:rPr>
        <w:t>.</w:t>
      </w:r>
    </w:p>
    <w:p w14:paraId="50696347" w14:textId="77777777" w:rsidR="00CC53F2" w:rsidRPr="00CC02ED" w:rsidRDefault="00CC53F2" w:rsidP="00CC02ED">
      <w:pPr>
        <w:pStyle w:val="Sinespaciado"/>
        <w:spacing w:line="276" w:lineRule="auto"/>
        <w:jc w:val="both"/>
        <w:rPr>
          <w:rFonts w:ascii="Arial Narrow" w:hAnsi="Arial Narrow" w:cs="Arial"/>
          <w:sz w:val="26"/>
          <w:szCs w:val="26"/>
        </w:rPr>
      </w:pPr>
    </w:p>
    <w:p w14:paraId="50696348" w14:textId="77777777" w:rsidR="00744A68" w:rsidRPr="00CC02ED" w:rsidRDefault="00744A68" w:rsidP="00CC02ED">
      <w:pPr>
        <w:pStyle w:val="Sinespaciado"/>
        <w:spacing w:line="276" w:lineRule="auto"/>
        <w:jc w:val="both"/>
        <w:rPr>
          <w:rFonts w:ascii="Arial Narrow" w:hAnsi="Arial Narrow" w:cs="Arial"/>
          <w:sz w:val="26"/>
          <w:szCs w:val="26"/>
          <w:lang w:val="es-MX"/>
        </w:rPr>
      </w:pPr>
      <w:r w:rsidRPr="00CC02ED">
        <w:rPr>
          <w:rFonts w:ascii="Arial Narrow" w:hAnsi="Arial Narrow" w:cs="Arial"/>
          <w:b/>
          <w:sz w:val="26"/>
          <w:szCs w:val="26"/>
          <w:lang w:val="es-MX"/>
        </w:rPr>
        <w:t xml:space="preserve">SEGUNDO: </w:t>
      </w:r>
      <w:r w:rsidRPr="00CC02ED">
        <w:rPr>
          <w:rFonts w:ascii="Arial Narrow" w:hAnsi="Arial Narrow" w:cs="Arial"/>
          <w:b/>
          <w:bCs/>
          <w:sz w:val="26"/>
          <w:szCs w:val="26"/>
          <w:lang w:val="es-MX"/>
        </w:rPr>
        <w:t>NOTIFICAR</w:t>
      </w:r>
      <w:r w:rsidRPr="00CC02ED">
        <w:rPr>
          <w:rFonts w:ascii="Arial Narrow" w:hAnsi="Arial Narrow" w:cs="Arial"/>
          <w:sz w:val="26"/>
          <w:szCs w:val="26"/>
          <w:lang w:val="es-MX"/>
        </w:rPr>
        <w:t xml:space="preserve"> a las partes lo aquí resuelto en la forma más expedita y eficaz posible. Comuníquese de igual forma al Juzgado de primera instancia.</w:t>
      </w:r>
    </w:p>
    <w:p w14:paraId="50696349" w14:textId="77777777" w:rsidR="00744A68" w:rsidRPr="00CC02ED" w:rsidRDefault="00744A68" w:rsidP="00CC02ED">
      <w:pPr>
        <w:pStyle w:val="Sinespaciado"/>
        <w:spacing w:line="276" w:lineRule="auto"/>
        <w:jc w:val="both"/>
        <w:rPr>
          <w:rFonts w:ascii="Arial Narrow" w:hAnsi="Arial Narrow" w:cs="Arial"/>
          <w:sz w:val="26"/>
          <w:szCs w:val="26"/>
          <w:lang w:val="es-MX"/>
        </w:rPr>
      </w:pPr>
    </w:p>
    <w:p w14:paraId="5069634A" w14:textId="77777777" w:rsidR="00BC2BE8" w:rsidRPr="00CC02ED" w:rsidRDefault="00744A68" w:rsidP="00CC02ED">
      <w:pPr>
        <w:spacing w:after="0" w:line="276" w:lineRule="auto"/>
        <w:jc w:val="both"/>
        <w:rPr>
          <w:rFonts w:ascii="Arial Narrow" w:hAnsi="Arial Narrow"/>
          <w:b/>
          <w:iCs/>
          <w:sz w:val="26"/>
          <w:szCs w:val="26"/>
        </w:rPr>
      </w:pPr>
      <w:r w:rsidRPr="00CC02ED">
        <w:rPr>
          <w:rFonts w:ascii="Arial Narrow" w:hAnsi="Arial Narrow" w:cs="Arial"/>
          <w:b/>
          <w:bCs/>
          <w:sz w:val="26"/>
          <w:szCs w:val="26"/>
          <w:lang w:val="es-MX"/>
        </w:rPr>
        <w:t xml:space="preserve">TERCERO: </w:t>
      </w:r>
      <w:r w:rsidRPr="00CC02ED">
        <w:rPr>
          <w:rFonts w:ascii="Arial Narrow" w:hAnsi="Arial Narrow" w:cs="Arial"/>
          <w:b/>
          <w:sz w:val="26"/>
          <w:szCs w:val="26"/>
          <w:lang w:val="es-MX"/>
        </w:rPr>
        <w:t>ENVIAR</w:t>
      </w:r>
      <w:r w:rsidRPr="00CC02ED">
        <w:rPr>
          <w:rFonts w:ascii="Arial Narrow" w:hAnsi="Arial Narrow" w:cs="Arial"/>
          <w:bCs/>
          <w:sz w:val="26"/>
          <w:szCs w:val="26"/>
          <w:lang w:val="es-MX"/>
        </w:rPr>
        <w:t xml:space="preserve"> </w:t>
      </w:r>
      <w:r w:rsidRPr="00CC02ED">
        <w:rPr>
          <w:rFonts w:ascii="Arial Narrow" w:hAnsi="Arial Narrow" w:cs="Arial"/>
          <w:sz w:val="26"/>
          <w:szCs w:val="26"/>
          <w:lang w:val="es-MX"/>
        </w:rPr>
        <w:t>oportunamente, el presente expediente a la Honorable Corte Constitucional para su eventual revisión.</w:t>
      </w:r>
    </w:p>
    <w:p w14:paraId="5069634B" w14:textId="77777777" w:rsidR="00AE62D1" w:rsidRPr="00CC02ED" w:rsidRDefault="00AE62D1" w:rsidP="00CC02ED">
      <w:pPr>
        <w:overflowPunct w:val="0"/>
        <w:autoSpaceDE w:val="0"/>
        <w:autoSpaceDN w:val="0"/>
        <w:adjustRightInd w:val="0"/>
        <w:spacing w:after="0" w:line="276" w:lineRule="auto"/>
        <w:ind w:right="49"/>
        <w:rPr>
          <w:rFonts w:ascii="Arial Narrow" w:hAnsi="Arial Narrow"/>
          <w:b/>
          <w:iCs/>
          <w:sz w:val="26"/>
          <w:szCs w:val="26"/>
        </w:rPr>
      </w:pPr>
      <w:r w:rsidRPr="00CC02ED">
        <w:rPr>
          <w:rFonts w:ascii="Arial Narrow" w:hAnsi="Arial Narrow"/>
          <w:b/>
          <w:iCs/>
          <w:sz w:val="26"/>
          <w:szCs w:val="26"/>
        </w:rPr>
        <w:t xml:space="preserve"> </w:t>
      </w:r>
    </w:p>
    <w:p w14:paraId="49D9B8B4" w14:textId="77777777" w:rsidR="00CC02ED" w:rsidRPr="00AA3DF0" w:rsidRDefault="00CC02ED" w:rsidP="00CC02ED">
      <w:pPr>
        <w:spacing w:after="0" w:line="276" w:lineRule="auto"/>
        <w:rPr>
          <w:rFonts w:ascii="Arial Narrow" w:hAnsi="Arial Narrow"/>
          <w:b/>
          <w:iCs/>
          <w:sz w:val="26"/>
          <w:szCs w:val="26"/>
        </w:rPr>
      </w:pPr>
      <w:r w:rsidRPr="00AA3DF0">
        <w:rPr>
          <w:rFonts w:ascii="Arial Narrow" w:hAnsi="Arial Narrow"/>
          <w:b/>
          <w:iCs/>
          <w:sz w:val="26"/>
          <w:szCs w:val="26"/>
        </w:rPr>
        <w:t>NOTIFÍQUESE Y CÚMPLASE</w:t>
      </w:r>
    </w:p>
    <w:p w14:paraId="408FA430" w14:textId="77777777" w:rsidR="00CC02ED" w:rsidRPr="00AA3DF0" w:rsidRDefault="00CC02ED" w:rsidP="00CC02ED">
      <w:pPr>
        <w:overflowPunct w:val="0"/>
        <w:autoSpaceDE w:val="0"/>
        <w:autoSpaceDN w:val="0"/>
        <w:adjustRightInd w:val="0"/>
        <w:spacing w:after="0" w:line="276" w:lineRule="auto"/>
        <w:ind w:right="49"/>
        <w:jc w:val="center"/>
        <w:rPr>
          <w:rFonts w:ascii="Arial Narrow" w:eastAsia="Cambria Math" w:hAnsi="Arial Narrow" w:cs="Cambria Math"/>
          <w:b/>
          <w:iCs/>
          <w:sz w:val="26"/>
          <w:szCs w:val="26"/>
          <w:lang w:val="es-ES" w:eastAsia="es-ES"/>
        </w:rPr>
      </w:pPr>
      <w:bookmarkStart w:id="2" w:name="_Hlk109296068"/>
    </w:p>
    <w:p w14:paraId="619A9443" w14:textId="77777777" w:rsidR="00CC02ED" w:rsidRPr="00AA3DF0" w:rsidRDefault="00CC02ED" w:rsidP="00CC02ED">
      <w:pPr>
        <w:overflowPunct w:val="0"/>
        <w:autoSpaceDE w:val="0"/>
        <w:autoSpaceDN w:val="0"/>
        <w:adjustRightInd w:val="0"/>
        <w:spacing w:after="0" w:line="276" w:lineRule="auto"/>
        <w:ind w:right="49"/>
        <w:rPr>
          <w:rFonts w:ascii="Arial Narrow" w:eastAsia="Cambria Math" w:hAnsi="Arial Narrow" w:cs="Cambria Math"/>
          <w:iCs/>
          <w:sz w:val="26"/>
          <w:szCs w:val="26"/>
          <w:lang w:val="es-ES_tradnl" w:eastAsia="es-ES"/>
        </w:rPr>
      </w:pPr>
      <w:r w:rsidRPr="00AA3DF0">
        <w:rPr>
          <w:rFonts w:ascii="Arial Narrow" w:eastAsia="Cambria Math" w:hAnsi="Arial Narrow" w:cs="Cambria Math"/>
          <w:iCs/>
          <w:sz w:val="26"/>
          <w:szCs w:val="26"/>
          <w:lang w:val="es-ES_tradnl" w:eastAsia="es-ES"/>
        </w:rPr>
        <w:t>Los Magistrados,</w:t>
      </w:r>
    </w:p>
    <w:p w14:paraId="0236AB7B" w14:textId="77777777" w:rsidR="00CC02ED" w:rsidRPr="00AA3DF0" w:rsidRDefault="00CC02ED" w:rsidP="00CC02ED">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065D38B2" w14:textId="77777777" w:rsidR="00CC02ED" w:rsidRPr="00AA3DF0" w:rsidRDefault="00CC02ED" w:rsidP="00CC02ED">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4154C22F" w14:textId="77777777" w:rsidR="00CC02ED" w:rsidRPr="00AA3DF0" w:rsidRDefault="00CC02ED" w:rsidP="00CC02ED">
      <w:pPr>
        <w:overflowPunct w:val="0"/>
        <w:autoSpaceDE w:val="0"/>
        <w:autoSpaceDN w:val="0"/>
        <w:adjustRightInd w:val="0"/>
        <w:spacing w:after="0" w:line="276" w:lineRule="auto"/>
        <w:ind w:right="49"/>
        <w:jc w:val="center"/>
        <w:rPr>
          <w:rFonts w:ascii="Arial Narrow" w:eastAsia="Cambria Math" w:hAnsi="Arial Narrow" w:cs="Cambria Math"/>
          <w:b/>
          <w:iCs/>
          <w:sz w:val="26"/>
          <w:szCs w:val="26"/>
          <w:lang w:val="es-ES_tradnl" w:eastAsia="es-ES"/>
        </w:rPr>
      </w:pPr>
      <w:r w:rsidRPr="00AA3DF0">
        <w:rPr>
          <w:rFonts w:ascii="Arial Narrow" w:eastAsia="Cambria Math" w:hAnsi="Arial Narrow" w:cs="Cambria Math"/>
          <w:b/>
          <w:iCs/>
          <w:sz w:val="26"/>
          <w:szCs w:val="26"/>
          <w:lang w:val="es-ES_tradnl" w:eastAsia="es-ES"/>
        </w:rPr>
        <w:t>CARLOS MAURICIO GARCÍA BARAJAS</w:t>
      </w:r>
    </w:p>
    <w:p w14:paraId="6BAA5469" w14:textId="77777777" w:rsidR="00CC02ED" w:rsidRPr="00AA3DF0" w:rsidRDefault="00CC02ED" w:rsidP="00CC02ED">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00753EC7" w14:textId="77777777" w:rsidR="00CC02ED" w:rsidRPr="00AA3DF0" w:rsidRDefault="00CC02ED" w:rsidP="00CC02ED">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2CF60ADF" w14:textId="77777777" w:rsidR="00CC02ED" w:rsidRPr="00AA3DF0" w:rsidRDefault="00CC02ED" w:rsidP="00CC02ED">
      <w:pPr>
        <w:overflowPunct w:val="0"/>
        <w:autoSpaceDE w:val="0"/>
        <w:autoSpaceDN w:val="0"/>
        <w:adjustRightInd w:val="0"/>
        <w:spacing w:after="0" w:line="276" w:lineRule="auto"/>
        <w:jc w:val="center"/>
        <w:rPr>
          <w:rFonts w:ascii="Arial Narrow" w:eastAsia="Cambria Math" w:hAnsi="Arial Narrow" w:cs="Arial"/>
          <w:b/>
          <w:bCs/>
          <w:sz w:val="26"/>
          <w:szCs w:val="26"/>
          <w:lang w:val="es-ES_tradnl" w:eastAsia="es-ES"/>
        </w:rPr>
      </w:pPr>
      <w:r w:rsidRPr="00AA3DF0">
        <w:rPr>
          <w:rFonts w:ascii="Arial Narrow" w:eastAsia="Cambria Math" w:hAnsi="Arial Narrow" w:cs="Arial"/>
          <w:b/>
          <w:bCs/>
          <w:sz w:val="26"/>
          <w:szCs w:val="26"/>
          <w:lang w:val="es-ES_tradnl" w:eastAsia="es-ES"/>
        </w:rPr>
        <w:t>DUBERNEY GRISALES HERRERA</w:t>
      </w:r>
    </w:p>
    <w:p w14:paraId="760BD7CA" w14:textId="77777777" w:rsidR="00CC02ED" w:rsidRPr="00AA3DF0" w:rsidRDefault="00CC02ED" w:rsidP="00CC02ED">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3F62505D" w14:textId="77777777" w:rsidR="00CC02ED" w:rsidRPr="00AA3DF0" w:rsidRDefault="00CC02ED" w:rsidP="00CC02ED">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50696358" w14:textId="76C2E31F" w:rsidR="00E507D4" w:rsidRPr="00CC02ED" w:rsidRDefault="00CC02ED" w:rsidP="00CC02ED">
      <w:pPr>
        <w:overflowPunct w:val="0"/>
        <w:autoSpaceDE w:val="0"/>
        <w:autoSpaceDN w:val="0"/>
        <w:adjustRightInd w:val="0"/>
        <w:spacing w:after="0" w:line="276" w:lineRule="auto"/>
        <w:jc w:val="center"/>
        <w:rPr>
          <w:rFonts w:ascii="Arial Narrow" w:eastAsia="Cambria Math" w:hAnsi="Arial Narrow" w:cs="Arial"/>
          <w:b/>
          <w:bCs/>
          <w:sz w:val="26"/>
          <w:szCs w:val="26"/>
          <w:lang w:val="es-ES_tradnl" w:eastAsia="es-ES"/>
        </w:rPr>
      </w:pPr>
      <w:r w:rsidRPr="00AA3DF0">
        <w:rPr>
          <w:rFonts w:ascii="Arial Narrow" w:eastAsia="Cambria Math" w:hAnsi="Arial Narrow" w:cs="Arial"/>
          <w:b/>
          <w:bCs/>
          <w:sz w:val="26"/>
          <w:szCs w:val="26"/>
          <w:lang w:val="es-ES_tradnl" w:eastAsia="es-ES"/>
        </w:rPr>
        <w:t>EDDER JIMMY SÁNCHEZ CALAMBÁS</w:t>
      </w:r>
      <w:bookmarkEnd w:id="2"/>
    </w:p>
    <w:sectPr w:rsidR="00E507D4" w:rsidRPr="00CC02ED" w:rsidSect="008F6586">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3CE15" w14:textId="77777777" w:rsidR="00744DDB" w:rsidRDefault="00744DDB" w:rsidP="00A74900">
      <w:pPr>
        <w:spacing w:after="0" w:line="240" w:lineRule="auto"/>
      </w:pPr>
      <w:r>
        <w:separator/>
      </w:r>
    </w:p>
  </w:endnote>
  <w:endnote w:type="continuationSeparator" w:id="0">
    <w:p w14:paraId="1790CCE7" w14:textId="77777777" w:rsidR="00744DDB" w:rsidRDefault="00744DDB"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7406"/>
      <w:docPartObj>
        <w:docPartGallery w:val="Page Numbers (Bottom of Page)"/>
        <w:docPartUnique/>
      </w:docPartObj>
    </w:sdtPr>
    <w:sdtEndPr/>
    <w:sdtContent>
      <w:p w14:paraId="50696364" w14:textId="77777777" w:rsidR="005D70D9" w:rsidRDefault="000A712C">
        <w:pPr>
          <w:pStyle w:val="Piedepgina"/>
          <w:jc w:val="right"/>
        </w:pPr>
        <w:r w:rsidRPr="00CC02ED">
          <w:rPr>
            <w:rFonts w:ascii="Arial" w:hAnsi="Arial" w:cs="Arial"/>
            <w:sz w:val="18"/>
            <w:szCs w:val="16"/>
            <w:lang w:val="es-ES" w:eastAsia="es-MX"/>
          </w:rPr>
          <w:fldChar w:fldCharType="begin"/>
        </w:r>
        <w:r w:rsidRPr="00CC02ED">
          <w:rPr>
            <w:rFonts w:ascii="Arial" w:hAnsi="Arial" w:cs="Arial"/>
            <w:sz w:val="18"/>
            <w:szCs w:val="16"/>
            <w:lang w:val="es-ES" w:eastAsia="es-MX"/>
          </w:rPr>
          <w:instrText>PAGE   \* MERGEFORMAT</w:instrText>
        </w:r>
        <w:r w:rsidRPr="00CC02ED">
          <w:rPr>
            <w:rFonts w:ascii="Arial" w:hAnsi="Arial" w:cs="Arial"/>
            <w:sz w:val="18"/>
            <w:szCs w:val="16"/>
            <w:lang w:val="es-ES" w:eastAsia="es-MX"/>
          </w:rPr>
          <w:fldChar w:fldCharType="separate"/>
        </w:r>
        <w:r w:rsidR="007D5B6C" w:rsidRPr="00CC02ED">
          <w:rPr>
            <w:rFonts w:ascii="Arial" w:hAnsi="Arial" w:cs="Arial"/>
            <w:sz w:val="18"/>
            <w:szCs w:val="16"/>
            <w:lang w:val="es-ES" w:eastAsia="es-MX"/>
          </w:rPr>
          <w:t>9</w:t>
        </w:r>
        <w:r w:rsidRPr="00CC02ED">
          <w:rPr>
            <w:rFonts w:ascii="Arial" w:hAnsi="Arial" w:cs="Arial"/>
            <w:sz w:val="18"/>
            <w:szCs w:val="16"/>
            <w:lang w:val="es-ES" w:eastAsia="es-MX"/>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BC282" w14:textId="77777777" w:rsidR="00744DDB" w:rsidRDefault="00744DDB" w:rsidP="00A74900">
      <w:pPr>
        <w:spacing w:after="0" w:line="240" w:lineRule="auto"/>
      </w:pPr>
      <w:r>
        <w:separator/>
      </w:r>
    </w:p>
  </w:footnote>
  <w:footnote w:type="continuationSeparator" w:id="0">
    <w:p w14:paraId="633FE5CC" w14:textId="77777777" w:rsidR="00744DDB" w:rsidRDefault="00744DDB" w:rsidP="00A74900">
      <w:pPr>
        <w:spacing w:after="0" w:line="240" w:lineRule="auto"/>
      </w:pPr>
      <w:r>
        <w:continuationSeparator/>
      </w:r>
    </w:p>
  </w:footnote>
  <w:footnote w:id="1">
    <w:p w14:paraId="50696366" w14:textId="77777777" w:rsidR="005D70D9" w:rsidRPr="00CC02ED" w:rsidRDefault="005D70D9" w:rsidP="00CC02ED">
      <w:pPr>
        <w:pStyle w:val="Textonotapie"/>
        <w:jc w:val="both"/>
        <w:rPr>
          <w:rFonts w:ascii="Arial" w:hAnsi="Arial" w:cs="Arial"/>
          <w:sz w:val="18"/>
          <w:szCs w:val="18"/>
        </w:rPr>
      </w:pPr>
      <w:r w:rsidRPr="00CC02ED">
        <w:rPr>
          <w:rStyle w:val="Refdenotaalpie"/>
          <w:rFonts w:ascii="Arial" w:hAnsi="Arial" w:cs="Arial"/>
          <w:sz w:val="18"/>
          <w:szCs w:val="18"/>
        </w:rPr>
        <w:footnoteRef/>
      </w:r>
      <w:r w:rsidRPr="00CC02ED">
        <w:rPr>
          <w:rFonts w:ascii="Arial" w:hAnsi="Arial" w:cs="Arial"/>
          <w:sz w:val="18"/>
          <w:szCs w:val="18"/>
        </w:rPr>
        <w:t xml:space="preserve"> Archivo 03 del cuaderno de primera instancia</w:t>
      </w:r>
    </w:p>
  </w:footnote>
  <w:footnote w:id="2">
    <w:p w14:paraId="50696367" w14:textId="77777777" w:rsidR="005D70D9" w:rsidRPr="00CC02ED" w:rsidRDefault="005D70D9" w:rsidP="00CC02ED">
      <w:pPr>
        <w:pStyle w:val="Textonotapie"/>
        <w:jc w:val="both"/>
        <w:rPr>
          <w:rFonts w:ascii="Arial" w:hAnsi="Arial" w:cs="Arial"/>
          <w:sz w:val="18"/>
          <w:szCs w:val="18"/>
        </w:rPr>
      </w:pPr>
      <w:r w:rsidRPr="00CC02ED">
        <w:rPr>
          <w:rStyle w:val="Refdenotaalpie"/>
          <w:rFonts w:ascii="Arial" w:hAnsi="Arial" w:cs="Arial"/>
          <w:sz w:val="18"/>
          <w:szCs w:val="18"/>
        </w:rPr>
        <w:footnoteRef/>
      </w:r>
      <w:r w:rsidRPr="00CC02ED">
        <w:rPr>
          <w:rFonts w:ascii="Arial" w:hAnsi="Arial" w:cs="Arial"/>
          <w:sz w:val="18"/>
          <w:szCs w:val="18"/>
        </w:rPr>
        <w:t xml:space="preserve"> Archivo 03 del cuaderno de primera instancia</w:t>
      </w:r>
    </w:p>
  </w:footnote>
  <w:footnote w:id="3">
    <w:p w14:paraId="50696368" w14:textId="77777777" w:rsidR="005D70D9" w:rsidRPr="00CC02ED" w:rsidRDefault="005D70D9" w:rsidP="00CC02ED">
      <w:pPr>
        <w:pStyle w:val="Textonotapie"/>
        <w:jc w:val="both"/>
        <w:rPr>
          <w:rFonts w:ascii="Arial" w:hAnsi="Arial" w:cs="Arial"/>
          <w:sz w:val="18"/>
          <w:szCs w:val="18"/>
        </w:rPr>
      </w:pPr>
      <w:r w:rsidRPr="00CC02ED">
        <w:rPr>
          <w:rStyle w:val="Refdenotaalpie"/>
          <w:rFonts w:ascii="Arial" w:hAnsi="Arial" w:cs="Arial"/>
          <w:sz w:val="18"/>
          <w:szCs w:val="18"/>
        </w:rPr>
        <w:footnoteRef/>
      </w:r>
      <w:r w:rsidRPr="00CC02ED">
        <w:rPr>
          <w:rFonts w:ascii="Arial" w:hAnsi="Arial" w:cs="Arial"/>
          <w:sz w:val="18"/>
          <w:szCs w:val="18"/>
        </w:rPr>
        <w:t xml:space="preserve"> Archivo 07 del cuaderno de primera instancia</w:t>
      </w:r>
    </w:p>
  </w:footnote>
  <w:footnote w:id="4">
    <w:p w14:paraId="50696369" w14:textId="77777777" w:rsidR="005D70D9" w:rsidRPr="00CC02ED" w:rsidRDefault="005D70D9" w:rsidP="00CC02ED">
      <w:pPr>
        <w:pStyle w:val="Textonotapie"/>
        <w:jc w:val="both"/>
        <w:rPr>
          <w:rFonts w:ascii="Arial" w:hAnsi="Arial" w:cs="Arial"/>
          <w:sz w:val="18"/>
          <w:szCs w:val="18"/>
        </w:rPr>
      </w:pPr>
      <w:r w:rsidRPr="00CC02ED">
        <w:rPr>
          <w:rStyle w:val="Refdenotaalpie"/>
          <w:rFonts w:ascii="Arial" w:hAnsi="Arial" w:cs="Arial"/>
          <w:sz w:val="18"/>
          <w:szCs w:val="18"/>
        </w:rPr>
        <w:footnoteRef/>
      </w:r>
      <w:r w:rsidRPr="00CC02ED">
        <w:rPr>
          <w:rFonts w:ascii="Arial" w:hAnsi="Arial" w:cs="Arial"/>
          <w:sz w:val="18"/>
          <w:szCs w:val="18"/>
        </w:rPr>
        <w:t xml:space="preserve"> Archivo 09 del cuaderno de primera instancia</w:t>
      </w:r>
    </w:p>
  </w:footnote>
  <w:footnote w:id="5">
    <w:p w14:paraId="5069636A" w14:textId="77777777" w:rsidR="005D70D9" w:rsidRPr="00CC02ED" w:rsidRDefault="005D70D9" w:rsidP="00CC02ED">
      <w:pPr>
        <w:pStyle w:val="Textonotapie"/>
        <w:jc w:val="both"/>
        <w:rPr>
          <w:rFonts w:ascii="Arial" w:hAnsi="Arial" w:cs="Arial"/>
          <w:sz w:val="18"/>
          <w:szCs w:val="18"/>
        </w:rPr>
      </w:pPr>
      <w:r w:rsidRPr="00CC02ED">
        <w:rPr>
          <w:rStyle w:val="Refdenotaalpie"/>
          <w:rFonts w:ascii="Arial" w:hAnsi="Arial" w:cs="Arial"/>
          <w:sz w:val="18"/>
          <w:szCs w:val="18"/>
        </w:rPr>
        <w:footnoteRef/>
      </w:r>
      <w:r w:rsidRPr="00CC02ED">
        <w:rPr>
          <w:rFonts w:ascii="Arial" w:hAnsi="Arial" w:cs="Arial"/>
          <w:sz w:val="18"/>
          <w:szCs w:val="18"/>
        </w:rPr>
        <w:t xml:space="preserve"> Folios 21 y 22 del archivo 03 del cuaderno de primera instancia</w:t>
      </w:r>
    </w:p>
  </w:footnote>
  <w:footnote w:id="6">
    <w:p w14:paraId="5069636B" w14:textId="77777777" w:rsidR="005D70D9" w:rsidRPr="00CC02ED" w:rsidRDefault="005D70D9" w:rsidP="00CC02ED">
      <w:pPr>
        <w:pStyle w:val="Textonotapie"/>
        <w:jc w:val="both"/>
        <w:rPr>
          <w:rFonts w:ascii="Arial" w:hAnsi="Arial" w:cs="Arial"/>
          <w:sz w:val="18"/>
          <w:szCs w:val="18"/>
        </w:rPr>
      </w:pPr>
      <w:r w:rsidRPr="00CC02ED">
        <w:rPr>
          <w:rStyle w:val="Refdenotaalpie"/>
          <w:rFonts w:ascii="Arial" w:hAnsi="Arial" w:cs="Arial"/>
          <w:sz w:val="18"/>
          <w:szCs w:val="18"/>
        </w:rPr>
        <w:footnoteRef/>
      </w:r>
      <w:r w:rsidRPr="00CC02ED">
        <w:rPr>
          <w:rFonts w:ascii="Arial" w:hAnsi="Arial" w:cs="Arial"/>
          <w:sz w:val="18"/>
          <w:szCs w:val="18"/>
        </w:rPr>
        <w:t xml:space="preserve"> Folio 47 del archivo 03 del cuaderno de primera instancia</w:t>
      </w:r>
    </w:p>
  </w:footnote>
  <w:footnote w:id="7">
    <w:p w14:paraId="5069636C" w14:textId="77777777" w:rsidR="005D70D9" w:rsidRPr="00CC02ED" w:rsidRDefault="005D70D9" w:rsidP="00CC02ED">
      <w:pPr>
        <w:pStyle w:val="Textonotapie"/>
        <w:jc w:val="both"/>
        <w:rPr>
          <w:rFonts w:ascii="Arial" w:hAnsi="Arial" w:cs="Arial"/>
          <w:sz w:val="18"/>
          <w:szCs w:val="18"/>
        </w:rPr>
      </w:pPr>
      <w:r w:rsidRPr="00CC02ED">
        <w:rPr>
          <w:rStyle w:val="Refdenotaalpie"/>
          <w:rFonts w:ascii="Arial" w:hAnsi="Arial" w:cs="Arial"/>
          <w:sz w:val="18"/>
          <w:szCs w:val="18"/>
        </w:rPr>
        <w:footnoteRef/>
      </w:r>
      <w:r w:rsidRPr="00CC02ED">
        <w:rPr>
          <w:rFonts w:ascii="Arial" w:hAnsi="Arial" w:cs="Arial"/>
          <w:sz w:val="18"/>
          <w:szCs w:val="18"/>
        </w:rPr>
        <w:t xml:space="preserve"> Folios 34 a 36 del archivo 03 del cuaderno de primera instancia</w:t>
      </w:r>
    </w:p>
  </w:footnote>
  <w:footnote w:id="8">
    <w:p w14:paraId="5D95B397" w14:textId="1FFF96E3" w:rsidR="00626392" w:rsidRPr="00CC02ED" w:rsidRDefault="00626392" w:rsidP="00CC02ED">
      <w:pPr>
        <w:pStyle w:val="Textonotapie"/>
        <w:jc w:val="both"/>
        <w:rPr>
          <w:rFonts w:ascii="Arial" w:hAnsi="Arial" w:cs="Arial"/>
          <w:sz w:val="18"/>
          <w:szCs w:val="18"/>
        </w:rPr>
      </w:pPr>
      <w:r w:rsidRPr="00CC02ED">
        <w:rPr>
          <w:rStyle w:val="Refdenotaalpie"/>
          <w:rFonts w:ascii="Arial" w:hAnsi="Arial" w:cs="Arial"/>
          <w:sz w:val="18"/>
          <w:szCs w:val="18"/>
        </w:rPr>
        <w:footnoteRef/>
      </w:r>
      <w:r w:rsidRPr="00CC02ED">
        <w:rPr>
          <w:rFonts w:ascii="Arial" w:hAnsi="Arial" w:cs="Arial"/>
          <w:sz w:val="18"/>
          <w:szCs w:val="18"/>
        </w:rPr>
        <w:t xml:space="preserve"> </w:t>
      </w:r>
      <w:r w:rsidR="009A4554" w:rsidRPr="00CC02ED">
        <w:rPr>
          <w:rFonts w:ascii="Arial" w:hAnsi="Arial" w:cs="Arial"/>
          <w:sz w:val="18"/>
          <w:szCs w:val="18"/>
        </w:rPr>
        <w:t>Folios 48 a 51 del archivo 03 del cuaderno de primera instancia</w:t>
      </w:r>
    </w:p>
  </w:footnote>
  <w:footnote w:id="9">
    <w:p w14:paraId="5069636D" w14:textId="77777777" w:rsidR="005D70D9" w:rsidRPr="00CC02ED" w:rsidRDefault="005D70D9" w:rsidP="00CC02ED">
      <w:pPr>
        <w:pStyle w:val="Textonotapie"/>
        <w:ind w:left="708" w:hanging="708"/>
        <w:jc w:val="both"/>
        <w:rPr>
          <w:rFonts w:ascii="Arial" w:hAnsi="Arial" w:cs="Arial"/>
          <w:sz w:val="18"/>
          <w:szCs w:val="18"/>
        </w:rPr>
      </w:pPr>
      <w:r w:rsidRPr="00CC02ED">
        <w:rPr>
          <w:rStyle w:val="Refdenotaalpie"/>
          <w:rFonts w:ascii="Arial" w:hAnsi="Arial" w:cs="Arial"/>
          <w:sz w:val="18"/>
          <w:szCs w:val="18"/>
        </w:rPr>
        <w:footnoteRef/>
      </w:r>
      <w:r w:rsidRPr="00CC02ED">
        <w:rPr>
          <w:rFonts w:ascii="Arial" w:hAnsi="Arial" w:cs="Arial"/>
          <w:sz w:val="18"/>
          <w:szCs w:val="18"/>
        </w:rPr>
        <w:t xml:space="preserve"> Folio 37, 38 y 41 del archivo 03 del cuaderno de primera instancia</w:t>
      </w:r>
    </w:p>
  </w:footnote>
  <w:footnote w:id="10">
    <w:p w14:paraId="5069636E" w14:textId="77777777" w:rsidR="005D70D9" w:rsidRPr="00CC02ED" w:rsidRDefault="005D70D9" w:rsidP="00CC02ED">
      <w:pPr>
        <w:pStyle w:val="Textonotapie"/>
        <w:jc w:val="both"/>
        <w:rPr>
          <w:rFonts w:ascii="Arial" w:hAnsi="Arial" w:cs="Arial"/>
          <w:sz w:val="18"/>
          <w:szCs w:val="18"/>
        </w:rPr>
      </w:pPr>
      <w:r w:rsidRPr="00CC02ED">
        <w:rPr>
          <w:rStyle w:val="Refdenotaalpie"/>
          <w:rFonts w:ascii="Arial" w:hAnsi="Arial" w:cs="Arial"/>
          <w:sz w:val="18"/>
          <w:szCs w:val="18"/>
        </w:rPr>
        <w:footnoteRef/>
      </w:r>
      <w:r w:rsidRPr="00CC02ED">
        <w:rPr>
          <w:rFonts w:ascii="Arial" w:hAnsi="Arial" w:cs="Arial"/>
          <w:sz w:val="18"/>
          <w:szCs w:val="18"/>
        </w:rPr>
        <w:t xml:space="preserve"> Constancia que aparece en el archivo 05 del cuaderno de segunda instancia</w:t>
      </w:r>
    </w:p>
  </w:footnote>
  <w:footnote w:id="11">
    <w:p w14:paraId="5069636F" w14:textId="77777777" w:rsidR="005D70D9" w:rsidRPr="00CC02ED" w:rsidRDefault="005D70D9" w:rsidP="00CC02ED">
      <w:pPr>
        <w:pStyle w:val="Textonotapie"/>
        <w:jc w:val="both"/>
        <w:rPr>
          <w:rFonts w:ascii="Arial" w:hAnsi="Arial" w:cs="Arial"/>
          <w:sz w:val="18"/>
          <w:szCs w:val="18"/>
        </w:rPr>
      </w:pPr>
    </w:p>
    <w:p w14:paraId="50696370" w14:textId="77777777" w:rsidR="005D70D9" w:rsidRPr="00CC02ED" w:rsidRDefault="005D70D9" w:rsidP="00CC02ED">
      <w:pPr>
        <w:pStyle w:val="Textonotapie"/>
        <w:jc w:val="both"/>
        <w:rPr>
          <w:rFonts w:ascii="Arial" w:hAnsi="Arial" w:cs="Arial"/>
          <w:sz w:val="18"/>
          <w:szCs w:val="18"/>
        </w:rPr>
      </w:pPr>
      <w:r w:rsidRPr="00CC02ED">
        <w:rPr>
          <w:rStyle w:val="Refdenotaalpie"/>
          <w:rFonts w:ascii="Arial" w:hAnsi="Arial" w:cs="Arial"/>
          <w:sz w:val="18"/>
          <w:szCs w:val="18"/>
        </w:rPr>
        <w:footnoteRef/>
      </w:r>
      <w:r w:rsidRPr="00CC02ED">
        <w:rPr>
          <w:rFonts w:ascii="Arial" w:hAnsi="Arial" w:cs="Arial"/>
          <w:sz w:val="18"/>
          <w:szCs w:val="18"/>
        </w:rPr>
        <w:t xml:space="preserve"> Sentencia T-247 de 2003 </w:t>
      </w:r>
    </w:p>
  </w:footnote>
  <w:footnote w:id="12">
    <w:p w14:paraId="50696371" w14:textId="77777777" w:rsidR="005D70D9" w:rsidRPr="00CC02ED" w:rsidRDefault="005D70D9" w:rsidP="00CC02ED">
      <w:pPr>
        <w:pStyle w:val="Textonotapie"/>
        <w:jc w:val="both"/>
        <w:rPr>
          <w:rFonts w:ascii="Arial" w:hAnsi="Arial" w:cs="Arial"/>
          <w:sz w:val="18"/>
          <w:szCs w:val="18"/>
        </w:rPr>
      </w:pPr>
      <w:r w:rsidRPr="00CC02ED">
        <w:rPr>
          <w:rStyle w:val="Refdenotaalpie"/>
          <w:rFonts w:ascii="Arial" w:hAnsi="Arial" w:cs="Arial"/>
          <w:sz w:val="18"/>
          <w:szCs w:val="18"/>
        </w:rPr>
        <w:footnoteRef/>
      </w:r>
      <w:r w:rsidRPr="00CC02ED">
        <w:rPr>
          <w:rFonts w:ascii="Arial" w:hAnsi="Arial" w:cs="Arial"/>
          <w:sz w:val="18"/>
          <w:szCs w:val="18"/>
        </w:rPr>
        <w:t xml:space="preserve"> Folio 30 del archivo 03 del cuaderno de primera instancia</w:t>
      </w:r>
    </w:p>
  </w:footnote>
  <w:footnote w:id="13">
    <w:p w14:paraId="50696372" w14:textId="77777777" w:rsidR="005D70D9" w:rsidRPr="00CC02ED" w:rsidRDefault="005D70D9" w:rsidP="00CC02ED">
      <w:pPr>
        <w:pStyle w:val="Textonotapie"/>
        <w:jc w:val="both"/>
        <w:rPr>
          <w:rFonts w:ascii="Arial" w:hAnsi="Arial" w:cs="Arial"/>
          <w:sz w:val="18"/>
          <w:szCs w:val="18"/>
        </w:rPr>
      </w:pPr>
      <w:r w:rsidRPr="00CC02ED">
        <w:rPr>
          <w:rStyle w:val="Refdenotaalpie"/>
          <w:rFonts w:ascii="Arial" w:hAnsi="Arial" w:cs="Arial"/>
          <w:sz w:val="18"/>
          <w:szCs w:val="18"/>
        </w:rPr>
        <w:footnoteRef/>
      </w:r>
      <w:r w:rsidRPr="00CC02ED">
        <w:rPr>
          <w:rFonts w:ascii="Arial" w:hAnsi="Arial" w:cs="Arial"/>
          <w:sz w:val="18"/>
          <w:szCs w:val="18"/>
        </w:rPr>
        <w:t xml:space="preserve"> Folio 31 del archivo 03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96360" w14:textId="631BB49B" w:rsidR="005D70D9" w:rsidRPr="00CC02ED" w:rsidRDefault="005D70D9" w:rsidP="00CC02ED">
    <w:pPr>
      <w:pStyle w:val="Encabezado"/>
      <w:jc w:val="both"/>
      <w:rPr>
        <w:rFonts w:ascii="Arial" w:hAnsi="Arial" w:cs="Arial"/>
        <w:bCs/>
        <w:sz w:val="18"/>
        <w:szCs w:val="16"/>
        <w:lang w:val="es-ES" w:eastAsia="es-MX"/>
      </w:rPr>
    </w:pPr>
    <w:r w:rsidRPr="00CC02ED">
      <w:rPr>
        <w:rFonts w:ascii="Arial" w:hAnsi="Arial" w:cs="Arial"/>
        <w:sz w:val="18"/>
        <w:szCs w:val="16"/>
        <w:lang w:val="es-ES" w:eastAsia="es-MX"/>
      </w:rPr>
      <w:t>ACCIÓN DE TUTELA (SEGUNDA INSTANCIA)</w:t>
    </w:r>
    <w:r w:rsidRPr="00CC02ED">
      <w:rPr>
        <w:rFonts w:ascii="Arial" w:hAnsi="Arial" w:cs="Arial"/>
        <w:bCs/>
        <w:sz w:val="18"/>
        <w:szCs w:val="16"/>
        <w:lang w:val="es-ES" w:eastAsia="es-MX"/>
      </w:rPr>
      <w:t xml:space="preserve"> </w:t>
    </w:r>
  </w:p>
  <w:p w14:paraId="50696363" w14:textId="6971DC77" w:rsidR="005D70D9" w:rsidRPr="00CC02ED" w:rsidRDefault="00CC02ED" w:rsidP="00CC02ED">
    <w:pPr>
      <w:pStyle w:val="Encabezado"/>
      <w:jc w:val="both"/>
      <w:rPr>
        <w:rFonts w:ascii="Arial" w:hAnsi="Arial" w:cs="Arial"/>
        <w:bCs/>
        <w:sz w:val="18"/>
        <w:szCs w:val="16"/>
        <w:lang w:val="es-ES" w:eastAsia="es-MX"/>
      </w:rPr>
    </w:pPr>
    <w:r w:rsidRPr="00CC02ED">
      <w:rPr>
        <w:rFonts w:ascii="Arial" w:hAnsi="Arial" w:cs="Arial"/>
        <w:bCs/>
        <w:sz w:val="18"/>
        <w:szCs w:val="16"/>
        <w:lang w:val="es-ES" w:eastAsia="es-MX"/>
      </w:rPr>
      <w:t>Radicado:</w:t>
    </w:r>
    <w:r w:rsidRPr="00CC02ED">
      <w:rPr>
        <w:rFonts w:ascii="Arial" w:hAnsi="Arial" w:cs="Arial"/>
        <w:sz w:val="24"/>
      </w:rPr>
      <w:t xml:space="preserve"> </w:t>
    </w:r>
    <w:r w:rsidRPr="00CC02ED">
      <w:rPr>
        <w:rFonts w:ascii="Arial" w:hAnsi="Arial" w:cs="Arial"/>
        <w:bCs/>
        <w:sz w:val="18"/>
        <w:szCs w:val="16"/>
        <w:lang w:val="es-ES" w:eastAsia="es-MX"/>
      </w:rPr>
      <w:t>66001311000420220015201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6A5A55"/>
    <w:multiLevelType w:val="hybridMultilevel"/>
    <w:tmpl w:val="195B70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45C346"/>
    <w:multiLevelType w:val="hybridMultilevel"/>
    <w:tmpl w:val="E2B786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5CCD2D"/>
    <w:multiLevelType w:val="hybridMultilevel"/>
    <w:tmpl w:val="158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55BDE13"/>
    <w:multiLevelType w:val="hybridMultilevel"/>
    <w:tmpl w:val="6140FA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0"/>
  </w:num>
  <w:num w:numId="2">
    <w:abstractNumId w:val="9"/>
  </w:num>
  <w:num w:numId="3">
    <w:abstractNumId w:val="11"/>
  </w:num>
  <w:num w:numId="4">
    <w:abstractNumId w:val="16"/>
  </w:num>
  <w:num w:numId="5">
    <w:abstractNumId w:val="12"/>
  </w:num>
  <w:num w:numId="6">
    <w:abstractNumId w:val="15"/>
  </w:num>
  <w:num w:numId="7">
    <w:abstractNumId w:val="6"/>
  </w:num>
  <w:num w:numId="8">
    <w:abstractNumId w:val="8"/>
  </w:num>
  <w:num w:numId="9">
    <w:abstractNumId w:val="14"/>
  </w:num>
  <w:num w:numId="10">
    <w:abstractNumId w:val="7"/>
  </w:num>
  <w:num w:numId="11">
    <w:abstractNumId w:val="5"/>
  </w:num>
  <w:num w:numId="12">
    <w:abstractNumId w:val="1"/>
  </w:num>
  <w:num w:numId="13">
    <w:abstractNumId w:val="4"/>
  </w:num>
  <w:num w:numId="14">
    <w:abstractNumId w:val="3"/>
  </w:num>
  <w:num w:numId="15">
    <w:abstractNumId w:val="13"/>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64" w:dllVersion="0" w:nlCheck="1" w:checkStyle="0"/>
  <w:activeWritingStyle w:appName="MSWord" w:lang="es-C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421C"/>
    <w:rsid w:val="00005784"/>
    <w:rsid w:val="00006DCE"/>
    <w:rsid w:val="00007273"/>
    <w:rsid w:val="00007F82"/>
    <w:rsid w:val="00010F4A"/>
    <w:rsid w:val="000117F4"/>
    <w:rsid w:val="00012D31"/>
    <w:rsid w:val="000152BF"/>
    <w:rsid w:val="00015786"/>
    <w:rsid w:val="0001595B"/>
    <w:rsid w:val="000171D2"/>
    <w:rsid w:val="00017DD4"/>
    <w:rsid w:val="0002048A"/>
    <w:rsid w:val="0002104B"/>
    <w:rsid w:val="0002244D"/>
    <w:rsid w:val="0002336C"/>
    <w:rsid w:val="00031F1E"/>
    <w:rsid w:val="000323B9"/>
    <w:rsid w:val="00032EEA"/>
    <w:rsid w:val="00033747"/>
    <w:rsid w:val="00034187"/>
    <w:rsid w:val="0003433D"/>
    <w:rsid w:val="00034AC5"/>
    <w:rsid w:val="000358EB"/>
    <w:rsid w:val="00035FFE"/>
    <w:rsid w:val="0003669E"/>
    <w:rsid w:val="00036994"/>
    <w:rsid w:val="00041BCA"/>
    <w:rsid w:val="00042AA2"/>
    <w:rsid w:val="00042ACF"/>
    <w:rsid w:val="000437EE"/>
    <w:rsid w:val="000460A1"/>
    <w:rsid w:val="00046EF7"/>
    <w:rsid w:val="00052469"/>
    <w:rsid w:val="00053284"/>
    <w:rsid w:val="0005331F"/>
    <w:rsid w:val="00053715"/>
    <w:rsid w:val="000558FD"/>
    <w:rsid w:val="00055FA3"/>
    <w:rsid w:val="000571ED"/>
    <w:rsid w:val="0006000B"/>
    <w:rsid w:val="000607C4"/>
    <w:rsid w:val="0006130A"/>
    <w:rsid w:val="00062584"/>
    <w:rsid w:val="00063A9E"/>
    <w:rsid w:val="00063AB1"/>
    <w:rsid w:val="00064492"/>
    <w:rsid w:val="00064D78"/>
    <w:rsid w:val="000667ED"/>
    <w:rsid w:val="0007057D"/>
    <w:rsid w:val="0007135C"/>
    <w:rsid w:val="00072A0F"/>
    <w:rsid w:val="00072DF7"/>
    <w:rsid w:val="00073E11"/>
    <w:rsid w:val="00075CC9"/>
    <w:rsid w:val="00077DC2"/>
    <w:rsid w:val="00077DC9"/>
    <w:rsid w:val="00080F78"/>
    <w:rsid w:val="0008418E"/>
    <w:rsid w:val="00085057"/>
    <w:rsid w:val="00085F48"/>
    <w:rsid w:val="000872A4"/>
    <w:rsid w:val="00091E0C"/>
    <w:rsid w:val="00092D2D"/>
    <w:rsid w:val="00096EB7"/>
    <w:rsid w:val="000972A1"/>
    <w:rsid w:val="000979FE"/>
    <w:rsid w:val="00097DBF"/>
    <w:rsid w:val="000A2595"/>
    <w:rsid w:val="000A2686"/>
    <w:rsid w:val="000A2EE9"/>
    <w:rsid w:val="000A40D2"/>
    <w:rsid w:val="000A54E0"/>
    <w:rsid w:val="000A5D35"/>
    <w:rsid w:val="000A63E7"/>
    <w:rsid w:val="000A712C"/>
    <w:rsid w:val="000A7339"/>
    <w:rsid w:val="000B3FA5"/>
    <w:rsid w:val="000B4A47"/>
    <w:rsid w:val="000B5D6F"/>
    <w:rsid w:val="000B6838"/>
    <w:rsid w:val="000C017F"/>
    <w:rsid w:val="000C25C8"/>
    <w:rsid w:val="000C3B9E"/>
    <w:rsid w:val="000C5B87"/>
    <w:rsid w:val="000C5E66"/>
    <w:rsid w:val="000C71FA"/>
    <w:rsid w:val="000C749F"/>
    <w:rsid w:val="000D03DB"/>
    <w:rsid w:val="000D1B7F"/>
    <w:rsid w:val="000D361F"/>
    <w:rsid w:val="000D39AF"/>
    <w:rsid w:val="000D3F7B"/>
    <w:rsid w:val="000D5847"/>
    <w:rsid w:val="000D5FEC"/>
    <w:rsid w:val="000D6B77"/>
    <w:rsid w:val="000D7EEE"/>
    <w:rsid w:val="000E0D20"/>
    <w:rsid w:val="000E1586"/>
    <w:rsid w:val="000E19CA"/>
    <w:rsid w:val="000E2473"/>
    <w:rsid w:val="000E2ECA"/>
    <w:rsid w:val="000E38F4"/>
    <w:rsid w:val="000E3CE7"/>
    <w:rsid w:val="000E3F4C"/>
    <w:rsid w:val="000E4B8F"/>
    <w:rsid w:val="000E5998"/>
    <w:rsid w:val="000E69BA"/>
    <w:rsid w:val="000F0095"/>
    <w:rsid w:val="000F167E"/>
    <w:rsid w:val="000F3406"/>
    <w:rsid w:val="000F501D"/>
    <w:rsid w:val="000F5A30"/>
    <w:rsid w:val="000F5CC2"/>
    <w:rsid w:val="000F7DA9"/>
    <w:rsid w:val="000F7FF4"/>
    <w:rsid w:val="00100D79"/>
    <w:rsid w:val="00101C19"/>
    <w:rsid w:val="00101C20"/>
    <w:rsid w:val="0010231B"/>
    <w:rsid w:val="00104D8D"/>
    <w:rsid w:val="00105621"/>
    <w:rsid w:val="00105A05"/>
    <w:rsid w:val="0010679A"/>
    <w:rsid w:val="00111324"/>
    <w:rsid w:val="001119D2"/>
    <w:rsid w:val="001138C1"/>
    <w:rsid w:val="00116A49"/>
    <w:rsid w:val="00116B1C"/>
    <w:rsid w:val="00121C1C"/>
    <w:rsid w:val="00122D01"/>
    <w:rsid w:val="00123046"/>
    <w:rsid w:val="0012363A"/>
    <w:rsid w:val="0012407C"/>
    <w:rsid w:val="00124C36"/>
    <w:rsid w:val="00124D87"/>
    <w:rsid w:val="00125381"/>
    <w:rsid w:val="00125571"/>
    <w:rsid w:val="0012565A"/>
    <w:rsid w:val="0012604A"/>
    <w:rsid w:val="001303A1"/>
    <w:rsid w:val="00131623"/>
    <w:rsid w:val="00131A24"/>
    <w:rsid w:val="001324A4"/>
    <w:rsid w:val="00133F67"/>
    <w:rsid w:val="00134192"/>
    <w:rsid w:val="00134708"/>
    <w:rsid w:val="00135598"/>
    <w:rsid w:val="00136894"/>
    <w:rsid w:val="00136BC7"/>
    <w:rsid w:val="00137E68"/>
    <w:rsid w:val="00140D82"/>
    <w:rsid w:val="00141C1C"/>
    <w:rsid w:val="0014218C"/>
    <w:rsid w:val="00143EBC"/>
    <w:rsid w:val="001440BE"/>
    <w:rsid w:val="00144418"/>
    <w:rsid w:val="001449BF"/>
    <w:rsid w:val="00145138"/>
    <w:rsid w:val="00156E05"/>
    <w:rsid w:val="001610F1"/>
    <w:rsid w:val="00161A34"/>
    <w:rsid w:val="00164C3F"/>
    <w:rsid w:val="0016562C"/>
    <w:rsid w:val="0016591B"/>
    <w:rsid w:val="0016618C"/>
    <w:rsid w:val="001668B9"/>
    <w:rsid w:val="00167838"/>
    <w:rsid w:val="00167CE1"/>
    <w:rsid w:val="00171807"/>
    <w:rsid w:val="00172B27"/>
    <w:rsid w:val="001754EA"/>
    <w:rsid w:val="00176AD3"/>
    <w:rsid w:val="00177907"/>
    <w:rsid w:val="0017791E"/>
    <w:rsid w:val="00180D4C"/>
    <w:rsid w:val="00180F36"/>
    <w:rsid w:val="00181986"/>
    <w:rsid w:val="00182D68"/>
    <w:rsid w:val="00191D34"/>
    <w:rsid w:val="00193A05"/>
    <w:rsid w:val="001954B0"/>
    <w:rsid w:val="00196D8C"/>
    <w:rsid w:val="00196F4A"/>
    <w:rsid w:val="00197020"/>
    <w:rsid w:val="001977A9"/>
    <w:rsid w:val="001A1332"/>
    <w:rsid w:val="001A1A9D"/>
    <w:rsid w:val="001A27E4"/>
    <w:rsid w:val="001A4CAA"/>
    <w:rsid w:val="001A6B07"/>
    <w:rsid w:val="001A71D8"/>
    <w:rsid w:val="001B24B7"/>
    <w:rsid w:val="001B3280"/>
    <w:rsid w:val="001B411C"/>
    <w:rsid w:val="001B4D4A"/>
    <w:rsid w:val="001B5CC4"/>
    <w:rsid w:val="001B67D3"/>
    <w:rsid w:val="001C1415"/>
    <w:rsid w:val="001C1688"/>
    <w:rsid w:val="001C3CFC"/>
    <w:rsid w:val="001C440A"/>
    <w:rsid w:val="001C724F"/>
    <w:rsid w:val="001C79E9"/>
    <w:rsid w:val="001D0206"/>
    <w:rsid w:val="001D3949"/>
    <w:rsid w:val="001D3AE6"/>
    <w:rsid w:val="001D3DD9"/>
    <w:rsid w:val="001D3E66"/>
    <w:rsid w:val="001D4002"/>
    <w:rsid w:val="001D4A23"/>
    <w:rsid w:val="001D55FC"/>
    <w:rsid w:val="001E0493"/>
    <w:rsid w:val="001E085F"/>
    <w:rsid w:val="001E65B1"/>
    <w:rsid w:val="001E6B25"/>
    <w:rsid w:val="001E7724"/>
    <w:rsid w:val="001F0441"/>
    <w:rsid w:val="001F308A"/>
    <w:rsid w:val="001F40A4"/>
    <w:rsid w:val="001F5E7C"/>
    <w:rsid w:val="001F5F2B"/>
    <w:rsid w:val="001F62A8"/>
    <w:rsid w:val="00200345"/>
    <w:rsid w:val="00201869"/>
    <w:rsid w:val="00203C18"/>
    <w:rsid w:val="00204ABF"/>
    <w:rsid w:val="002058DA"/>
    <w:rsid w:val="00205F63"/>
    <w:rsid w:val="00207651"/>
    <w:rsid w:val="00210656"/>
    <w:rsid w:val="0021082B"/>
    <w:rsid w:val="002110A1"/>
    <w:rsid w:val="0021256C"/>
    <w:rsid w:val="00213162"/>
    <w:rsid w:val="00215E32"/>
    <w:rsid w:val="002175D9"/>
    <w:rsid w:val="0022097A"/>
    <w:rsid w:val="00220B2E"/>
    <w:rsid w:val="0022523C"/>
    <w:rsid w:val="002262B4"/>
    <w:rsid w:val="002267F7"/>
    <w:rsid w:val="002268DB"/>
    <w:rsid w:val="00233776"/>
    <w:rsid w:val="002345CD"/>
    <w:rsid w:val="00234998"/>
    <w:rsid w:val="002359EA"/>
    <w:rsid w:val="00235B17"/>
    <w:rsid w:val="00236594"/>
    <w:rsid w:val="0023698E"/>
    <w:rsid w:val="00241D38"/>
    <w:rsid w:val="00241D77"/>
    <w:rsid w:val="002439A1"/>
    <w:rsid w:val="00246E2C"/>
    <w:rsid w:val="00250028"/>
    <w:rsid w:val="00250BB0"/>
    <w:rsid w:val="00250DD1"/>
    <w:rsid w:val="0025142C"/>
    <w:rsid w:val="00254DBA"/>
    <w:rsid w:val="00254DEC"/>
    <w:rsid w:val="00256346"/>
    <w:rsid w:val="00256879"/>
    <w:rsid w:val="0025761F"/>
    <w:rsid w:val="00257B28"/>
    <w:rsid w:val="00257ED9"/>
    <w:rsid w:val="002604A4"/>
    <w:rsid w:val="00260961"/>
    <w:rsid w:val="00261B76"/>
    <w:rsid w:val="0026311C"/>
    <w:rsid w:val="002642F8"/>
    <w:rsid w:val="002653E7"/>
    <w:rsid w:val="0026693B"/>
    <w:rsid w:val="00266A02"/>
    <w:rsid w:val="002673A7"/>
    <w:rsid w:val="00270258"/>
    <w:rsid w:val="002708CE"/>
    <w:rsid w:val="0027112F"/>
    <w:rsid w:val="002714A8"/>
    <w:rsid w:val="00272731"/>
    <w:rsid w:val="00273C03"/>
    <w:rsid w:val="00274862"/>
    <w:rsid w:val="00274A51"/>
    <w:rsid w:val="00280195"/>
    <w:rsid w:val="002803CA"/>
    <w:rsid w:val="002813B6"/>
    <w:rsid w:val="00281C4F"/>
    <w:rsid w:val="00282B38"/>
    <w:rsid w:val="0028332C"/>
    <w:rsid w:val="00283AE2"/>
    <w:rsid w:val="00283AFA"/>
    <w:rsid w:val="002843B8"/>
    <w:rsid w:val="0028477F"/>
    <w:rsid w:val="00286E86"/>
    <w:rsid w:val="00290A20"/>
    <w:rsid w:val="0029245A"/>
    <w:rsid w:val="00292EB3"/>
    <w:rsid w:val="002931F2"/>
    <w:rsid w:val="002940C9"/>
    <w:rsid w:val="00297435"/>
    <w:rsid w:val="002974CA"/>
    <w:rsid w:val="002978E0"/>
    <w:rsid w:val="002A0486"/>
    <w:rsid w:val="002A1C06"/>
    <w:rsid w:val="002A4A3B"/>
    <w:rsid w:val="002A5A4F"/>
    <w:rsid w:val="002A62AC"/>
    <w:rsid w:val="002A6AE7"/>
    <w:rsid w:val="002B016D"/>
    <w:rsid w:val="002B09D6"/>
    <w:rsid w:val="002B265D"/>
    <w:rsid w:val="002B2E0B"/>
    <w:rsid w:val="002B5F46"/>
    <w:rsid w:val="002B7F03"/>
    <w:rsid w:val="002C28FC"/>
    <w:rsid w:val="002C2A44"/>
    <w:rsid w:val="002C37AF"/>
    <w:rsid w:val="002C45C9"/>
    <w:rsid w:val="002C5282"/>
    <w:rsid w:val="002C68F5"/>
    <w:rsid w:val="002C70AF"/>
    <w:rsid w:val="002D131E"/>
    <w:rsid w:val="002D2378"/>
    <w:rsid w:val="002D3C00"/>
    <w:rsid w:val="002D3DE9"/>
    <w:rsid w:val="002D47F0"/>
    <w:rsid w:val="002D787B"/>
    <w:rsid w:val="002E1C98"/>
    <w:rsid w:val="002E2043"/>
    <w:rsid w:val="002E311F"/>
    <w:rsid w:val="002E3D4A"/>
    <w:rsid w:val="002E4475"/>
    <w:rsid w:val="002E6045"/>
    <w:rsid w:val="002E656C"/>
    <w:rsid w:val="002E706F"/>
    <w:rsid w:val="002F113F"/>
    <w:rsid w:val="002F1560"/>
    <w:rsid w:val="002F1A60"/>
    <w:rsid w:val="002F1A80"/>
    <w:rsid w:val="002F1C8D"/>
    <w:rsid w:val="002F4014"/>
    <w:rsid w:val="002F4B9C"/>
    <w:rsid w:val="002F4DBC"/>
    <w:rsid w:val="002F4F63"/>
    <w:rsid w:val="0030222A"/>
    <w:rsid w:val="003035E9"/>
    <w:rsid w:val="003047BF"/>
    <w:rsid w:val="00311761"/>
    <w:rsid w:val="00311818"/>
    <w:rsid w:val="00312A7C"/>
    <w:rsid w:val="00313253"/>
    <w:rsid w:val="0031393F"/>
    <w:rsid w:val="00314C7E"/>
    <w:rsid w:val="0031574B"/>
    <w:rsid w:val="0031682E"/>
    <w:rsid w:val="0031702E"/>
    <w:rsid w:val="003201C2"/>
    <w:rsid w:val="0032193D"/>
    <w:rsid w:val="00322B45"/>
    <w:rsid w:val="00323812"/>
    <w:rsid w:val="00325AE5"/>
    <w:rsid w:val="00327069"/>
    <w:rsid w:val="00330837"/>
    <w:rsid w:val="00331139"/>
    <w:rsid w:val="0033115D"/>
    <w:rsid w:val="00334563"/>
    <w:rsid w:val="00334F87"/>
    <w:rsid w:val="00336481"/>
    <w:rsid w:val="003365E7"/>
    <w:rsid w:val="00336B42"/>
    <w:rsid w:val="0033702B"/>
    <w:rsid w:val="0033723E"/>
    <w:rsid w:val="003373AE"/>
    <w:rsid w:val="0034034E"/>
    <w:rsid w:val="00340B65"/>
    <w:rsid w:val="00340E15"/>
    <w:rsid w:val="0034163E"/>
    <w:rsid w:val="003437EC"/>
    <w:rsid w:val="003445E7"/>
    <w:rsid w:val="0034605B"/>
    <w:rsid w:val="003464FD"/>
    <w:rsid w:val="0035080A"/>
    <w:rsid w:val="00350977"/>
    <w:rsid w:val="00350D39"/>
    <w:rsid w:val="00350F64"/>
    <w:rsid w:val="003510AA"/>
    <w:rsid w:val="00353263"/>
    <w:rsid w:val="00355201"/>
    <w:rsid w:val="0035528A"/>
    <w:rsid w:val="0035561F"/>
    <w:rsid w:val="00355D39"/>
    <w:rsid w:val="0035603E"/>
    <w:rsid w:val="00356272"/>
    <w:rsid w:val="00357344"/>
    <w:rsid w:val="00360EAD"/>
    <w:rsid w:val="003617FF"/>
    <w:rsid w:val="003624C5"/>
    <w:rsid w:val="003625AF"/>
    <w:rsid w:val="00363538"/>
    <w:rsid w:val="003642A3"/>
    <w:rsid w:val="00366593"/>
    <w:rsid w:val="00373A02"/>
    <w:rsid w:val="00374FBD"/>
    <w:rsid w:val="00376FF2"/>
    <w:rsid w:val="00380F12"/>
    <w:rsid w:val="00382014"/>
    <w:rsid w:val="003823D5"/>
    <w:rsid w:val="00382E1D"/>
    <w:rsid w:val="00384130"/>
    <w:rsid w:val="0038634F"/>
    <w:rsid w:val="00387622"/>
    <w:rsid w:val="003924F6"/>
    <w:rsid w:val="00394C3C"/>
    <w:rsid w:val="003953EE"/>
    <w:rsid w:val="00396625"/>
    <w:rsid w:val="00396A69"/>
    <w:rsid w:val="003A4272"/>
    <w:rsid w:val="003A4E05"/>
    <w:rsid w:val="003A5D34"/>
    <w:rsid w:val="003A6B67"/>
    <w:rsid w:val="003A6D21"/>
    <w:rsid w:val="003B011D"/>
    <w:rsid w:val="003B037B"/>
    <w:rsid w:val="003B09DA"/>
    <w:rsid w:val="003B2F17"/>
    <w:rsid w:val="003B5C1E"/>
    <w:rsid w:val="003B7464"/>
    <w:rsid w:val="003B75C6"/>
    <w:rsid w:val="003B78C6"/>
    <w:rsid w:val="003B7C3E"/>
    <w:rsid w:val="003C00D7"/>
    <w:rsid w:val="003C3D07"/>
    <w:rsid w:val="003C56F0"/>
    <w:rsid w:val="003C686C"/>
    <w:rsid w:val="003C761B"/>
    <w:rsid w:val="003C77A9"/>
    <w:rsid w:val="003D0BE1"/>
    <w:rsid w:val="003D0D1D"/>
    <w:rsid w:val="003D14F5"/>
    <w:rsid w:val="003D21D3"/>
    <w:rsid w:val="003D31C8"/>
    <w:rsid w:val="003D3C02"/>
    <w:rsid w:val="003D618E"/>
    <w:rsid w:val="003E074A"/>
    <w:rsid w:val="003E1AAF"/>
    <w:rsid w:val="003E2176"/>
    <w:rsid w:val="003E4418"/>
    <w:rsid w:val="003E482F"/>
    <w:rsid w:val="003E56B2"/>
    <w:rsid w:val="003E56DB"/>
    <w:rsid w:val="003F1CFE"/>
    <w:rsid w:val="003F323B"/>
    <w:rsid w:val="003F38AB"/>
    <w:rsid w:val="003F4631"/>
    <w:rsid w:val="003F6C80"/>
    <w:rsid w:val="00400367"/>
    <w:rsid w:val="00403834"/>
    <w:rsid w:val="00405239"/>
    <w:rsid w:val="00407B49"/>
    <w:rsid w:val="00407C27"/>
    <w:rsid w:val="00410282"/>
    <w:rsid w:val="004109F4"/>
    <w:rsid w:val="004132C5"/>
    <w:rsid w:val="00413FFB"/>
    <w:rsid w:val="00414B87"/>
    <w:rsid w:val="00415F22"/>
    <w:rsid w:val="004178F6"/>
    <w:rsid w:val="004239B9"/>
    <w:rsid w:val="00423A7A"/>
    <w:rsid w:val="00424DDD"/>
    <w:rsid w:val="004253E1"/>
    <w:rsid w:val="00426E70"/>
    <w:rsid w:val="00427443"/>
    <w:rsid w:val="00432612"/>
    <w:rsid w:val="00432E6A"/>
    <w:rsid w:val="004334A6"/>
    <w:rsid w:val="00434E42"/>
    <w:rsid w:val="00435AFC"/>
    <w:rsid w:val="00441646"/>
    <w:rsid w:val="00441A97"/>
    <w:rsid w:val="00442281"/>
    <w:rsid w:val="004425CD"/>
    <w:rsid w:val="0044286D"/>
    <w:rsid w:val="0044415A"/>
    <w:rsid w:val="004452AF"/>
    <w:rsid w:val="00450ADE"/>
    <w:rsid w:val="00451BF7"/>
    <w:rsid w:val="004526C8"/>
    <w:rsid w:val="00452BB9"/>
    <w:rsid w:val="00452C15"/>
    <w:rsid w:val="00452DFB"/>
    <w:rsid w:val="00454789"/>
    <w:rsid w:val="00454C41"/>
    <w:rsid w:val="004579E5"/>
    <w:rsid w:val="0046165B"/>
    <w:rsid w:val="004621A6"/>
    <w:rsid w:val="00463180"/>
    <w:rsid w:val="004633F4"/>
    <w:rsid w:val="004637C9"/>
    <w:rsid w:val="00464A29"/>
    <w:rsid w:val="00466D99"/>
    <w:rsid w:val="00474026"/>
    <w:rsid w:val="00474199"/>
    <w:rsid w:val="004753F7"/>
    <w:rsid w:val="00477B32"/>
    <w:rsid w:val="00480298"/>
    <w:rsid w:val="00481282"/>
    <w:rsid w:val="0048135C"/>
    <w:rsid w:val="00482525"/>
    <w:rsid w:val="00482B2F"/>
    <w:rsid w:val="0048425B"/>
    <w:rsid w:val="004845EC"/>
    <w:rsid w:val="004848D9"/>
    <w:rsid w:val="004869CF"/>
    <w:rsid w:val="00486BE3"/>
    <w:rsid w:val="00486CB4"/>
    <w:rsid w:val="00491710"/>
    <w:rsid w:val="00491AD0"/>
    <w:rsid w:val="00491F58"/>
    <w:rsid w:val="004923C5"/>
    <w:rsid w:val="004935B8"/>
    <w:rsid w:val="004936B6"/>
    <w:rsid w:val="004936D7"/>
    <w:rsid w:val="00493ABC"/>
    <w:rsid w:val="00494138"/>
    <w:rsid w:val="0049592B"/>
    <w:rsid w:val="00495CE1"/>
    <w:rsid w:val="00495FD0"/>
    <w:rsid w:val="00496421"/>
    <w:rsid w:val="0049682E"/>
    <w:rsid w:val="00496B15"/>
    <w:rsid w:val="00497BB0"/>
    <w:rsid w:val="004A14AD"/>
    <w:rsid w:val="004A2DF2"/>
    <w:rsid w:val="004A3773"/>
    <w:rsid w:val="004A37F4"/>
    <w:rsid w:val="004A437D"/>
    <w:rsid w:val="004A718C"/>
    <w:rsid w:val="004B1D57"/>
    <w:rsid w:val="004B2496"/>
    <w:rsid w:val="004B2C77"/>
    <w:rsid w:val="004B45B7"/>
    <w:rsid w:val="004B4654"/>
    <w:rsid w:val="004B495A"/>
    <w:rsid w:val="004B56D2"/>
    <w:rsid w:val="004C0B70"/>
    <w:rsid w:val="004C1AD6"/>
    <w:rsid w:val="004C7A7E"/>
    <w:rsid w:val="004D0203"/>
    <w:rsid w:val="004D42B9"/>
    <w:rsid w:val="004D472C"/>
    <w:rsid w:val="004D4761"/>
    <w:rsid w:val="004D55B2"/>
    <w:rsid w:val="004E0245"/>
    <w:rsid w:val="004E062C"/>
    <w:rsid w:val="004E0CDB"/>
    <w:rsid w:val="004E0DA1"/>
    <w:rsid w:val="004E1627"/>
    <w:rsid w:val="004E27C1"/>
    <w:rsid w:val="004E283C"/>
    <w:rsid w:val="004E35E9"/>
    <w:rsid w:val="004E5BD3"/>
    <w:rsid w:val="004F3396"/>
    <w:rsid w:val="004F479C"/>
    <w:rsid w:val="004F5F8E"/>
    <w:rsid w:val="004F61AE"/>
    <w:rsid w:val="004F6535"/>
    <w:rsid w:val="004F6AE1"/>
    <w:rsid w:val="004F7BDF"/>
    <w:rsid w:val="00500573"/>
    <w:rsid w:val="0050213E"/>
    <w:rsid w:val="00503062"/>
    <w:rsid w:val="00505C94"/>
    <w:rsid w:val="00507595"/>
    <w:rsid w:val="005075F5"/>
    <w:rsid w:val="00507933"/>
    <w:rsid w:val="00507988"/>
    <w:rsid w:val="005102A7"/>
    <w:rsid w:val="0051037B"/>
    <w:rsid w:val="005136E9"/>
    <w:rsid w:val="00514E73"/>
    <w:rsid w:val="00514FC5"/>
    <w:rsid w:val="0051529A"/>
    <w:rsid w:val="00515539"/>
    <w:rsid w:val="0051604A"/>
    <w:rsid w:val="005216CD"/>
    <w:rsid w:val="00521CF1"/>
    <w:rsid w:val="0052385E"/>
    <w:rsid w:val="00523E06"/>
    <w:rsid w:val="00524EBF"/>
    <w:rsid w:val="00525440"/>
    <w:rsid w:val="005259FE"/>
    <w:rsid w:val="00525A02"/>
    <w:rsid w:val="0052612C"/>
    <w:rsid w:val="0053314B"/>
    <w:rsid w:val="00533ED5"/>
    <w:rsid w:val="00535129"/>
    <w:rsid w:val="0053542F"/>
    <w:rsid w:val="0053636F"/>
    <w:rsid w:val="0053798E"/>
    <w:rsid w:val="00540781"/>
    <w:rsid w:val="005423CF"/>
    <w:rsid w:val="0054417F"/>
    <w:rsid w:val="005448AE"/>
    <w:rsid w:val="00544978"/>
    <w:rsid w:val="00545644"/>
    <w:rsid w:val="00550130"/>
    <w:rsid w:val="005511EA"/>
    <w:rsid w:val="005512FB"/>
    <w:rsid w:val="00552920"/>
    <w:rsid w:val="005534CA"/>
    <w:rsid w:val="005549EF"/>
    <w:rsid w:val="00555219"/>
    <w:rsid w:val="005552FF"/>
    <w:rsid w:val="00555559"/>
    <w:rsid w:val="00557E52"/>
    <w:rsid w:val="0056095E"/>
    <w:rsid w:val="00562D8A"/>
    <w:rsid w:val="00563A6D"/>
    <w:rsid w:val="005702B7"/>
    <w:rsid w:val="0057146D"/>
    <w:rsid w:val="00573849"/>
    <w:rsid w:val="00573E25"/>
    <w:rsid w:val="00574499"/>
    <w:rsid w:val="00577396"/>
    <w:rsid w:val="005774BA"/>
    <w:rsid w:val="00585CF9"/>
    <w:rsid w:val="00586B52"/>
    <w:rsid w:val="00586D08"/>
    <w:rsid w:val="00591206"/>
    <w:rsid w:val="00591660"/>
    <w:rsid w:val="005918DE"/>
    <w:rsid w:val="0059289E"/>
    <w:rsid w:val="00592D6F"/>
    <w:rsid w:val="00596070"/>
    <w:rsid w:val="005963CB"/>
    <w:rsid w:val="00596EE4"/>
    <w:rsid w:val="00596F2B"/>
    <w:rsid w:val="005A1217"/>
    <w:rsid w:val="005A1E54"/>
    <w:rsid w:val="005A2625"/>
    <w:rsid w:val="005A5BF8"/>
    <w:rsid w:val="005A735E"/>
    <w:rsid w:val="005B0BD7"/>
    <w:rsid w:val="005B0F9B"/>
    <w:rsid w:val="005B22BC"/>
    <w:rsid w:val="005B42AC"/>
    <w:rsid w:val="005B4C6C"/>
    <w:rsid w:val="005B509B"/>
    <w:rsid w:val="005B5ACF"/>
    <w:rsid w:val="005B7183"/>
    <w:rsid w:val="005B7E04"/>
    <w:rsid w:val="005B7FC7"/>
    <w:rsid w:val="005C154C"/>
    <w:rsid w:val="005C35EE"/>
    <w:rsid w:val="005C4D7E"/>
    <w:rsid w:val="005C6F6D"/>
    <w:rsid w:val="005C74D0"/>
    <w:rsid w:val="005C7D5A"/>
    <w:rsid w:val="005D0549"/>
    <w:rsid w:val="005D094C"/>
    <w:rsid w:val="005D1AD4"/>
    <w:rsid w:val="005D22DA"/>
    <w:rsid w:val="005D24E4"/>
    <w:rsid w:val="005D33EF"/>
    <w:rsid w:val="005D5D23"/>
    <w:rsid w:val="005D70D9"/>
    <w:rsid w:val="005D7C7B"/>
    <w:rsid w:val="005E16C6"/>
    <w:rsid w:val="005E2D95"/>
    <w:rsid w:val="005E554F"/>
    <w:rsid w:val="005F0016"/>
    <w:rsid w:val="005F0D2C"/>
    <w:rsid w:val="005F3684"/>
    <w:rsid w:val="005F3C9F"/>
    <w:rsid w:val="005F477A"/>
    <w:rsid w:val="005F56B2"/>
    <w:rsid w:val="005F6876"/>
    <w:rsid w:val="005F7429"/>
    <w:rsid w:val="006006A1"/>
    <w:rsid w:val="0060140D"/>
    <w:rsid w:val="00602BBF"/>
    <w:rsid w:val="00604546"/>
    <w:rsid w:val="00604DBE"/>
    <w:rsid w:val="0060580E"/>
    <w:rsid w:val="00605B94"/>
    <w:rsid w:val="006060A7"/>
    <w:rsid w:val="0060666D"/>
    <w:rsid w:val="006068C9"/>
    <w:rsid w:val="00607E80"/>
    <w:rsid w:val="006124F2"/>
    <w:rsid w:val="0061406B"/>
    <w:rsid w:val="006155FC"/>
    <w:rsid w:val="006158CD"/>
    <w:rsid w:val="00615AFB"/>
    <w:rsid w:val="006201D2"/>
    <w:rsid w:val="00620742"/>
    <w:rsid w:val="00620E65"/>
    <w:rsid w:val="00620ECA"/>
    <w:rsid w:val="006247C8"/>
    <w:rsid w:val="006256B9"/>
    <w:rsid w:val="00625E4F"/>
    <w:rsid w:val="00626392"/>
    <w:rsid w:val="006266FB"/>
    <w:rsid w:val="0063260C"/>
    <w:rsid w:val="00636828"/>
    <w:rsid w:val="006407A2"/>
    <w:rsid w:val="00640988"/>
    <w:rsid w:val="006418D4"/>
    <w:rsid w:val="00641DDB"/>
    <w:rsid w:val="00642088"/>
    <w:rsid w:val="00642513"/>
    <w:rsid w:val="00642748"/>
    <w:rsid w:val="00643D35"/>
    <w:rsid w:val="00644EE0"/>
    <w:rsid w:val="0064584A"/>
    <w:rsid w:val="0064620B"/>
    <w:rsid w:val="00646251"/>
    <w:rsid w:val="00646277"/>
    <w:rsid w:val="00646762"/>
    <w:rsid w:val="006472D9"/>
    <w:rsid w:val="00652B27"/>
    <w:rsid w:val="00652CD1"/>
    <w:rsid w:val="006533A3"/>
    <w:rsid w:val="0065347D"/>
    <w:rsid w:val="00653A91"/>
    <w:rsid w:val="0065474D"/>
    <w:rsid w:val="00654861"/>
    <w:rsid w:val="00654AAF"/>
    <w:rsid w:val="00654D5E"/>
    <w:rsid w:val="00654FAA"/>
    <w:rsid w:val="006555BE"/>
    <w:rsid w:val="00656CCB"/>
    <w:rsid w:val="00657390"/>
    <w:rsid w:val="006625C3"/>
    <w:rsid w:val="00664B51"/>
    <w:rsid w:val="00665899"/>
    <w:rsid w:val="00665E37"/>
    <w:rsid w:val="00667FBD"/>
    <w:rsid w:val="0067073F"/>
    <w:rsid w:val="00671817"/>
    <w:rsid w:val="00672D85"/>
    <w:rsid w:val="00674C4A"/>
    <w:rsid w:val="00675C52"/>
    <w:rsid w:val="006774EB"/>
    <w:rsid w:val="00677D2E"/>
    <w:rsid w:val="006801A4"/>
    <w:rsid w:val="00680C8E"/>
    <w:rsid w:val="00680E6E"/>
    <w:rsid w:val="0068211B"/>
    <w:rsid w:val="00682180"/>
    <w:rsid w:val="00682C4E"/>
    <w:rsid w:val="00684893"/>
    <w:rsid w:val="0068493C"/>
    <w:rsid w:val="006849B1"/>
    <w:rsid w:val="00686BEE"/>
    <w:rsid w:val="0068719F"/>
    <w:rsid w:val="00687A5F"/>
    <w:rsid w:val="00690E4A"/>
    <w:rsid w:val="00691BE0"/>
    <w:rsid w:val="006951B1"/>
    <w:rsid w:val="00695719"/>
    <w:rsid w:val="006968B7"/>
    <w:rsid w:val="006A0FB3"/>
    <w:rsid w:val="006A392F"/>
    <w:rsid w:val="006A4BAA"/>
    <w:rsid w:val="006A5CFD"/>
    <w:rsid w:val="006A5DF3"/>
    <w:rsid w:val="006A6B9A"/>
    <w:rsid w:val="006B1762"/>
    <w:rsid w:val="006B2AEB"/>
    <w:rsid w:val="006B4022"/>
    <w:rsid w:val="006B424A"/>
    <w:rsid w:val="006B430A"/>
    <w:rsid w:val="006B57B1"/>
    <w:rsid w:val="006B61C2"/>
    <w:rsid w:val="006B6A40"/>
    <w:rsid w:val="006B7A91"/>
    <w:rsid w:val="006C2AF2"/>
    <w:rsid w:val="006C34EC"/>
    <w:rsid w:val="006C3927"/>
    <w:rsid w:val="006C3E87"/>
    <w:rsid w:val="006C5770"/>
    <w:rsid w:val="006C6FB0"/>
    <w:rsid w:val="006D0732"/>
    <w:rsid w:val="006D0BD0"/>
    <w:rsid w:val="006D0C8D"/>
    <w:rsid w:val="006D4CAA"/>
    <w:rsid w:val="006E1F32"/>
    <w:rsid w:val="006E1F65"/>
    <w:rsid w:val="006E23A9"/>
    <w:rsid w:val="006E4D46"/>
    <w:rsid w:val="006E7360"/>
    <w:rsid w:val="006F0A4B"/>
    <w:rsid w:val="006F2B43"/>
    <w:rsid w:val="006F43E3"/>
    <w:rsid w:val="006F4A30"/>
    <w:rsid w:val="006F5E1D"/>
    <w:rsid w:val="006F624F"/>
    <w:rsid w:val="006F64E7"/>
    <w:rsid w:val="006F6547"/>
    <w:rsid w:val="006F7316"/>
    <w:rsid w:val="006F752F"/>
    <w:rsid w:val="00701225"/>
    <w:rsid w:val="00702B76"/>
    <w:rsid w:val="00704BA3"/>
    <w:rsid w:val="007050E2"/>
    <w:rsid w:val="0070649F"/>
    <w:rsid w:val="007075E0"/>
    <w:rsid w:val="00710AC8"/>
    <w:rsid w:val="007122E2"/>
    <w:rsid w:val="00713C44"/>
    <w:rsid w:val="00716577"/>
    <w:rsid w:val="0072000F"/>
    <w:rsid w:val="00720494"/>
    <w:rsid w:val="00721383"/>
    <w:rsid w:val="00722778"/>
    <w:rsid w:val="00722FC0"/>
    <w:rsid w:val="00724CEE"/>
    <w:rsid w:val="007258F5"/>
    <w:rsid w:val="00725E35"/>
    <w:rsid w:val="007269AD"/>
    <w:rsid w:val="007270E8"/>
    <w:rsid w:val="00727B80"/>
    <w:rsid w:val="00730BA7"/>
    <w:rsid w:val="00733E18"/>
    <w:rsid w:val="00734476"/>
    <w:rsid w:val="00734B9B"/>
    <w:rsid w:val="00734EB8"/>
    <w:rsid w:val="00735434"/>
    <w:rsid w:val="0073556E"/>
    <w:rsid w:val="007402CF"/>
    <w:rsid w:val="007425EF"/>
    <w:rsid w:val="007433F7"/>
    <w:rsid w:val="00743EB5"/>
    <w:rsid w:val="00744A68"/>
    <w:rsid w:val="00744B38"/>
    <w:rsid w:val="00744D5B"/>
    <w:rsid w:val="00744DDB"/>
    <w:rsid w:val="00750FB2"/>
    <w:rsid w:val="00752A5A"/>
    <w:rsid w:val="00754760"/>
    <w:rsid w:val="00756EE2"/>
    <w:rsid w:val="00757E6D"/>
    <w:rsid w:val="0076024F"/>
    <w:rsid w:val="007623F9"/>
    <w:rsid w:val="00763304"/>
    <w:rsid w:val="007646A6"/>
    <w:rsid w:val="00765160"/>
    <w:rsid w:val="00765766"/>
    <w:rsid w:val="00767829"/>
    <w:rsid w:val="00770E86"/>
    <w:rsid w:val="0077165E"/>
    <w:rsid w:val="00772185"/>
    <w:rsid w:val="007729CD"/>
    <w:rsid w:val="007743DB"/>
    <w:rsid w:val="007748C2"/>
    <w:rsid w:val="00776FCA"/>
    <w:rsid w:val="00777198"/>
    <w:rsid w:val="00780E9C"/>
    <w:rsid w:val="0078108F"/>
    <w:rsid w:val="00786909"/>
    <w:rsid w:val="00786BB6"/>
    <w:rsid w:val="00786FA5"/>
    <w:rsid w:val="007906D4"/>
    <w:rsid w:val="00790759"/>
    <w:rsid w:val="00791724"/>
    <w:rsid w:val="00791962"/>
    <w:rsid w:val="0079493E"/>
    <w:rsid w:val="00795275"/>
    <w:rsid w:val="007952CC"/>
    <w:rsid w:val="00796DF8"/>
    <w:rsid w:val="00797305"/>
    <w:rsid w:val="007A19F9"/>
    <w:rsid w:val="007A2198"/>
    <w:rsid w:val="007A377B"/>
    <w:rsid w:val="007A4F74"/>
    <w:rsid w:val="007A6251"/>
    <w:rsid w:val="007B04AD"/>
    <w:rsid w:val="007B0620"/>
    <w:rsid w:val="007B1BD7"/>
    <w:rsid w:val="007B303C"/>
    <w:rsid w:val="007B3951"/>
    <w:rsid w:val="007B3E9A"/>
    <w:rsid w:val="007B51A3"/>
    <w:rsid w:val="007B51D7"/>
    <w:rsid w:val="007B654D"/>
    <w:rsid w:val="007B6620"/>
    <w:rsid w:val="007C1F78"/>
    <w:rsid w:val="007C2AAE"/>
    <w:rsid w:val="007C3038"/>
    <w:rsid w:val="007C3DFA"/>
    <w:rsid w:val="007D0853"/>
    <w:rsid w:val="007D0BC1"/>
    <w:rsid w:val="007D3008"/>
    <w:rsid w:val="007D405B"/>
    <w:rsid w:val="007D4978"/>
    <w:rsid w:val="007D5B6C"/>
    <w:rsid w:val="007D6B29"/>
    <w:rsid w:val="007E1F52"/>
    <w:rsid w:val="007E20D8"/>
    <w:rsid w:val="007E2D1F"/>
    <w:rsid w:val="007E3FAE"/>
    <w:rsid w:val="007E42F8"/>
    <w:rsid w:val="007E48B4"/>
    <w:rsid w:val="007E5427"/>
    <w:rsid w:val="007E5A36"/>
    <w:rsid w:val="007F0475"/>
    <w:rsid w:val="007F04A0"/>
    <w:rsid w:val="007F2C3C"/>
    <w:rsid w:val="007F2CC5"/>
    <w:rsid w:val="007F4219"/>
    <w:rsid w:val="007F63EB"/>
    <w:rsid w:val="007F6CAF"/>
    <w:rsid w:val="007F7BD3"/>
    <w:rsid w:val="00800E36"/>
    <w:rsid w:val="008018E5"/>
    <w:rsid w:val="00801E3C"/>
    <w:rsid w:val="0080294F"/>
    <w:rsid w:val="00803546"/>
    <w:rsid w:val="00803679"/>
    <w:rsid w:val="0080481C"/>
    <w:rsid w:val="00805363"/>
    <w:rsid w:val="00805779"/>
    <w:rsid w:val="0080693B"/>
    <w:rsid w:val="00806F91"/>
    <w:rsid w:val="00807E70"/>
    <w:rsid w:val="00810A4E"/>
    <w:rsid w:val="008115FA"/>
    <w:rsid w:val="00813C5D"/>
    <w:rsid w:val="00814569"/>
    <w:rsid w:val="008162CA"/>
    <w:rsid w:val="00820884"/>
    <w:rsid w:val="00821821"/>
    <w:rsid w:val="00821C0A"/>
    <w:rsid w:val="00822DAF"/>
    <w:rsid w:val="008230A3"/>
    <w:rsid w:val="008230D7"/>
    <w:rsid w:val="00825670"/>
    <w:rsid w:val="0083095F"/>
    <w:rsid w:val="00830988"/>
    <w:rsid w:val="008309AD"/>
    <w:rsid w:val="00833521"/>
    <w:rsid w:val="00833F8F"/>
    <w:rsid w:val="00837445"/>
    <w:rsid w:val="00837E4B"/>
    <w:rsid w:val="0084291B"/>
    <w:rsid w:val="00842A00"/>
    <w:rsid w:val="0084334B"/>
    <w:rsid w:val="008449F1"/>
    <w:rsid w:val="00845065"/>
    <w:rsid w:val="008463C8"/>
    <w:rsid w:val="00846404"/>
    <w:rsid w:val="008500D9"/>
    <w:rsid w:val="00850328"/>
    <w:rsid w:val="00850719"/>
    <w:rsid w:val="008521D7"/>
    <w:rsid w:val="00852302"/>
    <w:rsid w:val="00852681"/>
    <w:rsid w:val="0085505F"/>
    <w:rsid w:val="008609F5"/>
    <w:rsid w:val="008625A1"/>
    <w:rsid w:val="00862FD8"/>
    <w:rsid w:val="00863013"/>
    <w:rsid w:val="008638D9"/>
    <w:rsid w:val="00866A41"/>
    <w:rsid w:val="00866E81"/>
    <w:rsid w:val="00867CBB"/>
    <w:rsid w:val="008700E4"/>
    <w:rsid w:val="00870DFE"/>
    <w:rsid w:val="00871D8A"/>
    <w:rsid w:val="008721AD"/>
    <w:rsid w:val="00873FA2"/>
    <w:rsid w:val="00875CC6"/>
    <w:rsid w:val="008773B9"/>
    <w:rsid w:val="00880202"/>
    <w:rsid w:val="00880926"/>
    <w:rsid w:val="008816CB"/>
    <w:rsid w:val="00881DDA"/>
    <w:rsid w:val="0088227A"/>
    <w:rsid w:val="00882D88"/>
    <w:rsid w:val="00883443"/>
    <w:rsid w:val="008843FE"/>
    <w:rsid w:val="0088444F"/>
    <w:rsid w:val="0088468F"/>
    <w:rsid w:val="008870F4"/>
    <w:rsid w:val="00887673"/>
    <w:rsid w:val="0088774E"/>
    <w:rsid w:val="00887CBD"/>
    <w:rsid w:val="008912B3"/>
    <w:rsid w:val="00892684"/>
    <w:rsid w:val="0089281E"/>
    <w:rsid w:val="00893923"/>
    <w:rsid w:val="00896058"/>
    <w:rsid w:val="00896186"/>
    <w:rsid w:val="008970D1"/>
    <w:rsid w:val="008979A9"/>
    <w:rsid w:val="008A1193"/>
    <w:rsid w:val="008A11D4"/>
    <w:rsid w:val="008A262A"/>
    <w:rsid w:val="008A2BD0"/>
    <w:rsid w:val="008A49C1"/>
    <w:rsid w:val="008A66F5"/>
    <w:rsid w:val="008A6CAE"/>
    <w:rsid w:val="008A7563"/>
    <w:rsid w:val="008B0EC1"/>
    <w:rsid w:val="008B54F7"/>
    <w:rsid w:val="008B5EB5"/>
    <w:rsid w:val="008B7482"/>
    <w:rsid w:val="008C0D02"/>
    <w:rsid w:val="008C2123"/>
    <w:rsid w:val="008C43A3"/>
    <w:rsid w:val="008D0BF4"/>
    <w:rsid w:val="008D3A0A"/>
    <w:rsid w:val="008D7249"/>
    <w:rsid w:val="008E0B7B"/>
    <w:rsid w:val="008E2AC5"/>
    <w:rsid w:val="008E37A4"/>
    <w:rsid w:val="008E57C3"/>
    <w:rsid w:val="008E61D2"/>
    <w:rsid w:val="008E6347"/>
    <w:rsid w:val="008E6768"/>
    <w:rsid w:val="008F02BF"/>
    <w:rsid w:val="008F084E"/>
    <w:rsid w:val="008F1116"/>
    <w:rsid w:val="008F16FD"/>
    <w:rsid w:val="008F1CEA"/>
    <w:rsid w:val="008F37E2"/>
    <w:rsid w:val="008F4D8B"/>
    <w:rsid w:val="008F52C9"/>
    <w:rsid w:val="008F6040"/>
    <w:rsid w:val="008F6586"/>
    <w:rsid w:val="008F7A3F"/>
    <w:rsid w:val="009016C6"/>
    <w:rsid w:val="0090222E"/>
    <w:rsid w:val="009025BF"/>
    <w:rsid w:val="00903DCF"/>
    <w:rsid w:val="00904B4D"/>
    <w:rsid w:val="0090556B"/>
    <w:rsid w:val="00907D12"/>
    <w:rsid w:val="00911CC7"/>
    <w:rsid w:val="009128A1"/>
    <w:rsid w:val="00913250"/>
    <w:rsid w:val="00916271"/>
    <w:rsid w:val="009164FD"/>
    <w:rsid w:val="009165D3"/>
    <w:rsid w:val="00917669"/>
    <w:rsid w:val="00920A7D"/>
    <w:rsid w:val="00922649"/>
    <w:rsid w:val="009226FB"/>
    <w:rsid w:val="00922999"/>
    <w:rsid w:val="009240DC"/>
    <w:rsid w:val="00925211"/>
    <w:rsid w:val="00927B0B"/>
    <w:rsid w:val="00930B4D"/>
    <w:rsid w:val="009316AE"/>
    <w:rsid w:val="00932163"/>
    <w:rsid w:val="009334DC"/>
    <w:rsid w:val="00935693"/>
    <w:rsid w:val="00935B7C"/>
    <w:rsid w:val="00941994"/>
    <w:rsid w:val="009445A9"/>
    <w:rsid w:val="009448E0"/>
    <w:rsid w:val="009451DF"/>
    <w:rsid w:val="009457B8"/>
    <w:rsid w:val="009468D2"/>
    <w:rsid w:val="00946E71"/>
    <w:rsid w:val="00950848"/>
    <w:rsid w:val="00950D46"/>
    <w:rsid w:val="00951283"/>
    <w:rsid w:val="009547B7"/>
    <w:rsid w:val="00954BDE"/>
    <w:rsid w:val="009557CF"/>
    <w:rsid w:val="00955BAF"/>
    <w:rsid w:val="00955DD8"/>
    <w:rsid w:val="00957C31"/>
    <w:rsid w:val="00960436"/>
    <w:rsid w:val="00961794"/>
    <w:rsid w:val="00961A2D"/>
    <w:rsid w:val="00962286"/>
    <w:rsid w:val="00962F93"/>
    <w:rsid w:val="00963160"/>
    <w:rsid w:val="00963D74"/>
    <w:rsid w:val="00964606"/>
    <w:rsid w:val="0096512E"/>
    <w:rsid w:val="009652F1"/>
    <w:rsid w:val="00965BBF"/>
    <w:rsid w:val="009701BA"/>
    <w:rsid w:val="00970FB8"/>
    <w:rsid w:val="009717A7"/>
    <w:rsid w:val="009738C3"/>
    <w:rsid w:val="00973CDC"/>
    <w:rsid w:val="00975660"/>
    <w:rsid w:val="009801F8"/>
    <w:rsid w:val="00985153"/>
    <w:rsid w:val="0098557B"/>
    <w:rsid w:val="00985DE0"/>
    <w:rsid w:val="00986AEE"/>
    <w:rsid w:val="0098740E"/>
    <w:rsid w:val="00990EF9"/>
    <w:rsid w:val="00991708"/>
    <w:rsid w:val="00991763"/>
    <w:rsid w:val="00992FA0"/>
    <w:rsid w:val="00993F79"/>
    <w:rsid w:val="00995D4F"/>
    <w:rsid w:val="009961D3"/>
    <w:rsid w:val="0099634A"/>
    <w:rsid w:val="00996351"/>
    <w:rsid w:val="00997A16"/>
    <w:rsid w:val="00997F2A"/>
    <w:rsid w:val="009A2589"/>
    <w:rsid w:val="009A2AE5"/>
    <w:rsid w:val="009A4554"/>
    <w:rsid w:val="009A4894"/>
    <w:rsid w:val="009A5E54"/>
    <w:rsid w:val="009A64DC"/>
    <w:rsid w:val="009A7BD6"/>
    <w:rsid w:val="009B1DC8"/>
    <w:rsid w:val="009B4E0B"/>
    <w:rsid w:val="009B50B7"/>
    <w:rsid w:val="009C05B1"/>
    <w:rsid w:val="009C1511"/>
    <w:rsid w:val="009C23C4"/>
    <w:rsid w:val="009C3414"/>
    <w:rsid w:val="009C4F9B"/>
    <w:rsid w:val="009C5562"/>
    <w:rsid w:val="009C7084"/>
    <w:rsid w:val="009C7499"/>
    <w:rsid w:val="009C7AF4"/>
    <w:rsid w:val="009C7CED"/>
    <w:rsid w:val="009D32F2"/>
    <w:rsid w:val="009D4F21"/>
    <w:rsid w:val="009D767D"/>
    <w:rsid w:val="009E06D9"/>
    <w:rsid w:val="009E255E"/>
    <w:rsid w:val="009E2827"/>
    <w:rsid w:val="009E29CC"/>
    <w:rsid w:val="009E3090"/>
    <w:rsid w:val="009E4D71"/>
    <w:rsid w:val="009E5124"/>
    <w:rsid w:val="009E516B"/>
    <w:rsid w:val="009E5721"/>
    <w:rsid w:val="009E5F81"/>
    <w:rsid w:val="009E6ACA"/>
    <w:rsid w:val="009E7289"/>
    <w:rsid w:val="009F18AD"/>
    <w:rsid w:val="009F3453"/>
    <w:rsid w:val="009F3EDE"/>
    <w:rsid w:val="009F7AC7"/>
    <w:rsid w:val="00A00AA8"/>
    <w:rsid w:val="00A024F0"/>
    <w:rsid w:val="00A02EE8"/>
    <w:rsid w:val="00A03431"/>
    <w:rsid w:val="00A0355F"/>
    <w:rsid w:val="00A040BF"/>
    <w:rsid w:val="00A05752"/>
    <w:rsid w:val="00A06978"/>
    <w:rsid w:val="00A0739B"/>
    <w:rsid w:val="00A07C5E"/>
    <w:rsid w:val="00A10376"/>
    <w:rsid w:val="00A10D22"/>
    <w:rsid w:val="00A10F6E"/>
    <w:rsid w:val="00A13ABC"/>
    <w:rsid w:val="00A15A33"/>
    <w:rsid w:val="00A16D2A"/>
    <w:rsid w:val="00A2183B"/>
    <w:rsid w:val="00A21848"/>
    <w:rsid w:val="00A223EB"/>
    <w:rsid w:val="00A24D2E"/>
    <w:rsid w:val="00A2532B"/>
    <w:rsid w:val="00A26233"/>
    <w:rsid w:val="00A2710F"/>
    <w:rsid w:val="00A27681"/>
    <w:rsid w:val="00A313A0"/>
    <w:rsid w:val="00A31E8E"/>
    <w:rsid w:val="00A341DF"/>
    <w:rsid w:val="00A35318"/>
    <w:rsid w:val="00A35708"/>
    <w:rsid w:val="00A41345"/>
    <w:rsid w:val="00A41A3A"/>
    <w:rsid w:val="00A41BD0"/>
    <w:rsid w:val="00A4256E"/>
    <w:rsid w:val="00A4601E"/>
    <w:rsid w:val="00A462D8"/>
    <w:rsid w:val="00A46495"/>
    <w:rsid w:val="00A51EFC"/>
    <w:rsid w:val="00A5387E"/>
    <w:rsid w:val="00A53EA3"/>
    <w:rsid w:val="00A559B4"/>
    <w:rsid w:val="00A56BA2"/>
    <w:rsid w:val="00A619CE"/>
    <w:rsid w:val="00A62CE0"/>
    <w:rsid w:val="00A63661"/>
    <w:rsid w:val="00A63C85"/>
    <w:rsid w:val="00A6429F"/>
    <w:rsid w:val="00A64F9F"/>
    <w:rsid w:val="00A666C7"/>
    <w:rsid w:val="00A67392"/>
    <w:rsid w:val="00A71871"/>
    <w:rsid w:val="00A7199B"/>
    <w:rsid w:val="00A73C99"/>
    <w:rsid w:val="00A74900"/>
    <w:rsid w:val="00A7705B"/>
    <w:rsid w:val="00A7727F"/>
    <w:rsid w:val="00A772BF"/>
    <w:rsid w:val="00A80269"/>
    <w:rsid w:val="00A824A6"/>
    <w:rsid w:val="00A83779"/>
    <w:rsid w:val="00A84531"/>
    <w:rsid w:val="00A85899"/>
    <w:rsid w:val="00A86111"/>
    <w:rsid w:val="00A864E5"/>
    <w:rsid w:val="00A87FCD"/>
    <w:rsid w:val="00A904BA"/>
    <w:rsid w:val="00A915A0"/>
    <w:rsid w:val="00A94204"/>
    <w:rsid w:val="00A9754E"/>
    <w:rsid w:val="00AA2CA6"/>
    <w:rsid w:val="00AA4B49"/>
    <w:rsid w:val="00AA4E9D"/>
    <w:rsid w:val="00AA5387"/>
    <w:rsid w:val="00AA586C"/>
    <w:rsid w:val="00AA674E"/>
    <w:rsid w:val="00AA6861"/>
    <w:rsid w:val="00AB1068"/>
    <w:rsid w:val="00AB21C5"/>
    <w:rsid w:val="00AB2228"/>
    <w:rsid w:val="00AB240D"/>
    <w:rsid w:val="00AB55F5"/>
    <w:rsid w:val="00AC32D0"/>
    <w:rsid w:val="00AD1309"/>
    <w:rsid w:val="00AD636C"/>
    <w:rsid w:val="00AD6455"/>
    <w:rsid w:val="00AD72D3"/>
    <w:rsid w:val="00AD733B"/>
    <w:rsid w:val="00AE0B11"/>
    <w:rsid w:val="00AE11D6"/>
    <w:rsid w:val="00AE13AC"/>
    <w:rsid w:val="00AE1E0E"/>
    <w:rsid w:val="00AE5A3D"/>
    <w:rsid w:val="00AE5ED9"/>
    <w:rsid w:val="00AE60ED"/>
    <w:rsid w:val="00AE62D1"/>
    <w:rsid w:val="00AF0E85"/>
    <w:rsid w:val="00AF1991"/>
    <w:rsid w:val="00AF24BF"/>
    <w:rsid w:val="00AF2AFA"/>
    <w:rsid w:val="00AF3008"/>
    <w:rsid w:val="00AF3509"/>
    <w:rsid w:val="00AF3AD4"/>
    <w:rsid w:val="00AF694E"/>
    <w:rsid w:val="00AF7228"/>
    <w:rsid w:val="00B00373"/>
    <w:rsid w:val="00B00869"/>
    <w:rsid w:val="00B00EBB"/>
    <w:rsid w:val="00B026C0"/>
    <w:rsid w:val="00B02F6A"/>
    <w:rsid w:val="00B03D4B"/>
    <w:rsid w:val="00B04BA3"/>
    <w:rsid w:val="00B04E12"/>
    <w:rsid w:val="00B0666E"/>
    <w:rsid w:val="00B06D8C"/>
    <w:rsid w:val="00B07583"/>
    <w:rsid w:val="00B077FE"/>
    <w:rsid w:val="00B07821"/>
    <w:rsid w:val="00B124D2"/>
    <w:rsid w:val="00B12C09"/>
    <w:rsid w:val="00B13AC1"/>
    <w:rsid w:val="00B13B6F"/>
    <w:rsid w:val="00B150A6"/>
    <w:rsid w:val="00B15151"/>
    <w:rsid w:val="00B16499"/>
    <w:rsid w:val="00B16C03"/>
    <w:rsid w:val="00B1785E"/>
    <w:rsid w:val="00B17A2E"/>
    <w:rsid w:val="00B21E26"/>
    <w:rsid w:val="00B22BD2"/>
    <w:rsid w:val="00B25D00"/>
    <w:rsid w:val="00B32ECB"/>
    <w:rsid w:val="00B33FD1"/>
    <w:rsid w:val="00B35430"/>
    <w:rsid w:val="00B35DF4"/>
    <w:rsid w:val="00B361C5"/>
    <w:rsid w:val="00B362AF"/>
    <w:rsid w:val="00B371C2"/>
    <w:rsid w:val="00B40314"/>
    <w:rsid w:val="00B42FB1"/>
    <w:rsid w:val="00B441A4"/>
    <w:rsid w:val="00B44DB2"/>
    <w:rsid w:val="00B45237"/>
    <w:rsid w:val="00B45F27"/>
    <w:rsid w:val="00B47DEF"/>
    <w:rsid w:val="00B510F1"/>
    <w:rsid w:val="00B517DD"/>
    <w:rsid w:val="00B51AC5"/>
    <w:rsid w:val="00B522C2"/>
    <w:rsid w:val="00B5395C"/>
    <w:rsid w:val="00B56534"/>
    <w:rsid w:val="00B56F17"/>
    <w:rsid w:val="00B57CB1"/>
    <w:rsid w:val="00B60737"/>
    <w:rsid w:val="00B61065"/>
    <w:rsid w:val="00B61D77"/>
    <w:rsid w:val="00B62215"/>
    <w:rsid w:val="00B6490F"/>
    <w:rsid w:val="00B6503C"/>
    <w:rsid w:val="00B66376"/>
    <w:rsid w:val="00B67611"/>
    <w:rsid w:val="00B67D5B"/>
    <w:rsid w:val="00B67EEC"/>
    <w:rsid w:val="00B70240"/>
    <w:rsid w:val="00B73DD2"/>
    <w:rsid w:val="00B74863"/>
    <w:rsid w:val="00B75EF4"/>
    <w:rsid w:val="00B809A0"/>
    <w:rsid w:val="00B811ED"/>
    <w:rsid w:val="00B8368C"/>
    <w:rsid w:val="00B838E8"/>
    <w:rsid w:val="00B8447F"/>
    <w:rsid w:val="00B85BA1"/>
    <w:rsid w:val="00B8745B"/>
    <w:rsid w:val="00B90406"/>
    <w:rsid w:val="00B9278B"/>
    <w:rsid w:val="00B94138"/>
    <w:rsid w:val="00B95C23"/>
    <w:rsid w:val="00B97EF5"/>
    <w:rsid w:val="00BA17FE"/>
    <w:rsid w:val="00BA2F83"/>
    <w:rsid w:val="00BA4C08"/>
    <w:rsid w:val="00BB2E86"/>
    <w:rsid w:val="00BB372A"/>
    <w:rsid w:val="00BB7546"/>
    <w:rsid w:val="00BB7C3C"/>
    <w:rsid w:val="00BC1C94"/>
    <w:rsid w:val="00BC2126"/>
    <w:rsid w:val="00BC2BE8"/>
    <w:rsid w:val="00BC4C67"/>
    <w:rsid w:val="00BC7231"/>
    <w:rsid w:val="00BC7C72"/>
    <w:rsid w:val="00BD141A"/>
    <w:rsid w:val="00BD2C22"/>
    <w:rsid w:val="00BD3D82"/>
    <w:rsid w:val="00BD5950"/>
    <w:rsid w:val="00BD5D08"/>
    <w:rsid w:val="00BD6883"/>
    <w:rsid w:val="00BE0B09"/>
    <w:rsid w:val="00BE15EF"/>
    <w:rsid w:val="00BE39C1"/>
    <w:rsid w:val="00BE5745"/>
    <w:rsid w:val="00BE6728"/>
    <w:rsid w:val="00BE78DF"/>
    <w:rsid w:val="00BF0B81"/>
    <w:rsid w:val="00BF0D73"/>
    <w:rsid w:val="00BF17FE"/>
    <w:rsid w:val="00BF24C7"/>
    <w:rsid w:val="00BF29AE"/>
    <w:rsid w:val="00BF3AC5"/>
    <w:rsid w:val="00BF40DD"/>
    <w:rsid w:val="00BF4A86"/>
    <w:rsid w:val="00BF4E0B"/>
    <w:rsid w:val="00BF4F46"/>
    <w:rsid w:val="00BF6AA4"/>
    <w:rsid w:val="00BF763E"/>
    <w:rsid w:val="00C000DB"/>
    <w:rsid w:val="00C007AC"/>
    <w:rsid w:val="00C02A00"/>
    <w:rsid w:val="00C044A1"/>
    <w:rsid w:val="00C04B18"/>
    <w:rsid w:val="00C060F0"/>
    <w:rsid w:val="00C06E0C"/>
    <w:rsid w:val="00C11FF2"/>
    <w:rsid w:val="00C1360B"/>
    <w:rsid w:val="00C13C8A"/>
    <w:rsid w:val="00C14040"/>
    <w:rsid w:val="00C14659"/>
    <w:rsid w:val="00C14696"/>
    <w:rsid w:val="00C14D22"/>
    <w:rsid w:val="00C1556A"/>
    <w:rsid w:val="00C1591E"/>
    <w:rsid w:val="00C1604E"/>
    <w:rsid w:val="00C16CB5"/>
    <w:rsid w:val="00C20D0C"/>
    <w:rsid w:val="00C21A4A"/>
    <w:rsid w:val="00C230C0"/>
    <w:rsid w:val="00C2585E"/>
    <w:rsid w:val="00C308A0"/>
    <w:rsid w:val="00C30ED9"/>
    <w:rsid w:val="00C310B6"/>
    <w:rsid w:val="00C327D5"/>
    <w:rsid w:val="00C3424C"/>
    <w:rsid w:val="00C34DD7"/>
    <w:rsid w:val="00C36E61"/>
    <w:rsid w:val="00C36F2F"/>
    <w:rsid w:val="00C40F69"/>
    <w:rsid w:val="00C42E82"/>
    <w:rsid w:val="00C42F68"/>
    <w:rsid w:val="00C45321"/>
    <w:rsid w:val="00C45B89"/>
    <w:rsid w:val="00C46AC2"/>
    <w:rsid w:val="00C50242"/>
    <w:rsid w:val="00C50675"/>
    <w:rsid w:val="00C50BF0"/>
    <w:rsid w:val="00C518F8"/>
    <w:rsid w:val="00C535D6"/>
    <w:rsid w:val="00C5460B"/>
    <w:rsid w:val="00C54DA2"/>
    <w:rsid w:val="00C551D5"/>
    <w:rsid w:val="00C61D7E"/>
    <w:rsid w:val="00C62099"/>
    <w:rsid w:val="00C620F0"/>
    <w:rsid w:val="00C62C5D"/>
    <w:rsid w:val="00C630E5"/>
    <w:rsid w:val="00C639B4"/>
    <w:rsid w:val="00C63E4B"/>
    <w:rsid w:val="00C65612"/>
    <w:rsid w:val="00C65CD6"/>
    <w:rsid w:val="00C70F21"/>
    <w:rsid w:val="00C71DD3"/>
    <w:rsid w:val="00C71ED1"/>
    <w:rsid w:val="00C7680C"/>
    <w:rsid w:val="00C81972"/>
    <w:rsid w:val="00C843A4"/>
    <w:rsid w:val="00C857CB"/>
    <w:rsid w:val="00C85883"/>
    <w:rsid w:val="00C85F09"/>
    <w:rsid w:val="00C86B7B"/>
    <w:rsid w:val="00C87626"/>
    <w:rsid w:val="00C902C2"/>
    <w:rsid w:val="00C90862"/>
    <w:rsid w:val="00C90DD8"/>
    <w:rsid w:val="00C90F3F"/>
    <w:rsid w:val="00C94AE3"/>
    <w:rsid w:val="00C95114"/>
    <w:rsid w:val="00C957EC"/>
    <w:rsid w:val="00C95EE5"/>
    <w:rsid w:val="00C96671"/>
    <w:rsid w:val="00CA134C"/>
    <w:rsid w:val="00CA33BC"/>
    <w:rsid w:val="00CA39E7"/>
    <w:rsid w:val="00CA3B61"/>
    <w:rsid w:val="00CA5AB5"/>
    <w:rsid w:val="00CA5B21"/>
    <w:rsid w:val="00CA5E05"/>
    <w:rsid w:val="00CA6FBF"/>
    <w:rsid w:val="00CA7603"/>
    <w:rsid w:val="00CB3AB4"/>
    <w:rsid w:val="00CB3BFB"/>
    <w:rsid w:val="00CB54F7"/>
    <w:rsid w:val="00CB6160"/>
    <w:rsid w:val="00CC02ED"/>
    <w:rsid w:val="00CC13EF"/>
    <w:rsid w:val="00CC390E"/>
    <w:rsid w:val="00CC45C9"/>
    <w:rsid w:val="00CC487D"/>
    <w:rsid w:val="00CC489F"/>
    <w:rsid w:val="00CC53F2"/>
    <w:rsid w:val="00CC7012"/>
    <w:rsid w:val="00CC7381"/>
    <w:rsid w:val="00CC74DF"/>
    <w:rsid w:val="00CC7D64"/>
    <w:rsid w:val="00CD0B86"/>
    <w:rsid w:val="00CD0B97"/>
    <w:rsid w:val="00CD2533"/>
    <w:rsid w:val="00CD2611"/>
    <w:rsid w:val="00CD2E34"/>
    <w:rsid w:val="00CD7392"/>
    <w:rsid w:val="00CE16CB"/>
    <w:rsid w:val="00CE2C46"/>
    <w:rsid w:val="00CE3D5E"/>
    <w:rsid w:val="00CE4D5A"/>
    <w:rsid w:val="00CE5060"/>
    <w:rsid w:val="00CE653C"/>
    <w:rsid w:val="00CE6F27"/>
    <w:rsid w:val="00CE729D"/>
    <w:rsid w:val="00CF0627"/>
    <w:rsid w:val="00CF103A"/>
    <w:rsid w:val="00CF194E"/>
    <w:rsid w:val="00CF208F"/>
    <w:rsid w:val="00CF240B"/>
    <w:rsid w:val="00CF53EF"/>
    <w:rsid w:val="00CF74A6"/>
    <w:rsid w:val="00CF7E01"/>
    <w:rsid w:val="00D01928"/>
    <w:rsid w:val="00D037BF"/>
    <w:rsid w:val="00D03FC7"/>
    <w:rsid w:val="00D04150"/>
    <w:rsid w:val="00D0528E"/>
    <w:rsid w:val="00D05A4D"/>
    <w:rsid w:val="00D07483"/>
    <w:rsid w:val="00D108D5"/>
    <w:rsid w:val="00D11182"/>
    <w:rsid w:val="00D14362"/>
    <w:rsid w:val="00D147D1"/>
    <w:rsid w:val="00D148C8"/>
    <w:rsid w:val="00D14A1F"/>
    <w:rsid w:val="00D21D22"/>
    <w:rsid w:val="00D233B7"/>
    <w:rsid w:val="00D23671"/>
    <w:rsid w:val="00D238AD"/>
    <w:rsid w:val="00D259F0"/>
    <w:rsid w:val="00D265D0"/>
    <w:rsid w:val="00D3065B"/>
    <w:rsid w:val="00D332C3"/>
    <w:rsid w:val="00D362BF"/>
    <w:rsid w:val="00D37194"/>
    <w:rsid w:val="00D37D01"/>
    <w:rsid w:val="00D37D49"/>
    <w:rsid w:val="00D41DEB"/>
    <w:rsid w:val="00D455B4"/>
    <w:rsid w:val="00D46844"/>
    <w:rsid w:val="00D46D9A"/>
    <w:rsid w:val="00D52559"/>
    <w:rsid w:val="00D53EC2"/>
    <w:rsid w:val="00D53F35"/>
    <w:rsid w:val="00D53FD3"/>
    <w:rsid w:val="00D55646"/>
    <w:rsid w:val="00D56647"/>
    <w:rsid w:val="00D576E9"/>
    <w:rsid w:val="00D57E99"/>
    <w:rsid w:val="00D60867"/>
    <w:rsid w:val="00D60DA6"/>
    <w:rsid w:val="00D659D7"/>
    <w:rsid w:val="00D671E5"/>
    <w:rsid w:val="00D70DFC"/>
    <w:rsid w:val="00D74EAF"/>
    <w:rsid w:val="00D75ECE"/>
    <w:rsid w:val="00D8180E"/>
    <w:rsid w:val="00D82DBD"/>
    <w:rsid w:val="00D8403C"/>
    <w:rsid w:val="00D84FEF"/>
    <w:rsid w:val="00D85A80"/>
    <w:rsid w:val="00D860DC"/>
    <w:rsid w:val="00D87266"/>
    <w:rsid w:val="00D902F1"/>
    <w:rsid w:val="00D902F2"/>
    <w:rsid w:val="00D90E80"/>
    <w:rsid w:val="00D91850"/>
    <w:rsid w:val="00D927A7"/>
    <w:rsid w:val="00D93E43"/>
    <w:rsid w:val="00D93EF4"/>
    <w:rsid w:val="00D9404A"/>
    <w:rsid w:val="00D9492F"/>
    <w:rsid w:val="00D94EFA"/>
    <w:rsid w:val="00D957B8"/>
    <w:rsid w:val="00D9798E"/>
    <w:rsid w:val="00D97C9E"/>
    <w:rsid w:val="00DA1577"/>
    <w:rsid w:val="00DA2B02"/>
    <w:rsid w:val="00DA2E50"/>
    <w:rsid w:val="00DA3237"/>
    <w:rsid w:val="00DA35DB"/>
    <w:rsid w:val="00DA665D"/>
    <w:rsid w:val="00DA75C6"/>
    <w:rsid w:val="00DA7E59"/>
    <w:rsid w:val="00DB0665"/>
    <w:rsid w:val="00DB220E"/>
    <w:rsid w:val="00DB2F4D"/>
    <w:rsid w:val="00DB557A"/>
    <w:rsid w:val="00DB56A2"/>
    <w:rsid w:val="00DB59CB"/>
    <w:rsid w:val="00DB5AED"/>
    <w:rsid w:val="00DB61B4"/>
    <w:rsid w:val="00DB6E35"/>
    <w:rsid w:val="00DB7AA9"/>
    <w:rsid w:val="00DB7D6B"/>
    <w:rsid w:val="00DC24CD"/>
    <w:rsid w:val="00DC35BA"/>
    <w:rsid w:val="00DC3633"/>
    <w:rsid w:val="00DC429C"/>
    <w:rsid w:val="00DC6E0A"/>
    <w:rsid w:val="00DC7182"/>
    <w:rsid w:val="00DD084A"/>
    <w:rsid w:val="00DD2B02"/>
    <w:rsid w:val="00DD49E4"/>
    <w:rsid w:val="00DD7164"/>
    <w:rsid w:val="00DD7246"/>
    <w:rsid w:val="00DD79E6"/>
    <w:rsid w:val="00DE26BD"/>
    <w:rsid w:val="00DE2A2B"/>
    <w:rsid w:val="00DE2BB3"/>
    <w:rsid w:val="00DE2E40"/>
    <w:rsid w:val="00DE37E2"/>
    <w:rsid w:val="00DE4EED"/>
    <w:rsid w:val="00DE5690"/>
    <w:rsid w:val="00DE6E27"/>
    <w:rsid w:val="00DF1650"/>
    <w:rsid w:val="00DF236F"/>
    <w:rsid w:val="00DF484F"/>
    <w:rsid w:val="00DF53AC"/>
    <w:rsid w:val="00DF5EF4"/>
    <w:rsid w:val="00DF700C"/>
    <w:rsid w:val="00DF779C"/>
    <w:rsid w:val="00DF7E12"/>
    <w:rsid w:val="00E0031D"/>
    <w:rsid w:val="00E01C58"/>
    <w:rsid w:val="00E022BE"/>
    <w:rsid w:val="00E0260D"/>
    <w:rsid w:val="00E0296E"/>
    <w:rsid w:val="00E0508A"/>
    <w:rsid w:val="00E06009"/>
    <w:rsid w:val="00E06E7C"/>
    <w:rsid w:val="00E07908"/>
    <w:rsid w:val="00E113B9"/>
    <w:rsid w:val="00E11850"/>
    <w:rsid w:val="00E128D8"/>
    <w:rsid w:val="00E141BC"/>
    <w:rsid w:val="00E142B4"/>
    <w:rsid w:val="00E14ABE"/>
    <w:rsid w:val="00E14B84"/>
    <w:rsid w:val="00E169B2"/>
    <w:rsid w:val="00E16AC1"/>
    <w:rsid w:val="00E1704F"/>
    <w:rsid w:val="00E1746D"/>
    <w:rsid w:val="00E217DC"/>
    <w:rsid w:val="00E22B41"/>
    <w:rsid w:val="00E22D1E"/>
    <w:rsid w:val="00E22D28"/>
    <w:rsid w:val="00E23844"/>
    <w:rsid w:val="00E26BE4"/>
    <w:rsid w:val="00E32960"/>
    <w:rsid w:val="00E32E50"/>
    <w:rsid w:val="00E35095"/>
    <w:rsid w:val="00E371C6"/>
    <w:rsid w:val="00E37316"/>
    <w:rsid w:val="00E3773A"/>
    <w:rsid w:val="00E41909"/>
    <w:rsid w:val="00E42810"/>
    <w:rsid w:val="00E4332D"/>
    <w:rsid w:val="00E437C6"/>
    <w:rsid w:val="00E44436"/>
    <w:rsid w:val="00E465FF"/>
    <w:rsid w:val="00E46631"/>
    <w:rsid w:val="00E46702"/>
    <w:rsid w:val="00E46BC3"/>
    <w:rsid w:val="00E47267"/>
    <w:rsid w:val="00E507D4"/>
    <w:rsid w:val="00E52940"/>
    <w:rsid w:val="00E52BB7"/>
    <w:rsid w:val="00E52F65"/>
    <w:rsid w:val="00E54CA8"/>
    <w:rsid w:val="00E54D55"/>
    <w:rsid w:val="00E55DE3"/>
    <w:rsid w:val="00E56222"/>
    <w:rsid w:val="00E5631E"/>
    <w:rsid w:val="00E56844"/>
    <w:rsid w:val="00E60838"/>
    <w:rsid w:val="00E60ACB"/>
    <w:rsid w:val="00E621D7"/>
    <w:rsid w:val="00E6230D"/>
    <w:rsid w:val="00E645E7"/>
    <w:rsid w:val="00E65306"/>
    <w:rsid w:val="00E655E6"/>
    <w:rsid w:val="00E67D53"/>
    <w:rsid w:val="00E70380"/>
    <w:rsid w:val="00E712B6"/>
    <w:rsid w:val="00E72C07"/>
    <w:rsid w:val="00E731AC"/>
    <w:rsid w:val="00E735F5"/>
    <w:rsid w:val="00E760A9"/>
    <w:rsid w:val="00E77E9E"/>
    <w:rsid w:val="00E77FE0"/>
    <w:rsid w:val="00E81B83"/>
    <w:rsid w:val="00E81F88"/>
    <w:rsid w:val="00E81FF8"/>
    <w:rsid w:val="00E82B73"/>
    <w:rsid w:val="00E857CB"/>
    <w:rsid w:val="00E901A9"/>
    <w:rsid w:val="00E90430"/>
    <w:rsid w:val="00E90533"/>
    <w:rsid w:val="00E94868"/>
    <w:rsid w:val="00E94E10"/>
    <w:rsid w:val="00E9510E"/>
    <w:rsid w:val="00E958E2"/>
    <w:rsid w:val="00E962D6"/>
    <w:rsid w:val="00E97086"/>
    <w:rsid w:val="00EA3064"/>
    <w:rsid w:val="00EA3E0A"/>
    <w:rsid w:val="00EA4E5B"/>
    <w:rsid w:val="00EA550E"/>
    <w:rsid w:val="00EA5745"/>
    <w:rsid w:val="00EA73BC"/>
    <w:rsid w:val="00EA7A2C"/>
    <w:rsid w:val="00EA7C4C"/>
    <w:rsid w:val="00EA7F20"/>
    <w:rsid w:val="00EB0AED"/>
    <w:rsid w:val="00EB148E"/>
    <w:rsid w:val="00EB4783"/>
    <w:rsid w:val="00EB4798"/>
    <w:rsid w:val="00EB7C1F"/>
    <w:rsid w:val="00EC112C"/>
    <w:rsid w:val="00EC1AD0"/>
    <w:rsid w:val="00EC40DE"/>
    <w:rsid w:val="00ED03FE"/>
    <w:rsid w:val="00ED13EC"/>
    <w:rsid w:val="00ED1404"/>
    <w:rsid w:val="00ED2313"/>
    <w:rsid w:val="00ED26DA"/>
    <w:rsid w:val="00ED2BFF"/>
    <w:rsid w:val="00ED31DB"/>
    <w:rsid w:val="00ED37AA"/>
    <w:rsid w:val="00ED3DB0"/>
    <w:rsid w:val="00ED53D9"/>
    <w:rsid w:val="00EE0434"/>
    <w:rsid w:val="00EE3201"/>
    <w:rsid w:val="00EE5909"/>
    <w:rsid w:val="00EE64C5"/>
    <w:rsid w:val="00EF0C3F"/>
    <w:rsid w:val="00EF4119"/>
    <w:rsid w:val="00EF4F66"/>
    <w:rsid w:val="00EF522F"/>
    <w:rsid w:val="00EF59C3"/>
    <w:rsid w:val="00EF7D53"/>
    <w:rsid w:val="00F00251"/>
    <w:rsid w:val="00F02A47"/>
    <w:rsid w:val="00F03520"/>
    <w:rsid w:val="00F036D5"/>
    <w:rsid w:val="00F03FEF"/>
    <w:rsid w:val="00F04358"/>
    <w:rsid w:val="00F064E5"/>
    <w:rsid w:val="00F0793B"/>
    <w:rsid w:val="00F079DB"/>
    <w:rsid w:val="00F15D4E"/>
    <w:rsid w:val="00F21090"/>
    <w:rsid w:val="00F21164"/>
    <w:rsid w:val="00F22806"/>
    <w:rsid w:val="00F245DD"/>
    <w:rsid w:val="00F24CD3"/>
    <w:rsid w:val="00F254B5"/>
    <w:rsid w:val="00F259D3"/>
    <w:rsid w:val="00F262E1"/>
    <w:rsid w:val="00F2645D"/>
    <w:rsid w:val="00F26C69"/>
    <w:rsid w:val="00F30585"/>
    <w:rsid w:val="00F33453"/>
    <w:rsid w:val="00F34131"/>
    <w:rsid w:val="00F341A6"/>
    <w:rsid w:val="00F345D7"/>
    <w:rsid w:val="00F364AF"/>
    <w:rsid w:val="00F36648"/>
    <w:rsid w:val="00F37F4F"/>
    <w:rsid w:val="00F37F80"/>
    <w:rsid w:val="00F40219"/>
    <w:rsid w:val="00F40886"/>
    <w:rsid w:val="00F4297A"/>
    <w:rsid w:val="00F43805"/>
    <w:rsid w:val="00F43C2A"/>
    <w:rsid w:val="00F46608"/>
    <w:rsid w:val="00F511BD"/>
    <w:rsid w:val="00F51CCE"/>
    <w:rsid w:val="00F537E2"/>
    <w:rsid w:val="00F56443"/>
    <w:rsid w:val="00F569E5"/>
    <w:rsid w:val="00F56C38"/>
    <w:rsid w:val="00F576C9"/>
    <w:rsid w:val="00F57B7C"/>
    <w:rsid w:val="00F60429"/>
    <w:rsid w:val="00F6118D"/>
    <w:rsid w:val="00F64D0F"/>
    <w:rsid w:val="00F64EB3"/>
    <w:rsid w:val="00F658D1"/>
    <w:rsid w:val="00F65C31"/>
    <w:rsid w:val="00F66153"/>
    <w:rsid w:val="00F67350"/>
    <w:rsid w:val="00F67FB3"/>
    <w:rsid w:val="00F70E07"/>
    <w:rsid w:val="00F71C78"/>
    <w:rsid w:val="00F72BC2"/>
    <w:rsid w:val="00F72F7B"/>
    <w:rsid w:val="00F736B0"/>
    <w:rsid w:val="00F76FF8"/>
    <w:rsid w:val="00F771B7"/>
    <w:rsid w:val="00F774EE"/>
    <w:rsid w:val="00F77EEF"/>
    <w:rsid w:val="00F80F76"/>
    <w:rsid w:val="00F810B6"/>
    <w:rsid w:val="00F82B96"/>
    <w:rsid w:val="00F845DB"/>
    <w:rsid w:val="00F870F6"/>
    <w:rsid w:val="00F87C2F"/>
    <w:rsid w:val="00F90022"/>
    <w:rsid w:val="00F91411"/>
    <w:rsid w:val="00F9513E"/>
    <w:rsid w:val="00F9532F"/>
    <w:rsid w:val="00F95AA7"/>
    <w:rsid w:val="00F95E54"/>
    <w:rsid w:val="00F965F7"/>
    <w:rsid w:val="00F97038"/>
    <w:rsid w:val="00F97495"/>
    <w:rsid w:val="00F97974"/>
    <w:rsid w:val="00F97F08"/>
    <w:rsid w:val="00FA06C2"/>
    <w:rsid w:val="00FA0C6D"/>
    <w:rsid w:val="00FA1118"/>
    <w:rsid w:val="00FA1D45"/>
    <w:rsid w:val="00FA303B"/>
    <w:rsid w:val="00FA3C4C"/>
    <w:rsid w:val="00FA3E4A"/>
    <w:rsid w:val="00FA42BC"/>
    <w:rsid w:val="00FA4AFA"/>
    <w:rsid w:val="00FA4B0C"/>
    <w:rsid w:val="00FA4E01"/>
    <w:rsid w:val="00FA5D8A"/>
    <w:rsid w:val="00FA7D66"/>
    <w:rsid w:val="00FB12C4"/>
    <w:rsid w:val="00FB15BF"/>
    <w:rsid w:val="00FB2BC3"/>
    <w:rsid w:val="00FB2D57"/>
    <w:rsid w:val="00FB2D7C"/>
    <w:rsid w:val="00FB367C"/>
    <w:rsid w:val="00FB5503"/>
    <w:rsid w:val="00FB747B"/>
    <w:rsid w:val="00FB7BBE"/>
    <w:rsid w:val="00FB7EDB"/>
    <w:rsid w:val="00FC16AC"/>
    <w:rsid w:val="00FC3236"/>
    <w:rsid w:val="00FC50CE"/>
    <w:rsid w:val="00FC51AB"/>
    <w:rsid w:val="00FC5C51"/>
    <w:rsid w:val="00FC6493"/>
    <w:rsid w:val="00FC64F1"/>
    <w:rsid w:val="00FC6EAC"/>
    <w:rsid w:val="00FC74F7"/>
    <w:rsid w:val="00FC7818"/>
    <w:rsid w:val="00FD0C94"/>
    <w:rsid w:val="00FD0F62"/>
    <w:rsid w:val="00FD28AD"/>
    <w:rsid w:val="00FD2D26"/>
    <w:rsid w:val="00FD38A2"/>
    <w:rsid w:val="00FD3FB2"/>
    <w:rsid w:val="00FD6DCB"/>
    <w:rsid w:val="00FE1D40"/>
    <w:rsid w:val="00FE32D9"/>
    <w:rsid w:val="00FE34FA"/>
    <w:rsid w:val="00FE3663"/>
    <w:rsid w:val="00FE3877"/>
    <w:rsid w:val="00FE3CB2"/>
    <w:rsid w:val="00FE4DC9"/>
    <w:rsid w:val="00FE50C1"/>
    <w:rsid w:val="00FE6535"/>
    <w:rsid w:val="00FE6C25"/>
    <w:rsid w:val="00FE7E1B"/>
    <w:rsid w:val="00FF0CF3"/>
    <w:rsid w:val="00FF2D15"/>
    <w:rsid w:val="00FF2D61"/>
    <w:rsid w:val="00FF4A49"/>
    <w:rsid w:val="00FF66F2"/>
    <w:rsid w:val="00FF72B6"/>
    <w:rsid w:val="00FF7830"/>
    <w:rsid w:val="00FF7E69"/>
    <w:rsid w:val="02C94236"/>
    <w:rsid w:val="07121D5F"/>
    <w:rsid w:val="0765938C"/>
    <w:rsid w:val="07D92635"/>
    <w:rsid w:val="09F9B88C"/>
    <w:rsid w:val="0D18A357"/>
    <w:rsid w:val="0D60A5B3"/>
    <w:rsid w:val="0D7712A4"/>
    <w:rsid w:val="0ED255A7"/>
    <w:rsid w:val="106E2608"/>
    <w:rsid w:val="13945829"/>
    <w:rsid w:val="15DB1688"/>
    <w:rsid w:val="1609E95C"/>
    <w:rsid w:val="160FCEBF"/>
    <w:rsid w:val="1963582D"/>
    <w:rsid w:val="1986C1C7"/>
    <w:rsid w:val="1A04851D"/>
    <w:rsid w:val="1C92B3AE"/>
    <w:rsid w:val="1CE76687"/>
    <w:rsid w:val="2158ECC0"/>
    <w:rsid w:val="24865274"/>
    <w:rsid w:val="262021A3"/>
    <w:rsid w:val="26617745"/>
    <w:rsid w:val="2943BA6F"/>
    <w:rsid w:val="296EBB33"/>
    <w:rsid w:val="29BE2FD5"/>
    <w:rsid w:val="2ADED69B"/>
    <w:rsid w:val="2C9D2193"/>
    <w:rsid w:val="2CAC315B"/>
    <w:rsid w:val="2D250344"/>
    <w:rsid w:val="2E6B4B69"/>
    <w:rsid w:val="3214CCE4"/>
    <w:rsid w:val="32836056"/>
    <w:rsid w:val="3294CF96"/>
    <w:rsid w:val="34309FF7"/>
    <w:rsid w:val="3687FDC7"/>
    <w:rsid w:val="36BFF2BB"/>
    <w:rsid w:val="3954EBA1"/>
    <w:rsid w:val="39718C06"/>
    <w:rsid w:val="39E80844"/>
    <w:rsid w:val="3AE13CFB"/>
    <w:rsid w:val="3AF7EAC5"/>
    <w:rsid w:val="3BC735EE"/>
    <w:rsid w:val="3CF2E3C6"/>
    <w:rsid w:val="3CFAF5F8"/>
    <w:rsid w:val="3D02A55F"/>
    <w:rsid w:val="3DE979FC"/>
    <w:rsid w:val="3FCBAB95"/>
    <w:rsid w:val="402B214E"/>
    <w:rsid w:val="40FAB1AF"/>
    <w:rsid w:val="45517F43"/>
    <w:rsid w:val="484E8A4E"/>
    <w:rsid w:val="4A749624"/>
    <w:rsid w:val="4B371142"/>
    <w:rsid w:val="4BDE20B4"/>
    <w:rsid w:val="4F005BD3"/>
    <w:rsid w:val="550D55AE"/>
    <w:rsid w:val="59DE7495"/>
    <w:rsid w:val="5C349DF8"/>
    <w:rsid w:val="61D49608"/>
    <w:rsid w:val="651D5F6C"/>
    <w:rsid w:val="653575E9"/>
    <w:rsid w:val="6785D889"/>
    <w:rsid w:val="68DEA632"/>
    <w:rsid w:val="6950CBE2"/>
    <w:rsid w:val="6F462DFA"/>
    <w:rsid w:val="7029DFA2"/>
    <w:rsid w:val="710C926C"/>
    <w:rsid w:val="716D5F90"/>
    <w:rsid w:val="71AC9F9B"/>
    <w:rsid w:val="72D36683"/>
    <w:rsid w:val="73C1CBAD"/>
    <w:rsid w:val="76CEC893"/>
    <w:rsid w:val="77146C55"/>
    <w:rsid w:val="77E22232"/>
    <w:rsid w:val="7927EB5C"/>
    <w:rsid w:val="7CB8B09E"/>
    <w:rsid w:val="7D7FFE9D"/>
    <w:rsid w:val="7DEB7B16"/>
    <w:rsid w:val="7F3C9B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962DD"/>
  <w15:docId w15:val="{8985FADD-C193-4112-A6D4-38361503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3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character" w:customStyle="1" w:styleId="SinespaciadoCar">
    <w:name w:val="Sin espaciado Car"/>
    <w:link w:val="Sinespaciado"/>
    <w:uiPriority w:val="1"/>
    <w:locked/>
    <w:rsid w:val="002A6AE7"/>
    <w:rPr>
      <w:lang w:val="es-CO"/>
    </w:rPr>
  </w:style>
  <w:style w:type="character" w:customStyle="1" w:styleId="normaltextrun">
    <w:name w:val="normaltextrun"/>
    <w:basedOn w:val="Fuentedeprrafopredeter"/>
    <w:rsid w:val="009A2AE5"/>
  </w:style>
  <w:style w:type="character" w:customStyle="1" w:styleId="eop">
    <w:name w:val="eop"/>
    <w:basedOn w:val="Fuentedeprrafopredeter"/>
    <w:rsid w:val="009A2AE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rsid w:val="00604DBE"/>
    <w:pPr>
      <w:spacing w:after="0" w:line="240" w:lineRule="auto"/>
      <w:jc w:val="both"/>
    </w:pPr>
    <w:rPr>
      <w:vertAlign w:val="superscript"/>
    </w:rPr>
  </w:style>
  <w:style w:type="paragraph" w:customStyle="1" w:styleId="Sinespaciado2">
    <w:name w:val="Sin espaciado2"/>
    <w:uiPriority w:val="99"/>
    <w:rsid w:val="00DE26BD"/>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861">
      <w:bodyDiv w:val="1"/>
      <w:marLeft w:val="0"/>
      <w:marRight w:val="0"/>
      <w:marTop w:val="0"/>
      <w:marBottom w:val="0"/>
      <w:divBdr>
        <w:top w:val="none" w:sz="0" w:space="0" w:color="auto"/>
        <w:left w:val="none" w:sz="0" w:space="0" w:color="auto"/>
        <w:bottom w:val="none" w:sz="0" w:space="0" w:color="auto"/>
        <w:right w:val="none" w:sz="0" w:space="0" w:color="auto"/>
      </w:divBdr>
    </w:div>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06262697">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428040429">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463423331">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780303313">
      <w:bodyDiv w:val="1"/>
      <w:marLeft w:val="0"/>
      <w:marRight w:val="0"/>
      <w:marTop w:val="0"/>
      <w:marBottom w:val="0"/>
      <w:divBdr>
        <w:top w:val="none" w:sz="0" w:space="0" w:color="auto"/>
        <w:left w:val="none" w:sz="0" w:space="0" w:color="auto"/>
        <w:bottom w:val="none" w:sz="0" w:space="0" w:color="auto"/>
        <w:right w:val="none" w:sz="0" w:space="0" w:color="auto"/>
      </w:divBdr>
    </w:div>
    <w:div w:id="815224045">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975255777">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266500592">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23854316">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679503834">
      <w:bodyDiv w:val="1"/>
      <w:marLeft w:val="0"/>
      <w:marRight w:val="0"/>
      <w:marTop w:val="0"/>
      <w:marBottom w:val="0"/>
      <w:divBdr>
        <w:top w:val="none" w:sz="0" w:space="0" w:color="auto"/>
        <w:left w:val="none" w:sz="0" w:space="0" w:color="auto"/>
        <w:bottom w:val="none" w:sz="0" w:space="0" w:color="auto"/>
        <w:right w:val="none" w:sz="0" w:space="0" w:color="auto"/>
      </w:divBdr>
    </w:div>
    <w:div w:id="1682396157">
      <w:bodyDiv w:val="1"/>
      <w:marLeft w:val="0"/>
      <w:marRight w:val="0"/>
      <w:marTop w:val="0"/>
      <w:marBottom w:val="0"/>
      <w:divBdr>
        <w:top w:val="none" w:sz="0" w:space="0" w:color="auto"/>
        <w:left w:val="none" w:sz="0" w:space="0" w:color="auto"/>
        <w:bottom w:val="none" w:sz="0" w:space="0" w:color="auto"/>
        <w:right w:val="none" w:sz="0" w:space="0" w:color="auto"/>
      </w:divBdr>
    </w:div>
    <w:div w:id="1684671892">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1772701492">
      <w:bodyDiv w:val="1"/>
      <w:marLeft w:val="0"/>
      <w:marRight w:val="0"/>
      <w:marTop w:val="0"/>
      <w:marBottom w:val="0"/>
      <w:divBdr>
        <w:top w:val="none" w:sz="0" w:space="0" w:color="auto"/>
        <w:left w:val="none" w:sz="0" w:space="0" w:color="auto"/>
        <w:bottom w:val="none" w:sz="0" w:space="0" w:color="auto"/>
        <w:right w:val="none" w:sz="0" w:space="0" w:color="auto"/>
      </w:divBdr>
    </w:div>
    <w:div w:id="1938437477">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DC7CE-2777-4DDA-B34F-ACB911067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4.xml><?xml version="1.0" encoding="utf-8"?>
<ds:datastoreItem xmlns:ds="http://schemas.openxmlformats.org/officeDocument/2006/customXml" ds:itemID="{D81501FC-5584-4C9B-8A85-5752EA1B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3898</Words>
  <Characters>21441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12</cp:revision>
  <dcterms:created xsi:type="dcterms:W3CDTF">2022-06-08T20:16:00Z</dcterms:created>
  <dcterms:modified xsi:type="dcterms:W3CDTF">2022-08-19T15:48:00Z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