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92F3B" w14:textId="77777777" w:rsidR="00316A41" w:rsidRPr="00316A41" w:rsidRDefault="00316A41" w:rsidP="00316A41">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bookmarkStart w:id="1" w:name="_GoBack"/>
      <w:bookmarkEnd w:id="1"/>
      <w:r w:rsidRPr="00316A4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615F19B" w14:textId="77777777" w:rsidR="00316A41" w:rsidRPr="00316A41" w:rsidRDefault="00316A41" w:rsidP="00316A41">
      <w:pPr>
        <w:overflowPunct/>
        <w:autoSpaceDE/>
        <w:autoSpaceDN/>
        <w:adjustRightInd/>
        <w:jc w:val="both"/>
        <w:textAlignment w:val="auto"/>
        <w:rPr>
          <w:rFonts w:ascii="Arial" w:hAnsi="Arial" w:cs="Arial"/>
          <w:lang w:val="es-419"/>
        </w:rPr>
      </w:pPr>
    </w:p>
    <w:p w14:paraId="62E294DC" w14:textId="021159EF" w:rsidR="00316A41" w:rsidRPr="00316A41" w:rsidRDefault="00FA67E5" w:rsidP="00316A41">
      <w:pPr>
        <w:overflowPunct/>
        <w:autoSpaceDE/>
        <w:autoSpaceDN/>
        <w:adjustRightInd/>
        <w:jc w:val="both"/>
        <w:textAlignment w:val="auto"/>
        <w:rPr>
          <w:rFonts w:ascii="Arial" w:hAnsi="Arial" w:cs="Arial"/>
          <w:b/>
          <w:bCs/>
          <w:iCs/>
          <w:lang w:val="es-419" w:eastAsia="fr-FR"/>
        </w:rPr>
      </w:pPr>
      <w:r w:rsidRPr="00316A41">
        <w:rPr>
          <w:rFonts w:ascii="Arial" w:hAnsi="Arial" w:cs="Arial"/>
          <w:b/>
          <w:bCs/>
          <w:iCs/>
          <w:u w:val="single"/>
          <w:lang w:val="es-419" w:eastAsia="fr-FR"/>
        </w:rPr>
        <w:t>TEMAS:</w:t>
      </w:r>
      <w:r w:rsidRPr="00316A41">
        <w:rPr>
          <w:rFonts w:ascii="Arial" w:hAnsi="Arial" w:cs="Arial"/>
          <w:b/>
          <w:bCs/>
          <w:iCs/>
          <w:lang w:val="es-419" w:eastAsia="fr-FR"/>
        </w:rPr>
        <w:tab/>
      </w:r>
      <w:r>
        <w:rPr>
          <w:rFonts w:ascii="Arial" w:hAnsi="Arial" w:cs="Arial"/>
          <w:b/>
          <w:bCs/>
          <w:iCs/>
          <w:lang w:val="es-419" w:eastAsia="fr-FR"/>
        </w:rPr>
        <w:t>DEBIDO PROCESO / DERECHO DE PETICIÓN / CUMPLIMIENTO DE DECISIÓN JUDICIAL / TRASLADO APORTES / INEFICACIA DE TRASLADO RÉGIMEN PENSIONAL / PROCEDENCIA DE LA TUTELA / POR TRATARSE DE OBLIGACIÓN DE HACER.</w:t>
      </w:r>
    </w:p>
    <w:p w14:paraId="297595B0" w14:textId="77777777" w:rsidR="00316A41" w:rsidRPr="00316A41" w:rsidRDefault="00316A41" w:rsidP="00316A41">
      <w:pPr>
        <w:overflowPunct/>
        <w:autoSpaceDE/>
        <w:autoSpaceDN/>
        <w:adjustRightInd/>
        <w:jc w:val="both"/>
        <w:textAlignment w:val="auto"/>
        <w:rPr>
          <w:rFonts w:ascii="Arial" w:hAnsi="Arial" w:cs="Arial"/>
          <w:lang w:val="es-419"/>
        </w:rPr>
      </w:pPr>
    </w:p>
    <w:p w14:paraId="1EFC4BA5" w14:textId="3BA9B155" w:rsidR="00316A41" w:rsidRPr="00316A41" w:rsidRDefault="00143068" w:rsidP="00316A41">
      <w:pPr>
        <w:overflowPunct/>
        <w:autoSpaceDE/>
        <w:autoSpaceDN/>
        <w:adjustRightInd/>
        <w:jc w:val="both"/>
        <w:textAlignment w:val="auto"/>
        <w:rPr>
          <w:rFonts w:ascii="Arial" w:hAnsi="Arial" w:cs="Arial"/>
          <w:lang w:val="es-419"/>
        </w:rPr>
      </w:pPr>
      <w:r w:rsidRPr="00143068">
        <w:rPr>
          <w:rFonts w:ascii="Arial" w:hAnsi="Arial" w:cs="Arial"/>
          <w:lang w:val="es-419"/>
        </w:rPr>
        <w:t>Acude en esta oportunidad la señora Bedoya Marín, en procura de la protección de las prerrogativas fundamentales que invocó, por la inconformidad que le causa que las entidades accionadas, según asevera, no hayan dado cabal cumplimiento a una sentencia judicial proferida dentro de un proceso ordinario laboral</w:t>
      </w:r>
      <w:r>
        <w:rPr>
          <w:rFonts w:ascii="Arial" w:hAnsi="Arial" w:cs="Arial"/>
          <w:lang w:val="es-419"/>
        </w:rPr>
        <w:t>…</w:t>
      </w:r>
    </w:p>
    <w:p w14:paraId="4FEEB017" w14:textId="77777777" w:rsidR="00316A41" w:rsidRPr="00316A41" w:rsidRDefault="00316A41" w:rsidP="00316A41">
      <w:pPr>
        <w:overflowPunct/>
        <w:autoSpaceDE/>
        <w:autoSpaceDN/>
        <w:adjustRightInd/>
        <w:jc w:val="both"/>
        <w:textAlignment w:val="auto"/>
        <w:rPr>
          <w:rFonts w:ascii="Arial" w:hAnsi="Arial" w:cs="Arial"/>
          <w:lang w:val="es-419"/>
        </w:rPr>
      </w:pPr>
    </w:p>
    <w:p w14:paraId="12E63036" w14:textId="2FE1A382" w:rsidR="00316A41" w:rsidRPr="00316A41" w:rsidRDefault="00143068" w:rsidP="00316A41">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143068">
        <w:rPr>
          <w:rFonts w:ascii="Arial" w:hAnsi="Arial" w:cs="Arial"/>
          <w:lang w:val="es-419"/>
        </w:rPr>
        <w:t>se supera la subsidiaridad, porque según se recuerda en reciente providencia de este Tribunal, que a su vez cita precedente de la Corte Constitucional, la acción de tutela es procedente para reclamar el cumplimiento de una sentencia judicial, cuando esta contenga una obligación de hacer.</w:t>
      </w:r>
    </w:p>
    <w:p w14:paraId="23D43088" w14:textId="77777777" w:rsidR="00316A41" w:rsidRPr="00316A41" w:rsidRDefault="00316A41" w:rsidP="00316A41">
      <w:pPr>
        <w:overflowPunct/>
        <w:autoSpaceDE/>
        <w:autoSpaceDN/>
        <w:adjustRightInd/>
        <w:jc w:val="both"/>
        <w:textAlignment w:val="auto"/>
        <w:rPr>
          <w:rFonts w:ascii="Arial" w:hAnsi="Arial" w:cs="Arial"/>
          <w:lang w:val="es-419"/>
        </w:rPr>
      </w:pPr>
    </w:p>
    <w:p w14:paraId="1E568BA1" w14:textId="0D86022D" w:rsidR="00316A41" w:rsidRPr="00316A41" w:rsidRDefault="00320F50" w:rsidP="00316A41">
      <w:pPr>
        <w:overflowPunct/>
        <w:autoSpaceDE/>
        <w:autoSpaceDN/>
        <w:adjustRightInd/>
        <w:jc w:val="both"/>
        <w:textAlignment w:val="auto"/>
        <w:rPr>
          <w:rFonts w:ascii="Arial" w:hAnsi="Arial" w:cs="Arial"/>
          <w:lang w:val="es-419"/>
        </w:rPr>
      </w:pPr>
      <w:r>
        <w:rPr>
          <w:rFonts w:ascii="Arial" w:hAnsi="Arial" w:cs="Arial"/>
          <w:lang w:val="es-419"/>
        </w:rPr>
        <w:t>“</w:t>
      </w:r>
      <w:r w:rsidRPr="00320F50">
        <w:rPr>
          <w:rFonts w:ascii="Arial" w:hAnsi="Arial" w:cs="Arial"/>
          <w:lang w:val="es-419"/>
        </w:rPr>
        <w:t>De vieja data, la jurisprudencia constitucional (2018) enseña que el recurso de amparo es procedente cuando atañe al cumplimiento sentencias judiciales que comporten obligaciones de hacer, “(…) por cuanto el proceso ejecutivo no propicia las mismas garantías respecto de esta clase de obligaciones que frente a otro tipo de condenas, como serían las monetarias</w:t>
      </w:r>
      <w:r>
        <w:rPr>
          <w:rFonts w:ascii="Arial" w:hAnsi="Arial" w:cs="Arial"/>
          <w:lang w:val="es-419"/>
        </w:rPr>
        <w:t>…</w:t>
      </w:r>
      <w:r w:rsidR="00FB63C2">
        <w:rPr>
          <w:rFonts w:ascii="Arial" w:hAnsi="Arial" w:cs="Arial"/>
          <w:lang w:val="es-419"/>
        </w:rPr>
        <w:t>”</w:t>
      </w:r>
    </w:p>
    <w:p w14:paraId="79375822" w14:textId="77777777" w:rsidR="00316A41" w:rsidRPr="00316A41" w:rsidRDefault="00316A41" w:rsidP="00316A41">
      <w:pPr>
        <w:overflowPunct/>
        <w:autoSpaceDE/>
        <w:autoSpaceDN/>
        <w:adjustRightInd/>
        <w:jc w:val="both"/>
        <w:textAlignment w:val="auto"/>
        <w:rPr>
          <w:rFonts w:ascii="Arial" w:hAnsi="Arial" w:cs="Arial"/>
        </w:rPr>
      </w:pPr>
    </w:p>
    <w:p w14:paraId="5B3CF67A" w14:textId="77777777" w:rsidR="00316A41" w:rsidRPr="00316A41" w:rsidRDefault="00316A41" w:rsidP="00316A41">
      <w:pPr>
        <w:overflowPunct/>
        <w:autoSpaceDE/>
        <w:autoSpaceDN/>
        <w:adjustRightInd/>
        <w:jc w:val="both"/>
        <w:textAlignment w:val="auto"/>
        <w:rPr>
          <w:rFonts w:ascii="Arial" w:hAnsi="Arial" w:cs="Arial"/>
        </w:rPr>
      </w:pPr>
    </w:p>
    <w:p w14:paraId="4CC89656" w14:textId="77777777" w:rsidR="00316A41" w:rsidRPr="00316A41" w:rsidRDefault="00316A41" w:rsidP="00316A41">
      <w:pPr>
        <w:overflowPunct/>
        <w:autoSpaceDE/>
        <w:autoSpaceDN/>
        <w:adjustRightInd/>
        <w:jc w:val="both"/>
        <w:textAlignment w:val="auto"/>
        <w:rPr>
          <w:rFonts w:ascii="Arial" w:hAnsi="Arial" w:cs="Arial"/>
        </w:rPr>
      </w:pPr>
    </w:p>
    <w:bookmarkEnd w:id="0"/>
    <w:p w14:paraId="09B512D6" w14:textId="77777777" w:rsidR="0088736F" w:rsidRPr="00316A41" w:rsidRDefault="0088736F" w:rsidP="00316A41">
      <w:pPr>
        <w:spacing w:line="276" w:lineRule="auto"/>
        <w:ind w:firstLine="2835"/>
        <w:jc w:val="both"/>
        <w:rPr>
          <w:rFonts w:ascii="Gadugi" w:hAnsi="Gadugi"/>
          <w:b/>
          <w:sz w:val="24"/>
          <w:szCs w:val="24"/>
        </w:rPr>
      </w:pPr>
      <w:r w:rsidRPr="00316A41">
        <w:rPr>
          <w:rFonts w:ascii="Gadugi" w:hAnsi="Gadugi"/>
          <w:b/>
          <w:sz w:val="24"/>
          <w:szCs w:val="24"/>
        </w:rPr>
        <w:t xml:space="preserve">TRIBUNAL SUPERIOR DEL DISTRITO JUDICIAL </w:t>
      </w:r>
    </w:p>
    <w:p w14:paraId="09B512D7" w14:textId="20FDE144" w:rsidR="0088736F" w:rsidRPr="00316A41" w:rsidRDefault="00F4200A" w:rsidP="00316A41">
      <w:pPr>
        <w:spacing w:line="276" w:lineRule="auto"/>
        <w:ind w:firstLine="2835"/>
        <w:jc w:val="both"/>
        <w:rPr>
          <w:rFonts w:ascii="Gadugi" w:hAnsi="Gadugi"/>
          <w:b/>
          <w:sz w:val="24"/>
          <w:szCs w:val="24"/>
        </w:rPr>
      </w:pPr>
      <w:r w:rsidRPr="00316A41">
        <w:rPr>
          <w:rFonts w:ascii="Gadugi" w:hAnsi="Gadugi"/>
          <w:b/>
          <w:sz w:val="24"/>
          <w:szCs w:val="24"/>
        </w:rPr>
        <w:t xml:space="preserve">            SALA DE DECISIÓN CIVIL - FAMILIA</w:t>
      </w:r>
    </w:p>
    <w:p w14:paraId="09B512D8" w14:textId="77777777" w:rsidR="0088736F" w:rsidRPr="00316A41" w:rsidRDefault="0088736F" w:rsidP="00316A41">
      <w:pPr>
        <w:spacing w:line="276" w:lineRule="auto"/>
        <w:ind w:firstLine="2835"/>
        <w:jc w:val="both"/>
        <w:rPr>
          <w:rFonts w:ascii="Gadugi" w:hAnsi="Gadugi"/>
          <w:sz w:val="24"/>
          <w:szCs w:val="24"/>
        </w:rPr>
      </w:pPr>
    </w:p>
    <w:p w14:paraId="09B512D9" w14:textId="77777777" w:rsidR="00F43B04" w:rsidRPr="00316A41" w:rsidRDefault="00F43B04" w:rsidP="00316A41">
      <w:pPr>
        <w:spacing w:line="276" w:lineRule="auto"/>
        <w:ind w:firstLine="2835"/>
        <w:jc w:val="both"/>
        <w:rPr>
          <w:rFonts w:ascii="Gadugi" w:hAnsi="Gadugi"/>
          <w:sz w:val="24"/>
          <w:szCs w:val="24"/>
        </w:rPr>
      </w:pPr>
    </w:p>
    <w:p w14:paraId="09B512DA" w14:textId="77777777" w:rsidR="0088736F" w:rsidRPr="00316A41" w:rsidRDefault="0088736F" w:rsidP="00316A41">
      <w:pPr>
        <w:spacing w:line="276" w:lineRule="auto"/>
        <w:ind w:firstLine="2835"/>
        <w:jc w:val="both"/>
        <w:rPr>
          <w:rFonts w:ascii="Gadugi" w:hAnsi="Gadugi"/>
          <w:sz w:val="24"/>
          <w:szCs w:val="24"/>
        </w:rPr>
      </w:pPr>
      <w:r w:rsidRPr="00316A41">
        <w:rPr>
          <w:rFonts w:ascii="Gadugi" w:hAnsi="Gadugi"/>
          <w:sz w:val="24"/>
          <w:szCs w:val="24"/>
        </w:rPr>
        <w:t>Magistrado: Jaime Alberto Saraza Naranjo</w:t>
      </w:r>
    </w:p>
    <w:p w14:paraId="09B512DB" w14:textId="20986A97" w:rsidR="00BA094B" w:rsidRPr="00316A41" w:rsidRDefault="00D755B8" w:rsidP="00316A41">
      <w:pPr>
        <w:spacing w:line="276" w:lineRule="auto"/>
        <w:ind w:firstLine="2835"/>
        <w:jc w:val="both"/>
        <w:rPr>
          <w:rFonts w:ascii="Gadugi" w:hAnsi="Gadugi"/>
          <w:sz w:val="24"/>
          <w:szCs w:val="24"/>
        </w:rPr>
      </w:pPr>
      <w:r w:rsidRPr="00316A41">
        <w:rPr>
          <w:rFonts w:ascii="Gadugi" w:hAnsi="Gadugi"/>
          <w:sz w:val="24"/>
          <w:szCs w:val="24"/>
        </w:rPr>
        <w:t>Pereira</w:t>
      </w:r>
      <w:r w:rsidR="00BE3634" w:rsidRPr="00316A41">
        <w:rPr>
          <w:rFonts w:ascii="Gadugi" w:hAnsi="Gadugi"/>
          <w:sz w:val="24"/>
          <w:szCs w:val="24"/>
        </w:rPr>
        <w:t>,</w:t>
      </w:r>
      <w:r w:rsidR="002213B0" w:rsidRPr="00316A41">
        <w:rPr>
          <w:rFonts w:ascii="Gadugi" w:hAnsi="Gadugi"/>
          <w:sz w:val="24"/>
          <w:szCs w:val="24"/>
        </w:rPr>
        <w:t xml:space="preserve"> marzo veintitrés de dos mil veintidós</w:t>
      </w:r>
      <w:r w:rsidR="003F6405" w:rsidRPr="00316A41">
        <w:rPr>
          <w:rFonts w:ascii="Gadugi" w:hAnsi="Gadugi"/>
          <w:sz w:val="24"/>
          <w:szCs w:val="24"/>
        </w:rPr>
        <w:t xml:space="preserve"> </w:t>
      </w:r>
      <w:r w:rsidR="00F4200A" w:rsidRPr="00316A41">
        <w:rPr>
          <w:rFonts w:ascii="Gadugi" w:hAnsi="Gadugi"/>
          <w:sz w:val="24"/>
          <w:szCs w:val="24"/>
        </w:rPr>
        <w:t xml:space="preserve"> </w:t>
      </w:r>
      <w:r w:rsidR="00932BC9" w:rsidRPr="00316A41">
        <w:rPr>
          <w:rFonts w:ascii="Gadugi" w:hAnsi="Gadugi"/>
          <w:sz w:val="24"/>
          <w:szCs w:val="24"/>
        </w:rPr>
        <w:t xml:space="preserve"> </w:t>
      </w:r>
      <w:r w:rsidR="00EE75BB" w:rsidRPr="00316A41">
        <w:rPr>
          <w:rFonts w:ascii="Gadugi" w:hAnsi="Gadugi"/>
          <w:sz w:val="24"/>
          <w:szCs w:val="24"/>
        </w:rPr>
        <w:t xml:space="preserve"> </w:t>
      </w:r>
      <w:r w:rsidR="003F6405" w:rsidRPr="00316A41">
        <w:rPr>
          <w:rFonts w:ascii="Gadugi" w:hAnsi="Gadugi"/>
          <w:sz w:val="24"/>
          <w:szCs w:val="24"/>
        </w:rPr>
        <w:t xml:space="preserve"> </w:t>
      </w:r>
      <w:r w:rsidR="00183A6C" w:rsidRPr="00316A41">
        <w:rPr>
          <w:rFonts w:ascii="Gadugi" w:hAnsi="Gadugi"/>
          <w:sz w:val="24"/>
          <w:szCs w:val="24"/>
        </w:rPr>
        <w:t xml:space="preserve"> </w:t>
      </w:r>
      <w:r w:rsidR="00F82704" w:rsidRPr="00316A41">
        <w:rPr>
          <w:rFonts w:ascii="Gadugi" w:hAnsi="Gadugi"/>
          <w:sz w:val="24"/>
          <w:szCs w:val="24"/>
        </w:rPr>
        <w:t xml:space="preserve"> </w:t>
      </w:r>
      <w:r w:rsidR="002F25E8" w:rsidRPr="00316A41">
        <w:rPr>
          <w:rFonts w:ascii="Gadugi" w:hAnsi="Gadugi"/>
          <w:sz w:val="24"/>
          <w:szCs w:val="24"/>
        </w:rPr>
        <w:t xml:space="preserve"> </w:t>
      </w:r>
      <w:r w:rsidR="005D21AD" w:rsidRPr="00316A41">
        <w:rPr>
          <w:rFonts w:ascii="Gadugi" w:hAnsi="Gadugi"/>
          <w:sz w:val="24"/>
          <w:szCs w:val="24"/>
        </w:rPr>
        <w:t xml:space="preserve"> </w:t>
      </w:r>
      <w:r w:rsidR="00767D7D" w:rsidRPr="00316A41">
        <w:rPr>
          <w:rFonts w:ascii="Gadugi" w:hAnsi="Gadugi"/>
          <w:sz w:val="24"/>
          <w:szCs w:val="24"/>
        </w:rPr>
        <w:t xml:space="preserve"> </w:t>
      </w:r>
      <w:r w:rsidR="00C727A1" w:rsidRPr="00316A41">
        <w:rPr>
          <w:rFonts w:ascii="Gadugi" w:hAnsi="Gadugi"/>
          <w:sz w:val="24"/>
          <w:szCs w:val="24"/>
        </w:rPr>
        <w:t xml:space="preserve"> </w:t>
      </w:r>
      <w:r w:rsidR="006408D6" w:rsidRPr="00316A41">
        <w:rPr>
          <w:rFonts w:ascii="Gadugi" w:hAnsi="Gadugi"/>
          <w:sz w:val="24"/>
          <w:szCs w:val="24"/>
        </w:rPr>
        <w:t xml:space="preserve"> </w:t>
      </w:r>
      <w:r w:rsidR="002F25E8" w:rsidRPr="00316A41">
        <w:rPr>
          <w:rFonts w:ascii="Gadugi" w:hAnsi="Gadugi"/>
          <w:sz w:val="24"/>
          <w:szCs w:val="24"/>
        </w:rPr>
        <w:t xml:space="preserve"> </w:t>
      </w:r>
      <w:r w:rsidR="00E454BA" w:rsidRPr="00316A41">
        <w:rPr>
          <w:rFonts w:ascii="Gadugi" w:hAnsi="Gadugi"/>
          <w:sz w:val="24"/>
          <w:szCs w:val="24"/>
        </w:rPr>
        <w:t xml:space="preserve"> </w:t>
      </w:r>
      <w:r w:rsidR="00EB4BB0" w:rsidRPr="00316A41">
        <w:rPr>
          <w:rFonts w:ascii="Gadugi" w:hAnsi="Gadugi"/>
          <w:sz w:val="24"/>
          <w:szCs w:val="24"/>
        </w:rPr>
        <w:t xml:space="preserve"> </w:t>
      </w:r>
      <w:r w:rsidR="00BE3634" w:rsidRPr="00316A41">
        <w:rPr>
          <w:rFonts w:ascii="Gadugi" w:hAnsi="Gadugi"/>
          <w:sz w:val="24"/>
          <w:szCs w:val="24"/>
        </w:rPr>
        <w:t xml:space="preserve"> </w:t>
      </w:r>
      <w:r w:rsidR="0052119C" w:rsidRPr="00316A41">
        <w:rPr>
          <w:rFonts w:ascii="Gadugi" w:hAnsi="Gadugi"/>
          <w:sz w:val="24"/>
          <w:szCs w:val="24"/>
        </w:rPr>
        <w:t xml:space="preserve"> </w:t>
      </w:r>
      <w:r w:rsidR="002B1F1B" w:rsidRPr="00316A41">
        <w:rPr>
          <w:rFonts w:ascii="Gadugi" w:hAnsi="Gadugi"/>
          <w:sz w:val="24"/>
          <w:szCs w:val="24"/>
        </w:rPr>
        <w:t xml:space="preserve"> </w:t>
      </w:r>
      <w:r w:rsidR="0064517D" w:rsidRPr="00316A41">
        <w:rPr>
          <w:rFonts w:ascii="Gadugi" w:hAnsi="Gadugi"/>
          <w:sz w:val="24"/>
          <w:szCs w:val="24"/>
        </w:rPr>
        <w:t xml:space="preserve"> </w:t>
      </w:r>
      <w:r w:rsidR="00D85356" w:rsidRPr="00316A41">
        <w:rPr>
          <w:rFonts w:ascii="Gadugi" w:hAnsi="Gadugi"/>
          <w:sz w:val="24"/>
          <w:szCs w:val="24"/>
        </w:rPr>
        <w:t xml:space="preserve"> </w:t>
      </w:r>
      <w:r w:rsidR="00487591" w:rsidRPr="00316A41">
        <w:rPr>
          <w:rFonts w:ascii="Gadugi" w:hAnsi="Gadugi"/>
          <w:sz w:val="24"/>
          <w:szCs w:val="24"/>
        </w:rPr>
        <w:t xml:space="preserve"> </w:t>
      </w:r>
      <w:r w:rsidR="006A19B7" w:rsidRPr="00316A41">
        <w:rPr>
          <w:rFonts w:ascii="Gadugi" w:hAnsi="Gadugi"/>
          <w:sz w:val="24"/>
          <w:szCs w:val="24"/>
        </w:rPr>
        <w:t xml:space="preserve"> </w:t>
      </w:r>
      <w:r w:rsidR="00C45F04" w:rsidRPr="00316A41">
        <w:rPr>
          <w:rFonts w:ascii="Gadugi" w:hAnsi="Gadugi"/>
          <w:sz w:val="24"/>
          <w:szCs w:val="24"/>
        </w:rPr>
        <w:t xml:space="preserve"> </w:t>
      </w:r>
    </w:p>
    <w:p w14:paraId="09B512DC" w14:textId="20EB3400" w:rsidR="0088736F" w:rsidRPr="00316A41" w:rsidRDefault="00EC372B" w:rsidP="00316A41">
      <w:pPr>
        <w:spacing w:line="276" w:lineRule="auto"/>
        <w:ind w:firstLine="2835"/>
        <w:jc w:val="both"/>
        <w:rPr>
          <w:rFonts w:ascii="Gadugi" w:hAnsi="Gadugi"/>
          <w:sz w:val="24"/>
          <w:szCs w:val="24"/>
        </w:rPr>
      </w:pPr>
      <w:r w:rsidRPr="00316A41">
        <w:rPr>
          <w:rFonts w:ascii="Gadugi" w:hAnsi="Gadugi"/>
          <w:sz w:val="24"/>
          <w:szCs w:val="24"/>
        </w:rPr>
        <w:t>Expediente</w:t>
      </w:r>
      <w:r w:rsidR="006408D6" w:rsidRPr="00316A41">
        <w:rPr>
          <w:rFonts w:ascii="Gadugi" w:hAnsi="Gadugi"/>
          <w:sz w:val="24"/>
          <w:szCs w:val="24"/>
        </w:rPr>
        <w:t>:</w:t>
      </w:r>
      <w:r w:rsidRPr="00316A41">
        <w:rPr>
          <w:rFonts w:ascii="Gadugi" w:hAnsi="Gadugi"/>
          <w:sz w:val="24"/>
          <w:szCs w:val="24"/>
        </w:rPr>
        <w:t xml:space="preserve"> </w:t>
      </w:r>
      <w:r w:rsidR="00F4200A" w:rsidRPr="00316A41">
        <w:rPr>
          <w:rFonts w:ascii="Gadugi" w:hAnsi="Gadugi"/>
          <w:sz w:val="24"/>
          <w:szCs w:val="24"/>
        </w:rPr>
        <w:t>66001311000120220003401</w:t>
      </w:r>
    </w:p>
    <w:p w14:paraId="09B512DD" w14:textId="6F7729F0" w:rsidR="00E01D52" w:rsidRPr="00316A41" w:rsidRDefault="006408D6" w:rsidP="00316A41">
      <w:pPr>
        <w:spacing w:line="276" w:lineRule="auto"/>
        <w:ind w:firstLine="2835"/>
        <w:jc w:val="both"/>
        <w:rPr>
          <w:rFonts w:ascii="Gadugi" w:hAnsi="Gadugi"/>
          <w:sz w:val="24"/>
          <w:szCs w:val="24"/>
        </w:rPr>
      </w:pPr>
      <w:r w:rsidRPr="00316A41">
        <w:rPr>
          <w:rFonts w:ascii="Gadugi" w:hAnsi="Gadugi"/>
          <w:sz w:val="24"/>
          <w:szCs w:val="24"/>
        </w:rPr>
        <w:t>Acta:</w:t>
      </w:r>
      <w:r w:rsidR="00932BC9" w:rsidRPr="00316A41">
        <w:rPr>
          <w:rFonts w:ascii="Gadugi" w:hAnsi="Gadugi"/>
          <w:sz w:val="24"/>
          <w:szCs w:val="24"/>
        </w:rPr>
        <w:t xml:space="preserve"> </w:t>
      </w:r>
      <w:r w:rsidR="002213B0" w:rsidRPr="00316A41">
        <w:rPr>
          <w:rFonts w:ascii="Gadugi" w:hAnsi="Gadugi"/>
          <w:sz w:val="24"/>
          <w:szCs w:val="24"/>
        </w:rPr>
        <w:t>116 del 23 de marzo de 2022</w:t>
      </w:r>
      <w:r w:rsidR="00F4200A" w:rsidRPr="00316A41">
        <w:rPr>
          <w:rFonts w:ascii="Gadugi" w:hAnsi="Gadugi"/>
          <w:sz w:val="24"/>
          <w:szCs w:val="24"/>
        </w:rPr>
        <w:t xml:space="preserve"> </w:t>
      </w:r>
    </w:p>
    <w:p w14:paraId="68844C05" w14:textId="57BD4783" w:rsidR="006408D6" w:rsidRPr="00316A41" w:rsidRDefault="006408D6" w:rsidP="00316A41">
      <w:pPr>
        <w:spacing w:line="276" w:lineRule="auto"/>
        <w:ind w:firstLine="2835"/>
        <w:jc w:val="both"/>
        <w:rPr>
          <w:rFonts w:ascii="Gadugi" w:hAnsi="Gadugi"/>
          <w:sz w:val="24"/>
          <w:szCs w:val="24"/>
        </w:rPr>
      </w:pPr>
      <w:r w:rsidRPr="00316A41">
        <w:rPr>
          <w:rFonts w:ascii="Gadugi" w:hAnsi="Gadugi"/>
          <w:sz w:val="24"/>
          <w:szCs w:val="24"/>
        </w:rPr>
        <w:t>Sentencia:</w:t>
      </w:r>
      <w:r w:rsidR="00932BC9" w:rsidRPr="00316A41">
        <w:rPr>
          <w:rFonts w:ascii="Gadugi" w:hAnsi="Gadugi"/>
          <w:sz w:val="24"/>
          <w:szCs w:val="24"/>
        </w:rPr>
        <w:t xml:space="preserve"> </w:t>
      </w:r>
      <w:r w:rsidR="002213B0" w:rsidRPr="00316A41">
        <w:rPr>
          <w:rFonts w:ascii="Gadugi" w:hAnsi="Gadugi"/>
          <w:sz w:val="24"/>
          <w:szCs w:val="24"/>
        </w:rPr>
        <w:t>ST2-0</w:t>
      </w:r>
      <w:r w:rsidR="00C10CE0" w:rsidRPr="00316A41">
        <w:rPr>
          <w:rFonts w:ascii="Gadugi" w:hAnsi="Gadugi"/>
          <w:sz w:val="24"/>
          <w:szCs w:val="24"/>
        </w:rPr>
        <w:t>0</w:t>
      </w:r>
      <w:r w:rsidR="002213B0" w:rsidRPr="00316A41">
        <w:rPr>
          <w:rFonts w:ascii="Gadugi" w:hAnsi="Gadugi"/>
          <w:sz w:val="24"/>
          <w:szCs w:val="24"/>
        </w:rPr>
        <w:t>74-2022</w:t>
      </w:r>
      <w:r w:rsidR="00F4200A" w:rsidRPr="00316A41">
        <w:rPr>
          <w:rFonts w:ascii="Gadugi" w:hAnsi="Gadugi"/>
          <w:sz w:val="24"/>
          <w:szCs w:val="24"/>
        </w:rPr>
        <w:t xml:space="preserve"> </w:t>
      </w:r>
      <w:r w:rsidR="00BA23A8" w:rsidRPr="00316A41">
        <w:rPr>
          <w:rFonts w:ascii="Gadugi" w:hAnsi="Gadugi"/>
          <w:sz w:val="24"/>
          <w:szCs w:val="24"/>
        </w:rPr>
        <w:t xml:space="preserve"> </w:t>
      </w:r>
      <w:r w:rsidR="00EE75BB" w:rsidRPr="00316A41">
        <w:rPr>
          <w:rFonts w:ascii="Gadugi" w:hAnsi="Gadugi"/>
          <w:sz w:val="24"/>
          <w:szCs w:val="24"/>
        </w:rPr>
        <w:t xml:space="preserve"> </w:t>
      </w:r>
    </w:p>
    <w:p w14:paraId="09B512DE" w14:textId="77777777" w:rsidR="00F50DE4" w:rsidRPr="00316A41" w:rsidRDefault="00F50DE4" w:rsidP="00316A41">
      <w:pPr>
        <w:spacing w:line="276" w:lineRule="auto"/>
        <w:ind w:firstLine="2835"/>
        <w:jc w:val="both"/>
        <w:rPr>
          <w:rFonts w:ascii="Gadugi" w:hAnsi="Gadugi"/>
          <w:sz w:val="24"/>
          <w:szCs w:val="24"/>
        </w:rPr>
      </w:pPr>
    </w:p>
    <w:p w14:paraId="09B512DF" w14:textId="77777777" w:rsidR="00F43B04" w:rsidRPr="00316A41" w:rsidRDefault="00F43B04" w:rsidP="00316A41">
      <w:pPr>
        <w:spacing w:line="276" w:lineRule="auto"/>
        <w:ind w:firstLine="2835"/>
        <w:jc w:val="both"/>
        <w:rPr>
          <w:rFonts w:ascii="Gadugi" w:hAnsi="Gadugi"/>
          <w:sz w:val="24"/>
          <w:szCs w:val="24"/>
        </w:rPr>
      </w:pPr>
    </w:p>
    <w:p w14:paraId="09B512E0" w14:textId="61349164" w:rsidR="00DC24E4" w:rsidRPr="00316A41" w:rsidRDefault="0088736F" w:rsidP="00316A41">
      <w:pPr>
        <w:spacing w:line="276" w:lineRule="auto"/>
        <w:ind w:firstLine="2835"/>
        <w:jc w:val="both"/>
        <w:rPr>
          <w:rFonts w:ascii="Gadugi" w:hAnsi="Gadugi" w:cs="Arial"/>
          <w:b/>
          <w:sz w:val="24"/>
          <w:szCs w:val="24"/>
        </w:rPr>
      </w:pPr>
      <w:r w:rsidRPr="00316A41">
        <w:rPr>
          <w:rFonts w:ascii="Gadugi" w:hAnsi="Gadugi"/>
          <w:sz w:val="24"/>
          <w:szCs w:val="24"/>
        </w:rPr>
        <w:t xml:space="preserve">Procede la Sala a decidir la </w:t>
      </w:r>
      <w:r w:rsidRPr="00316A41">
        <w:rPr>
          <w:rFonts w:ascii="Gadugi" w:hAnsi="Gadugi"/>
          <w:bCs/>
          <w:sz w:val="24"/>
          <w:szCs w:val="24"/>
        </w:rPr>
        <w:t>impugnación</w:t>
      </w:r>
      <w:r w:rsidR="003317A5" w:rsidRPr="00316A41">
        <w:rPr>
          <w:rFonts w:ascii="Gadugi" w:hAnsi="Gadugi"/>
          <w:bCs/>
          <w:sz w:val="24"/>
          <w:szCs w:val="24"/>
        </w:rPr>
        <w:t xml:space="preserve"> formulada </w:t>
      </w:r>
      <w:r w:rsidR="004E4C4D" w:rsidRPr="00316A41">
        <w:rPr>
          <w:rFonts w:ascii="Gadugi" w:hAnsi="Gadugi"/>
          <w:bCs/>
          <w:sz w:val="24"/>
          <w:szCs w:val="24"/>
        </w:rPr>
        <w:t>contra</w:t>
      </w:r>
      <w:r w:rsidRPr="00316A41">
        <w:rPr>
          <w:rFonts w:ascii="Gadugi" w:hAnsi="Gadugi"/>
          <w:sz w:val="24"/>
          <w:szCs w:val="24"/>
        </w:rPr>
        <w:t xml:space="preserve"> </w:t>
      </w:r>
      <w:r w:rsidRPr="00316A41">
        <w:rPr>
          <w:rFonts w:ascii="Gadugi" w:hAnsi="Gadugi" w:cs="Arial"/>
          <w:sz w:val="24"/>
          <w:szCs w:val="24"/>
        </w:rPr>
        <w:t xml:space="preserve">la sentencia </w:t>
      </w:r>
      <w:r w:rsidR="00E059CA" w:rsidRPr="00316A41">
        <w:rPr>
          <w:rFonts w:ascii="Gadugi" w:hAnsi="Gadugi" w:cs="Arial"/>
          <w:sz w:val="24"/>
          <w:szCs w:val="24"/>
        </w:rPr>
        <w:t>d</w:t>
      </w:r>
      <w:r w:rsidRPr="00316A41">
        <w:rPr>
          <w:rFonts w:ascii="Gadugi" w:hAnsi="Gadugi" w:cs="Arial"/>
          <w:sz w:val="24"/>
          <w:szCs w:val="24"/>
        </w:rPr>
        <w:t>el</w:t>
      </w:r>
      <w:r w:rsidR="001C5EE7" w:rsidRPr="00316A41">
        <w:rPr>
          <w:rFonts w:ascii="Gadugi" w:hAnsi="Gadugi" w:cs="Arial"/>
          <w:sz w:val="24"/>
          <w:szCs w:val="24"/>
        </w:rPr>
        <w:t xml:space="preserve"> </w:t>
      </w:r>
      <w:r w:rsidR="00780A4C" w:rsidRPr="00316A41">
        <w:rPr>
          <w:rFonts w:ascii="Gadugi" w:hAnsi="Gadugi" w:cs="Arial"/>
          <w:sz w:val="24"/>
          <w:szCs w:val="24"/>
        </w:rPr>
        <w:t>10</w:t>
      </w:r>
      <w:r w:rsidR="00F50DE4" w:rsidRPr="00316A41">
        <w:rPr>
          <w:rFonts w:ascii="Gadugi" w:hAnsi="Gadugi" w:cs="Arial"/>
          <w:sz w:val="24"/>
          <w:szCs w:val="24"/>
        </w:rPr>
        <w:t xml:space="preserve"> de </w:t>
      </w:r>
      <w:r w:rsidR="00780A4C" w:rsidRPr="00316A41">
        <w:rPr>
          <w:rFonts w:ascii="Gadugi" w:hAnsi="Gadugi" w:cs="Arial"/>
          <w:sz w:val="24"/>
          <w:szCs w:val="24"/>
        </w:rPr>
        <w:t>febrero</w:t>
      </w:r>
      <w:r w:rsidR="00F50DE4" w:rsidRPr="00316A41">
        <w:rPr>
          <w:rFonts w:ascii="Gadugi" w:hAnsi="Gadugi" w:cs="Arial"/>
          <w:sz w:val="24"/>
          <w:szCs w:val="24"/>
        </w:rPr>
        <w:t xml:space="preserve"> </w:t>
      </w:r>
      <w:r w:rsidR="006408D6" w:rsidRPr="00316A41">
        <w:rPr>
          <w:rFonts w:ascii="Gadugi" w:hAnsi="Gadugi" w:cs="Arial"/>
          <w:sz w:val="24"/>
          <w:szCs w:val="24"/>
        </w:rPr>
        <w:t>de 202</w:t>
      </w:r>
      <w:r w:rsidR="00EE75BB" w:rsidRPr="00316A41">
        <w:rPr>
          <w:rFonts w:ascii="Gadugi" w:hAnsi="Gadugi" w:cs="Arial"/>
          <w:sz w:val="24"/>
          <w:szCs w:val="24"/>
        </w:rPr>
        <w:t>2</w:t>
      </w:r>
      <w:r w:rsidR="00863E78" w:rsidRPr="00316A41">
        <w:rPr>
          <w:rFonts w:ascii="Gadugi" w:hAnsi="Gadugi" w:cs="Arial"/>
          <w:sz w:val="24"/>
          <w:szCs w:val="24"/>
        </w:rPr>
        <w:t xml:space="preserve">, proferida </w:t>
      </w:r>
      <w:r w:rsidRPr="00316A41">
        <w:rPr>
          <w:rFonts w:ascii="Gadugi" w:hAnsi="Gadugi"/>
          <w:sz w:val="24"/>
          <w:szCs w:val="24"/>
        </w:rPr>
        <w:t>por el</w:t>
      </w:r>
      <w:r w:rsidR="00312CC7" w:rsidRPr="00316A41">
        <w:rPr>
          <w:rFonts w:ascii="Gadugi" w:hAnsi="Gadugi"/>
          <w:sz w:val="24"/>
          <w:szCs w:val="24"/>
        </w:rPr>
        <w:t xml:space="preserve"> </w:t>
      </w:r>
      <w:r w:rsidR="00D85356" w:rsidRPr="00316A41">
        <w:rPr>
          <w:rFonts w:ascii="Gadugi" w:hAnsi="Gadugi"/>
          <w:sz w:val="24"/>
          <w:szCs w:val="24"/>
        </w:rPr>
        <w:t xml:space="preserve">Juzgado </w:t>
      </w:r>
      <w:r w:rsidR="006C34FD" w:rsidRPr="00316A41">
        <w:rPr>
          <w:rFonts w:ascii="Gadugi" w:hAnsi="Gadugi"/>
          <w:sz w:val="24"/>
          <w:szCs w:val="24"/>
        </w:rPr>
        <w:t xml:space="preserve">Primero </w:t>
      </w:r>
      <w:r w:rsidR="009B57E3" w:rsidRPr="00316A41">
        <w:rPr>
          <w:rFonts w:ascii="Gadugi" w:hAnsi="Gadugi"/>
          <w:sz w:val="24"/>
          <w:szCs w:val="24"/>
        </w:rPr>
        <w:t>de Familia de Pereira</w:t>
      </w:r>
      <w:r w:rsidR="00F50DE4" w:rsidRPr="00316A41">
        <w:rPr>
          <w:rFonts w:ascii="Gadugi" w:hAnsi="Gadugi"/>
          <w:sz w:val="24"/>
          <w:szCs w:val="24"/>
        </w:rPr>
        <w:t>,</w:t>
      </w:r>
      <w:r w:rsidR="00312CC7" w:rsidRPr="00316A41">
        <w:rPr>
          <w:rFonts w:ascii="Gadugi" w:hAnsi="Gadugi"/>
          <w:sz w:val="24"/>
          <w:szCs w:val="24"/>
        </w:rPr>
        <w:t xml:space="preserve"> </w:t>
      </w:r>
      <w:r w:rsidR="00A206B2" w:rsidRPr="00316A41">
        <w:rPr>
          <w:rFonts w:ascii="Gadugi" w:hAnsi="Gadugi" w:cs="Arial"/>
          <w:sz w:val="24"/>
          <w:szCs w:val="24"/>
        </w:rPr>
        <w:t>en la presente acción de tutela promovida por</w:t>
      </w:r>
      <w:r w:rsidR="00286409" w:rsidRPr="00316A41">
        <w:rPr>
          <w:rFonts w:ascii="Gadugi" w:hAnsi="Gadugi" w:cs="Arial"/>
          <w:sz w:val="24"/>
          <w:szCs w:val="24"/>
        </w:rPr>
        <w:t xml:space="preserve"> </w:t>
      </w:r>
      <w:r w:rsidR="009B57E3" w:rsidRPr="00316A41">
        <w:rPr>
          <w:rFonts w:ascii="Gadugi" w:hAnsi="Gadugi" w:cs="Arial"/>
          <w:b/>
          <w:sz w:val="24"/>
          <w:szCs w:val="24"/>
        </w:rPr>
        <w:t xml:space="preserve">María </w:t>
      </w:r>
      <w:proofErr w:type="spellStart"/>
      <w:r w:rsidR="009B57E3" w:rsidRPr="00316A41">
        <w:rPr>
          <w:rFonts w:ascii="Gadugi" w:hAnsi="Gadugi" w:cs="Arial"/>
          <w:b/>
          <w:sz w:val="24"/>
          <w:szCs w:val="24"/>
        </w:rPr>
        <w:t>Aliria</w:t>
      </w:r>
      <w:proofErr w:type="spellEnd"/>
      <w:r w:rsidR="009B57E3" w:rsidRPr="00316A41">
        <w:rPr>
          <w:rFonts w:ascii="Gadugi" w:hAnsi="Gadugi" w:cs="Arial"/>
          <w:b/>
          <w:sz w:val="24"/>
          <w:szCs w:val="24"/>
        </w:rPr>
        <w:t xml:space="preserve"> Bedoya Marín </w:t>
      </w:r>
      <w:r w:rsidR="008E7058" w:rsidRPr="00316A41">
        <w:rPr>
          <w:rFonts w:ascii="Gadugi" w:hAnsi="Gadugi" w:cs="Arial"/>
          <w:sz w:val="24"/>
          <w:szCs w:val="24"/>
        </w:rPr>
        <w:t>contra</w:t>
      </w:r>
      <w:r w:rsidR="006408D6" w:rsidRPr="00316A41">
        <w:rPr>
          <w:rFonts w:ascii="Gadugi" w:hAnsi="Gadugi" w:cs="Arial"/>
          <w:sz w:val="24"/>
          <w:szCs w:val="24"/>
        </w:rPr>
        <w:t xml:space="preserve"> </w:t>
      </w:r>
      <w:r w:rsidR="0090451F" w:rsidRPr="00316A41">
        <w:rPr>
          <w:rFonts w:ascii="Gadugi" w:hAnsi="Gadugi" w:cs="Arial"/>
          <w:b/>
          <w:sz w:val="24"/>
          <w:szCs w:val="24"/>
        </w:rPr>
        <w:t>Colpensiones</w:t>
      </w:r>
      <w:r w:rsidR="009B57E3" w:rsidRPr="00316A41">
        <w:rPr>
          <w:rFonts w:ascii="Gadugi" w:hAnsi="Gadugi" w:cs="Arial"/>
          <w:sz w:val="24"/>
          <w:szCs w:val="24"/>
        </w:rPr>
        <w:t>,</w:t>
      </w:r>
      <w:r w:rsidR="004A07AC" w:rsidRPr="00316A41">
        <w:rPr>
          <w:rFonts w:ascii="Gadugi" w:hAnsi="Gadugi" w:cs="Arial"/>
          <w:sz w:val="24"/>
          <w:szCs w:val="24"/>
        </w:rPr>
        <w:t xml:space="preserve"> </w:t>
      </w:r>
      <w:r w:rsidR="00EE75BB" w:rsidRPr="00316A41">
        <w:rPr>
          <w:rFonts w:ascii="Gadugi" w:hAnsi="Gadugi" w:cs="Arial"/>
          <w:b/>
          <w:sz w:val="24"/>
          <w:szCs w:val="24"/>
        </w:rPr>
        <w:t xml:space="preserve">Porvenir </w:t>
      </w:r>
      <w:r w:rsidR="004A07AC" w:rsidRPr="00316A41">
        <w:rPr>
          <w:rFonts w:ascii="Gadugi" w:hAnsi="Gadugi" w:cs="Arial"/>
          <w:b/>
          <w:sz w:val="24"/>
          <w:szCs w:val="24"/>
        </w:rPr>
        <w:t>S.A.</w:t>
      </w:r>
      <w:r w:rsidR="009B57E3" w:rsidRPr="00316A41">
        <w:rPr>
          <w:rFonts w:ascii="Gadugi" w:hAnsi="Gadugi"/>
          <w:sz w:val="24"/>
          <w:szCs w:val="24"/>
        </w:rPr>
        <w:t xml:space="preserve"> y </w:t>
      </w:r>
      <w:r w:rsidR="009B57E3" w:rsidRPr="00316A41">
        <w:rPr>
          <w:rFonts w:ascii="Gadugi" w:hAnsi="Gadugi"/>
          <w:b/>
          <w:sz w:val="24"/>
          <w:szCs w:val="24"/>
        </w:rPr>
        <w:t>Colfondos S.A.</w:t>
      </w:r>
    </w:p>
    <w:p w14:paraId="09B512E1" w14:textId="77777777" w:rsidR="00DC24E4" w:rsidRPr="00316A41" w:rsidRDefault="00DC24E4" w:rsidP="00316A41">
      <w:pPr>
        <w:spacing w:line="276" w:lineRule="auto"/>
        <w:ind w:firstLine="2835"/>
        <w:jc w:val="both"/>
        <w:rPr>
          <w:rFonts w:ascii="Gadugi" w:hAnsi="Gadugi" w:cs="Arial"/>
          <w:sz w:val="24"/>
          <w:szCs w:val="24"/>
        </w:rPr>
      </w:pPr>
    </w:p>
    <w:p w14:paraId="09B512E2" w14:textId="77777777" w:rsidR="00F43B04" w:rsidRPr="00316A41" w:rsidRDefault="00E31422" w:rsidP="00316A41">
      <w:pPr>
        <w:spacing w:line="276" w:lineRule="auto"/>
        <w:ind w:firstLine="2835"/>
        <w:jc w:val="both"/>
        <w:rPr>
          <w:rFonts w:ascii="Gadugi" w:hAnsi="Gadugi"/>
          <w:b/>
          <w:sz w:val="24"/>
          <w:szCs w:val="24"/>
        </w:rPr>
      </w:pPr>
      <w:r w:rsidRPr="00316A41">
        <w:rPr>
          <w:rFonts w:ascii="Gadugi" w:hAnsi="Gadugi"/>
          <w:sz w:val="24"/>
          <w:szCs w:val="24"/>
        </w:rPr>
        <w:t xml:space="preserve">  </w:t>
      </w:r>
    </w:p>
    <w:p w14:paraId="09B512E3" w14:textId="554F7106" w:rsidR="00322607" w:rsidRPr="00316A41" w:rsidRDefault="001F61E2" w:rsidP="00316A41">
      <w:pPr>
        <w:pStyle w:val="Ttulo4"/>
        <w:spacing w:line="276" w:lineRule="auto"/>
        <w:rPr>
          <w:rFonts w:ascii="Gadugi" w:hAnsi="Gadugi" w:cs="Arial"/>
          <w:b/>
          <w:sz w:val="24"/>
          <w:szCs w:val="24"/>
        </w:rPr>
      </w:pPr>
      <w:r w:rsidRPr="00316A41">
        <w:rPr>
          <w:rFonts w:ascii="Gadugi" w:hAnsi="Gadugi" w:cs="Arial"/>
          <w:b/>
          <w:sz w:val="24"/>
          <w:szCs w:val="24"/>
        </w:rPr>
        <w:t xml:space="preserve">1. </w:t>
      </w:r>
      <w:r w:rsidR="00322607" w:rsidRPr="00316A41">
        <w:rPr>
          <w:rFonts w:ascii="Gadugi" w:hAnsi="Gadugi" w:cs="Arial"/>
          <w:b/>
          <w:sz w:val="24"/>
          <w:szCs w:val="24"/>
        </w:rPr>
        <w:t>ANTECEDENTES</w:t>
      </w:r>
    </w:p>
    <w:p w14:paraId="09B512E4" w14:textId="10926B38" w:rsidR="00322607" w:rsidRPr="00316A41" w:rsidRDefault="0086576D" w:rsidP="00316A41">
      <w:pPr>
        <w:spacing w:line="276" w:lineRule="auto"/>
        <w:jc w:val="both"/>
        <w:rPr>
          <w:rFonts w:ascii="Gadugi" w:hAnsi="Gadugi" w:cs="Arial"/>
          <w:b/>
          <w:bCs/>
          <w:sz w:val="24"/>
          <w:szCs w:val="24"/>
        </w:rPr>
      </w:pPr>
      <w:r w:rsidRPr="00316A41">
        <w:rPr>
          <w:rFonts w:ascii="Gadugi" w:hAnsi="Gadugi" w:cs="Arial"/>
          <w:b/>
          <w:bCs/>
          <w:sz w:val="24"/>
          <w:szCs w:val="24"/>
        </w:rPr>
        <w:tab/>
      </w:r>
      <w:r w:rsidRPr="00316A41">
        <w:rPr>
          <w:rFonts w:ascii="Gadugi" w:hAnsi="Gadugi" w:cs="Arial"/>
          <w:b/>
          <w:bCs/>
          <w:sz w:val="24"/>
          <w:szCs w:val="24"/>
        </w:rPr>
        <w:tab/>
      </w:r>
      <w:r w:rsidRPr="00316A41">
        <w:rPr>
          <w:rFonts w:ascii="Gadugi" w:hAnsi="Gadugi" w:cs="Arial"/>
          <w:b/>
          <w:bCs/>
          <w:sz w:val="24"/>
          <w:szCs w:val="24"/>
        </w:rPr>
        <w:tab/>
      </w:r>
      <w:r w:rsidRPr="00316A41">
        <w:rPr>
          <w:rFonts w:ascii="Gadugi" w:hAnsi="Gadugi" w:cs="Arial"/>
          <w:b/>
          <w:bCs/>
          <w:sz w:val="24"/>
          <w:szCs w:val="24"/>
        </w:rPr>
        <w:tab/>
      </w:r>
    </w:p>
    <w:p w14:paraId="09B512E5" w14:textId="70842522" w:rsidR="00D85356" w:rsidRPr="00316A41" w:rsidRDefault="00D85356"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 xml:space="preserve"> </w:t>
      </w:r>
      <w:r w:rsidR="002B1F1B" w:rsidRPr="00316A41">
        <w:rPr>
          <w:rFonts w:ascii="Gadugi" w:hAnsi="Gadugi"/>
          <w:sz w:val="24"/>
          <w:szCs w:val="24"/>
        </w:rPr>
        <w:tab/>
      </w:r>
      <w:r w:rsidR="002B1F1B" w:rsidRPr="00316A41">
        <w:rPr>
          <w:rFonts w:ascii="Gadugi" w:hAnsi="Gadugi"/>
          <w:sz w:val="24"/>
          <w:szCs w:val="24"/>
        </w:rPr>
        <w:tab/>
      </w:r>
      <w:r w:rsidR="002B1F1B" w:rsidRPr="00316A41">
        <w:rPr>
          <w:rFonts w:ascii="Gadugi" w:hAnsi="Gadugi"/>
          <w:sz w:val="24"/>
          <w:szCs w:val="24"/>
        </w:rPr>
        <w:tab/>
      </w:r>
      <w:r w:rsidR="002B1F1B" w:rsidRPr="00316A41">
        <w:rPr>
          <w:rFonts w:ascii="Gadugi" w:hAnsi="Gadugi"/>
          <w:sz w:val="24"/>
          <w:szCs w:val="24"/>
        </w:rPr>
        <w:tab/>
      </w:r>
    </w:p>
    <w:p w14:paraId="2C733255" w14:textId="336B29A2" w:rsidR="009B57E3" w:rsidRPr="00316A41" w:rsidRDefault="00D85356"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001F61E2" w:rsidRPr="00316A41">
        <w:rPr>
          <w:rFonts w:ascii="Gadugi" w:hAnsi="Gadugi"/>
          <w:sz w:val="24"/>
          <w:szCs w:val="24"/>
        </w:rPr>
        <w:t xml:space="preserve">1.1. </w:t>
      </w:r>
      <w:r w:rsidRPr="00316A41">
        <w:rPr>
          <w:rFonts w:ascii="Gadugi" w:hAnsi="Gadugi"/>
          <w:sz w:val="24"/>
          <w:szCs w:val="24"/>
        </w:rPr>
        <w:t xml:space="preserve">En síntesis, </w:t>
      </w:r>
      <w:r w:rsidR="002B1F1B" w:rsidRPr="00316A41">
        <w:rPr>
          <w:rFonts w:ascii="Gadugi" w:hAnsi="Gadugi"/>
          <w:sz w:val="24"/>
          <w:szCs w:val="24"/>
        </w:rPr>
        <w:t>contó</w:t>
      </w:r>
      <w:r w:rsidR="00BC0D46" w:rsidRPr="00316A41">
        <w:rPr>
          <w:rFonts w:ascii="Gadugi" w:hAnsi="Gadugi"/>
          <w:sz w:val="24"/>
          <w:szCs w:val="24"/>
        </w:rPr>
        <w:t xml:space="preserve"> </w:t>
      </w:r>
      <w:r w:rsidR="005D21AD" w:rsidRPr="00316A41">
        <w:rPr>
          <w:rFonts w:ascii="Gadugi" w:hAnsi="Gadugi"/>
          <w:sz w:val="24"/>
          <w:szCs w:val="24"/>
        </w:rPr>
        <w:t>la</w:t>
      </w:r>
      <w:r w:rsidR="0090451F" w:rsidRPr="00316A41">
        <w:rPr>
          <w:rFonts w:ascii="Gadugi" w:hAnsi="Gadugi"/>
          <w:sz w:val="24"/>
          <w:szCs w:val="24"/>
        </w:rPr>
        <w:t xml:space="preserve"> </w:t>
      </w:r>
      <w:r w:rsidR="00C727A1" w:rsidRPr="00316A41">
        <w:rPr>
          <w:rFonts w:ascii="Gadugi" w:hAnsi="Gadugi"/>
          <w:sz w:val="24"/>
          <w:szCs w:val="24"/>
        </w:rPr>
        <w:t xml:space="preserve">demandante que, </w:t>
      </w:r>
      <w:r w:rsidR="009B57E3" w:rsidRPr="00316A41">
        <w:rPr>
          <w:rFonts w:ascii="Gadugi" w:hAnsi="Gadugi"/>
          <w:sz w:val="24"/>
          <w:szCs w:val="24"/>
        </w:rPr>
        <w:t xml:space="preserve">el 10 de febrero de 2018 la Sala Laboral del Tribunal Superior de Pereira </w:t>
      </w:r>
      <w:r w:rsidR="008D09F4" w:rsidRPr="00316A41">
        <w:rPr>
          <w:rFonts w:ascii="Gadugi" w:hAnsi="Gadugi"/>
          <w:sz w:val="24"/>
          <w:szCs w:val="24"/>
        </w:rPr>
        <w:t>profirió sentencia de segunda instancia en un juicio ordinario en la que</w:t>
      </w:r>
      <w:r w:rsidR="009B57E3" w:rsidRPr="00316A41">
        <w:rPr>
          <w:rFonts w:ascii="Gadugi" w:hAnsi="Gadugi"/>
          <w:sz w:val="24"/>
          <w:szCs w:val="24"/>
        </w:rPr>
        <w:t xml:space="preserve"> se </w:t>
      </w:r>
      <w:r w:rsidR="00A92BFA" w:rsidRPr="00316A41">
        <w:rPr>
          <w:rFonts w:ascii="Gadugi" w:hAnsi="Gadugi"/>
          <w:sz w:val="24"/>
          <w:szCs w:val="24"/>
        </w:rPr>
        <w:t xml:space="preserve">declaró la ineficacia de su afiliación del 10 de julio de 1995 a Porvenir S.A. al Régimen de Ahorro Individual con Solidaridad </w:t>
      </w:r>
      <w:r w:rsidR="00827A70">
        <w:rPr>
          <w:rFonts w:ascii="Gadugi" w:hAnsi="Gadugi"/>
          <w:sz w:val="24"/>
          <w:szCs w:val="24"/>
        </w:rPr>
        <w:t xml:space="preserve">– </w:t>
      </w:r>
      <w:r w:rsidR="00A92BFA" w:rsidRPr="00316A41">
        <w:rPr>
          <w:rFonts w:ascii="Gadugi" w:hAnsi="Gadugi"/>
          <w:sz w:val="24"/>
          <w:szCs w:val="24"/>
        </w:rPr>
        <w:t>RAIS, se le ordenó a Colfondos trasladar sus aportes a Colpensiones S.A., y a Colpensiones que la afiliara a</w:t>
      </w:r>
      <w:r w:rsidR="0088570A" w:rsidRPr="00316A41">
        <w:rPr>
          <w:rFonts w:ascii="Gadugi" w:hAnsi="Gadugi"/>
          <w:sz w:val="24"/>
          <w:szCs w:val="24"/>
        </w:rPr>
        <w:t>l</w:t>
      </w:r>
      <w:r w:rsidR="00A92BFA" w:rsidRPr="00316A41">
        <w:rPr>
          <w:rFonts w:ascii="Gadugi" w:hAnsi="Gadugi"/>
          <w:sz w:val="24"/>
          <w:szCs w:val="24"/>
        </w:rPr>
        <w:t xml:space="preserve"> Régimen de Prima Media con Prestación Definida </w:t>
      </w:r>
      <w:r w:rsidR="0032108B">
        <w:rPr>
          <w:rFonts w:ascii="Gadugi" w:hAnsi="Gadugi"/>
          <w:sz w:val="24"/>
          <w:szCs w:val="24"/>
        </w:rPr>
        <w:t xml:space="preserve">– </w:t>
      </w:r>
      <w:r w:rsidR="00A92BFA" w:rsidRPr="00316A41">
        <w:rPr>
          <w:rFonts w:ascii="Gadugi" w:hAnsi="Gadugi"/>
          <w:sz w:val="24"/>
          <w:szCs w:val="24"/>
        </w:rPr>
        <w:t>RPM</w:t>
      </w:r>
      <w:r w:rsidR="00096FD1" w:rsidRPr="00316A41">
        <w:rPr>
          <w:rFonts w:ascii="Gadugi" w:hAnsi="Gadugi"/>
          <w:sz w:val="24"/>
          <w:szCs w:val="24"/>
        </w:rPr>
        <w:t>.</w:t>
      </w:r>
      <w:r w:rsidR="00A92BFA" w:rsidRPr="00316A41">
        <w:rPr>
          <w:rFonts w:ascii="Gadugi" w:hAnsi="Gadugi"/>
          <w:sz w:val="24"/>
          <w:szCs w:val="24"/>
        </w:rPr>
        <w:t xml:space="preserve"> </w:t>
      </w:r>
    </w:p>
    <w:p w14:paraId="149B6C67" w14:textId="4F767821" w:rsidR="009B57E3" w:rsidRPr="00316A41" w:rsidRDefault="00BA26F3"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009B57E3" w:rsidRPr="00316A41">
        <w:rPr>
          <w:rFonts w:ascii="Gadugi" w:hAnsi="Gadugi"/>
          <w:sz w:val="24"/>
          <w:szCs w:val="24"/>
        </w:rPr>
        <w:tab/>
      </w:r>
      <w:r w:rsidR="009B57E3" w:rsidRPr="00316A41">
        <w:rPr>
          <w:rFonts w:ascii="Gadugi" w:hAnsi="Gadugi"/>
          <w:sz w:val="24"/>
          <w:szCs w:val="24"/>
        </w:rPr>
        <w:tab/>
        <w:t xml:space="preserve"> </w:t>
      </w:r>
    </w:p>
    <w:p w14:paraId="30AAAC57" w14:textId="102A1032" w:rsidR="00BA26F3" w:rsidRPr="00316A41" w:rsidRDefault="00243643"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lastRenderedPageBreak/>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00BA26F3" w:rsidRPr="00316A41">
        <w:rPr>
          <w:rFonts w:ascii="Gadugi" w:hAnsi="Gadugi"/>
          <w:sz w:val="24"/>
          <w:szCs w:val="24"/>
        </w:rPr>
        <w:t>Sin embargo, ese fallo no ha sido cumplido, a pesar de que ha elevado varias peticiones a Porvenir S.A., y Colfondos</w:t>
      </w:r>
      <w:r w:rsidR="00167976" w:rsidRPr="00316A41">
        <w:rPr>
          <w:rFonts w:ascii="Gadugi" w:hAnsi="Gadugi"/>
          <w:sz w:val="24"/>
          <w:szCs w:val="24"/>
        </w:rPr>
        <w:t xml:space="preserve"> S.A.</w:t>
      </w:r>
      <w:r w:rsidR="00B6472D" w:rsidRPr="00316A41">
        <w:rPr>
          <w:rFonts w:ascii="Gadugi" w:hAnsi="Gadugi"/>
          <w:sz w:val="24"/>
          <w:szCs w:val="24"/>
        </w:rPr>
        <w:t>;</w:t>
      </w:r>
      <w:r w:rsidR="00A73889" w:rsidRPr="00316A41">
        <w:rPr>
          <w:rFonts w:ascii="Gadugi" w:hAnsi="Gadugi"/>
          <w:sz w:val="24"/>
          <w:szCs w:val="24"/>
        </w:rPr>
        <w:t xml:space="preserve"> </w:t>
      </w:r>
      <w:r w:rsidR="00B6472D" w:rsidRPr="00316A41">
        <w:rPr>
          <w:rFonts w:ascii="Gadugi" w:hAnsi="Gadugi"/>
          <w:sz w:val="24"/>
          <w:szCs w:val="24"/>
        </w:rPr>
        <w:t>p</w:t>
      </w:r>
      <w:r w:rsidR="00BA26F3" w:rsidRPr="00316A41">
        <w:rPr>
          <w:rFonts w:ascii="Gadugi" w:hAnsi="Gadugi"/>
          <w:sz w:val="24"/>
          <w:szCs w:val="24"/>
        </w:rPr>
        <w:t xml:space="preserve">or ejemplo, el 10 de septiembre de 2021 envió un derecho de petición a Porvenir S.A., </w:t>
      </w:r>
      <w:r w:rsidR="00A73889" w:rsidRPr="00316A41">
        <w:rPr>
          <w:rFonts w:ascii="Gadugi" w:hAnsi="Gadugi"/>
          <w:sz w:val="24"/>
          <w:szCs w:val="24"/>
        </w:rPr>
        <w:t>solicitando el traslado de todos sus aportes a Colpensiones, y en la respuesta que le dieron, se le informó que ello ya había sucedido</w:t>
      </w:r>
      <w:r w:rsidR="00AD1A3C" w:rsidRPr="00316A41">
        <w:rPr>
          <w:rFonts w:ascii="Gadugi" w:hAnsi="Gadugi"/>
          <w:sz w:val="24"/>
          <w:szCs w:val="24"/>
        </w:rPr>
        <w:t>;</w:t>
      </w:r>
      <w:r w:rsidR="00A73889" w:rsidRPr="00316A41">
        <w:rPr>
          <w:rFonts w:ascii="Gadugi" w:hAnsi="Gadugi"/>
          <w:sz w:val="24"/>
          <w:szCs w:val="24"/>
        </w:rPr>
        <w:t xml:space="preserve"> </w:t>
      </w:r>
      <w:r w:rsidR="0088570A" w:rsidRPr="00316A41">
        <w:rPr>
          <w:rFonts w:ascii="Gadugi" w:hAnsi="Gadugi"/>
          <w:sz w:val="24"/>
          <w:szCs w:val="24"/>
        </w:rPr>
        <w:t>mas</w:t>
      </w:r>
      <w:r w:rsidR="00AD1A3C" w:rsidRPr="00316A41">
        <w:rPr>
          <w:rFonts w:ascii="Gadugi" w:hAnsi="Gadugi"/>
          <w:sz w:val="24"/>
          <w:szCs w:val="24"/>
        </w:rPr>
        <w:t xml:space="preserve">, ella plantea que </w:t>
      </w:r>
      <w:r w:rsidR="008719F9" w:rsidRPr="00316A41">
        <w:rPr>
          <w:rFonts w:ascii="Gadugi" w:hAnsi="Gadugi"/>
          <w:sz w:val="24"/>
          <w:szCs w:val="24"/>
        </w:rPr>
        <w:t>hacen falta varios periodos que ya antes</w:t>
      </w:r>
      <w:r w:rsidR="00B6472D" w:rsidRPr="00316A41">
        <w:rPr>
          <w:rFonts w:ascii="Gadugi" w:hAnsi="Gadugi"/>
          <w:sz w:val="24"/>
          <w:szCs w:val="24"/>
        </w:rPr>
        <w:t>, incluso,</w:t>
      </w:r>
      <w:r w:rsidR="008719F9" w:rsidRPr="00316A41">
        <w:rPr>
          <w:rFonts w:ascii="Gadugi" w:hAnsi="Gadugi"/>
          <w:sz w:val="24"/>
          <w:szCs w:val="24"/>
        </w:rPr>
        <w:t xml:space="preserve"> han sido certificados por </w:t>
      </w:r>
      <w:r w:rsidR="00167976" w:rsidRPr="00316A41">
        <w:rPr>
          <w:rFonts w:ascii="Gadugi" w:hAnsi="Gadugi"/>
          <w:sz w:val="24"/>
          <w:szCs w:val="24"/>
        </w:rPr>
        <w:t>esa</w:t>
      </w:r>
      <w:r w:rsidR="008719F9" w:rsidRPr="00316A41">
        <w:rPr>
          <w:rFonts w:ascii="Gadugi" w:hAnsi="Gadugi"/>
          <w:sz w:val="24"/>
          <w:szCs w:val="24"/>
        </w:rPr>
        <w:t xml:space="preserve"> entidad</w:t>
      </w:r>
      <w:r w:rsidR="00A0602E" w:rsidRPr="00316A41">
        <w:rPr>
          <w:rFonts w:ascii="Gadugi" w:hAnsi="Gadugi"/>
          <w:sz w:val="24"/>
          <w:szCs w:val="24"/>
        </w:rPr>
        <w:t>, unos que van, desde el 1° de agosto de 1995 al 31 de diciembre de 2010.</w:t>
      </w:r>
    </w:p>
    <w:p w14:paraId="7A1807BE" w14:textId="06EE0355" w:rsidR="00167976" w:rsidRPr="00316A41" w:rsidRDefault="00167976" w:rsidP="00316A41">
      <w:pPr>
        <w:pStyle w:val="Sangra2detindependiente"/>
        <w:spacing w:after="0" w:line="276" w:lineRule="auto"/>
        <w:ind w:left="0"/>
        <w:jc w:val="both"/>
        <w:rPr>
          <w:rFonts w:ascii="Gadugi" w:hAnsi="Gadugi"/>
          <w:sz w:val="24"/>
          <w:szCs w:val="24"/>
        </w:rPr>
      </w:pPr>
    </w:p>
    <w:p w14:paraId="740286C1" w14:textId="31290BFC" w:rsidR="00167976" w:rsidRPr="00316A41" w:rsidRDefault="00167976"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t>Por su parte Colfondos S.A., le informó en una respuesta a un derecho de petición que</w:t>
      </w:r>
      <w:r w:rsidR="00A0602E" w:rsidRPr="00316A41">
        <w:rPr>
          <w:rFonts w:ascii="Gadugi" w:hAnsi="Gadugi"/>
          <w:sz w:val="24"/>
          <w:szCs w:val="24"/>
        </w:rPr>
        <w:t xml:space="preserve"> su vinculación a esa entidad inició el 1° de enero de 2011, por lo cual, los aportes de agosto de 1995 a diciembre de 2010 no hacen parte de su vigencia, y la exhortó para que elevara la misma petición ante Porvenir S.A.</w:t>
      </w:r>
    </w:p>
    <w:p w14:paraId="433A6E6B" w14:textId="0E8EE670" w:rsidR="00167976" w:rsidRPr="00316A41" w:rsidRDefault="00167976" w:rsidP="00316A41">
      <w:pPr>
        <w:pStyle w:val="Sangra2detindependiente"/>
        <w:spacing w:line="276" w:lineRule="auto"/>
        <w:ind w:left="567" w:right="902"/>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p>
    <w:p w14:paraId="3F355109" w14:textId="4A65E7E6" w:rsidR="008719F9" w:rsidRPr="00316A41" w:rsidRDefault="008719F9"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00167976" w:rsidRPr="00316A41">
        <w:rPr>
          <w:rFonts w:ascii="Gadugi" w:hAnsi="Gadugi"/>
          <w:sz w:val="24"/>
          <w:szCs w:val="24"/>
        </w:rPr>
        <w:t>Por todo lo anterior no ha podido acceder a su pensión, aun cuando ya cuenta con casi con 62 años de edad, y ya tiene las semanas cotizadas para ello.</w:t>
      </w:r>
      <w:r w:rsidR="004164C7" w:rsidRPr="00316A41">
        <w:rPr>
          <w:rStyle w:val="Refdenotaalpie"/>
          <w:rFonts w:ascii="Gadugi" w:hAnsi="Gadugi"/>
          <w:sz w:val="24"/>
          <w:szCs w:val="24"/>
        </w:rPr>
        <w:footnoteReference w:id="1"/>
      </w:r>
      <w:r w:rsidR="00167976" w:rsidRPr="00316A41">
        <w:rPr>
          <w:rFonts w:ascii="Gadugi" w:hAnsi="Gadugi"/>
          <w:sz w:val="24"/>
          <w:szCs w:val="24"/>
        </w:rPr>
        <w:t xml:space="preserve"> </w:t>
      </w:r>
    </w:p>
    <w:p w14:paraId="33380439" w14:textId="0706CE96" w:rsidR="00FC764C" w:rsidRPr="00316A41" w:rsidRDefault="00FC764C" w:rsidP="00316A41">
      <w:pPr>
        <w:pStyle w:val="Sangra2detindependiente"/>
        <w:spacing w:after="0" w:line="276" w:lineRule="auto"/>
        <w:ind w:left="0"/>
        <w:jc w:val="both"/>
        <w:rPr>
          <w:rFonts w:ascii="Gadugi" w:hAnsi="Gadugi"/>
          <w:sz w:val="24"/>
          <w:szCs w:val="24"/>
        </w:rPr>
      </w:pPr>
    </w:p>
    <w:p w14:paraId="2B2FF5BC" w14:textId="5F848526" w:rsidR="00FC764C" w:rsidRPr="00316A41" w:rsidRDefault="00FC764C"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001F61E2" w:rsidRPr="00316A41">
        <w:rPr>
          <w:rFonts w:ascii="Gadugi" w:hAnsi="Gadugi"/>
          <w:sz w:val="24"/>
          <w:szCs w:val="24"/>
        </w:rPr>
        <w:t xml:space="preserve">1.2. </w:t>
      </w:r>
      <w:r w:rsidRPr="00316A41">
        <w:rPr>
          <w:rFonts w:ascii="Gadugi" w:hAnsi="Gadugi"/>
          <w:sz w:val="24"/>
          <w:szCs w:val="24"/>
        </w:rPr>
        <w:t xml:space="preserve">Pidió, entonces, ordenarles a Porvenir S.A. y </w:t>
      </w:r>
      <w:r w:rsidR="00BC4D21">
        <w:rPr>
          <w:rFonts w:ascii="Gadugi" w:hAnsi="Gadugi"/>
          <w:sz w:val="24"/>
          <w:szCs w:val="24"/>
        </w:rPr>
        <w:t xml:space="preserve">a </w:t>
      </w:r>
      <w:r w:rsidRPr="00316A41">
        <w:rPr>
          <w:rFonts w:ascii="Gadugi" w:hAnsi="Gadugi"/>
          <w:sz w:val="24"/>
          <w:szCs w:val="24"/>
        </w:rPr>
        <w:t>Colfondos S.A., buscar y trasladar sus aportes a Colpensiones; y a esta última entidad, pidió que se le ordene recibir esos aportes.</w:t>
      </w:r>
      <w:r w:rsidR="004164C7" w:rsidRPr="00316A41">
        <w:rPr>
          <w:rStyle w:val="Refdenotaalpie"/>
          <w:rFonts w:ascii="Gadugi" w:hAnsi="Gadugi"/>
          <w:sz w:val="24"/>
          <w:szCs w:val="24"/>
        </w:rPr>
        <w:footnoteReference w:id="2"/>
      </w:r>
      <w:r w:rsidRPr="00316A41">
        <w:rPr>
          <w:rFonts w:ascii="Gadugi" w:hAnsi="Gadugi"/>
          <w:sz w:val="24"/>
          <w:szCs w:val="24"/>
        </w:rPr>
        <w:t xml:space="preserve"> </w:t>
      </w:r>
    </w:p>
    <w:p w14:paraId="783E6B7B" w14:textId="77777777" w:rsidR="001129E7" w:rsidRPr="00316A41" w:rsidRDefault="001129E7" w:rsidP="00316A41">
      <w:pPr>
        <w:pStyle w:val="Sangra2detindependiente"/>
        <w:spacing w:after="0" w:line="276" w:lineRule="auto"/>
        <w:ind w:left="0"/>
        <w:jc w:val="both"/>
        <w:rPr>
          <w:rFonts w:ascii="Gadugi" w:hAnsi="Gadugi"/>
          <w:sz w:val="24"/>
          <w:szCs w:val="24"/>
        </w:rPr>
      </w:pPr>
    </w:p>
    <w:p w14:paraId="3D56E839" w14:textId="4B3F786F" w:rsidR="00F771EB" w:rsidRPr="00316A41" w:rsidRDefault="001129E7"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001F61E2" w:rsidRPr="00316A41">
        <w:rPr>
          <w:rFonts w:ascii="Gadugi" w:hAnsi="Gadugi"/>
          <w:sz w:val="24"/>
          <w:szCs w:val="24"/>
        </w:rPr>
        <w:t xml:space="preserve">1.3. </w:t>
      </w:r>
      <w:r w:rsidRPr="00316A41">
        <w:rPr>
          <w:rFonts w:ascii="Gadugi" w:hAnsi="Gadugi"/>
          <w:sz w:val="24"/>
          <w:szCs w:val="24"/>
        </w:rPr>
        <w:t xml:space="preserve">En primera instancia se dio impulso a la acción de tutela </w:t>
      </w:r>
      <w:r w:rsidR="00B6472D" w:rsidRPr="00316A41">
        <w:rPr>
          <w:rFonts w:ascii="Gadugi" w:hAnsi="Gadugi"/>
          <w:sz w:val="24"/>
          <w:szCs w:val="24"/>
        </w:rPr>
        <w:t xml:space="preserve">contra las demandadas </w:t>
      </w:r>
      <w:r w:rsidRPr="00316A41">
        <w:rPr>
          <w:rFonts w:ascii="Gadugi" w:hAnsi="Gadugi"/>
          <w:sz w:val="24"/>
          <w:szCs w:val="24"/>
        </w:rPr>
        <w:t xml:space="preserve">con auto del </w:t>
      </w:r>
      <w:r w:rsidR="00B6472D" w:rsidRPr="00316A41">
        <w:rPr>
          <w:rFonts w:ascii="Gadugi" w:hAnsi="Gadugi"/>
          <w:sz w:val="24"/>
          <w:szCs w:val="24"/>
        </w:rPr>
        <w:t>31</w:t>
      </w:r>
      <w:r w:rsidRPr="00316A41">
        <w:rPr>
          <w:rFonts w:ascii="Gadugi" w:hAnsi="Gadugi"/>
          <w:sz w:val="24"/>
          <w:szCs w:val="24"/>
        </w:rPr>
        <w:t xml:space="preserve"> de </w:t>
      </w:r>
      <w:r w:rsidR="00B6472D" w:rsidRPr="00316A41">
        <w:rPr>
          <w:rFonts w:ascii="Gadugi" w:hAnsi="Gadugi"/>
          <w:sz w:val="24"/>
          <w:szCs w:val="24"/>
        </w:rPr>
        <w:t>enero</w:t>
      </w:r>
      <w:r w:rsidRPr="00316A41">
        <w:rPr>
          <w:rFonts w:ascii="Gadugi" w:hAnsi="Gadugi"/>
          <w:sz w:val="24"/>
          <w:szCs w:val="24"/>
        </w:rPr>
        <w:t xml:space="preserve"> de 202</w:t>
      </w:r>
      <w:r w:rsidR="00B6472D" w:rsidRPr="00316A41">
        <w:rPr>
          <w:rFonts w:ascii="Gadugi" w:hAnsi="Gadugi"/>
          <w:sz w:val="24"/>
          <w:szCs w:val="24"/>
        </w:rPr>
        <w:t xml:space="preserve">2, allí fue requerido el Juzgado Segundo Laboral del Circuito local para que remitiera el </w:t>
      </w:r>
      <w:r w:rsidR="00786726" w:rsidRPr="00316A41">
        <w:rPr>
          <w:rFonts w:ascii="Gadugi" w:hAnsi="Gadugi"/>
          <w:sz w:val="24"/>
          <w:szCs w:val="24"/>
        </w:rPr>
        <w:t xml:space="preserve">acceso para el proceso laboral </w:t>
      </w:r>
      <w:r w:rsidR="00B6472D" w:rsidRPr="00316A41">
        <w:rPr>
          <w:rFonts w:ascii="Gadugi" w:hAnsi="Gadugi"/>
          <w:sz w:val="24"/>
          <w:szCs w:val="24"/>
        </w:rPr>
        <w:t>al que se hizo alusión en la demanda</w:t>
      </w:r>
      <w:r w:rsidR="004164C7" w:rsidRPr="00316A41">
        <w:rPr>
          <w:rStyle w:val="Refdenotaalpie"/>
          <w:rFonts w:ascii="Gadugi" w:hAnsi="Gadugi"/>
          <w:sz w:val="24"/>
          <w:szCs w:val="24"/>
        </w:rPr>
        <w:footnoteReference w:id="3"/>
      </w:r>
      <w:r w:rsidR="00B6472D" w:rsidRPr="00316A41">
        <w:rPr>
          <w:rFonts w:ascii="Gadugi" w:hAnsi="Gadugi"/>
          <w:sz w:val="24"/>
          <w:szCs w:val="24"/>
        </w:rPr>
        <w:t>. Con proveído del 8 de febrero fue citada la Dirección de Ingresos por Aportes de Colpensiones.</w:t>
      </w:r>
      <w:r w:rsidR="004164C7" w:rsidRPr="00316A41">
        <w:rPr>
          <w:rStyle w:val="Refdenotaalpie"/>
          <w:rFonts w:ascii="Gadugi" w:hAnsi="Gadugi"/>
          <w:sz w:val="24"/>
          <w:szCs w:val="24"/>
        </w:rPr>
        <w:footnoteReference w:id="4"/>
      </w:r>
    </w:p>
    <w:p w14:paraId="39E60846" w14:textId="48D84A95" w:rsidR="00B6472D" w:rsidRPr="00316A41" w:rsidRDefault="00B6472D" w:rsidP="00316A41">
      <w:pPr>
        <w:pStyle w:val="Sangra2detindependiente"/>
        <w:spacing w:after="0" w:line="276" w:lineRule="auto"/>
        <w:ind w:left="0"/>
        <w:jc w:val="both"/>
        <w:rPr>
          <w:rFonts w:ascii="Gadugi" w:hAnsi="Gadugi"/>
          <w:sz w:val="24"/>
          <w:szCs w:val="24"/>
        </w:rPr>
      </w:pPr>
    </w:p>
    <w:p w14:paraId="2CB21836" w14:textId="15CB6B86" w:rsidR="00B6472D" w:rsidRPr="00316A41" w:rsidRDefault="00B6472D"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001F61E2" w:rsidRPr="00316A41">
        <w:rPr>
          <w:rFonts w:ascii="Gadugi" w:hAnsi="Gadugi"/>
          <w:sz w:val="24"/>
          <w:szCs w:val="24"/>
        </w:rPr>
        <w:t xml:space="preserve">1.4. </w:t>
      </w:r>
      <w:r w:rsidR="00786726" w:rsidRPr="00316A41">
        <w:rPr>
          <w:rFonts w:ascii="Gadugi" w:hAnsi="Gadugi"/>
          <w:sz w:val="24"/>
          <w:szCs w:val="24"/>
        </w:rPr>
        <w:t xml:space="preserve">Porvenir S.A., </w:t>
      </w:r>
      <w:r w:rsidR="00DB6FBD" w:rsidRPr="00316A41">
        <w:rPr>
          <w:rFonts w:ascii="Gadugi" w:hAnsi="Gadugi"/>
          <w:sz w:val="24"/>
          <w:szCs w:val="24"/>
        </w:rPr>
        <w:t>indicó que la accionante no se encuentra afiliada a esa entidad y que ya devolvió sus aportes a Colpensiones. Agregó que, si bien es cierto que ella realizó aportes a Porvenir S.A. desde 1995 al 2010, los mismos fueron girados en su totalidad a Colfondos S.A., al ser la entidad a la cual se encontraba afiliada la accionante; en ese entendido es a esa entidad a la que le corresponde trasladar los aportes correspondientes a ese periodo a Colpensiones. Por lo expuesto argumentó que ya cumplió con sus obligaciones y pidió declarar improcedente la demanda respecto de las acusaciones que se le formulan.</w:t>
      </w:r>
      <w:r w:rsidR="004164C7" w:rsidRPr="00316A41">
        <w:rPr>
          <w:rStyle w:val="Refdenotaalpie"/>
          <w:rFonts w:ascii="Gadugi" w:hAnsi="Gadugi"/>
          <w:sz w:val="24"/>
          <w:szCs w:val="24"/>
        </w:rPr>
        <w:footnoteReference w:id="5"/>
      </w:r>
      <w:r w:rsidR="00DB6FBD" w:rsidRPr="00316A41">
        <w:rPr>
          <w:rFonts w:ascii="Gadugi" w:hAnsi="Gadugi"/>
          <w:sz w:val="24"/>
          <w:szCs w:val="24"/>
        </w:rPr>
        <w:t xml:space="preserve"> </w:t>
      </w:r>
    </w:p>
    <w:p w14:paraId="13E6FBEB" w14:textId="1F5B247D" w:rsidR="00DB6FBD" w:rsidRPr="00316A41" w:rsidRDefault="00DB6FBD" w:rsidP="00316A41">
      <w:pPr>
        <w:pStyle w:val="Sangra2detindependiente"/>
        <w:spacing w:after="0" w:line="276" w:lineRule="auto"/>
        <w:ind w:left="0"/>
        <w:jc w:val="both"/>
        <w:rPr>
          <w:rFonts w:ascii="Gadugi" w:hAnsi="Gadugi"/>
          <w:sz w:val="24"/>
          <w:szCs w:val="24"/>
        </w:rPr>
      </w:pPr>
    </w:p>
    <w:p w14:paraId="06939925" w14:textId="5B233FBE" w:rsidR="00DB6FBD" w:rsidRPr="00316A41" w:rsidRDefault="00DB6FBD"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001F61E2" w:rsidRPr="00316A41">
        <w:rPr>
          <w:rFonts w:ascii="Gadugi" w:hAnsi="Gadugi"/>
          <w:sz w:val="24"/>
          <w:szCs w:val="24"/>
        </w:rPr>
        <w:t xml:space="preserve">1.5. </w:t>
      </w:r>
      <w:r w:rsidRPr="00316A41">
        <w:rPr>
          <w:rFonts w:ascii="Gadugi" w:hAnsi="Gadugi"/>
          <w:sz w:val="24"/>
          <w:szCs w:val="24"/>
        </w:rPr>
        <w:t xml:space="preserve">Colpensiones adujo que la acción de tutela no es el mecanismo apropiado para reclamar el cumplimiento de una sentencia judicial y que, </w:t>
      </w:r>
      <w:r w:rsidRPr="00316A41">
        <w:rPr>
          <w:rFonts w:ascii="Gadugi" w:hAnsi="Gadugi"/>
          <w:sz w:val="24"/>
          <w:szCs w:val="24"/>
        </w:rPr>
        <w:lastRenderedPageBreak/>
        <w:t xml:space="preserve">en todo caso, </w:t>
      </w:r>
      <w:r w:rsidR="00C71D5B" w:rsidRPr="00316A41">
        <w:rPr>
          <w:rFonts w:ascii="Gadugi" w:hAnsi="Gadugi"/>
          <w:sz w:val="24"/>
          <w:szCs w:val="24"/>
        </w:rPr>
        <w:t xml:space="preserve">ya cumplió con lo que se </w:t>
      </w:r>
      <w:r w:rsidR="008D09F4" w:rsidRPr="00316A41">
        <w:rPr>
          <w:rFonts w:ascii="Gadugi" w:hAnsi="Gadugi"/>
          <w:sz w:val="24"/>
          <w:szCs w:val="24"/>
        </w:rPr>
        <w:t>le ordenó comoquiera que la accionante ya se encuentra afiliada al Régimen de Prima Media con Prestación Definida y su historia laboral se encuentra actualizada conforme la información trasladada por la AFP. En esos términos, pidió que se declarara la carencia actual de objeto por hecho superado.</w:t>
      </w:r>
      <w:r w:rsidR="004164C7" w:rsidRPr="00316A41">
        <w:rPr>
          <w:rStyle w:val="Refdenotaalpie"/>
          <w:rFonts w:ascii="Gadugi" w:hAnsi="Gadugi"/>
          <w:sz w:val="24"/>
          <w:szCs w:val="24"/>
        </w:rPr>
        <w:footnoteReference w:id="6"/>
      </w:r>
      <w:r w:rsidR="008D09F4" w:rsidRPr="00316A41">
        <w:rPr>
          <w:rFonts w:ascii="Gadugi" w:hAnsi="Gadugi"/>
          <w:sz w:val="24"/>
          <w:szCs w:val="24"/>
        </w:rPr>
        <w:t xml:space="preserve"> </w:t>
      </w:r>
    </w:p>
    <w:p w14:paraId="6222956D" w14:textId="63CB700E" w:rsidR="008D09F4" w:rsidRPr="00316A41" w:rsidRDefault="008D09F4" w:rsidP="00316A41">
      <w:pPr>
        <w:pStyle w:val="Sangra2detindependiente"/>
        <w:spacing w:after="0" w:line="276" w:lineRule="auto"/>
        <w:ind w:left="0"/>
        <w:jc w:val="both"/>
        <w:rPr>
          <w:rFonts w:ascii="Gadugi" w:hAnsi="Gadugi"/>
          <w:sz w:val="24"/>
          <w:szCs w:val="24"/>
        </w:rPr>
      </w:pPr>
    </w:p>
    <w:p w14:paraId="3D1A22D5" w14:textId="74377CFD" w:rsidR="009D6D14" w:rsidRPr="00316A41" w:rsidRDefault="008D09F4"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001F61E2" w:rsidRPr="00316A41">
        <w:rPr>
          <w:rFonts w:ascii="Gadugi" w:hAnsi="Gadugi"/>
          <w:sz w:val="24"/>
          <w:szCs w:val="24"/>
        </w:rPr>
        <w:t xml:space="preserve">1.6. </w:t>
      </w:r>
      <w:r w:rsidRPr="00316A41">
        <w:rPr>
          <w:rFonts w:ascii="Gadugi" w:hAnsi="Gadugi"/>
          <w:sz w:val="24"/>
          <w:szCs w:val="24"/>
        </w:rPr>
        <w:t xml:space="preserve">Sobrevino la sentencia de primera instancia que concedió la protección </w:t>
      </w:r>
      <w:r w:rsidR="00BD0A12" w:rsidRPr="00316A41">
        <w:rPr>
          <w:rFonts w:ascii="Gadugi" w:hAnsi="Gadugi"/>
          <w:sz w:val="24"/>
          <w:szCs w:val="24"/>
        </w:rPr>
        <w:t>comoquiera que</w:t>
      </w:r>
      <w:r w:rsidR="004164C7" w:rsidRPr="00316A41">
        <w:rPr>
          <w:rStyle w:val="Refdenotaalpie"/>
          <w:rFonts w:ascii="Gadugi" w:hAnsi="Gadugi"/>
          <w:sz w:val="24"/>
          <w:szCs w:val="24"/>
        </w:rPr>
        <w:footnoteReference w:id="7"/>
      </w:r>
      <w:r w:rsidR="00BD0A12" w:rsidRPr="00316A41">
        <w:rPr>
          <w:rFonts w:ascii="Gadugi" w:hAnsi="Gadugi"/>
          <w:sz w:val="24"/>
          <w:szCs w:val="24"/>
        </w:rPr>
        <w:t>:</w:t>
      </w:r>
    </w:p>
    <w:p w14:paraId="7727B2A6" w14:textId="48FD8989" w:rsidR="00BD0A12" w:rsidRPr="00316A41" w:rsidRDefault="00BD0A12" w:rsidP="00316A41">
      <w:pPr>
        <w:pStyle w:val="Sangra2detindependiente"/>
        <w:spacing w:after="0" w:line="276" w:lineRule="auto"/>
        <w:ind w:left="0"/>
        <w:jc w:val="both"/>
        <w:rPr>
          <w:rFonts w:ascii="Gadugi" w:hAnsi="Gadugi"/>
          <w:sz w:val="24"/>
          <w:szCs w:val="24"/>
        </w:rPr>
      </w:pPr>
    </w:p>
    <w:p w14:paraId="28C0E34D" w14:textId="30367E7F" w:rsidR="00BD0A12" w:rsidRPr="00BC4D21" w:rsidRDefault="00BD0A12" w:rsidP="00BC4D21">
      <w:pPr>
        <w:pStyle w:val="Sangra2detindependiente"/>
        <w:spacing w:after="0" w:line="240" w:lineRule="auto"/>
        <w:ind w:left="426" w:right="420"/>
        <w:jc w:val="both"/>
        <w:rPr>
          <w:rFonts w:ascii="Gadugi" w:hAnsi="Gadugi"/>
          <w:sz w:val="22"/>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BC4D21">
        <w:rPr>
          <w:rFonts w:ascii="Gadugi" w:hAnsi="Gadugi"/>
          <w:sz w:val="22"/>
          <w:szCs w:val="24"/>
        </w:rPr>
        <w:t>“(…) las entidades COLFONDOS S.A. y PORVENIR S.A., han trasgredido los derechos fundamentales de petición, seguridad social y acceso a administración de justicia de la actora, al no haber resuelto de fondo las peticiones por ella elevadas y no actuar conforme la ley les impone, realizando el efectivo traslado de la totalidad de los aportes que realizó la accionante a los fondos de pensiones privados, esto es PORVENIR S.A. y COLFONDOS S.A.</w:t>
      </w:r>
    </w:p>
    <w:p w14:paraId="47FD6B2F" w14:textId="6005C077" w:rsidR="00BD0A12" w:rsidRPr="00BC4D21" w:rsidRDefault="00BD0A12" w:rsidP="00BC4D21">
      <w:pPr>
        <w:pStyle w:val="Sangra2detindependiente"/>
        <w:spacing w:after="0" w:line="240" w:lineRule="auto"/>
        <w:ind w:left="426" w:right="420"/>
        <w:jc w:val="both"/>
        <w:rPr>
          <w:rFonts w:ascii="Gadugi" w:hAnsi="Gadugi"/>
          <w:sz w:val="22"/>
          <w:szCs w:val="24"/>
        </w:rPr>
      </w:pPr>
    </w:p>
    <w:p w14:paraId="41921C1E" w14:textId="40551F53" w:rsidR="00BD0A12" w:rsidRPr="00BC4D21" w:rsidRDefault="00BD0A12" w:rsidP="00BC4D21">
      <w:pPr>
        <w:pStyle w:val="Sangra2detindependiente"/>
        <w:spacing w:after="0" w:line="240" w:lineRule="auto"/>
        <w:ind w:left="426" w:right="420"/>
        <w:jc w:val="both"/>
        <w:rPr>
          <w:rFonts w:ascii="Gadugi" w:hAnsi="Gadugi"/>
          <w:sz w:val="22"/>
          <w:szCs w:val="24"/>
        </w:rPr>
      </w:pPr>
      <w:r w:rsidRPr="00BC4D21">
        <w:rPr>
          <w:rFonts w:ascii="Gadugi" w:hAnsi="Gadugi"/>
          <w:sz w:val="22"/>
          <w:szCs w:val="24"/>
        </w:rPr>
        <w:tab/>
      </w:r>
      <w:r w:rsidRPr="00BC4D21">
        <w:rPr>
          <w:rFonts w:ascii="Gadugi" w:hAnsi="Gadugi"/>
          <w:sz w:val="22"/>
          <w:szCs w:val="24"/>
        </w:rPr>
        <w:tab/>
      </w:r>
      <w:r w:rsidRPr="00BC4D21">
        <w:rPr>
          <w:rFonts w:ascii="Gadugi" w:hAnsi="Gadugi"/>
          <w:sz w:val="22"/>
          <w:szCs w:val="24"/>
        </w:rPr>
        <w:tab/>
      </w:r>
      <w:r w:rsidRPr="00BC4D21">
        <w:rPr>
          <w:rFonts w:ascii="Gadugi" w:hAnsi="Gadugi"/>
          <w:sz w:val="22"/>
          <w:szCs w:val="24"/>
        </w:rPr>
        <w:tab/>
        <w:t>Igualmente, la Administradora Colombiana de Pensiones COLPENSIONES, conforme lo expuesto en la jurisprudencia antes citada, omitió su deber legal y constitucional de adelantar todas las acciones necesarias a efectos de que se lograra el traslado de la totalidad de los aportes de la actora desde los fondos privados de pensiones ya referidos, amenazando así el derecho a la seguridad social de la actora.”</w:t>
      </w:r>
    </w:p>
    <w:p w14:paraId="05A587F9" w14:textId="722FDEF0" w:rsidR="008D09F4" w:rsidRPr="00316A41" w:rsidRDefault="008D09F4" w:rsidP="00316A41">
      <w:pPr>
        <w:pStyle w:val="Sangra2detindependiente"/>
        <w:spacing w:after="0" w:line="276" w:lineRule="auto"/>
        <w:ind w:left="0"/>
        <w:jc w:val="both"/>
        <w:rPr>
          <w:rFonts w:ascii="Gadugi" w:hAnsi="Gadugi"/>
          <w:sz w:val="24"/>
          <w:szCs w:val="24"/>
        </w:rPr>
      </w:pPr>
    </w:p>
    <w:p w14:paraId="318887E3" w14:textId="1A431646" w:rsidR="004164C7" w:rsidRPr="00316A41" w:rsidRDefault="004164C7"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t xml:space="preserve">En consecuencia, </w:t>
      </w:r>
      <w:r w:rsidR="0088570A" w:rsidRPr="00316A41">
        <w:rPr>
          <w:rFonts w:ascii="Gadugi" w:hAnsi="Gadugi"/>
          <w:sz w:val="24"/>
          <w:szCs w:val="24"/>
        </w:rPr>
        <w:t>dispuso</w:t>
      </w:r>
      <w:r w:rsidRPr="00316A41">
        <w:rPr>
          <w:rFonts w:ascii="Gadugi" w:hAnsi="Gadugi"/>
          <w:sz w:val="24"/>
          <w:szCs w:val="24"/>
        </w:rPr>
        <w:t>:</w:t>
      </w:r>
    </w:p>
    <w:p w14:paraId="403CAF2D" w14:textId="73192929" w:rsidR="004164C7" w:rsidRPr="00316A41" w:rsidRDefault="004164C7" w:rsidP="00316A41">
      <w:pPr>
        <w:pStyle w:val="Sangra2detindependiente"/>
        <w:spacing w:after="0" w:line="276" w:lineRule="auto"/>
        <w:ind w:left="0"/>
        <w:jc w:val="both"/>
        <w:rPr>
          <w:rFonts w:ascii="Gadugi" w:hAnsi="Gadugi"/>
          <w:sz w:val="24"/>
          <w:szCs w:val="24"/>
        </w:rPr>
      </w:pPr>
    </w:p>
    <w:p w14:paraId="274D059A" w14:textId="718E7BDD" w:rsidR="004164C7" w:rsidRPr="00BC4D21" w:rsidRDefault="004164C7" w:rsidP="00BC4D21">
      <w:pPr>
        <w:pStyle w:val="Sangra2detindependiente"/>
        <w:spacing w:after="0" w:line="240" w:lineRule="auto"/>
        <w:ind w:left="426" w:right="420"/>
        <w:jc w:val="both"/>
        <w:rPr>
          <w:rFonts w:ascii="Gadugi" w:hAnsi="Gadugi"/>
          <w:sz w:val="22"/>
          <w:szCs w:val="24"/>
        </w:rPr>
      </w:pPr>
      <w:r w:rsidRPr="00BC4D21">
        <w:rPr>
          <w:rFonts w:ascii="Gadugi" w:hAnsi="Gadugi"/>
          <w:sz w:val="22"/>
          <w:szCs w:val="24"/>
        </w:rPr>
        <w:tab/>
      </w:r>
      <w:r w:rsidRPr="00BC4D21">
        <w:rPr>
          <w:rFonts w:ascii="Gadugi" w:hAnsi="Gadugi"/>
          <w:sz w:val="22"/>
          <w:szCs w:val="24"/>
        </w:rPr>
        <w:tab/>
      </w:r>
      <w:r w:rsidRPr="00BC4D21">
        <w:rPr>
          <w:rFonts w:ascii="Gadugi" w:hAnsi="Gadugi"/>
          <w:sz w:val="22"/>
          <w:szCs w:val="24"/>
        </w:rPr>
        <w:tab/>
      </w:r>
      <w:r w:rsidRPr="00BC4D21">
        <w:rPr>
          <w:rFonts w:ascii="Gadugi" w:hAnsi="Gadugi"/>
          <w:sz w:val="22"/>
          <w:szCs w:val="24"/>
        </w:rPr>
        <w:tab/>
        <w:t>“2º) ORDENAR a la AFP COLFONDOS S.A., representada por el doctor JUAN MANUEL TRUJILLO SÁNCHEZ, en calidad de Representante Legal, o quien haga sus veces, a la AFP PORVENIR S.A. representada por el doctor MIGUEL LARGACHA MARTÍNEZ, en calidad de Director, o quien haga sus veces, y a la ADMINISTRADORA COLOMBIANA DE PENSIONES – COLPENSIONES, a través de su DIRECCIÓN DE INGRESOS POR APORTES en cabeza de la doctora MARÍA ISABEL HURTADO SAAVEDRA, en calidad de Directora, o quien haga sus veces, que de manera coordinada, cumplan las funciones que les compete a fin de que en el término de DIEZ (10) DÍAS, contados a partir de la notificación de esta providencia, procedan a resolver de fondo la petición elevada por la actora, encaminada al traslado de la totalidad de aportes y demás recursos cotizados en PORVENIR S.A. y COLFONDOS S.A. hacia COLPENSIONES, en cumplimiento del fallo de segunda instancia emitido por la Sala Laboral del Tribunal Superior de Pereira, mediante providencia de fecha 10 de diciembre de 2018, a través de la cual se revocó la sentencia proferida el día 22 de enero de 2018 por el Juzgado Segundo Laboral del Circuito de Pereira, conforme a sus competencias.”</w:t>
      </w:r>
    </w:p>
    <w:p w14:paraId="169BCDB9" w14:textId="77777777" w:rsidR="004164C7" w:rsidRPr="00316A41" w:rsidRDefault="004164C7" w:rsidP="00316A41">
      <w:pPr>
        <w:pStyle w:val="Sangra2detindependiente"/>
        <w:spacing w:after="0" w:line="276" w:lineRule="auto"/>
        <w:ind w:left="0"/>
        <w:jc w:val="both"/>
        <w:rPr>
          <w:rFonts w:ascii="Gadugi" w:hAnsi="Gadugi"/>
          <w:sz w:val="24"/>
          <w:szCs w:val="24"/>
        </w:rPr>
      </w:pPr>
    </w:p>
    <w:p w14:paraId="454D3A0C" w14:textId="15D7869D" w:rsidR="008D09F4" w:rsidRPr="00316A41" w:rsidRDefault="00FB5189" w:rsidP="00316A41">
      <w:pPr>
        <w:pStyle w:val="Sangra2detindependiente"/>
        <w:spacing w:after="0" w:line="276" w:lineRule="auto"/>
        <w:ind w:left="0" w:right="51"/>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001F61E2" w:rsidRPr="00316A41">
        <w:rPr>
          <w:rFonts w:ascii="Gadugi" w:hAnsi="Gadugi"/>
          <w:sz w:val="24"/>
          <w:szCs w:val="24"/>
        </w:rPr>
        <w:t xml:space="preserve">1.6. </w:t>
      </w:r>
      <w:r w:rsidRPr="00316A41">
        <w:rPr>
          <w:rFonts w:ascii="Gadugi" w:hAnsi="Gadugi"/>
          <w:sz w:val="24"/>
          <w:szCs w:val="24"/>
        </w:rPr>
        <w:t xml:space="preserve">Impugnó Colfondos S.A. </w:t>
      </w:r>
      <w:r w:rsidR="0088570A" w:rsidRPr="00316A41">
        <w:rPr>
          <w:rFonts w:ascii="Gadugi" w:hAnsi="Gadugi"/>
          <w:sz w:val="24"/>
          <w:szCs w:val="24"/>
        </w:rPr>
        <w:t>P</w:t>
      </w:r>
      <w:r w:rsidR="003D7D8E" w:rsidRPr="00316A41">
        <w:rPr>
          <w:rFonts w:ascii="Gadugi" w:hAnsi="Gadugi"/>
          <w:sz w:val="24"/>
          <w:szCs w:val="24"/>
        </w:rPr>
        <w:t>lanteó que la tutela es improcedente para reclamar el cumplimiento de un fallo judicial</w:t>
      </w:r>
      <w:r w:rsidR="00451888" w:rsidRPr="00316A41">
        <w:rPr>
          <w:rFonts w:ascii="Gadugi" w:hAnsi="Gadugi"/>
          <w:sz w:val="24"/>
          <w:szCs w:val="24"/>
        </w:rPr>
        <w:t>; asimismo informó que la accionante se encuentra con la vigencia válidamente anulada en esa entidad y que fue trasladada a Colpensiones, sobre lo cual se le informó a la actora. Pidió desestimar el amparo.</w:t>
      </w:r>
      <w:r w:rsidR="004164C7" w:rsidRPr="00316A41">
        <w:rPr>
          <w:rStyle w:val="Refdenotaalpie"/>
          <w:rFonts w:ascii="Gadugi" w:hAnsi="Gadugi"/>
          <w:sz w:val="24"/>
          <w:szCs w:val="24"/>
        </w:rPr>
        <w:footnoteReference w:id="8"/>
      </w:r>
    </w:p>
    <w:p w14:paraId="626BFD59" w14:textId="63E32ADA" w:rsidR="00451888" w:rsidRPr="00316A41" w:rsidRDefault="00451888" w:rsidP="00316A41">
      <w:pPr>
        <w:pStyle w:val="Sangra2detindependiente"/>
        <w:spacing w:after="0" w:line="276" w:lineRule="auto"/>
        <w:ind w:left="0" w:right="51"/>
        <w:jc w:val="both"/>
        <w:rPr>
          <w:rFonts w:ascii="Gadugi" w:hAnsi="Gadugi"/>
          <w:sz w:val="24"/>
          <w:szCs w:val="24"/>
        </w:rPr>
      </w:pPr>
    </w:p>
    <w:p w14:paraId="73B2D36E" w14:textId="730A523C" w:rsidR="00BC21FB" w:rsidRPr="00316A41" w:rsidRDefault="00451888" w:rsidP="00316A41">
      <w:pPr>
        <w:pStyle w:val="Sangra2detindependiente"/>
        <w:spacing w:after="0" w:line="276" w:lineRule="auto"/>
        <w:ind w:left="0" w:right="51"/>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001F61E2" w:rsidRPr="00316A41">
        <w:rPr>
          <w:rFonts w:ascii="Gadugi" w:hAnsi="Gadugi"/>
          <w:sz w:val="24"/>
          <w:szCs w:val="24"/>
        </w:rPr>
        <w:t xml:space="preserve">1.7. </w:t>
      </w:r>
      <w:r w:rsidRPr="00316A41">
        <w:rPr>
          <w:rFonts w:ascii="Gadugi" w:hAnsi="Gadugi"/>
          <w:sz w:val="24"/>
          <w:szCs w:val="24"/>
        </w:rPr>
        <w:t>También impugnó Porvenir S.A., insistiendo en el carácter subsidiario de la acción de tutela, y haciendo énfasis en que lo solicitado por la accionante ya le fue resuelto.</w:t>
      </w:r>
      <w:r w:rsidR="004164C7" w:rsidRPr="00316A41">
        <w:rPr>
          <w:rStyle w:val="Refdenotaalpie"/>
          <w:rFonts w:ascii="Gadugi" w:hAnsi="Gadugi"/>
          <w:sz w:val="24"/>
          <w:szCs w:val="24"/>
        </w:rPr>
        <w:footnoteReference w:id="9"/>
      </w:r>
      <w:r w:rsidRPr="00316A41">
        <w:rPr>
          <w:rFonts w:ascii="Gadugi" w:hAnsi="Gadugi"/>
          <w:sz w:val="24"/>
          <w:szCs w:val="24"/>
        </w:rPr>
        <w:t xml:space="preserve"> </w:t>
      </w:r>
    </w:p>
    <w:p w14:paraId="5DF87A12" w14:textId="00E74798" w:rsidR="00451888" w:rsidRPr="00316A41" w:rsidRDefault="00451888" w:rsidP="00316A41">
      <w:pPr>
        <w:pStyle w:val="Sangra2detindependiente"/>
        <w:spacing w:after="0" w:line="276" w:lineRule="auto"/>
        <w:ind w:left="0" w:right="51"/>
        <w:jc w:val="both"/>
        <w:rPr>
          <w:rFonts w:ascii="Gadugi" w:hAnsi="Gadugi"/>
          <w:sz w:val="24"/>
          <w:szCs w:val="24"/>
        </w:rPr>
      </w:pPr>
    </w:p>
    <w:p w14:paraId="43B23476" w14:textId="4E1F2F8A" w:rsidR="006621B6" w:rsidRPr="00316A41" w:rsidRDefault="006621B6" w:rsidP="00316A41">
      <w:pPr>
        <w:pStyle w:val="Sangra2detindependiente"/>
        <w:spacing w:after="0" w:line="276" w:lineRule="auto"/>
        <w:ind w:left="0" w:right="51"/>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001F61E2" w:rsidRPr="00316A41">
        <w:rPr>
          <w:rFonts w:ascii="Gadugi" w:hAnsi="Gadugi"/>
          <w:sz w:val="24"/>
          <w:szCs w:val="24"/>
        </w:rPr>
        <w:t xml:space="preserve">1.8. </w:t>
      </w:r>
      <w:r w:rsidRPr="00316A41">
        <w:rPr>
          <w:rFonts w:ascii="Gadugi" w:hAnsi="Gadugi"/>
          <w:sz w:val="24"/>
          <w:szCs w:val="24"/>
        </w:rPr>
        <w:t>Colpensiones informó que, para el cumplimiento de lo que se le ordenó, inició ante Colfondos S.A., el cobro de las cotizaciones que hizo la accionante ante esa entidad desde agosto de 1995 hasta diciembre de 2010.</w:t>
      </w:r>
      <w:r w:rsidR="004164C7" w:rsidRPr="00316A41">
        <w:rPr>
          <w:rStyle w:val="Refdenotaalpie"/>
          <w:rFonts w:ascii="Gadugi" w:hAnsi="Gadugi"/>
          <w:sz w:val="24"/>
          <w:szCs w:val="24"/>
        </w:rPr>
        <w:footnoteReference w:id="10"/>
      </w:r>
      <w:r w:rsidRPr="00316A41">
        <w:rPr>
          <w:rFonts w:ascii="Gadugi" w:hAnsi="Gadugi"/>
          <w:sz w:val="24"/>
          <w:szCs w:val="24"/>
        </w:rPr>
        <w:t xml:space="preserve"> </w:t>
      </w:r>
    </w:p>
    <w:p w14:paraId="5EF3C6D5" w14:textId="77777777" w:rsidR="006621B6" w:rsidRPr="00316A41" w:rsidRDefault="006621B6" w:rsidP="00316A41">
      <w:pPr>
        <w:pStyle w:val="Sangra2detindependiente"/>
        <w:spacing w:after="0" w:line="276" w:lineRule="auto"/>
        <w:ind w:left="0" w:right="51"/>
        <w:jc w:val="both"/>
        <w:rPr>
          <w:rFonts w:ascii="Gadugi" w:hAnsi="Gadugi"/>
          <w:sz w:val="24"/>
          <w:szCs w:val="24"/>
        </w:rPr>
      </w:pPr>
    </w:p>
    <w:p w14:paraId="7EB300E8" w14:textId="77777777" w:rsidR="00451888" w:rsidRPr="00316A41" w:rsidRDefault="00451888" w:rsidP="00316A41">
      <w:pPr>
        <w:pStyle w:val="Sangra2detindependiente"/>
        <w:spacing w:after="0" w:line="276" w:lineRule="auto"/>
        <w:ind w:left="0" w:right="51"/>
        <w:jc w:val="both"/>
        <w:rPr>
          <w:rFonts w:ascii="Gadugi" w:hAnsi="Gadugi"/>
          <w:sz w:val="24"/>
          <w:szCs w:val="24"/>
        </w:rPr>
      </w:pPr>
    </w:p>
    <w:p w14:paraId="09B512FB" w14:textId="4BCB93E4" w:rsidR="00322607" w:rsidRPr="00316A41" w:rsidRDefault="00BC21FB" w:rsidP="00316A41">
      <w:pPr>
        <w:pStyle w:val="Sangra2detindependiente"/>
        <w:spacing w:after="0" w:line="276" w:lineRule="auto"/>
        <w:ind w:left="0"/>
        <w:jc w:val="both"/>
        <w:rPr>
          <w:rFonts w:ascii="Gadugi" w:hAnsi="Gadugi" w:cs="Arial"/>
          <w:b/>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001F61E2" w:rsidRPr="00316A41">
        <w:rPr>
          <w:rFonts w:ascii="Gadugi" w:hAnsi="Gadugi"/>
          <w:b/>
          <w:sz w:val="24"/>
          <w:szCs w:val="24"/>
        </w:rPr>
        <w:t>2.</w:t>
      </w:r>
      <w:r w:rsidR="001F61E2" w:rsidRPr="00316A41">
        <w:rPr>
          <w:rFonts w:ascii="Gadugi" w:hAnsi="Gadugi"/>
          <w:sz w:val="24"/>
          <w:szCs w:val="24"/>
        </w:rPr>
        <w:t xml:space="preserve"> </w:t>
      </w:r>
      <w:r w:rsidR="00322607" w:rsidRPr="00316A41">
        <w:rPr>
          <w:rFonts w:ascii="Gadugi" w:hAnsi="Gadugi" w:cs="Arial"/>
          <w:b/>
          <w:sz w:val="24"/>
          <w:szCs w:val="24"/>
        </w:rPr>
        <w:t>CONSIDERACIONES</w:t>
      </w:r>
    </w:p>
    <w:p w14:paraId="0767D992" w14:textId="4DD68FEB" w:rsidR="00346F15" w:rsidRPr="00316A41" w:rsidRDefault="008754EA" w:rsidP="00316A41">
      <w:pPr>
        <w:spacing w:line="276" w:lineRule="auto"/>
        <w:jc w:val="both"/>
        <w:rPr>
          <w:rFonts w:ascii="Gadugi" w:hAnsi="Gadugi" w:cs="Arial"/>
          <w:sz w:val="24"/>
          <w:szCs w:val="24"/>
        </w:rPr>
      </w:pPr>
      <w:r w:rsidRPr="00316A41">
        <w:rPr>
          <w:rFonts w:ascii="Gadugi" w:hAnsi="Gadugi" w:cs="Arial"/>
          <w:sz w:val="24"/>
          <w:szCs w:val="24"/>
        </w:rPr>
        <w:tab/>
      </w:r>
      <w:r w:rsidRPr="00316A41">
        <w:rPr>
          <w:rFonts w:ascii="Gadugi" w:hAnsi="Gadugi" w:cs="Arial"/>
          <w:sz w:val="24"/>
          <w:szCs w:val="24"/>
        </w:rPr>
        <w:tab/>
      </w:r>
      <w:r w:rsidRPr="00316A41">
        <w:rPr>
          <w:rFonts w:ascii="Gadugi" w:hAnsi="Gadugi" w:cs="Arial"/>
          <w:sz w:val="24"/>
          <w:szCs w:val="24"/>
        </w:rPr>
        <w:tab/>
      </w:r>
      <w:r w:rsidRPr="00316A41">
        <w:rPr>
          <w:rFonts w:ascii="Gadugi" w:hAnsi="Gadugi" w:cs="Arial"/>
          <w:sz w:val="24"/>
          <w:szCs w:val="24"/>
        </w:rPr>
        <w:tab/>
      </w:r>
    </w:p>
    <w:p w14:paraId="3B5C0423" w14:textId="77777777" w:rsidR="00346F15" w:rsidRPr="00316A41" w:rsidRDefault="00346F15" w:rsidP="00316A41">
      <w:pPr>
        <w:spacing w:line="276" w:lineRule="auto"/>
        <w:jc w:val="both"/>
        <w:rPr>
          <w:rFonts w:ascii="Gadugi" w:hAnsi="Gadugi" w:cs="Arial"/>
          <w:sz w:val="24"/>
          <w:szCs w:val="24"/>
        </w:rPr>
      </w:pPr>
    </w:p>
    <w:p w14:paraId="361271D5" w14:textId="776EAD9A" w:rsidR="00346F15" w:rsidRPr="00316A41" w:rsidRDefault="001F61E2" w:rsidP="00316A41">
      <w:pPr>
        <w:spacing w:line="276" w:lineRule="auto"/>
        <w:ind w:firstLine="2835"/>
        <w:jc w:val="both"/>
        <w:rPr>
          <w:rFonts w:ascii="Gadugi" w:hAnsi="Gadugi" w:cs="Arial"/>
          <w:sz w:val="24"/>
          <w:szCs w:val="24"/>
        </w:rPr>
      </w:pPr>
      <w:r w:rsidRPr="00316A41">
        <w:rPr>
          <w:rFonts w:ascii="Gadugi" w:hAnsi="Gadugi" w:cs="Arial"/>
          <w:sz w:val="24"/>
          <w:szCs w:val="24"/>
        </w:rPr>
        <w:t xml:space="preserve">2.1. </w:t>
      </w:r>
      <w:r w:rsidR="00346F15" w:rsidRPr="00316A41">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7CA5D044" w14:textId="77777777" w:rsidR="00346F15" w:rsidRPr="00316A41" w:rsidRDefault="00346F15" w:rsidP="00316A41">
      <w:pPr>
        <w:spacing w:line="276" w:lineRule="auto"/>
        <w:ind w:firstLine="2835"/>
        <w:jc w:val="both"/>
        <w:rPr>
          <w:rFonts w:ascii="Gadugi" w:hAnsi="Gadugi"/>
          <w:sz w:val="24"/>
          <w:szCs w:val="24"/>
        </w:rPr>
      </w:pPr>
      <w:r w:rsidRPr="00316A41">
        <w:rPr>
          <w:rFonts w:ascii="Gadugi" w:hAnsi="Gadugi"/>
          <w:sz w:val="24"/>
          <w:szCs w:val="24"/>
        </w:rPr>
        <w:t xml:space="preserve">  </w:t>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p>
    <w:p w14:paraId="3E1212A1" w14:textId="14DC7F34" w:rsidR="00EE3FC0" w:rsidRPr="00316A41" w:rsidRDefault="00346F15"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 xml:space="preserve">  </w:t>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t xml:space="preserve">Acude en esta oportunidad </w:t>
      </w:r>
      <w:r w:rsidR="00451888" w:rsidRPr="00316A41">
        <w:rPr>
          <w:rFonts w:ascii="Gadugi" w:hAnsi="Gadugi"/>
          <w:sz w:val="24"/>
          <w:szCs w:val="24"/>
        </w:rPr>
        <w:t>la señora Bedoya Marín,</w:t>
      </w:r>
      <w:r w:rsidRPr="00316A41">
        <w:rPr>
          <w:rFonts w:ascii="Gadugi" w:hAnsi="Gadugi"/>
          <w:sz w:val="24"/>
          <w:szCs w:val="24"/>
        </w:rPr>
        <w:t xml:space="preserve"> en procura de la protección de </w:t>
      </w:r>
      <w:r w:rsidR="00451888" w:rsidRPr="00316A41">
        <w:rPr>
          <w:rFonts w:ascii="Gadugi" w:hAnsi="Gadugi"/>
          <w:sz w:val="24"/>
          <w:szCs w:val="24"/>
        </w:rPr>
        <w:t>las</w:t>
      </w:r>
      <w:r w:rsidRPr="00316A41">
        <w:rPr>
          <w:rFonts w:ascii="Gadugi" w:hAnsi="Gadugi"/>
          <w:sz w:val="24"/>
          <w:szCs w:val="24"/>
        </w:rPr>
        <w:t xml:space="preserve"> prerrogativas fundamentales que invocó, </w:t>
      </w:r>
      <w:r w:rsidR="00451888" w:rsidRPr="00316A41">
        <w:rPr>
          <w:rFonts w:ascii="Gadugi" w:hAnsi="Gadugi"/>
          <w:sz w:val="24"/>
          <w:szCs w:val="24"/>
        </w:rPr>
        <w:t>por la inconformidad que le causa que las entidades accionadas</w:t>
      </w:r>
      <w:r w:rsidR="0075361D" w:rsidRPr="00316A41">
        <w:rPr>
          <w:rFonts w:ascii="Gadugi" w:hAnsi="Gadugi"/>
          <w:sz w:val="24"/>
          <w:szCs w:val="24"/>
        </w:rPr>
        <w:t xml:space="preserve">, según asevera, </w:t>
      </w:r>
      <w:r w:rsidR="00451888" w:rsidRPr="00316A41">
        <w:rPr>
          <w:rFonts w:ascii="Gadugi" w:hAnsi="Gadugi"/>
          <w:sz w:val="24"/>
          <w:szCs w:val="24"/>
        </w:rPr>
        <w:t xml:space="preserve">no hayan dado cabal cumplimiento a una sentencia judicial </w:t>
      </w:r>
      <w:r w:rsidR="00EE3FC0" w:rsidRPr="00316A41">
        <w:rPr>
          <w:rFonts w:ascii="Gadugi" w:hAnsi="Gadugi"/>
          <w:sz w:val="24"/>
          <w:szCs w:val="24"/>
        </w:rPr>
        <w:t xml:space="preserve">proferida dentro de un proceso ordinario laboral en el que resultó beneficiada. </w:t>
      </w:r>
    </w:p>
    <w:p w14:paraId="74E22A69" w14:textId="672D39EC" w:rsidR="00EE3FC0" w:rsidRPr="00316A41" w:rsidRDefault="00EE3FC0" w:rsidP="00316A41">
      <w:pPr>
        <w:pStyle w:val="Sangra2detindependiente"/>
        <w:spacing w:after="0" w:line="276" w:lineRule="auto"/>
        <w:ind w:left="0"/>
        <w:jc w:val="both"/>
        <w:rPr>
          <w:rFonts w:ascii="Gadugi" w:hAnsi="Gadugi"/>
          <w:sz w:val="24"/>
          <w:szCs w:val="24"/>
        </w:rPr>
      </w:pPr>
    </w:p>
    <w:p w14:paraId="4D13F44A" w14:textId="1007BD7D" w:rsidR="00F06314" w:rsidRPr="00316A41" w:rsidRDefault="00F06314"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t>Perfilado así el asunto, como una acción de tutela que busca</w:t>
      </w:r>
      <w:r w:rsidR="003F6811" w:rsidRPr="00316A41">
        <w:rPr>
          <w:rFonts w:ascii="Gadugi" w:hAnsi="Gadugi"/>
          <w:sz w:val="24"/>
          <w:szCs w:val="24"/>
        </w:rPr>
        <w:t>, principalmente,</w:t>
      </w:r>
      <w:r w:rsidRPr="00316A41">
        <w:rPr>
          <w:rFonts w:ascii="Gadugi" w:hAnsi="Gadugi"/>
          <w:sz w:val="24"/>
          <w:szCs w:val="24"/>
        </w:rPr>
        <w:t xml:space="preserve"> el cumplimiento de una sentencia judicial, se tiene lo siguiente, respecto a la procedencia del trámite. </w:t>
      </w:r>
    </w:p>
    <w:p w14:paraId="55C32CB5" w14:textId="211F0DC8" w:rsidR="00F06314" w:rsidRPr="00316A41" w:rsidRDefault="00021FA2"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p>
    <w:p w14:paraId="36088615" w14:textId="44FD89EE" w:rsidR="00F06314" w:rsidRPr="00316A41" w:rsidRDefault="00F06314"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001F61E2" w:rsidRPr="00316A41">
        <w:rPr>
          <w:rFonts w:ascii="Gadugi" w:hAnsi="Gadugi"/>
          <w:sz w:val="24"/>
          <w:szCs w:val="24"/>
        </w:rPr>
        <w:t xml:space="preserve">2.2. </w:t>
      </w:r>
      <w:r w:rsidRPr="00316A41">
        <w:rPr>
          <w:rFonts w:ascii="Gadugi" w:hAnsi="Gadugi"/>
          <w:sz w:val="24"/>
          <w:szCs w:val="24"/>
        </w:rPr>
        <w:t>La legitimación se cumple por activa pues la demandante es la beneficiaria de la sentencia judicial cuyo cumplimiento se ruega.</w:t>
      </w:r>
    </w:p>
    <w:p w14:paraId="000CA561" w14:textId="4820168F" w:rsidR="00F06314" w:rsidRPr="00316A41" w:rsidRDefault="00F06314"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 xml:space="preserve"> </w:t>
      </w:r>
      <w:r w:rsidR="00021FA2" w:rsidRPr="00316A41">
        <w:rPr>
          <w:rFonts w:ascii="Gadugi" w:hAnsi="Gadugi"/>
          <w:sz w:val="24"/>
          <w:szCs w:val="24"/>
        </w:rPr>
        <w:tab/>
      </w:r>
      <w:r w:rsidR="00021FA2" w:rsidRPr="00316A41">
        <w:rPr>
          <w:rFonts w:ascii="Gadugi" w:hAnsi="Gadugi"/>
          <w:sz w:val="24"/>
          <w:szCs w:val="24"/>
        </w:rPr>
        <w:tab/>
      </w:r>
      <w:r w:rsidR="00021FA2" w:rsidRPr="00316A41">
        <w:rPr>
          <w:rFonts w:ascii="Gadugi" w:hAnsi="Gadugi"/>
          <w:sz w:val="24"/>
          <w:szCs w:val="24"/>
        </w:rPr>
        <w:tab/>
      </w:r>
      <w:r w:rsidR="00021FA2" w:rsidRPr="00316A41">
        <w:rPr>
          <w:rFonts w:ascii="Gadugi" w:hAnsi="Gadugi"/>
          <w:sz w:val="24"/>
          <w:szCs w:val="24"/>
        </w:rPr>
        <w:tab/>
      </w:r>
    </w:p>
    <w:p w14:paraId="0031343D" w14:textId="32562A0D" w:rsidR="00F06314" w:rsidRPr="00316A41" w:rsidRDefault="00F06314"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t xml:space="preserve">Lo mismo sucede por pasiva, respecto de la Dirección de Ingresos por Aportes de Colpensiones, </w:t>
      </w:r>
      <w:r w:rsidR="003F6811" w:rsidRPr="00316A41">
        <w:rPr>
          <w:rFonts w:ascii="Gadugi" w:hAnsi="Gadugi"/>
          <w:sz w:val="24"/>
          <w:szCs w:val="24"/>
        </w:rPr>
        <w:t xml:space="preserve">que está vinculada, </w:t>
      </w:r>
      <w:r w:rsidRPr="00316A41">
        <w:rPr>
          <w:rFonts w:ascii="Gadugi" w:hAnsi="Gadugi"/>
          <w:sz w:val="24"/>
          <w:szCs w:val="24"/>
        </w:rPr>
        <w:t xml:space="preserve">pues le compete </w:t>
      </w:r>
      <w:r w:rsidRPr="00316A41">
        <w:rPr>
          <w:rFonts w:ascii="Gadugi" w:hAnsi="Gadugi"/>
          <w:i/>
          <w:sz w:val="24"/>
          <w:szCs w:val="24"/>
        </w:rPr>
        <w:t>“</w:t>
      </w:r>
      <w:r w:rsidRPr="00BC4D21">
        <w:rPr>
          <w:rFonts w:ascii="Gadugi" w:hAnsi="Gadugi"/>
          <w:i/>
          <w:sz w:val="22"/>
          <w:szCs w:val="24"/>
        </w:rPr>
        <w:t>4.2.1.4. Liquidar, cobrar y recaudar la recuperación de semanas, obligaciones por sentencia judicial, cálculos actuariales por omisión y títulos pensionales</w:t>
      </w:r>
      <w:r w:rsidRPr="00316A41">
        <w:rPr>
          <w:rFonts w:ascii="Gadugi" w:hAnsi="Gadugi"/>
          <w:i/>
          <w:sz w:val="24"/>
          <w:szCs w:val="24"/>
        </w:rPr>
        <w:t>”</w:t>
      </w:r>
      <w:r w:rsidRPr="00316A41">
        <w:rPr>
          <w:rFonts w:ascii="Gadugi" w:hAnsi="Gadugi"/>
          <w:sz w:val="24"/>
          <w:szCs w:val="24"/>
        </w:rPr>
        <w:t xml:space="preserve"> así como </w:t>
      </w:r>
      <w:r w:rsidRPr="00316A41">
        <w:rPr>
          <w:rFonts w:ascii="Gadugi" w:hAnsi="Gadugi"/>
          <w:i/>
          <w:sz w:val="24"/>
          <w:szCs w:val="24"/>
        </w:rPr>
        <w:t>“</w:t>
      </w:r>
      <w:r w:rsidRPr="00BC4D21">
        <w:rPr>
          <w:rFonts w:ascii="Gadugi" w:hAnsi="Gadugi"/>
          <w:i/>
          <w:sz w:val="22"/>
          <w:szCs w:val="24"/>
        </w:rPr>
        <w:t>4.2.1.7 Dirigir y controlar las gestiones de traslado de aportes respecto de las entidades de otros regímenes de acuerdo a las políticas y procedimientos de recaudo de Colpensiones</w:t>
      </w:r>
      <w:r w:rsidRPr="00316A41">
        <w:rPr>
          <w:rFonts w:ascii="Gadugi" w:hAnsi="Gadugi"/>
          <w:i/>
          <w:sz w:val="24"/>
          <w:szCs w:val="24"/>
        </w:rPr>
        <w:t>”</w:t>
      </w:r>
      <w:r w:rsidRPr="00316A41">
        <w:rPr>
          <w:rStyle w:val="Refdenotaalpie"/>
          <w:rFonts w:ascii="Gadugi" w:hAnsi="Gadugi"/>
          <w:i/>
          <w:sz w:val="24"/>
          <w:szCs w:val="24"/>
        </w:rPr>
        <w:footnoteReference w:id="11"/>
      </w:r>
      <w:r w:rsidRPr="00316A41">
        <w:rPr>
          <w:rFonts w:ascii="Gadugi" w:hAnsi="Gadugi"/>
          <w:i/>
          <w:sz w:val="24"/>
          <w:szCs w:val="24"/>
        </w:rPr>
        <w:t xml:space="preserve">; </w:t>
      </w:r>
      <w:r w:rsidRPr="00316A41">
        <w:rPr>
          <w:rFonts w:ascii="Gadugi" w:hAnsi="Gadugi"/>
          <w:sz w:val="24"/>
          <w:szCs w:val="24"/>
        </w:rPr>
        <w:t xml:space="preserve">También están legitimados los representantes legales de Porvenir S.A., y Colfondos S.A., porque esas entidades fueron </w:t>
      </w:r>
      <w:r w:rsidRPr="00316A41">
        <w:rPr>
          <w:rFonts w:ascii="Gadugi" w:hAnsi="Gadugi"/>
          <w:sz w:val="24"/>
          <w:szCs w:val="24"/>
        </w:rPr>
        <w:lastRenderedPageBreak/>
        <w:t>compelidas con el fallo judicial del que se viene hablando</w:t>
      </w:r>
      <w:r w:rsidR="003F6811" w:rsidRPr="00316A41">
        <w:rPr>
          <w:rFonts w:ascii="Gadugi" w:hAnsi="Gadugi"/>
          <w:sz w:val="24"/>
          <w:szCs w:val="24"/>
        </w:rPr>
        <w:t xml:space="preserve">, y además, son las receptoras de las peticiones que la accionante dice que no le han solucionado de manera coherente. </w:t>
      </w:r>
    </w:p>
    <w:p w14:paraId="7AADABE6" w14:textId="77777777" w:rsidR="00F06314" w:rsidRPr="00316A41" w:rsidRDefault="00F06314" w:rsidP="00316A41">
      <w:pPr>
        <w:spacing w:line="276" w:lineRule="auto"/>
        <w:ind w:firstLine="2835"/>
        <w:jc w:val="both"/>
        <w:rPr>
          <w:rFonts w:ascii="Gadugi" w:hAnsi="Gadugi"/>
          <w:sz w:val="24"/>
          <w:szCs w:val="24"/>
        </w:rPr>
      </w:pPr>
    </w:p>
    <w:p w14:paraId="73A896B3" w14:textId="302CE3D7" w:rsidR="00F06314" w:rsidRPr="00316A41" w:rsidRDefault="00F06314" w:rsidP="00316A41">
      <w:pPr>
        <w:spacing w:line="276" w:lineRule="auto"/>
        <w:ind w:firstLine="2835"/>
        <w:jc w:val="both"/>
        <w:rPr>
          <w:rFonts w:ascii="Gadugi" w:hAnsi="Gadugi"/>
          <w:sz w:val="24"/>
          <w:szCs w:val="24"/>
        </w:rPr>
      </w:pPr>
      <w:r w:rsidRPr="00316A41">
        <w:rPr>
          <w:rFonts w:ascii="Gadugi" w:hAnsi="Gadugi"/>
          <w:sz w:val="24"/>
          <w:szCs w:val="24"/>
        </w:rPr>
        <w:t>La inmediatez también se cumple, porque si bien el fallo de segunda instancia que se profirió en el proceso ordinario laboral, data del 10 de diciembre de 2018</w:t>
      </w:r>
      <w:r w:rsidR="003F6811" w:rsidRPr="00316A41">
        <w:rPr>
          <w:rStyle w:val="Refdenotaalpie"/>
          <w:rFonts w:ascii="Gadugi" w:hAnsi="Gadugi"/>
          <w:sz w:val="24"/>
          <w:szCs w:val="24"/>
        </w:rPr>
        <w:footnoteReference w:id="12"/>
      </w:r>
      <w:r w:rsidRPr="00316A41">
        <w:rPr>
          <w:rFonts w:ascii="Gadugi" w:hAnsi="Gadugi"/>
          <w:sz w:val="24"/>
          <w:szCs w:val="24"/>
        </w:rPr>
        <w:t>, lo cierto es que la demandante no ha mostrado desidia a la hora de lograr su cumplimiento, basta ver que en julio del año 2021 elevó una solicitud con ese propósito ante Colfondos S.A</w:t>
      </w:r>
      <w:r w:rsidR="003F6811" w:rsidRPr="00316A41">
        <w:rPr>
          <w:rStyle w:val="Refdenotaalpie"/>
          <w:rFonts w:ascii="Gadugi" w:hAnsi="Gadugi"/>
          <w:sz w:val="24"/>
          <w:szCs w:val="24"/>
        </w:rPr>
        <w:footnoteReference w:id="13"/>
      </w:r>
      <w:r w:rsidRPr="00316A41">
        <w:rPr>
          <w:rFonts w:ascii="Gadugi" w:hAnsi="Gadugi"/>
          <w:sz w:val="24"/>
          <w:szCs w:val="24"/>
        </w:rPr>
        <w:t>., y en septiembre de ese mismo año, hizo lo propio frente a Porvenir S.A.</w:t>
      </w:r>
      <w:r w:rsidR="003F6811" w:rsidRPr="00316A41">
        <w:rPr>
          <w:rStyle w:val="Refdenotaalpie"/>
          <w:rFonts w:ascii="Gadugi" w:hAnsi="Gadugi"/>
          <w:sz w:val="24"/>
          <w:szCs w:val="24"/>
        </w:rPr>
        <w:footnoteReference w:id="14"/>
      </w:r>
      <w:r w:rsidRPr="00316A41">
        <w:rPr>
          <w:rFonts w:ascii="Gadugi" w:hAnsi="Gadugi"/>
          <w:sz w:val="24"/>
          <w:szCs w:val="24"/>
        </w:rPr>
        <w:t>, así las cosas, habiéndose formulado esta demanda el 28 de enero de este año</w:t>
      </w:r>
      <w:r w:rsidR="003F6811" w:rsidRPr="00316A41">
        <w:rPr>
          <w:rStyle w:val="Refdenotaalpie"/>
          <w:rFonts w:ascii="Gadugi" w:hAnsi="Gadugi"/>
          <w:sz w:val="24"/>
          <w:szCs w:val="24"/>
        </w:rPr>
        <w:footnoteReference w:id="15"/>
      </w:r>
      <w:r w:rsidRPr="00316A41">
        <w:rPr>
          <w:rFonts w:ascii="Gadugi" w:hAnsi="Gadugi"/>
          <w:sz w:val="24"/>
          <w:szCs w:val="24"/>
        </w:rPr>
        <w:t xml:space="preserve">, es decir, 4 meses después desde esa última petición, se advierte que al amparo se ha acudido con perentoriedad. </w:t>
      </w:r>
    </w:p>
    <w:p w14:paraId="25AA3775" w14:textId="77777777" w:rsidR="00F06314" w:rsidRPr="00316A41" w:rsidRDefault="00F06314" w:rsidP="00316A41">
      <w:pPr>
        <w:spacing w:line="276" w:lineRule="auto"/>
        <w:ind w:firstLine="2835"/>
        <w:jc w:val="both"/>
        <w:rPr>
          <w:rFonts w:ascii="Gadugi" w:hAnsi="Gadugi"/>
          <w:sz w:val="24"/>
          <w:szCs w:val="24"/>
        </w:rPr>
      </w:pPr>
    </w:p>
    <w:p w14:paraId="0E1E42AC" w14:textId="0853F733" w:rsidR="00F06314" w:rsidRPr="00316A41" w:rsidRDefault="00F06314" w:rsidP="00316A41">
      <w:pPr>
        <w:spacing w:line="276" w:lineRule="auto"/>
        <w:ind w:firstLine="2835"/>
        <w:jc w:val="both"/>
        <w:rPr>
          <w:rFonts w:ascii="Gadugi" w:hAnsi="Gadugi"/>
          <w:sz w:val="24"/>
          <w:szCs w:val="24"/>
        </w:rPr>
      </w:pPr>
      <w:r w:rsidRPr="00316A41">
        <w:rPr>
          <w:rFonts w:ascii="Gadugi" w:hAnsi="Gadugi"/>
          <w:sz w:val="24"/>
          <w:szCs w:val="24"/>
        </w:rPr>
        <w:t>Y también se supera la subsidiaridad</w:t>
      </w:r>
      <w:r w:rsidR="0088570A" w:rsidRPr="00316A41">
        <w:rPr>
          <w:rFonts w:ascii="Gadugi" w:hAnsi="Gadugi"/>
          <w:sz w:val="24"/>
          <w:szCs w:val="24"/>
        </w:rPr>
        <w:t>,</w:t>
      </w:r>
      <w:r w:rsidRPr="00316A41">
        <w:rPr>
          <w:rFonts w:ascii="Gadugi" w:hAnsi="Gadugi"/>
          <w:sz w:val="24"/>
          <w:szCs w:val="24"/>
        </w:rPr>
        <w:t xml:space="preserve"> porque según se recuerda en reciente providencia de este Tribunal</w:t>
      </w:r>
      <w:r w:rsidRPr="00316A41">
        <w:rPr>
          <w:rStyle w:val="Refdenotaalpie"/>
          <w:rFonts w:ascii="Gadugi" w:hAnsi="Gadugi"/>
          <w:sz w:val="24"/>
          <w:szCs w:val="24"/>
        </w:rPr>
        <w:footnoteReference w:id="16"/>
      </w:r>
      <w:r w:rsidRPr="00316A41">
        <w:rPr>
          <w:rFonts w:ascii="Gadugi" w:hAnsi="Gadugi"/>
          <w:sz w:val="24"/>
          <w:szCs w:val="24"/>
        </w:rPr>
        <w:t>, que a su vez cita precedente de la Corte Constitucional, la acción de tutela es procedente para reclamar el cumplimiento de una sentencia judicial, cuando esta contenga una obligación de hacer.</w:t>
      </w:r>
    </w:p>
    <w:p w14:paraId="39F078AE" w14:textId="77777777" w:rsidR="00F06314" w:rsidRPr="00316A41" w:rsidRDefault="00F06314" w:rsidP="00316A41">
      <w:pPr>
        <w:spacing w:line="276" w:lineRule="auto"/>
        <w:jc w:val="both"/>
        <w:rPr>
          <w:rFonts w:ascii="Gadugi" w:hAnsi="Gadugi"/>
          <w:sz w:val="24"/>
          <w:szCs w:val="24"/>
        </w:rPr>
      </w:pPr>
    </w:p>
    <w:p w14:paraId="59528DE4" w14:textId="77777777" w:rsidR="00F06314" w:rsidRPr="00AD534E" w:rsidRDefault="00F06314" w:rsidP="00AD534E">
      <w:pPr>
        <w:ind w:left="426" w:right="420"/>
        <w:jc w:val="both"/>
        <w:rPr>
          <w:rFonts w:ascii="Gadugi" w:hAnsi="Gadugi"/>
          <w:sz w:val="22"/>
          <w:szCs w:val="24"/>
          <w:shd w:val="clear" w:color="auto" w:fill="FFFFFF"/>
        </w:rPr>
      </w:pPr>
      <w:r w:rsidRPr="00AD534E">
        <w:rPr>
          <w:rFonts w:ascii="Gadugi" w:hAnsi="Gadugi"/>
          <w:sz w:val="22"/>
          <w:szCs w:val="24"/>
        </w:rPr>
        <w:tab/>
      </w:r>
      <w:r w:rsidRPr="00AD534E">
        <w:rPr>
          <w:rFonts w:ascii="Gadugi" w:hAnsi="Gadugi"/>
          <w:sz w:val="22"/>
          <w:szCs w:val="24"/>
        </w:rPr>
        <w:tab/>
      </w:r>
      <w:r w:rsidRPr="00AD534E">
        <w:rPr>
          <w:rFonts w:ascii="Gadugi" w:hAnsi="Gadugi"/>
          <w:sz w:val="22"/>
          <w:szCs w:val="24"/>
        </w:rPr>
        <w:tab/>
      </w:r>
      <w:r w:rsidRPr="00AD534E">
        <w:rPr>
          <w:rFonts w:ascii="Gadugi" w:hAnsi="Gadugi"/>
          <w:sz w:val="22"/>
          <w:szCs w:val="24"/>
        </w:rPr>
        <w:tab/>
      </w:r>
      <w:r w:rsidRPr="00AD534E">
        <w:rPr>
          <w:rFonts w:ascii="Gadugi" w:hAnsi="Gadugi"/>
          <w:sz w:val="22"/>
          <w:szCs w:val="24"/>
          <w:shd w:val="clear" w:color="auto" w:fill="FFFFFF"/>
        </w:rPr>
        <w:t>De vieja data, la jurisprudencia constitucional (2018)</w:t>
      </w:r>
      <w:r w:rsidRPr="00AD534E">
        <w:rPr>
          <w:rStyle w:val="Refdenotaalpie"/>
          <w:rFonts w:ascii="Gadugi" w:hAnsi="Gadugi"/>
          <w:sz w:val="22"/>
          <w:szCs w:val="24"/>
          <w:shd w:val="clear" w:color="auto" w:fill="FFFFFF"/>
        </w:rPr>
        <w:footnoteReference w:id="17"/>
      </w:r>
      <w:r w:rsidRPr="00AD534E">
        <w:rPr>
          <w:rFonts w:ascii="Gadugi" w:hAnsi="Gadugi"/>
          <w:sz w:val="22"/>
          <w:szCs w:val="24"/>
          <w:shd w:val="clear" w:color="auto" w:fill="FFFFFF"/>
        </w:rPr>
        <w:t xml:space="preserve"> enseña que el recurso de amparo es procedente cuando atañe al cumplimiento sentencias judiciales que comporten obligaciones de hacer, </w:t>
      </w:r>
      <w:r w:rsidRPr="00AD534E">
        <w:rPr>
          <w:rFonts w:ascii="Gadugi" w:hAnsi="Gadugi"/>
          <w:i/>
          <w:iCs/>
          <w:sz w:val="22"/>
          <w:szCs w:val="24"/>
          <w:shd w:val="clear" w:color="auto" w:fill="FFFFFF"/>
        </w:rPr>
        <w:t>“(…) por cuanto el proceso ejecutivo no propicia las mismas garantías respecto de esta clase de obligaciones que frente a otro tipo de condenas, como serían las monetarias. Ante esta circunstancia, la jurisprudencia constitucional ha establecido que la acción de tutela resulta procedente para exigir el acatamiento de obligaciones de hacer, en los casos que se solicita (…)”</w:t>
      </w:r>
      <w:r w:rsidRPr="00AD534E">
        <w:rPr>
          <w:rFonts w:ascii="Gadugi" w:hAnsi="Gadugi"/>
          <w:sz w:val="22"/>
          <w:szCs w:val="24"/>
          <w:shd w:val="clear" w:color="auto" w:fill="FFFFFF"/>
        </w:rPr>
        <w:t>. Entonces, la tutela constituye el escenario idóneo y eficaz para resolver ese tipo de asuntos.</w:t>
      </w:r>
    </w:p>
    <w:p w14:paraId="4F1A4622" w14:textId="77777777" w:rsidR="00F06314" w:rsidRPr="00316A41" w:rsidRDefault="00F06314" w:rsidP="00316A41">
      <w:pPr>
        <w:spacing w:line="276" w:lineRule="auto"/>
        <w:ind w:firstLine="2835"/>
        <w:jc w:val="both"/>
        <w:rPr>
          <w:rFonts w:ascii="Gadugi" w:hAnsi="Gadugi"/>
          <w:sz w:val="24"/>
          <w:szCs w:val="24"/>
        </w:rPr>
      </w:pPr>
    </w:p>
    <w:p w14:paraId="3E016C2E" w14:textId="2F4EFB9B" w:rsidR="00F06314" w:rsidRPr="00316A41" w:rsidRDefault="00F06314" w:rsidP="00316A41">
      <w:pPr>
        <w:spacing w:line="276" w:lineRule="auto"/>
        <w:ind w:firstLine="2835"/>
        <w:jc w:val="both"/>
        <w:rPr>
          <w:rFonts w:ascii="Gadugi" w:hAnsi="Gadugi"/>
          <w:sz w:val="24"/>
          <w:szCs w:val="24"/>
        </w:rPr>
      </w:pPr>
      <w:r w:rsidRPr="00316A41">
        <w:rPr>
          <w:rFonts w:ascii="Gadugi" w:hAnsi="Gadugi"/>
          <w:sz w:val="24"/>
          <w:szCs w:val="24"/>
        </w:rPr>
        <w:t>En este asunto, la orden contenida en el fallo cuyo cumplimiento se implora, es de hacer. En efecto, en él se dispuso que Colfondos S.A., trasladara con destino a Colpensiones los recursos de la cuenta de ahorro individual de la accionante, y que Colpensiones activara la afiliación de la actora al régimen de prima media con prestación definida</w:t>
      </w:r>
      <w:r w:rsidR="003F6811" w:rsidRPr="00316A41">
        <w:rPr>
          <w:rStyle w:val="Refdenotaalpie"/>
          <w:rFonts w:ascii="Gadugi" w:hAnsi="Gadugi"/>
          <w:sz w:val="24"/>
          <w:szCs w:val="24"/>
        </w:rPr>
        <w:footnoteReference w:id="18"/>
      </w:r>
      <w:r w:rsidRPr="00316A41">
        <w:rPr>
          <w:rFonts w:ascii="Gadugi" w:hAnsi="Gadugi"/>
          <w:sz w:val="24"/>
          <w:szCs w:val="24"/>
        </w:rPr>
        <w:t>.</w:t>
      </w:r>
    </w:p>
    <w:p w14:paraId="1380C607" w14:textId="4E39A69A" w:rsidR="00F06314" w:rsidRPr="00316A41" w:rsidRDefault="00F06314" w:rsidP="00316A41">
      <w:pPr>
        <w:spacing w:line="276" w:lineRule="auto"/>
        <w:ind w:firstLine="2835"/>
        <w:jc w:val="both"/>
        <w:rPr>
          <w:rFonts w:ascii="Gadugi" w:hAnsi="Gadugi"/>
          <w:sz w:val="24"/>
          <w:szCs w:val="24"/>
        </w:rPr>
      </w:pPr>
    </w:p>
    <w:p w14:paraId="15DD95F0" w14:textId="13651A2F" w:rsidR="00F06314" w:rsidRDefault="00930167" w:rsidP="00316A41">
      <w:pPr>
        <w:spacing w:line="276" w:lineRule="auto"/>
        <w:ind w:firstLine="2835"/>
        <w:jc w:val="both"/>
        <w:rPr>
          <w:rFonts w:ascii="Gadugi" w:hAnsi="Gadugi"/>
          <w:sz w:val="24"/>
          <w:szCs w:val="24"/>
        </w:rPr>
      </w:pPr>
      <w:r w:rsidRPr="00316A41">
        <w:rPr>
          <w:rFonts w:ascii="Gadugi" w:hAnsi="Gadugi"/>
          <w:sz w:val="24"/>
          <w:szCs w:val="24"/>
        </w:rPr>
        <w:t xml:space="preserve">2.3. </w:t>
      </w:r>
      <w:r w:rsidR="00D15818" w:rsidRPr="00316A41">
        <w:rPr>
          <w:rFonts w:ascii="Gadugi" w:hAnsi="Gadugi"/>
          <w:sz w:val="24"/>
          <w:szCs w:val="24"/>
        </w:rPr>
        <w:t>Pasando al caso concreto</w:t>
      </w:r>
      <w:r w:rsidR="00F06314" w:rsidRPr="00316A41">
        <w:rPr>
          <w:rFonts w:ascii="Gadugi" w:hAnsi="Gadugi"/>
          <w:sz w:val="24"/>
          <w:szCs w:val="24"/>
        </w:rPr>
        <w:t>, es menester recordar que fue lo que se dispuso en el fallo de segunda instancia, proferido dentro del proceso laboral con radicado 660013105002201600436:</w:t>
      </w:r>
    </w:p>
    <w:p w14:paraId="28AA472E" w14:textId="77777777" w:rsidR="00AD534E" w:rsidRPr="00316A41" w:rsidRDefault="00AD534E" w:rsidP="00316A41">
      <w:pPr>
        <w:spacing w:line="276" w:lineRule="auto"/>
        <w:ind w:firstLine="2835"/>
        <w:jc w:val="both"/>
        <w:rPr>
          <w:rFonts w:ascii="Gadugi" w:hAnsi="Gadugi"/>
          <w:sz w:val="24"/>
          <w:szCs w:val="24"/>
        </w:rPr>
      </w:pPr>
    </w:p>
    <w:p w14:paraId="22DEE1C7" w14:textId="0F95E04E" w:rsidR="00F06314" w:rsidRPr="00AD534E" w:rsidRDefault="00F06314" w:rsidP="00AD534E">
      <w:pPr>
        <w:ind w:left="426" w:right="420"/>
        <w:jc w:val="both"/>
        <w:rPr>
          <w:rFonts w:ascii="Gadugi" w:hAnsi="Gadugi"/>
          <w:sz w:val="22"/>
          <w:szCs w:val="24"/>
        </w:rPr>
      </w:pPr>
      <w:r w:rsidRPr="00AD534E">
        <w:rPr>
          <w:rFonts w:ascii="Gadugi" w:hAnsi="Gadugi"/>
          <w:sz w:val="22"/>
          <w:szCs w:val="24"/>
        </w:rPr>
        <w:lastRenderedPageBreak/>
        <w:tab/>
      </w:r>
      <w:r w:rsidRPr="00AD534E">
        <w:rPr>
          <w:rFonts w:ascii="Gadugi" w:hAnsi="Gadugi"/>
          <w:sz w:val="22"/>
          <w:szCs w:val="24"/>
        </w:rPr>
        <w:tab/>
      </w:r>
      <w:r w:rsidRPr="00AD534E">
        <w:rPr>
          <w:rFonts w:ascii="Gadugi" w:hAnsi="Gadugi"/>
          <w:sz w:val="22"/>
          <w:szCs w:val="24"/>
        </w:rPr>
        <w:tab/>
      </w:r>
      <w:r w:rsidRPr="00AD534E">
        <w:rPr>
          <w:rFonts w:ascii="Gadugi" w:hAnsi="Gadugi"/>
          <w:sz w:val="22"/>
          <w:szCs w:val="24"/>
        </w:rPr>
        <w:tab/>
        <w:t>1</w:t>
      </w:r>
      <w:r w:rsidR="003F6811" w:rsidRPr="00AD534E">
        <w:rPr>
          <w:rFonts w:ascii="Gadugi" w:hAnsi="Gadugi"/>
          <w:sz w:val="22"/>
          <w:szCs w:val="24"/>
        </w:rPr>
        <w:t>.</w:t>
      </w:r>
      <w:r w:rsidRPr="00AD534E">
        <w:rPr>
          <w:rFonts w:ascii="Gadugi" w:hAnsi="Gadugi"/>
          <w:sz w:val="22"/>
          <w:szCs w:val="24"/>
        </w:rPr>
        <w:t xml:space="preserve"> Declarar la ineficacia del traslado que la señora María </w:t>
      </w:r>
      <w:proofErr w:type="spellStart"/>
      <w:r w:rsidRPr="00AD534E">
        <w:rPr>
          <w:rFonts w:ascii="Gadugi" w:hAnsi="Gadugi"/>
          <w:sz w:val="22"/>
          <w:szCs w:val="24"/>
        </w:rPr>
        <w:t>Aliria</w:t>
      </w:r>
      <w:proofErr w:type="spellEnd"/>
      <w:r w:rsidRPr="00AD534E">
        <w:rPr>
          <w:rFonts w:ascii="Gadugi" w:hAnsi="Gadugi"/>
          <w:sz w:val="22"/>
          <w:szCs w:val="24"/>
        </w:rPr>
        <w:t xml:space="preserve"> Bedoya Marín efectuó al RAIS a través de la AFP Horizonte hoy Porvenir S.A. el 10 de julio de 1995, dadas las consideraciones precedentes.</w:t>
      </w:r>
    </w:p>
    <w:p w14:paraId="5B885340" w14:textId="77777777" w:rsidR="00F06314" w:rsidRPr="00AD534E" w:rsidRDefault="00F06314" w:rsidP="00AD534E">
      <w:pPr>
        <w:pStyle w:val="Sangra2detindependiente"/>
        <w:spacing w:line="240" w:lineRule="auto"/>
        <w:ind w:left="426" w:right="420"/>
        <w:jc w:val="both"/>
        <w:rPr>
          <w:rFonts w:ascii="Gadugi" w:hAnsi="Gadugi"/>
          <w:sz w:val="22"/>
          <w:szCs w:val="24"/>
        </w:rPr>
      </w:pPr>
      <w:r w:rsidRPr="00AD534E">
        <w:rPr>
          <w:rFonts w:ascii="Gadugi" w:hAnsi="Gadugi"/>
          <w:sz w:val="22"/>
          <w:szCs w:val="24"/>
        </w:rPr>
        <w:tab/>
      </w:r>
      <w:r w:rsidRPr="00AD534E">
        <w:rPr>
          <w:rFonts w:ascii="Gadugi" w:hAnsi="Gadugi"/>
          <w:sz w:val="22"/>
          <w:szCs w:val="24"/>
        </w:rPr>
        <w:tab/>
      </w:r>
      <w:r w:rsidRPr="00AD534E">
        <w:rPr>
          <w:rFonts w:ascii="Gadugi" w:hAnsi="Gadugi"/>
          <w:sz w:val="22"/>
          <w:szCs w:val="24"/>
        </w:rPr>
        <w:tab/>
      </w:r>
      <w:r w:rsidRPr="00AD534E">
        <w:rPr>
          <w:rFonts w:ascii="Gadugi" w:hAnsi="Gadugi"/>
          <w:sz w:val="22"/>
          <w:szCs w:val="24"/>
        </w:rPr>
        <w:tab/>
      </w:r>
    </w:p>
    <w:p w14:paraId="17EEB4CA" w14:textId="03CAD31A" w:rsidR="00F06314" w:rsidRPr="00AD534E" w:rsidRDefault="00F06314" w:rsidP="00AD534E">
      <w:pPr>
        <w:pStyle w:val="Sangra2detindependiente"/>
        <w:spacing w:after="0" w:line="240" w:lineRule="auto"/>
        <w:ind w:left="426" w:right="420"/>
        <w:jc w:val="both"/>
        <w:rPr>
          <w:rFonts w:ascii="Gadugi" w:hAnsi="Gadugi"/>
          <w:sz w:val="22"/>
          <w:szCs w:val="24"/>
        </w:rPr>
      </w:pPr>
      <w:r w:rsidRPr="00AD534E">
        <w:rPr>
          <w:rFonts w:ascii="Gadugi" w:hAnsi="Gadugi"/>
          <w:sz w:val="22"/>
          <w:szCs w:val="24"/>
        </w:rPr>
        <w:tab/>
      </w:r>
      <w:r w:rsidRPr="00AD534E">
        <w:rPr>
          <w:rFonts w:ascii="Gadugi" w:hAnsi="Gadugi"/>
          <w:sz w:val="22"/>
          <w:szCs w:val="24"/>
        </w:rPr>
        <w:tab/>
      </w:r>
      <w:r w:rsidRPr="00AD534E">
        <w:rPr>
          <w:rFonts w:ascii="Gadugi" w:hAnsi="Gadugi"/>
          <w:sz w:val="22"/>
          <w:szCs w:val="24"/>
        </w:rPr>
        <w:tab/>
      </w:r>
      <w:r w:rsidRPr="00AD534E">
        <w:rPr>
          <w:rFonts w:ascii="Gadugi" w:hAnsi="Gadugi"/>
          <w:sz w:val="22"/>
          <w:szCs w:val="24"/>
        </w:rPr>
        <w:tab/>
        <w:t>2</w:t>
      </w:r>
      <w:r w:rsidR="003F6811" w:rsidRPr="00AD534E">
        <w:rPr>
          <w:rFonts w:ascii="Gadugi" w:hAnsi="Gadugi"/>
          <w:sz w:val="22"/>
          <w:szCs w:val="24"/>
        </w:rPr>
        <w:t>.</w:t>
      </w:r>
      <w:r w:rsidRPr="00AD534E">
        <w:rPr>
          <w:rFonts w:ascii="Gadugi" w:hAnsi="Gadugi"/>
          <w:sz w:val="22"/>
          <w:szCs w:val="24"/>
        </w:rPr>
        <w:t xml:space="preserve"> Ordenar a la AFP Colfondos S.A. que en el término improrrogable de un (1) mes contado a partir de la ejecutoria de esta providencia, proceda a trasladar los saldos, cotizaciones, bonos pensionales, sumas adicionales, junto con sus respectivos frutos e intereses, a la Administradora Colombiana de Pensiones - Colpensiones.</w:t>
      </w:r>
    </w:p>
    <w:p w14:paraId="3B9A6A7F" w14:textId="77777777" w:rsidR="00F06314" w:rsidRPr="00AD534E" w:rsidRDefault="00F06314" w:rsidP="00AD534E">
      <w:pPr>
        <w:pStyle w:val="Sangra2detindependiente"/>
        <w:spacing w:after="0" w:line="240" w:lineRule="auto"/>
        <w:ind w:left="426" w:right="420"/>
        <w:jc w:val="both"/>
        <w:rPr>
          <w:rFonts w:ascii="Gadugi" w:hAnsi="Gadugi"/>
          <w:sz w:val="22"/>
          <w:szCs w:val="24"/>
        </w:rPr>
      </w:pPr>
    </w:p>
    <w:p w14:paraId="2DF45E0F" w14:textId="60BD4D7B" w:rsidR="00F06314" w:rsidRPr="00AD534E" w:rsidRDefault="00F06314" w:rsidP="00AD534E">
      <w:pPr>
        <w:pStyle w:val="Sangra2detindependiente"/>
        <w:spacing w:after="0" w:line="240" w:lineRule="auto"/>
        <w:ind w:left="426" w:right="420"/>
        <w:jc w:val="both"/>
        <w:rPr>
          <w:rFonts w:ascii="Gadugi" w:hAnsi="Gadugi"/>
          <w:sz w:val="22"/>
          <w:szCs w:val="24"/>
        </w:rPr>
      </w:pPr>
      <w:r w:rsidRPr="00AD534E">
        <w:rPr>
          <w:rFonts w:ascii="Gadugi" w:hAnsi="Gadugi"/>
          <w:sz w:val="22"/>
          <w:szCs w:val="24"/>
        </w:rPr>
        <w:tab/>
      </w:r>
      <w:r w:rsidRPr="00AD534E">
        <w:rPr>
          <w:rFonts w:ascii="Gadugi" w:hAnsi="Gadugi"/>
          <w:sz w:val="22"/>
          <w:szCs w:val="24"/>
        </w:rPr>
        <w:tab/>
      </w:r>
      <w:r w:rsidRPr="00AD534E">
        <w:rPr>
          <w:rFonts w:ascii="Gadugi" w:hAnsi="Gadugi"/>
          <w:sz w:val="22"/>
          <w:szCs w:val="24"/>
        </w:rPr>
        <w:tab/>
      </w:r>
      <w:r w:rsidRPr="00AD534E">
        <w:rPr>
          <w:rFonts w:ascii="Gadugi" w:hAnsi="Gadugi"/>
          <w:sz w:val="22"/>
          <w:szCs w:val="24"/>
        </w:rPr>
        <w:tab/>
        <w:t>3</w:t>
      </w:r>
      <w:r w:rsidR="003F6811" w:rsidRPr="00AD534E">
        <w:rPr>
          <w:rFonts w:ascii="Gadugi" w:hAnsi="Gadugi"/>
          <w:sz w:val="22"/>
          <w:szCs w:val="24"/>
        </w:rPr>
        <w:t>.</w:t>
      </w:r>
      <w:r w:rsidRPr="00AD534E">
        <w:rPr>
          <w:rFonts w:ascii="Gadugi" w:hAnsi="Gadugi"/>
          <w:sz w:val="22"/>
          <w:szCs w:val="24"/>
        </w:rPr>
        <w:t xml:space="preserve"> Ordenar a la Administradora Colombiana de Pensiones - Colpensiones que una vez la AFP Protección S.A.</w:t>
      </w:r>
      <w:r w:rsidRPr="00AD534E">
        <w:rPr>
          <w:rStyle w:val="Refdenotaalpie"/>
          <w:rFonts w:ascii="Gadugi" w:hAnsi="Gadugi"/>
          <w:sz w:val="22"/>
          <w:szCs w:val="24"/>
        </w:rPr>
        <w:footnoteReference w:id="19"/>
      </w:r>
      <w:r w:rsidRPr="00AD534E">
        <w:rPr>
          <w:rFonts w:ascii="Gadugi" w:hAnsi="Gadugi"/>
          <w:sz w:val="22"/>
          <w:szCs w:val="24"/>
        </w:rPr>
        <w:t xml:space="preserve"> dé cumplimiento a lo dispuesto en el numeral anterior, proceda aceptar traslado de María </w:t>
      </w:r>
      <w:proofErr w:type="spellStart"/>
      <w:r w:rsidRPr="00AD534E">
        <w:rPr>
          <w:rFonts w:ascii="Gadugi" w:hAnsi="Gadugi"/>
          <w:sz w:val="22"/>
          <w:szCs w:val="24"/>
        </w:rPr>
        <w:t>Aliria</w:t>
      </w:r>
      <w:proofErr w:type="spellEnd"/>
      <w:r w:rsidRPr="00AD534E">
        <w:rPr>
          <w:rFonts w:ascii="Gadugi" w:hAnsi="Gadugi"/>
          <w:sz w:val="22"/>
          <w:szCs w:val="24"/>
        </w:rPr>
        <w:t xml:space="preserve"> Bedoya Marín del régimen de ahorra individual, al de prima media con prestación definida, y sin solución de continuidad desde su afiliación a este último régimen.</w:t>
      </w:r>
    </w:p>
    <w:p w14:paraId="12C929B6" w14:textId="341DE1E8" w:rsidR="00F06314" w:rsidRPr="00316A41" w:rsidRDefault="00F06314" w:rsidP="00316A41">
      <w:pPr>
        <w:pStyle w:val="Sangra2detindependiente"/>
        <w:spacing w:after="0" w:line="276" w:lineRule="auto"/>
        <w:ind w:left="0"/>
        <w:jc w:val="both"/>
        <w:rPr>
          <w:rFonts w:ascii="Gadugi" w:hAnsi="Gadugi"/>
          <w:sz w:val="24"/>
          <w:szCs w:val="24"/>
        </w:rPr>
      </w:pPr>
    </w:p>
    <w:p w14:paraId="02C129D8" w14:textId="5BDD85E6" w:rsidR="00B600E6" w:rsidRPr="00316A41" w:rsidRDefault="00F06314"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t>Al leer la orden, y contrastarla con las diligencias desplegadas por las autoridades compelidas en ella, fácil se advierte que</w:t>
      </w:r>
      <w:r w:rsidR="00B600E6" w:rsidRPr="00316A41">
        <w:rPr>
          <w:rFonts w:ascii="Gadugi" w:hAnsi="Gadugi"/>
          <w:sz w:val="24"/>
          <w:szCs w:val="24"/>
        </w:rPr>
        <w:t xml:space="preserve"> la primera y la tercera orden fueron cumplidas, en efecto, ya se produjo la ineficacia de la afiliación de la actora al RAIS, y ya se encuentra afiliada al RPM por medio de Colpensiones</w:t>
      </w:r>
      <w:r w:rsidR="003F6811" w:rsidRPr="00316A41">
        <w:rPr>
          <w:rFonts w:ascii="Gadugi" w:hAnsi="Gadugi"/>
          <w:sz w:val="24"/>
          <w:szCs w:val="24"/>
        </w:rPr>
        <w:t>, desde el 2 de agosto de 1995</w:t>
      </w:r>
      <w:r w:rsidR="003F6811" w:rsidRPr="00316A41">
        <w:rPr>
          <w:rStyle w:val="Refdenotaalpie"/>
          <w:rFonts w:ascii="Gadugi" w:hAnsi="Gadugi"/>
          <w:sz w:val="24"/>
          <w:szCs w:val="24"/>
        </w:rPr>
        <w:footnoteReference w:id="20"/>
      </w:r>
      <w:r w:rsidR="003F6811" w:rsidRPr="00316A41">
        <w:rPr>
          <w:rFonts w:ascii="Gadugi" w:hAnsi="Gadugi"/>
          <w:sz w:val="24"/>
          <w:szCs w:val="24"/>
        </w:rPr>
        <w:t xml:space="preserve">. </w:t>
      </w:r>
    </w:p>
    <w:p w14:paraId="397FF549" w14:textId="77777777" w:rsidR="00F06314" w:rsidRPr="00316A41" w:rsidRDefault="00F06314" w:rsidP="00316A41">
      <w:pPr>
        <w:pStyle w:val="Sangra2detindependiente"/>
        <w:spacing w:after="0" w:line="276" w:lineRule="auto"/>
        <w:ind w:left="0"/>
        <w:jc w:val="both"/>
        <w:rPr>
          <w:rFonts w:ascii="Gadugi" w:hAnsi="Gadugi"/>
          <w:sz w:val="24"/>
          <w:szCs w:val="24"/>
        </w:rPr>
      </w:pPr>
    </w:p>
    <w:p w14:paraId="1947DF9E" w14:textId="472A5F1C" w:rsidR="00D15818" w:rsidRPr="00316A41" w:rsidRDefault="00F06314"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00B600E6" w:rsidRPr="00316A41">
        <w:rPr>
          <w:rFonts w:ascii="Gadugi" w:hAnsi="Gadugi"/>
          <w:sz w:val="24"/>
          <w:szCs w:val="24"/>
        </w:rPr>
        <w:t xml:space="preserve">Ahora bien, en relación con la segunda orden, </w:t>
      </w:r>
      <w:r w:rsidR="004164C7" w:rsidRPr="00316A41">
        <w:rPr>
          <w:rFonts w:ascii="Gadugi" w:hAnsi="Gadugi"/>
          <w:sz w:val="24"/>
          <w:szCs w:val="24"/>
        </w:rPr>
        <w:t>hay</w:t>
      </w:r>
      <w:r w:rsidR="00B600E6" w:rsidRPr="00316A41">
        <w:rPr>
          <w:rFonts w:ascii="Gadugi" w:hAnsi="Gadugi"/>
          <w:sz w:val="24"/>
          <w:szCs w:val="24"/>
        </w:rPr>
        <w:t xml:space="preserve"> una controversia</w:t>
      </w:r>
      <w:r w:rsidR="00D15818" w:rsidRPr="00316A41">
        <w:rPr>
          <w:rFonts w:ascii="Gadugi" w:hAnsi="Gadugi"/>
          <w:sz w:val="24"/>
          <w:szCs w:val="24"/>
        </w:rPr>
        <w:t xml:space="preserve"> que pasa a explicarse:</w:t>
      </w:r>
    </w:p>
    <w:p w14:paraId="076140E5" w14:textId="3836AC90" w:rsidR="00D15818" w:rsidRPr="00316A41" w:rsidRDefault="00D15818"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p>
    <w:p w14:paraId="309E84BE" w14:textId="6AEC6F9F" w:rsidR="00D15818" w:rsidRPr="00316A41" w:rsidRDefault="00D15818"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t>(i) Hay que empezar diciendo que</w:t>
      </w:r>
      <w:r w:rsidR="00892C0D" w:rsidRPr="00316A41">
        <w:rPr>
          <w:rFonts w:ascii="Gadugi" w:hAnsi="Gadugi"/>
          <w:sz w:val="24"/>
          <w:szCs w:val="24"/>
        </w:rPr>
        <w:t xml:space="preserve"> está claro</w:t>
      </w:r>
      <w:r w:rsidRPr="00316A41">
        <w:rPr>
          <w:rFonts w:ascii="Gadugi" w:hAnsi="Gadugi"/>
          <w:sz w:val="24"/>
          <w:szCs w:val="24"/>
        </w:rPr>
        <w:t>,</w:t>
      </w:r>
      <w:r w:rsidR="00892C0D" w:rsidRPr="00316A41">
        <w:rPr>
          <w:rFonts w:ascii="Gadugi" w:hAnsi="Gadugi"/>
          <w:sz w:val="24"/>
          <w:szCs w:val="24"/>
        </w:rPr>
        <w:t xml:space="preserve"> que los aportes que la accionante le hizo a Colfondos S.A., desde el 1° de enero de 2011 en adelante, fueron efectivamente trasladados a Colpensiones, así se confirma al examinar la historia laboral emitida por esa misma entidad</w:t>
      </w:r>
      <w:r w:rsidRPr="00316A41">
        <w:rPr>
          <w:rFonts w:ascii="Gadugi" w:hAnsi="Gadugi"/>
          <w:sz w:val="24"/>
          <w:szCs w:val="24"/>
        </w:rPr>
        <w:t>.</w:t>
      </w:r>
      <w:r w:rsidR="003F6811" w:rsidRPr="00316A41">
        <w:rPr>
          <w:rStyle w:val="Refdenotaalpie"/>
          <w:rFonts w:ascii="Gadugi" w:hAnsi="Gadugi"/>
          <w:sz w:val="24"/>
          <w:szCs w:val="24"/>
        </w:rPr>
        <w:footnoteReference w:id="21"/>
      </w:r>
    </w:p>
    <w:p w14:paraId="10B0A75B" w14:textId="6411002F" w:rsidR="00D15818" w:rsidRPr="00316A41" w:rsidRDefault="00D15818" w:rsidP="00316A41">
      <w:pPr>
        <w:pStyle w:val="Sangra2detindependiente"/>
        <w:spacing w:after="0" w:line="276" w:lineRule="auto"/>
        <w:ind w:left="0"/>
        <w:jc w:val="both"/>
        <w:rPr>
          <w:rFonts w:ascii="Gadugi" w:hAnsi="Gadugi"/>
          <w:sz w:val="24"/>
          <w:szCs w:val="24"/>
        </w:rPr>
      </w:pPr>
    </w:p>
    <w:p w14:paraId="327908BD" w14:textId="42FBA2F7" w:rsidR="00892C0D" w:rsidRPr="00316A41" w:rsidRDefault="00D15818"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t>(ii) S</w:t>
      </w:r>
      <w:r w:rsidR="00892C0D" w:rsidRPr="00316A41">
        <w:rPr>
          <w:rFonts w:ascii="Gadugi" w:hAnsi="Gadugi"/>
          <w:sz w:val="24"/>
          <w:szCs w:val="24"/>
        </w:rPr>
        <w:t xml:space="preserve">in embargo, </w:t>
      </w:r>
      <w:r w:rsidRPr="00316A41">
        <w:rPr>
          <w:rFonts w:ascii="Gadugi" w:hAnsi="Gadugi"/>
          <w:sz w:val="24"/>
          <w:szCs w:val="24"/>
        </w:rPr>
        <w:t>en la demanda se</w:t>
      </w:r>
      <w:r w:rsidR="00892C0D" w:rsidRPr="00316A41">
        <w:rPr>
          <w:rFonts w:ascii="Gadugi" w:hAnsi="Gadugi"/>
          <w:sz w:val="24"/>
          <w:szCs w:val="24"/>
        </w:rPr>
        <w:t xml:space="preserve"> explica que </w:t>
      </w:r>
      <w:r w:rsidR="006621B6" w:rsidRPr="00316A41">
        <w:rPr>
          <w:rFonts w:ascii="Gadugi" w:hAnsi="Gadugi"/>
          <w:sz w:val="24"/>
          <w:szCs w:val="24"/>
        </w:rPr>
        <w:t xml:space="preserve">las </w:t>
      </w:r>
      <w:r w:rsidR="00892C0D" w:rsidRPr="00316A41">
        <w:rPr>
          <w:rFonts w:ascii="Gadugi" w:hAnsi="Gadugi"/>
          <w:sz w:val="24"/>
          <w:szCs w:val="24"/>
        </w:rPr>
        <w:t xml:space="preserve">cotizaciones que efectuó desde el 1° de agosto de 1995 al </w:t>
      </w:r>
      <w:r w:rsidR="006621B6" w:rsidRPr="00316A41">
        <w:rPr>
          <w:rFonts w:ascii="Gadugi" w:hAnsi="Gadugi"/>
          <w:sz w:val="24"/>
          <w:szCs w:val="24"/>
        </w:rPr>
        <w:t>31</w:t>
      </w:r>
      <w:r w:rsidR="00892C0D" w:rsidRPr="00316A41">
        <w:rPr>
          <w:rFonts w:ascii="Gadugi" w:hAnsi="Gadugi"/>
          <w:sz w:val="24"/>
          <w:szCs w:val="24"/>
        </w:rPr>
        <w:t xml:space="preserve"> de diciembre de 2010</w:t>
      </w:r>
      <w:r w:rsidR="00317B4B" w:rsidRPr="00316A41">
        <w:rPr>
          <w:rFonts w:ascii="Gadugi" w:hAnsi="Gadugi"/>
          <w:sz w:val="24"/>
          <w:szCs w:val="24"/>
        </w:rPr>
        <w:t>,</w:t>
      </w:r>
      <w:r w:rsidR="00892C0D" w:rsidRPr="00316A41">
        <w:rPr>
          <w:rFonts w:ascii="Gadugi" w:hAnsi="Gadugi"/>
          <w:sz w:val="24"/>
          <w:szCs w:val="24"/>
        </w:rPr>
        <w:t xml:space="preserve"> no aparecen en esa historia laboral</w:t>
      </w:r>
      <w:r w:rsidRPr="00316A41">
        <w:rPr>
          <w:rFonts w:ascii="Gadugi" w:hAnsi="Gadugi"/>
          <w:sz w:val="24"/>
          <w:szCs w:val="24"/>
        </w:rPr>
        <w:t xml:space="preserve"> que emite Colpensiones</w:t>
      </w:r>
      <w:r w:rsidR="00B637A7" w:rsidRPr="00316A41">
        <w:rPr>
          <w:rFonts w:ascii="Gadugi" w:hAnsi="Gadugi"/>
          <w:sz w:val="24"/>
          <w:szCs w:val="24"/>
        </w:rPr>
        <w:t xml:space="preserve">, </w:t>
      </w:r>
      <w:r w:rsidR="003F6811" w:rsidRPr="00316A41">
        <w:rPr>
          <w:rFonts w:ascii="Gadugi" w:hAnsi="Gadugi"/>
          <w:sz w:val="24"/>
          <w:szCs w:val="24"/>
        </w:rPr>
        <w:t>y es cierto que en ese documento no aparecen cotizaciones por esos periodos.</w:t>
      </w:r>
      <w:r w:rsidR="003F6811" w:rsidRPr="00316A41">
        <w:rPr>
          <w:rStyle w:val="Refdenotaalpie"/>
          <w:rFonts w:ascii="Gadugi" w:hAnsi="Gadugi"/>
          <w:sz w:val="24"/>
          <w:szCs w:val="24"/>
        </w:rPr>
        <w:footnoteReference w:id="22"/>
      </w:r>
    </w:p>
    <w:p w14:paraId="761EB161" w14:textId="1287DE63" w:rsidR="00D15818" w:rsidRPr="00316A41" w:rsidRDefault="00D15818" w:rsidP="00316A41">
      <w:pPr>
        <w:pStyle w:val="Sangra2detindependiente"/>
        <w:spacing w:after="0" w:line="276" w:lineRule="auto"/>
        <w:ind w:left="0"/>
        <w:jc w:val="both"/>
        <w:rPr>
          <w:rFonts w:ascii="Gadugi" w:hAnsi="Gadugi"/>
          <w:sz w:val="24"/>
          <w:szCs w:val="24"/>
        </w:rPr>
      </w:pPr>
    </w:p>
    <w:p w14:paraId="0D051DCC" w14:textId="4AA7B9AB" w:rsidR="004B0D6B" w:rsidRPr="00316A41" w:rsidRDefault="00D15818"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t>(iii</w:t>
      </w:r>
      <w:r w:rsidR="004B0D6B" w:rsidRPr="00316A41">
        <w:rPr>
          <w:rFonts w:ascii="Gadugi" w:hAnsi="Gadugi"/>
          <w:sz w:val="24"/>
          <w:szCs w:val="24"/>
        </w:rPr>
        <w:t xml:space="preserve">) Con la contestación </w:t>
      </w:r>
      <w:r w:rsidR="00317B4B" w:rsidRPr="00316A41">
        <w:rPr>
          <w:rFonts w:ascii="Gadugi" w:hAnsi="Gadugi"/>
          <w:sz w:val="24"/>
          <w:szCs w:val="24"/>
        </w:rPr>
        <w:t>a esta acción de tutela, Porvenir S.A., aportó un certificado donde es visible que la accionante hizo aportes desde agosto de 1995 hasta diciembre de 2010</w:t>
      </w:r>
      <w:r w:rsidR="00930167" w:rsidRPr="00316A41">
        <w:rPr>
          <w:rFonts w:ascii="Gadugi" w:hAnsi="Gadugi"/>
          <w:sz w:val="24"/>
          <w:szCs w:val="24"/>
        </w:rPr>
        <w:t>, con empleadores como el Hospital Universitario San Jorge de Pereira, y la Rama Judicial</w:t>
      </w:r>
      <w:r w:rsidR="003F6811" w:rsidRPr="00316A41">
        <w:rPr>
          <w:rStyle w:val="Refdenotaalpie"/>
          <w:rFonts w:ascii="Gadugi" w:hAnsi="Gadugi"/>
          <w:sz w:val="24"/>
          <w:szCs w:val="24"/>
        </w:rPr>
        <w:footnoteReference w:id="23"/>
      </w:r>
      <w:r w:rsidR="00930167" w:rsidRPr="00316A41">
        <w:rPr>
          <w:rFonts w:ascii="Gadugi" w:hAnsi="Gadugi"/>
          <w:sz w:val="24"/>
          <w:szCs w:val="24"/>
        </w:rPr>
        <w:t xml:space="preserve">. </w:t>
      </w:r>
    </w:p>
    <w:p w14:paraId="0650806D" w14:textId="39576F2D" w:rsidR="00892C0D" w:rsidRPr="00316A41" w:rsidRDefault="00892C0D" w:rsidP="00316A41">
      <w:pPr>
        <w:pStyle w:val="Sangra2detindependiente"/>
        <w:spacing w:after="0" w:line="276" w:lineRule="auto"/>
        <w:ind w:left="0"/>
        <w:jc w:val="both"/>
        <w:rPr>
          <w:rFonts w:ascii="Gadugi" w:hAnsi="Gadugi"/>
          <w:sz w:val="24"/>
          <w:szCs w:val="24"/>
        </w:rPr>
      </w:pPr>
    </w:p>
    <w:p w14:paraId="347F3262" w14:textId="7810D8A2" w:rsidR="009821EA" w:rsidRPr="00316A41" w:rsidRDefault="00892C0D"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lastRenderedPageBreak/>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00317B4B" w:rsidRPr="00316A41">
        <w:rPr>
          <w:rFonts w:ascii="Gadugi" w:hAnsi="Gadugi"/>
          <w:sz w:val="24"/>
          <w:szCs w:val="24"/>
        </w:rPr>
        <w:t>(iv) Así las cosas</w:t>
      </w:r>
      <w:r w:rsidRPr="00316A41">
        <w:rPr>
          <w:rFonts w:ascii="Gadugi" w:hAnsi="Gadugi"/>
          <w:sz w:val="24"/>
          <w:szCs w:val="24"/>
        </w:rPr>
        <w:t>,</w:t>
      </w:r>
      <w:r w:rsidR="00317B4B" w:rsidRPr="00316A41">
        <w:rPr>
          <w:rFonts w:ascii="Gadugi" w:hAnsi="Gadugi"/>
          <w:sz w:val="24"/>
          <w:szCs w:val="24"/>
        </w:rPr>
        <w:t xml:space="preserve"> en busca de la acreditación de esas cotizaciones, la actora</w:t>
      </w:r>
      <w:r w:rsidRPr="00316A41">
        <w:rPr>
          <w:rFonts w:ascii="Gadugi" w:hAnsi="Gadugi"/>
          <w:sz w:val="24"/>
          <w:szCs w:val="24"/>
        </w:rPr>
        <w:t xml:space="preserve"> elevó un derecho de petición a Colfondos S.A., </w:t>
      </w:r>
      <w:r w:rsidR="009821EA" w:rsidRPr="00316A41">
        <w:rPr>
          <w:rFonts w:ascii="Gadugi" w:hAnsi="Gadugi"/>
          <w:sz w:val="24"/>
          <w:szCs w:val="24"/>
        </w:rPr>
        <w:t>que emitió una respuesta el 28 de julio de 2021, informando que</w:t>
      </w:r>
      <w:r w:rsidR="00E4123F" w:rsidRPr="00316A41">
        <w:rPr>
          <w:rStyle w:val="Refdenotaalpie"/>
          <w:rFonts w:ascii="Gadugi" w:hAnsi="Gadugi"/>
          <w:sz w:val="24"/>
          <w:szCs w:val="24"/>
        </w:rPr>
        <w:footnoteReference w:id="24"/>
      </w:r>
      <w:r w:rsidR="009821EA" w:rsidRPr="00316A41">
        <w:rPr>
          <w:rFonts w:ascii="Gadugi" w:hAnsi="Gadugi"/>
          <w:sz w:val="24"/>
          <w:szCs w:val="24"/>
        </w:rPr>
        <w:t>:</w:t>
      </w:r>
    </w:p>
    <w:p w14:paraId="76991A9A" w14:textId="77777777" w:rsidR="009821EA" w:rsidRPr="00316A41" w:rsidRDefault="009821EA" w:rsidP="00316A41">
      <w:pPr>
        <w:pStyle w:val="Sangra2detindependiente"/>
        <w:spacing w:after="0" w:line="276" w:lineRule="auto"/>
        <w:ind w:left="0"/>
        <w:jc w:val="both"/>
        <w:rPr>
          <w:rFonts w:ascii="Gadugi" w:hAnsi="Gadugi"/>
          <w:sz w:val="24"/>
          <w:szCs w:val="24"/>
        </w:rPr>
      </w:pPr>
    </w:p>
    <w:p w14:paraId="62F9A5D4" w14:textId="6C6EF337" w:rsidR="009821EA" w:rsidRPr="00AD534E" w:rsidRDefault="009821EA" w:rsidP="00AD534E">
      <w:pPr>
        <w:pStyle w:val="Sangra2detindependiente"/>
        <w:spacing w:after="0" w:line="240" w:lineRule="auto"/>
        <w:ind w:left="426" w:right="420"/>
        <w:jc w:val="both"/>
        <w:rPr>
          <w:rFonts w:ascii="Gadugi" w:hAnsi="Gadugi"/>
          <w:sz w:val="22"/>
          <w:szCs w:val="24"/>
        </w:rPr>
      </w:pPr>
      <w:r w:rsidRPr="00AD534E">
        <w:rPr>
          <w:rFonts w:ascii="Gadugi" w:hAnsi="Gadugi"/>
          <w:sz w:val="22"/>
          <w:szCs w:val="24"/>
        </w:rPr>
        <w:tab/>
      </w:r>
      <w:r w:rsidRPr="00AD534E">
        <w:rPr>
          <w:rFonts w:ascii="Gadugi" w:hAnsi="Gadugi"/>
          <w:sz w:val="22"/>
          <w:szCs w:val="24"/>
        </w:rPr>
        <w:tab/>
      </w:r>
      <w:r w:rsidRPr="00AD534E">
        <w:rPr>
          <w:rFonts w:ascii="Gadugi" w:hAnsi="Gadugi"/>
          <w:sz w:val="22"/>
          <w:szCs w:val="24"/>
        </w:rPr>
        <w:tab/>
      </w:r>
      <w:r w:rsidRPr="00AD534E">
        <w:rPr>
          <w:rFonts w:ascii="Gadugi" w:hAnsi="Gadugi"/>
          <w:sz w:val="22"/>
          <w:szCs w:val="24"/>
        </w:rPr>
        <w:tab/>
        <w:t xml:space="preserve">Una vez cumplidos los parámetros de validación, evidenciamos que usted presentó vinculación a Colfondos S.A. desde la fecha de efectividad del 01 de enero de 2011, </w:t>
      </w:r>
      <w:r w:rsidRPr="00AD534E">
        <w:rPr>
          <w:rFonts w:ascii="Gadugi" w:hAnsi="Gadugi"/>
          <w:b/>
          <w:sz w:val="22"/>
          <w:szCs w:val="24"/>
        </w:rPr>
        <w:t>razón por la cual los aportes de agosto de 1995 a diciembre de 2010 no hacen parte de nuestra vigencia</w:t>
      </w:r>
      <w:r w:rsidRPr="00AD534E">
        <w:rPr>
          <w:rFonts w:ascii="Gadugi" w:hAnsi="Gadugi"/>
          <w:sz w:val="22"/>
          <w:szCs w:val="24"/>
        </w:rPr>
        <w:t>.</w:t>
      </w:r>
    </w:p>
    <w:p w14:paraId="777587E1" w14:textId="72EAA92A" w:rsidR="009821EA" w:rsidRPr="00AD534E" w:rsidRDefault="009821EA" w:rsidP="00AD534E">
      <w:pPr>
        <w:pStyle w:val="Sangra2detindependiente"/>
        <w:spacing w:after="0" w:line="240" w:lineRule="auto"/>
        <w:ind w:left="426" w:right="420"/>
        <w:jc w:val="both"/>
        <w:rPr>
          <w:rFonts w:ascii="Gadugi" w:hAnsi="Gadugi"/>
          <w:sz w:val="22"/>
          <w:szCs w:val="24"/>
        </w:rPr>
      </w:pPr>
    </w:p>
    <w:p w14:paraId="6A50F0BB" w14:textId="4C18731B" w:rsidR="00892C0D" w:rsidRPr="00AD534E" w:rsidRDefault="009821EA" w:rsidP="00AD534E">
      <w:pPr>
        <w:pStyle w:val="Sangra2detindependiente"/>
        <w:spacing w:after="0" w:line="240" w:lineRule="auto"/>
        <w:ind w:left="426" w:right="420"/>
        <w:jc w:val="both"/>
        <w:rPr>
          <w:rFonts w:ascii="Gadugi" w:hAnsi="Gadugi"/>
          <w:sz w:val="22"/>
          <w:szCs w:val="24"/>
        </w:rPr>
      </w:pPr>
      <w:r w:rsidRPr="00AD534E">
        <w:rPr>
          <w:rFonts w:ascii="Gadugi" w:hAnsi="Gadugi"/>
          <w:sz w:val="22"/>
          <w:szCs w:val="24"/>
        </w:rPr>
        <w:tab/>
      </w:r>
      <w:r w:rsidRPr="00AD534E">
        <w:rPr>
          <w:rFonts w:ascii="Gadugi" w:hAnsi="Gadugi"/>
          <w:sz w:val="22"/>
          <w:szCs w:val="24"/>
        </w:rPr>
        <w:tab/>
      </w:r>
      <w:r w:rsidRPr="00AD534E">
        <w:rPr>
          <w:rFonts w:ascii="Gadugi" w:hAnsi="Gadugi"/>
          <w:sz w:val="22"/>
          <w:szCs w:val="24"/>
        </w:rPr>
        <w:tab/>
      </w:r>
      <w:r w:rsidRPr="00AD534E">
        <w:rPr>
          <w:rFonts w:ascii="Gadugi" w:hAnsi="Gadugi"/>
          <w:sz w:val="22"/>
          <w:szCs w:val="24"/>
        </w:rPr>
        <w:tab/>
        <w:t xml:space="preserve">En virtud de lo anterior, le sugerimos realizar su solicitud al fondo Porvenir, teniendo en cuenta que es quien debe realizar la actualización de su historia laboral ya que estos aportes pertenecieron en su momento a esa entidad; aclaramos que Colfondos S.A. ya realizo el traslado de los aportes que se encontraban acreditados a su favor, por lo que no tenemos recursos pendientes de traslado. </w:t>
      </w:r>
    </w:p>
    <w:p w14:paraId="6104AF91" w14:textId="77777777" w:rsidR="009821EA" w:rsidRPr="00316A41" w:rsidRDefault="009821EA" w:rsidP="00316A41">
      <w:pPr>
        <w:pStyle w:val="Sangra2detindependiente"/>
        <w:spacing w:after="0" w:line="276" w:lineRule="auto"/>
        <w:ind w:left="567" w:right="618"/>
        <w:jc w:val="both"/>
        <w:rPr>
          <w:rFonts w:ascii="Gadugi" w:hAnsi="Gadugi"/>
          <w:sz w:val="24"/>
          <w:szCs w:val="24"/>
        </w:rPr>
      </w:pPr>
    </w:p>
    <w:p w14:paraId="25DD6424" w14:textId="54BC0EC1" w:rsidR="00892C0D" w:rsidRPr="00316A41" w:rsidRDefault="009821EA"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00317B4B" w:rsidRPr="00316A41">
        <w:rPr>
          <w:rFonts w:ascii="Gadugi" w:hAnsi="Gadugi"/>
          <w:sz w:val="24"/>
          <w:szCs w:val="24"/>
        </w:rPr>
        <w:t>(v)</w:t>
      </w:r>
      <w:r w:rsidR="00930167" w:rsidRPr="00316A41">
        <w:rPr>
          <w:rFonts w:ascii="Gadugi" w:hAnsi="Gadugi"/>
          <w:sz w:val="24"/>
          <w:szCs w:val="24"/>
        </w:rPr>
        <w:t xml:space="preserve"> </w:t>
      </w:r>
      <w:r w:rsidR="00317B4B" w:rsidRPr="00316A41">
        <w:rPr>
          <w:rFonts w:ascii="Gadugi" w:hAnsi="Gadugi"/>
          <w:sz w:val="24"/>
          <w:szCs w:val="24"/>
        </w:rPr>
        <w:t>Entonces</w:t>
      </w:r>
      <w:r w:rsidR="00930167" w:rsidRPr="00316A41">
        <w:rPr>
          <w:rFonts w:ascii="Gadugi" w:hAnsi="Gadugi"/>
          <w:sz w:val="24"/>
          <w:szCs w:val="24"/>
        </w:rPr>
        <w:t>,</w:t>
      </w:r>
      <w:r w:rsidRPr="00316A41">
        <w:rPr>
          <w:rFonts w:ascii="Gadugi" w:hAnsi="Gadugi"/>
          <w:sz w:val="24"/>
          <w:szCs w:val="24"/>
        </w:rPr>
        <w:t xml:space="preserve"> </w:t>
      </w:r>
      <w:r w:rsidR="00317B4B" w:rsidRPr="00316A41">
        <w:rPr>
          <w:rFonts w:ascii="Gadugi" w:hAnsi="Gadugi"/>
          <w:sz w:val="24"/>
          <w:szCs w:val="24"/>
        </w:rPr>
        <w:t xml:space="preserve">presentó </w:t>
      </w:r>
      <w:r w:rsidRPr="00316A41">
        <w:rPr>
          <w:rFonts w:ascii="Gadugi" w:hAnsi="Gadugi"/>
          <w:sz w:val="24"/>
          <w:szCs w:val="24"/>
        </w:rPr>
        <w:t>un nuevo derecho de petición el 10 de septiembre de 2021 ante Porvenir S.A., donde le contestaron que</w:t>
      </w:r>
      <w:r w:rsidR="00E4123F" w:rsidRPr="00316A41">
        <w:rPr>
          <w:rStyle w:val="Refdenotaalpie"/>
          <w:rFonts w:ascii="Gadugi" w:hAnsi="Gadugi"/>
          <w:sz w:val="24"/>
          <w:szCs w:val="24"/>
        </w:rPr>
        <w:footnoteReference w:id="25"/>
      </w:r>
      <w:r w:rsidRPr="00316A41">
        <w:rPr>
          <w:rFonts w:ascii="Gadugi" w:hAnsi="Gadugi"/>
          <w:sz w:val="24"/>
          <w:szCs w:val="24"/>
        </w:rPr>
        <w:t>:</w:t>
      </w:r>
    </w:p>
    <w:p w14:paraId="75207D6B" w14:textId="7A785C57" w:rsidR="009821EA" w:rsidRPr="00316A41" w:rsidRDefault="009821EA" w:rsidP="00316A41">
      <w:pPr>
        <w:pStyle w:val="Sangra2detindependiente"/>
        <w:spacing w:after="0" w:line="276" w:lineRule="auto"/>
        <w:ind w:left="0"/>
        <w:jc w:val="both"/>
        <w:rPr>
          <w:rFonts w:ascii="Gadugi" w:hAnsi="Gadugi"/>
          <w:sz w:val="24"/>
          <w:szCs w:val="24"/>
        </w:rPr>
      </w:pPr>
    </w:p>
    <w:p w14:paraId="767B7A27" w14:textId="5F3384E7" w:rsidR="009821EA" w:rsidRPr="00AD534E" w:rsidRDefault="009821EA" w:rsidP="00AD534E">
      <w:pPr>
        <w:pStyle w:val="Sangra2detindependiente"/>
        <w:spacing w:after="0" w:line="240" w:lineRule="auto"/>
        <w:ind w:left="426" w:right="420"/>
        <w:jc w:val="both"/>
        <w:rPr>
          <w:rFonts w:ascii="Gadugi" w:hAnsi="Gadugi"/>
          <w:sz w:val="22"/>
          <w:szCs w:val="24"/>
        </w:rPr>
      </w:pPr>
      <w:r w:rsidRPr="00AD534E">
        <w:rPr>
          <w:rFonts w:ascii="Gadugi" w:hAnsi="Gadugi"/>
          <w:sz w:val="22"/>
          <w:szCs w:val="24"/>
        </w:rPr>
        <w:tab/>
      </w:r>
      <w:r w:rsidRPr="00AD534E">
        <w:rPr>
          <w:rFonts w:ascii="Gadugi" w:hAnsi="Gadugi"/>
          <w:sz w:val="22"/>
          <w:szCs w:val="24"/>
        </w:rPr>
        <w:tab/>
      </w:r>
      <w:r w:rsidRPr="00AD534E">
        <w:rPr>
          <w:rFonts w:ascii="Gadugi" w:hAnsi="Gadugi"/>
          <w:sz w:val="22"/>
          <w:szCs w:val="24"/>
        </w:rPr>
        <w:tab/>
      </w:r>
      <w:r w:rsidRPr="00AD534E">
        <w:rPr>
          <w:rFonts w:ascii="Gadugi" w:hAnsi="Gadugi"/>
          <w:sz w:val="22"/>
          <w:szCs w:val="24"/>
        </w:rPr>
        <w:tab/>
        <w:t>Porvenir SA le informa que, se procede a informar que todos los aportes de su cuenta de ahorro individual fueron trasladados por lo que se procede a enviar el certificado de egresados y la historia laboral del Sistema de Información de las Administradoras de Fondos de Pensiones (SIAFP), en donde podrá observar detalladamente los aportes cancelados a Colpensiones.</w:t>
      </w:r>
    </w:p>
    <w:p w14:paraId="11532035" w14:textId="2FD8D808" w:rsidR="009821EA" w:rsidRPr="00316A41" w:rsidRDefault="009821EA" w:rsidP="00316A41">
      <w:pPr>
        <w:pStyle w:val="Sangra2detindependiente"/>
        <w:spacing w:after="0" w:line="276" w:lineRule="auto"/>
        <w:ind w:left="0"/>
        <w:jc w:val="both"/>
        <w:rPr>
          <w:rFonts w:ascii="Gadugi" w:hAnsi="Gadugi"/>
          <w:sz w:val="24"/>
          <w:szCs w:val="24"/>
        </w:rPr>
      </w:pPr>
    </w:p>
    <w:p w14:paraId="056E7EA5" w14:textId="6169B35B" w:rsidR="009821EA" w:rsidRDefault="009821EA"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00317B4B" w:rsidRPr="00316A41">
        <w:rPr>
          <w:rFonts w:ascii="Gadugi" w:hAnsi="Gadugi"/>
          <w:sz w:val="24"/>
          <w:szCs w:val="24"/>
        </w:rPr>
        <w:t xml:space="preserve">(vi) </w:t>
      </w:r>
      <w:r w:rsidR="00930167" w:rsidRPr="00316A41">
        <w:rPr>
          <w:rFonts w:ascii="Gadugi" w:hAnsi="Gadugi"/>
          <w:sz w:val="24"/>
          <w:szCs w:val="24"/>
        </w:rPr>
        <w:t xml:space="preserve">Además, </w:t>
      </w:r>
      <w:r w:rsidR="00317B4B" w:rsidRPr="00316A41">
        <w:rPr>
          <w:rFonts w:ascii="Gadugi" w:hAnsi="Gadugi"/>
          <w:sz w:val="24"/>
          <w:szCs w:val="24"/>
        </w:rPr>
        <w:t>Porvenir S.A.</w:t>
      </w:r>
      <w:r w:rsidRPr="00316A41">
        <w:rPr>
          <w:rFonts w:ascii="Gadugi" w:hAnsi="Gadugi"/>
          <w:sz w:val="24"/>
          <w:szCs w:val="24"/>
        </w:rPr>
        <w:t xml:space="preserve"> en la contestación a esta acción de tutela </w:t>
      </w:r>
      <w:r w:rsidR="00317B4B" w:rsidRPr="00316A41">
        <w:rPr>
          <w:rFonts w:ascii="Gadugi" w:hAnsi="Gadugi"/>
          <w:sz w:val="24"/>
          <w:szCs w:val="24"/>
        </w:rPr>
        <w:t>dijo</w:t>
      </w:r>
      <w:r w:rsidRPr="00316A41">
        <w:rPr>
          <w:rFonts w:ascii="Gadugi" w:hAnsi="Gadugi"/>
          <w:sz w:val="24"/>
          <w:szCs w:val="24"/>
        </w:rPr>
        <w:t>:</w:t>
      </w:r>
    </w:p>
    <w:p w14:paraId="2F129369" w14:textId="77777777" w:rsidR="00AD534E" w:rsidRPr="00316A41" w:rsidRDefault="00AD534E" w:rsidP="00316A41">
      <w:pPr>
        <w:pStyle w:val="Sangra2detindependiente"/>
        <w:spacing w:after="0" w:line="276" w:lineRule="auto"/>
        <w:ind w:left="0"/>
        <w:jc w:val="both"/>
        <w:rPr>
          <w:rFonts w:ascii="Gadugi" w:hAnsi="Gadugi"/>
          <w:sz w:val="24"/>
          <w:szCs w:val="24"/>
        </w:rPr>
      </w:pPr>
    </w:p>
    <w:p w14:paraId="39607052" w14:textId="5C039C6F" w:rsidR="009821EA" w:rsidRPr="00AD534E" w:rsidRDefault="009821EA" w:rsidP="00AD534E">
      <w:pPr>
        <w:pStyle w:val="Sangra2detindependiente"/>
        <w:spacing w:after="0" w:line="240" w:lineRule="auto"/>
        <w:ind w:left="426" w:right="420"/>
        <w:jc w:val="both"/>
        <w:rPr>
          <w:rFonts w:ascii="Gadugi" w:hAnsi="Gadugi"/>
          <w:sz w:val="22"/>
          <w:szCs w:val="24"/>
        </w:rPr>
      </w:pPr>
      <w:r w:rsidRPr="00AD534E">
        <w:rPr>
          <w:rFonts w:ascii="Gadugi" w:hAnsi="Gadugi"/>
          <w:sz w:val="22"/>
          <w:szCs w:val="24"/>
        </w:rPr>
        <w:tab/>
      </w:r>
      <w:r w:rsidRPr="00AD534E">
        <w:rPr>
          <w:rFonts w:ascii="Gadugi" w:hAnsi="Gadugi"/>
          <w:sz w:val="22"/>
          <w:szCs w:val="24"/>
        </w:rPr>
        <w:tab/>
      </w:r>
      <w:r w:rsidRPr="00AD534E">
        <w:rPr>
          <w:rFonts w:ascii="Gadugi" w:hAnsi="Gadugi"/>
          <w:sz w:val="22"/>
          <w:szCs w:val="24"/>
        </w:rPr>
        <w:tab/>
      </w:r>
      <w:r w:rsidRPr="00AD534E">
        <w:rPr>
          <w:rFonts w:ascii="Gadugi" w:hAnsi="Gadugi"/>
          <w:sz w:val="22"/>
          <w:szCs w:val="24"/>
        </w:rPr>
        <w:tab/>
        <w:t xml:space="preserve"> Antes de que la señora MARIA ALIRIA BEDOYA iniciará el proceso ordinario laboral donde solicitaba la nulidad de la afiliación, no se encontraba afiliada a Porvenir S.A., debido a que se presentó una </w:t>
      </w:r>
      <w:proofErr w:type="spellStart"/>
      <w:r w:rsidRPr="00AD534E">
        <w:rPr>
          <w:rFonts w:ascii="Gadugi" w:hAnsi="Gadugi"/>
          <w:sz w:val="22"/>
          <w:szCs w:val="24"/>
        </w:rPr>
        <w:t>multiafiliacion</w:t>
      </w:r>
      <w:proofErr w:type="spellEnd"/>
      <w:r w:rsidRPr="00AD534E">
        <w:rPr>
          <w:rFonts w:ascii="Gadugi" w:hAnsi="Gadugi"/>
          <w:sz w:val="22"/>
          <w:szCs w:val="24"/>
        </w:rPr>
        <w:t xml:space="preserve"> con COLFONDOS y la afiliación a Porvenir S.A. fue anulada, es decir la afiliación valida era a COLFONDOS desde el primero de agosto de 1995.</w:t>
      </w:r>
    </w:p>
    <w:p w14:paraId="11954218" w14:textId="261543A6" w:rsidR="009821EA" w:rsidRPr="00AD534E" w:rsidRDefault="009821EA" w:rsidP="00AD534E">
      <w:pPr>
        <w:pStyle w:val="Sangra2detindependiente"/>
        <w:spacing w:after="0" w:line="240" w:lineRule="auto"/>
        <w:ind w:left="426" w:right="420"/>
        <w:jc w:val="both"/>
        <w:rPr>
          <w:rFonts w:ascii="Gadugi" w:hAnsi="Gadugi"/>
          <w:sz w:val="22"/>
          <w:szCs w:val="24"/>
        </w:rPr>
      </w:pPr>
    </w:p>
    <w:p w14:paraId="3F2231F8" w14:textId="5A300A02" w:rsidR="009821EA" w:rsidRPr="00AD534E" w:rsidRDefault="009821EA" w:rsidP="00AD534E">
      <w:pPr>
        <w:pStyle w:val="Sangra2detindependiente"/>
        <w:spacing w:after="0" w:line="240" w:lineRule="auto"/>
        <w:ind w:left="426" w:right="420"/>
        <w:jc w:val="both"/>
        <w:rPr>
          <w:rFonts w:ascii="Gadugi" w:hAnsi="Gadugi"/>
          <w:sz w:val="22"/>
          <w:szCs w:val="24"/>
        </w:rPr>
      </w:pPr>
      <w:r w:rsidRPr="00AD534E">
        <w:rPr>
          <w:rFonts w:ascii="Gadugi" w:hAnsi="Gadugi"/>
          <w:sz w:val="22"/>
          <w:szCs w:val="24"/>
        </w:rPr>
        <w:tab/>
      </w:r>
      <w:r w:rsidRPr="00AD534E">
        <w:rPr>
          <w:rFonts w:ascii="Gadugi" w:hAnsi="Gadugi"/>
          <w:sz w:val="22"/>
          <w:szCs w:val="24"/>
        </w:rPr>
        <w:tab/>
      </w:r>
      <w:r w:rsidRPr="00AD534E">
        <w:rPr>
          <w:rFonts w:ascii="Gadugi" w:hAnsi="Gadugi"/>
          <w:sz w:val="22"/>
          <w:szCs w:val="24"/>
        </w:rPr>
        <w:tab/>
      </w:r>
      <w:r w:rsidRPr="00AD534E">
        <w:rPr>
          <w:rFonts w:ascii="Gadugi" w:hAnsi="Gadugi"/>
          <w:sz w:val="22"/>
          <w:szCs w:val="24"/>
        </w:rPr>
        <w:tab/>
        <w:t xml:space="preserve">Si bien es cierto la señora MARIA ALIRIA BEDOYA realizo aportes a pensión a Porvenir S.A. desde 1995 al 2010, </w:t>
      </w:r>
      <w:r w:rsidRPr="00AD534E">
        <w:rPr>
          <w:rFonts w:ascii="Gadugi" w:hAnsi="Gadugi"/>
          <w:b/>
          <w:sz w:val="22"/>
          <w:szCs w:val="24"/>
        </w:rPr>
        <w:t>los mismos fueron girados en su totalidad a COLFONDOS al ser la entidad a la cual se encontraba afiliada la accionante</w:t>
      </w:r>
      <w:r w:rsidRPr="00AD534E">
        <w:rPr>
          <w:rFonts w:ascii="Gadugi" w:hAnsi="Gadugi"/>
          <w:sz w:val="22"/>
          <w:szCs w:val="24"/>
        </w:rPr>
        <w:t>.</w:t>
      </w:r>
      <w:r w:rsidR="00B637A7" w:rsidRPr="00AD534E">
        <w:rPr>
          <w:rFonts w:ascii="Gadugi" w:hAnsi="Gadugi"/>
          <w:sz w:val="22"/>
          <w:szCs w:val="24"/>
        </w:rPr>
        <w:t xml:space="preserve"> </w:t>
      </w:r>
      <w:r w:rsidRPr="00AD534E">
        <w:rPr>
          <w:rFonts w:ascii="Gadugi" w:hAnsi="Gadugi"/>
          <w:sz w:val="22"/>
          <w:szCs w:val="24"/>
        </w:rPr>
        <w:t>(Adjuntamos certificación del pago realizado a Colfondos).</w:t>
      </w:r>
    </w:p>
    <w:p w14:paraId="7FFCD4DA" w14:textId="217E9F24" w:rsidR="00B637A7" w:rsidRPr="00AD534E" w:rsidRDefault="00B637A7" w:rsidP="00AD534E">
      <w:pPr>
        <w:pStyle w:val="Sangra2detindependiente"/>
        <w:spacing w:after="0" w:line="240" w:lineRule="auto"/>
        <w:ind w:left="426" w:right="420"/>
        <w:jc w:val="both"/>
        <w:rPr>
          <w:rFonts w:ascii="Gadugi" w:hAnsi="Gadugi"/>
          <w:sz w:val="22"/>
          <w:szCs w:val="24"/>
        </w:rPr>
      </w:pPr>
    </w:p>
    <w:p w14:paraId="4660632E" w14:textId="586A01E9" w:rsidR="009821EA" w:rsidRPr="00AD534E" w:rsidRDefault="00B637A7" w:rsidP="00AD534E">
      <w:pPr>
        <w:pStyle w:val="Sangra2detindependiente"/>
        <w:spacing w:after="0" w:line="240" w:lineRule="auto"/>
        <w:ind w:left="426" w:right="420"/>
        <w:jc w:val="both"/>
        <w:rPr>
          <w:rFonts w:ascii="Gadugi" w:hAnsi="Gadugi"/>
          <w:sz w:val="22"/>
          <w:szCs w:val="24"/>
        </w:rPr>
      </w:pPr>
      <w:r w:rsidRPr="00AD534E">
        <w:rPr>
          <w:rFonts w:ascii="Gadugi" w:hAnsi="Gadugi"/>
          <w:sz w:val="22"/>
          <w:szCs w:val="24"/>
        </w:rPr>
        <w:tab/>
      </w:r>
      <w:r w:rsidRPr="00AD534E">
        <w:rPr>
          <w:rFonts w:ascii="Gadugi" w:hAnsi="Gadugi"/>
          <w:sz w:val="22"/>
          <w:szCs w:val="24"/>
        </w:rPr>
        <w:tab/>
      </w:r>
      <w:r w:rsidRPr="00AD534E">
        <w:rPr>
          <w:rFonts w:ascii="Gadugi" w:hAnsi="Gadugi"/>
          <w:sz w:val="22"/>
          <w:szCs w:val="24"/>
        </w:rPr>
        <w:tab/>
      </w:r>
      <w:r w:rsidRPr="00AD534E">
        <w:rPr>
          <w:rFonts w:ascii="Gadugi" w:hAnsi="Gadugi"/>
          <w:sz w:val="22"/>
          <w:szCs w:val="24"/>
        </w:rPr>
        <w:tab/>
      </w:r>
      <w:r w:rsidR="009821EA" w:rsidRPr="00AD534E">
        <w:rPr>
          <w:rFonts w:ascii="Gadugi" w:hAnsi="Gadugi"/>
          <w:sz w:val="22"/>
          <w:szCs w:val="24"/>
        </w:rPr>
        <w:t>Así las cosas, quien debe actualizar y/o trasladar los aportes de 1995 a 2010 a</w:t>
      </w:r>
      <w:r w:rsidRPr="00AD534E">
        <w:rPr>
          <w:rFonts w:ascii="Gadugi" w:hAnsi="Gadugi"/>
          <w:sz w:val="22"/>
          <w:szCs w:val="24"/>
        </w:rPr>
        <w:t xml:space="preserve"> </w:t>
      </w:r>
      <w:r w:rsidR="009821EA" w:rsidRPr="00AD534E">
        <w:rPr>
          <w:rFonts w:ascii="Gadugi" w:hAnsi="Gadugi"/>
          <w:sz w:val="22"/>
          <w:szCs w:val="24"/>
        </w:rPr>
        <w:t>Colpensiones es COLFONDOS.</w:t>
      </w:r>
    </w:p>
    <w:p w14:paraId="2EDADD34" w14:textId="7A580C0E" w:rsidR="00E4123F" w:rsidRPr="00316A41" w:rsidRDefault="00E4123F" w:rsidP="00316A41">
      <w:pPr>
        <w:pStyle w:val="Sangra2detindependiente"/>
        <w:spacing w:after="0" w:line="276" w:lineRule="auto"/>
        <w:ind w:left="0"/>
        <w:jc w:val="both"/>
        <w:rPr>
          <w:rFonts w:ascii="Gadugi" w:hAnsi="Gadugi"/>
          <w:sz w:val="24"/>
          <w:szCs w:val="24"/>
        </w:rPr>
      </w:pPr>
    </w:p>
    <w:p w14:paraId="1ED3748B" w14:textId="2FD53384" w:rsidR="004164C7" w:rsidRPr="00316A41" w:rsidRDefault="004164C7"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t>Sin embargo, en el certificado que aportó Porvenir S.A., no se ve cuáles son los periodos que, según asegura, le pagó a Colfondos S.A.</w:t>
      </w:r>
      <w:r w:rsidRPr="00316A41">
        <w:rPr>
          <w:rStyle w:val="Refdenotaalpie"/>
          <w:rFonts w:ascii="Gadugi" w:hAnsi="Gadugi"/>
          <w:sz w:val="24"/>
          <w:szCs w:val="24"/>
        </w:rPr>
        <w:footnoteReference w:id="26"/>
      </w:r>
      <w:r w:rsidRPr="00316A41">
        <w:rPr>
          <w:rFonts w:ascii="Gadugi" w:hAnsi="Gadugi"/>
          <w:sz w:val="24"/>
          <w:szCs w:val="24"/>
        </w:rPr>
        <w:t xml:space="preserve">, y entonces es </w:t>
      </w:r>
      <w:r w:rsidR="002213B0" w:rsidRPr="00316A41">
        <w:rPr>
          <w:rFonts w:ascii="Gadugi" w:hAnsi="Gadugi"/>
          <w:sz w:val="24"/>
          <w:szCs w:val="24"/>
        </w:rPr>
        <w:t>im</w:t>
      </w:r>
      <w:r w:rsidRPr="00316A41">
        <w:rPr>
          <w:rFonts w:ascii="Gadugi" w:hAnsi="Gadugi"/>
          <w:sz w:val="24"/>
          <w:szCs w:val="24"/>
        </w:rPr>
        <w:t xml:space="preserve">posible saber si corresponden a los periodos que se echan de menos en esta demanda. </w:t>
      </w:r>
    </w:p>
    <w:p w14:paraId="01C19404" w14:textId="77777777" w:rsidR="004164C7" w:rsidRPr="00316A41" w:rsidRDefault="004164C7" w:rsidP="00316A41">
      <w:pPr>
        <w:pStyle w:val="Sangra2detindependiente"/>
        <w:spacing w:after="0" w:line="276" w:lineRule="auto"/>
        <w:ind w:left="0"/>
        <w:jc w:val="both"/>
        <w:rPr>
          <w:rFonts w:ascii="Gadugi" w:hAnsi="Gadugi"/>
          <w:sz w:val="24"/>
          <w:szCs w:val="24"/>
        </w:rPr>
      </w:pPr>
    </w:p>
    <w:p w14:paraId="487C1CBA" w14:textId="58FBA6BD" w:rsidR="00B637A7" w:rsidRPr="00316A41" w:rsidRDefault="00B637A7"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00930167" w:rsidRPr="00316A41">
        <w:rPr>
          <w:rFonts w:ascii="Gadugi" w:hAnsi="Gadugi"/>
          <w:sz w:val="24"/>
          <w:szCs w:val="24"/>
        </w:rPr>
        <w:t xml:space="preserve">(vii) </w:t>
      </w:r>
      <w:r w:rsidR="004164C7" w:rsidRPr="00316A41">
        <w:rPr>
          <w:rFonts w:ascii="Gadugi" w:hAnsi="Gadugi"/>
          <w:sz w:val="24"/>
          <w:szCs w:val="24"/>
        </w:rPr>
        <w:t>Por otra parte, y a</w:t>
      </w:r>
      <w:r w:rsidRPr="00316A41">
        <w:rPr>
          <w:rFonts w:ascii="Gadugi" w:hAnsi="Gadugi"/>
          <w:sz w:val="24"/>
          <w:szCs w:val="24"/>
        </w:rPr>
        <w:t>nte lo decidido en esta acción de tutela, Colpensiones, en respuesta del 14 de febrero de 2022</w:t>
      </w:r>
      <w:r w:rsidR="00930167" w:rsidRPr="00316A41">
        <w:rPr>
          <w:rFonts w:ascii="Gadugi" w:hAnsi="Gadugi"/>
          <w:sz w:val="24"/>
          <w:szCs w:val="24"/>
        </w:rPr>
        <w:t>,</w:t>
      </w:r>
      <w:r w:rsidRPr="00316A41">
        <w:rPr>
          <w:rFonts w:ascii="Gadugi" w:hAnsi="Gadugi"/>
          <w:sz w:val="24"/>
          <w:szCs w:val="24"/>
        </w:rPr>
        <w:t xml:space="preserve"> expuso que:</w:t>
      </w:r>
    </w:p>
    <w:p w14:paraId="7EE01002" w14:textId="74D312BC" w:rsidR="00B637A7" w:rsidRPr="00316A41" w:rsidRDefault="00B637A7" w:rsidP="00316A41">
      <w:pPr>
        <w:pStyle w:val="Sangra2detindependiente"/>
        <w:spacing w:after="0" w:line="276" w:lineRule="auto"/>
        <w:ind w:left="0"/>
        <w:jc w:val="both"/>
        <w:rPr>
          <w:rFonts w:ascii="Gadugi" w:hAnsi="Gadugi"/>
          <w:sz w:val="24"/>
          <w:szCs w:val="24"/>
        </w:rPr>
      </w:pPr>
    </w:p>
    <w:p w14:paraId="6F3C2B32" w14:textId="7E06C2DE" w:rsidR="00B637A7" w:rsidRPr="0000437F" w:rsidRDefault="00B637A7" w:rsidP="0000437F">
      <w:pPr>
        <w:pStyle w:val="Sangra2detindependiente"/>
        <w:spacing w:after="0" w:line="240" w:lineRule="auto"/>
        <w:ind w:left="426" w:right="420"/>
        <w:jc w:val="both"/>
        <w:rPr>
          <w:rFonts w:ascii="Gadugi" w:hAnsi="Gadugi"/>
          <w:sz w:val="22"/>
          <w:szCs w:val="24"/>
        </w:rPr>
      </w:pPr>
      <w:r w:rsidRPr="0000437F">
        <w:rPr>
          <w:rFonts w:ascii="Gadugi" w:hAnsi="Gadugi"/>
          <w:sz w:val="22"/>
          <w:szCs w:val="24"/>
        </w:rPr>
        <w:tab/>
      </w:r>
      <w:r w:rsidRPr="0000437F">
        <w:rPr>
          <w:rFonts w:ascii="Gadugi" w:hAnsi="Gadugi"/>
          <w:sz w:val="22"/>
          <w:szCs w:val="24"/>
        </w:rPr>
        <w:tab/>
      </w:r>
      <w:r w:rsidRPr="0000437F">
        <w:rPr>
          <w:rFonts w:ascii="Gadugi" w:hAnsi="Gadugi"/>
          <w:sz w:val="22"/>
          <w:szCs w:val="24"/>
        </w:rPr>
        <w:tab/>
      </w:r>
      <w:r w:rsidRPr="0000437F">
        <w:rPr>
          <w:rFonts w:ascii="Gadugi" w:hAnsi="Gadugi"/>
          <w:sz w:val="22"/>
          <w:szCs w:val="24"/>
        </w:rPr>
        <w:tab/>
        <w:t>Por lo tanto</w:t>
      </w:r>
      <w:r w:rsidR="00E4123F" w:rsidRPr="0000437F">
        <w:rPr>
          <w:rFonts w:ascii="Gadugi" w:hAnsi="Gadugi"/>
          <w:sz w:val="22"/>
          <w:szCs w:val="24"/>
        </w:rPr>
        <w:t>,</w:t>
      </w:r>
      <w:r w:rsidRPr="0000437F">
        <w:rPr>
          <w:rFonts w:ascii="Gadugi" w:hAnsi="Gadugi"/>
          <w:sz w:val="22"/>
          <w:szCs w:val="24"/>
        </w:rPr>
        <w:t xml:space="preserve"> para efectos de resolver su petición le informo que la Dirección de Ingresos por Aportes consultó las bases de datos de la entidad, evidenciando que previo a su afiliación con Colpensiones, usted se encontraba afiliado a la Administradora de Fondos de Pensiones - COLFONDOS.</w:t>
      </w:r>
    </w:p>
    <w:p w14:paraId="6AFC2D08" w14:textId="67588151" w:rsidR="00B637A7" w:rsidRPr="0000437F" w:rsidRDefault="00B637A7" w:rsidP="0000437F">
      <w:pPr>
        <w:pStyle w:val="Sangra2detindependiente"/>
        <w:spacing w:after="0" w:line="240" w:lineRule="auto"/>
        <w:ind w:left="426" w:right="420"/>
        <w:jc w:val="both"/>
        <w:rPr>
          <w:rFonts w:ascii="Gadugi" w:hAnsi="Gadugi"/>
          <w:sz w:val="22"/>
          <w:szCs w:val="24"/>
        </w:rPr>
      </w:pPr>
    </w:p>
    <w:p w14:paraId="7251FEA5" w14:textId="116F4775" w:rsidR="00B637A7" w:rsidRPr="0000437F" w:rsidRDefault="00B637A7" w:rsidP="0000437F">
      <w:pPr>
        <w:pStyle w:val="Sangra2detindependiente"/>
        <w:spacing w:after="0" w:line="240" w:lineRule="auto"/>
        <w:ind w:left="426" w:right="420"/>
        <w:jc w:val="both"/>
        <w:rPr>
          <w:rFonts w:ascii="Gadugi" w:hAnsi="Gadugi"/>
          <w:sz w:val="22"/>
          <w:szCs w:val="24"/>
        </w:rPr>
      </w:pPr>
      <w:r w:rsidRPr="0000437F">
        <w:rPr>
          <w:rFonts w:ascii="Gadugi" w:hAnsi="Gadugi"/>
          <w:sz w:val="22"/>
          <w:szCs w:val="24"/>
        </w:rPr>
        <w:tab/>
      </w:r>
      <w:r w:rsidRPr="0000437F">
        <w:rPr>
          <w:rFonts w:ascii="Gadugi" w:hAnsi="Gadugi"/>
          <w:sz w:val="22"/>
          <w:szCs w:val="24"/>
        </w:rPr>
        <w:tab/>
      </w:r>
      <w:r w:rsidRPr="0000437F">
        <w:rPr>
          <w:rFonts w:ascii="Gadugi" w:hAnsi="Gadugi"/>
          <w:sz w:val="22"/>
          <w:szCs w:val="24"/>
        </w:rPr>
        <w:tab/>
      </w:r>
      <w:r w:rsidRPr="0000437F">
        <w:rPr>
          <w:rFonts w:ascii="Gadugi" w:hAnsi="Gadugi"/>
          <w:sz w:val="22"/>
          <w:szCs w:val="24"/>
        </w:rPr>
        <w:tab/>
      </w:r>
      <w:r w:rsidR="00744212" w:rsidRPr="0000437F">
        <w:rPr>
          <w:rFonts w:ascii="Gadugi" w:hAnsi="Gadugi"/>
          <w:sz w:val="22"/>
          <w:szCs w:val="24"/>
        </w:rPr>
        <w:t>(…)</w:t>
      </w:r>
    </w:p>
    <w:p w14:paraId="5C0141CE" w14:textId="2103D781" w:rsidR="00B637A7" w:rsidRPr="0000437F" w:rsidRDefault="00B637A7" w:rsidP="0000437F">
      <w:pPr>
        <w:pStyle w:val="Sangra2detindependiente"/>
        <w:spacing w:after="0" w:line="240" w:lineRule="auto"/>
        <w:ind w:left="426" w:right="420"/>
        <w:jc w:val="both"/>
        <w:rPr>
          <w:rFonts w:ascii="Gadugi" w:hAnsi="Gadugi"/>
          <w:sz w:val="22"/>
          <w:szCs w:val="24"/>
        </w:rPr>
      </w:pPr>
      <w:r w:rsidRPr="0000437F">
        <w:rPr>
          <w:rFonts w:ascii="Gadugi" w:hAnsi="Gadugi"/>
          <w:sz w:val="22"/>
          <w:szCs w:val="24"/>
        </w:rPr>
        <w:tab/>
      </w:r>
    </w:p>
    <w:p w14:paraId="4EA2E5EB" w14:textId="1BAE15C3" w:rsidR="00B637A7" w:rsidRPr="0000437F" w:rsidRDefault="00B637A7" w:rsidP="0000437F">
      <w:pPr>
        <w:pStyle w:val="Sangra2detindependiente"/>
        <w:spacing w:after="0" w:line="240" w:lineRule="auto"/>
        <w:ind w:left="426" w:right="420"/>
        <w:jc w:val="both"/>
        <w:rPr>
          <w:rFonts w:ascii="Gadugi" w:hAnsi="Gadugi"/>
          <w:sz w:val="22"/>
          <w:szCs w:val="24"/>
        </w:rPr>
      </w:pPr>
      <w:r w:rsidRPr="0000437F">
        <w:rPr>
          <w:rFonts w:ascii="Gadugi" w:hAnsi="Gadugi"/>
          <w:sz w:val="22"/>
          <w:szCs w:val="24"/>
        </w:rPr>
        <w:tab/>
      </w:r>
      <w:r w:rsidRPr="0000437F">
        <w:rPr>
          <w:rFonts w:ascii="Gadugi" w:hAnsi="Gadugi"/>
          <w:sz w:val="22"/>
          <w:szCs w:val="24"/>
        </w:rPr>
        <w:tab/>
      </w:r>
      <w:r w:rsidRPr="0000437F">
        <w:rPr>
          <w:rFonts w:ascii="Gadugi" w:hAnsi="Gadugi"/>
          <w:sz w:val="22"/>
          <w:szCs w:val="24"/>
        </w:rPr>
        <w:tab/>
      </w:r>
      <w:r w:rsidRPr="0000437F">
        <w:rPr>
          <w:rFonts w:ascii="Gadugi" w:hAnsi="Gadugi"/>
          <w:sz w:val="22"/>
          <w:szCs w:val="24"/>
        </w:rPr>
        <w:tab/>
        <w:t>Con el fin de atender su petición, Colpensiones solicitó el traslado de la información correspondiente para actualizar su historia laboral por medio de los Reclamos Jurídicos No. 64810 en el aplicativo denominado MANTIS. Es preciso aclarar, que el trámite de las solicitudes efectuadas entre las AFP y Colpensiones, son realizadas a través del citado Mantis, el cual fue creado para atender los reclamos jurídicos surgidos entre Colpensiones y las demás Administradoras y cuenta con el respaldo técnico de la Asociación Colombiana de Administradoras de Fondos de Pensiones y de Cesantía, a través de su proveedor para la conservación de los documentos y trazabilidad de los casos que allí se registran. Por tanto, el respectivo trámite de su derecho de petición se realiza en esta plataforma</w:t>
      </w:r>
      <w:r w:rsidR="00744212" w:rsidRPr="0000437F">
        <w:rPr>
          <w:rFonts w:ascii="Gadugi" w:hAnsi="Gadugi"/>
          <w:sz w:val="22"/>
          <w:szCs w:val="24"/>
        </w:rPr>
        <w:t>.</w:t>
      </w:r>
    </w:p>
    <w:p w14:paraId="12BF67A1" w14:textId="53F7342C" w:rsidR="00B637A7" w:rsidRPr="0000437F" w:rsidRDefault="00B637A7" w:rsidP="0000437F">
      <w:pPr>
        <w:pStyle w:val="Sangra2detindependiente"/>
        <w:spacing w:after="0" w:line="240" w:lineRule="auto"/>
        <w:ind w:left="426" w:right="420"/>
        <w:jc w:val="both"/>
        <w:rPr>
          <w:rFonts w:ascii="Gadugi" w:hAnsi="Gadugi"/>
          <w:sz w:val="22"/>
          <w:szCs w:val="24"/>
        </w:rPr>
      </w:pPr>
    </w:p>
    <w:p w14:paraId="6082B9CB" w14:textId="7DBD45F6" w:rsidR="00B637A7" w:rsidRPr="0000437F" w:rsidRDefault="00B637A7" w:rsidP="0000437F">
      <w:pPr>
        <w:pStyle w:val="Sangra2detindependiente"/>
        <w:spacing w:after="0" w:line="240" w:lineRule="auto"/>
        <w:ind w:left="426" w:right="420"/>
        <w:jc w:val="both"/>
        <w:rPr>
          <w:rFonts w:ascii="Gadugi" w:hAnsi="Gadugi"/>
          <w:sz w:val="22"/>
          <w:szCs w:val="24"/>
        </w:rPr>
      </w:pPr>
      <w:r w:rsidRPr="0000437F">
        <w:rPr>
          <w:rFonts w:ascii="Gadugi" w:hAnsi="Gadugi"/>
          <w:sz w:val="22"/>
          <w:szCs w:val="24"/>
        </w:rPr>
        <w:tab/>
      </w:r>
      <w:r w:rsidRPr="0000437F">
        <w:rPr>
          <w:rFonts w:ascii="Gadugi" w:hAnsi="Gadugi"/>
          <w:sz w:val="22"/>
          <w:szCs w:val="24"/>
        </w:rPr>
        <w:tab/>
      </w:r>
      <w:r w:rsidRPr="0000437F">
        <w:rPr>
          <w:rFonts w:ascii="Gadugi" w:hAnsi="Gadugi"/>
          <w:sz w:val="22"/>
          <w:szCs w:val="24"/>
        </w:rPr>
        <w:tab/>
      </w:r>
      <w:r w:rsidRPr="0000437F">
        <w:rPr>
          <w:rFonts w:ascii="Gadugi" w:hAnsi="Gadugi"/>
          <w:sz w:val="22"/>
          <w:szCs w:val="24"/>
        </w:rPr>
        <w:tab/>
      </w:r>
      <w:r w:rsidRPr="0000437F">
        <w:rPr>
          <w:rFonts w:ascii="Gadugi" w:hAnsi="Gadugi"/>
          <w:b/>
          <w:sz w:val="22"/>
          <w:szCs w:val="24"/>
        </w:rPr>
        <w:t>De acuerdo a lo mencionado se solicita a la AFP COLFONDOS realizar devolución de aportes correspondientes a los ciclos de 1995-08 a 2010-12 los cuales no han sido trasladados a Colpensiones</w:t>
      </w:r>
      <w:r w:rsidRPr="0000437F">
        <w:rPr>
          <w:rFonts w:ascii="Gadugi" w:hAnsi="Gadugi"/>
          <w:sz w:val="22"/>
          <w:szCs w:val="24"/>
        </w:rPr>
        <w:t>, por lo cual estamos atentos a esta respuesta a fin de poder actualizar su historia laboral correctamente y poder atender su petición.</w:t>
      </w:r>
      <w:r w:rsidR="004164C7" w:rsidRPr="0000437F">
        <w:rPr>
          <w:rFonts w:ascii="Gadugi" w:hAnsi="Gadugi"/>
          <w:sz w:val="22"/>
          <w:szCs w:val="24"/>
        </w:rPr>
        <w:t xml:space="preserve"> (Destaca la Sala)</w:t>
      </w:r>
    </w:p>
    <w:p w14:paraId="45D688C2" w14:textId="03ECFE20" w:rsidR="00B637A7" w:rsidRPr="00316A41" w:rsidRDefault="00B637A7"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p>
    <w:p w14:paraId="7EAB115F" w14:textId="29EEA558" w:rsidR="00744212" w:rsidRPr="00316A41" w:rsidRDefault="00744212"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t>Lo que acaba de resaltarse, de las comunicaciones emitidas por las accionadas, demuestra una contradicción entre ellas</w:t>
      </w:r>
      <w:r w:rsidR="00BC4B2B" w:rsidRPr="00316A41">
        <w:rPr>
          <w:rFonts w:ascii="Gadugi" w:hAnsi="Gadugi"/>
          <w:sz w:val="24"/>
          <w:szCs w:val="24"/>
        </w:rPr>
        <w:t>.</w:t>
      </w:r>
      <w:r w:rsidRPr="00316A41">
        <w:rPr>
          <w:rFonts w:ascii="Gadugi" w:hAnsi="Gadugi"/>
          <w:sz w:val="24"/>
          <w:szCs w:val="24"/>
        </w:rPr>
        <w:t xml:space="preserve"> Colfondos S.A., plantea que los aportes de la accionante desde agosto de 1995 hasta diciembre de 2010, están en Porvenir S.A., y por lo tanto es deber de esa entidad trasladarlos a Colpensiones, y por su parte, Porvenir S.A. y Colpensiones, aseguran que ese capital lo tiene Colfondos S.A., y que es su obligación </w:t>
      </w:r>
      <w:r w:rsidR="006621B6" w:rsidRPr="00316A41">
        <w:rPr>
          <w:rFonts w:ascii="Gadugi" w:hAnsi="Gadugi"/>
          <w:sz w:val="24"/>
          <w:szCs w:val="24"/>
        </w:rPr>
        <w:t>remitirlo</w:t>
      </w:r>
      <w:r w:rsidRPr="00316A41">
        <w:rPr>
          <w:rFonts w:ascii="Gadugi" w:hAnsi="Gadugi"/>
          <w:sz w:val="24"/>
          <w:szCs w:val="24"/>
        </w:rPr>
        <w:t xml:space="preserve"> a Colpensiones para que </w:t>
      </w:r>
      <w:r w:rsidR="00930167" w:rsidRPr="00316A41">
        <w:rPr>
          <w:rFonts w:ascii="Gadugi" w:hAnsi="Gadugi"/>
          <w:sz w:val="24"/>
          <w:szCs w:val="24"/>
        </w:rPr>
        <w:t>se pueda</w:t>
      </w:r>
      <w:r w:rsidRPr="00316A41">
        <w:rPr>
          <w:rFonts w:ascii="Gadugi" w:hAnsi="Gadugi"/>
          <w:sz w:val="24"/>
          <w:szCs w:val="24"/>
        </w:rPr>
        <w:t xml:space="preserve"> actualizar su historia laboral.  </w:t>
      </w:r>
    </w:p>
    <w:p w14:paraId="11AC0D49" w14:textId="10865E92" w:rsidR="00AD1A3C" w:rsidRPr="00316A41" w:rsidRDefault="00AD1A3C" w:rsidP="00316A41">
      <w:pPr>
        <w:pStyle w:val="Sangra2detindependiente"/>
        <w:spacing w:after="0" w:line="276" w:lineRule="auto"/>
        <w:ind w:left="0"/>
        <w:jc w:val="both"/>
        <w:rPr>
          <w:rFonts w:ascii="Gadugi" w:hAnsi="Gadugi"/>
          <w:sz w:val="24"/>
          <w:szCs w:val="24"/>
        </w:rPr>
      </w:pPr>
    </w:p>
    <w:p w14:paraId="0DE6D199" w14:textId="613A3D55" w:rsidR="00AD1A3C" w:rsidRPr="00316A41" w:rsidRDefault="00AD1A3C"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t xml:space="preserve">Esas dificultades administrativas </w:t>
      </w:r>
      <w:r w:rsidR="006621B6" w:rsidRPr="00316A41">
        <w:rPr>
          <w:rFonts w:ascii="Gadugi" w:hAnsi="Gadugi"/>
          <w:sz w:val="24"/>
          <w:szCs w:val="24"/>
        </w:rPr>
        <w:t xml:space="preserve">entre las entidades </w:t>
      </w:r>
      <w:r w:rsidR="00E4123F" w:rsidRPr="00316A41">
        <w:rPr>
          <w:rFonts w:ascii="Gadugi" w:hAnsi="Gadugi"/>
          <w:sz w:val="24"/>
          <w:szCs w:val="24"/>
        </w:rPr>
        <w:t>acusadas</w:t>
      </w:r>
      <w:r w:rsidR="006621B6" w:rsidRPr="00316A41">
        <w:rPr>
          <w:rFonts w:ascii="Gadugi" w:hAnsi="Gadugi"/>
          <w:sz w:val="24"/>
          <w:szCs w:val="24"/>
        </w:rPr>
        <w:t>, y la contradicción en sus explicaciones, que son confusas e incongruentes entre sí, viene</w:t>
      </w:r>
      <w:r w:rsidR="0087027B" w:rsidRPr="00316A41">
        <w:rPr>
          <w:rFonts w:ascii="Gadugi" w:hAnsi="Gadugi"/>
          <w:sz w:val="24"/>
          <w:szCs w:val="24"/>
        </w:rPr>
        <w:t>n</w:t>
      </w:r>
      <w:r w:rsidR="006621B6" w:rsidRPr="00316A41">
        <w:rPr>
          <w:rFonts w:ascii="Gadugi" w:hAnsi="Gadugi"/>
          <w:sz w:val="24"/>
          <w:szCs w:val="24"/>
        </w:rPr>
        <w:t xml:space="preserve"> impidiendo que </w:t>
      </w:r>
      <w:r w:rsidR="0087027B" w:rsidRPr="00316A41">
        <w:rPr>
          <w:rFonts w:ascii="Gadugi" w:hAnsi="Gadugi"/>
          <w:sz w:val="24"/>
          <w:szCs w:val="24"/>
        </w:rPr>
        <w:t xml:space="preserve">se cumpla a cabalidad con lo que se ordenó en el fallo de segunda instancia proferido dentro del proceso laboral de marras, </w:t>
      </w:r>
      <w:r w:rsidR="00930167" w:rsidRPr="00316A41">
        <w:rPr>
          <w:rFonts w:ascii="Gadugi" w:hAnsi="Gadugi"/>
          <w:sz w:val="24"/>
          <w:szCs w:val="24"/>
        </w:rPr>
        <w:t>y no ha dejado</w:t>
      </w:r>
      <w:r w:rsidR="0087027B" w:rsidRPr="00316A41">
        <w:rPr>
          <w:rFonts w:ascii="Gadugi" w:hAnsi="Gadugi"/>
          <w:sz w:val="24"/>
          <w:szCs w:val="24"/>
        </w:rPr>
        <w:t xml:space="preserve"> que a la accionante se le ofrezca una información coherente</w:t>
      </w:r>
      <w:r w:rsidR="00930167" w:rsidRPr="00316A41">
        <w:rPr>
          <w:rFonts w:ascii="Gadugi" w:hAnsi="Gadugi"/>
          <w:sz w:val="24"/>
          <w:szCs w:val="24"/>
        </w:rPr>
        <w:t xml:space="preserve"> con sus solicitudes, es decir, no solo se advierte una vulneración a su derecho al debido proceso por </w:t>
      </w:r>
      <w:r w:rsidR="00021FA2" w:rsidRPr="00316A41">
        <w:rPr>
          <w:rFonts w:ascii="Gadugi" w:hAnsi="Gadugi"/>
          <w:sz w:val="24"/>
          <w:szCs w:val="24"/>
        </w:rPr>
        <w:t>el desinterés</w:t>
      </w:r>
      <w:r w:rsidR="00930167" w:rsidRPr="00316A41">
        <w:rPr>
          <w:rFonts w:ascii="Gadugi" w:hAnsi="Gadugi"/>
          <w:sz w:val="24"/>
          <w:szCs w:val="24"/>
        </w:rPr>
        <w:t xml:space="preserve"> de las accionadas frente al </w:t>
      </w:r>
      <w:r w:rsidR="00021FA2" w:rsidRPr="00316A41">
        <w:rPr>
          <w:rFonts w:ascii="Gadugi" w:hAnsi="Gadugi"/>
          <w:sz w:val="24"/>
          <w:szCs w:val="24"/>
        </w:rPr>
        <w:t xml:space="preserve">cumplimiento exhaustivo del </w:t>
      </w:r>
      <w:r w:rsidR="00930167" w:rsidRPr="00316A41">
        <w:rPr>
          <w:rFonts w:ascii="Gadugi" w:hAnsi="Gadugi"/>
          <w:sz w:val="24"/>
          <w:szCs w:val="24"/>
        </w:rPr>
        <w:t xml:space="preserve">fallo judicial que beneficia a la actora, sino que se ha transgredido su derecho fundamental </w:t>
      </w:r>
      <w:r w:rsidR="00021FA2" w:rsidRPr="00316A41">
        <w:rPr>
          <w:rFonts w:ascii="Gadugi" w:hAnsi="Gadugi"/>
          <w:sz w:val="24"/>
          <w:szCs w:val="24"/>
        </w:rPr>
        <w:t>d</w:t>
      </w:r>
      <w:r w:rsidR="00930167" w:rsidRPr="00316A41">
        <w:rPr>
          <w:rFonts w:ascii="Gadugi" w:hAnsi="Gadugi"/>
          <w:sz w:val="24"/>
          <w:szCs w:val="24"/>
        </w:rPr>
        <w:t xml:space="preserve">e petición, </w:t>
      </w:r>
      <w:r w:rsidR="00021FA2" w:rsidRPr="00316A41">
        <w:rPr>
          <w:rFonts w:ascii="Gadugi" w:hAnsi="Gadugi"/>
          <w:sz w:val="24"/>
          <w:szCs w:val="24"/>
        </w:rPr>
        <w:t xml:space="preserve">por lo contradictorio de las respuestas que se le han ofrecido. </w:t>
      </w:r>
    </w:p>
    <w:p w14:paraId="2713EC36" w14:textId="42599375" w:rsidR="0087027B" w:rsidRPr="00316A41" w:rsidRDefault="0087027B" w:rsidP="00316A41">
      <w:pPr>
        <w:pStyle w:val="Sangra2detindependiente"/>
        <w:spacing w:after="0" w:line="276" w:lineRule="auto"/>
        <w:ind w:left="0"/>
        <w:jc w:val="both"/>
        <w:rPr>
          <w:rFonts w:ascii="Gadugi" w:hAnsi="Gadugi"/>
          <w:sz w:val="24"/>
          <w:szCs w:val="24"/>
        </w:rPr>
      </w:pPr>
    </w:p>
    <w:p w14:paraId="56B17776" w14:textId="7163AA1E" w:rsidR="0087027B" w:rsidRPr="00316A41" w:rsidRDefault="0087027B"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lastRenderedPageBreak/>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t xml:space="preserve">Y aunque la orden que se advierte incumplida, está dirigida exclusivamente a Colfondos S.A., es deber de Porvenir S.A. y Colpensiones, prestar su colaboración para que ello pueda </w:t>
      </w:r>
      <w:r w:rsidR="00E4123F" w:rsidRPr="00316A41">
        <w:rPr>
          <w:rFonts w:ascii="Gadugi" w:hAnsi="Gadugi"/>
          <w:sz w:val="24"/>
          <w:szCs w:val="24"/>
        </w:rPr>
        <w:t>acatarse</w:t>
      </w:r>
      <w:r w:rsidRPr="00316A41">
        <w:rPr>
          <w:rFonts w:ascii="Gadugi" w:hAnsi="Gadugi"/>
          <w:sz w:val="24"/>
          <w:szCs w:val="24"/>
        </w:rPr>
        <w:t xml:space="preserve">, pues todas son entidades que conforman el Sistema General de Seguridad Social, </w:t>
      </w:r>
      <w:r w:rsidR="00E4123F" w:rsidRPr="00316A41">
        <w:rPr>
          <w:rFonts w:ascii="Gadugi" w:hAnsi="Gadugi"/>
          <w:sz w:val="24"/>
          <w:szCs w:val="24"/>
        </w:rPr>
        <w:t xml:space="preserve">que deben funcionar de manera coordinada, </w:t>
      </w:r>
      <w:r w:rsidRPr="00316A41">
        <w:rPr>
          <w:rFonts w:ascii="Gadugi" w:hAnsi="Gadugi"/>
          <w:sz w:val="24"/>
          <w:szCs w:val="24"/>
        </w:rPr>
        <w:t xml:space="preserve">y en todo caso, producto de su </w:t>
      </w:r>
      <w:r w:rsidR="00930167" w:rsidRPr="00316A41">
        <w:rPr>
          <w:rFonts w:ascii="Gadugi" w:hAnsi="Gadugi"/>
          <w:sz w:val="24"/>
          <w:szCs w:val="24"/>
        </w:rPr>
        <w:t xml:space="preserve">labor </w:t>
      </w:r>
      <w:r w:rsidR="00E4123F" w:rsidRPr="00316A41">
        <w:rPr>
          <w:rFonts w:ascii="Gadugi" w:hAnsi="Gadugi"/>
          <w:sz w:val="24"/>
          <w:szCs w:val="24"/>
        </w:rPr>
        <w:t>conjunta</w:t>
      </w:r>
      <w:r w:rsidRPr="00316A41">
        <w:rPr>
          <w:rFonts w:ascii="Gadugi" w:hAnsi="Gadugi"/>
          <w:sz w:val="24"/>
          <w:szCs w:val="24"/>
        </w:rPr>
        <w:t xml:space="preserve">, debe dársele una solución concreta a la problemática </w:t>
      </w:r>
      <w:r w:rsidR="00E4123F" w:rsidRPr="00316A41">
        <w:rPr>
          <w:rFonts w:ascii="Gadugi" w:hAnsi="Gadugi"/>
          <w:sz w:val="24"/>
          <w:szCs w:val="24"/>
        </w:rPr>
        <w:t>que viene soportando la señora Bedoya Marín</w:t>
      </w:r>
      <w:r w:rsidRPr="00316A41">
        <w:rPr>
          <w:rFonts w:ascii="Gadugi" w:hAnsi="Gadugi"/>
          <w:sz w:val="24"/>
          <w:szCs w:val="24"/>
        </w:rPr>
        <w:t xml:space="preserve">, </w:t>
      </w:r>
      <w:r w:rsidR="00E4123F" w:rsidRPr="00316A41">
        <w:rPr>
          <w:rFonts w:ascii="Gadugi" w:hAnsi="Gadugi"/>
          <w:sz w:val="24"/>
          <w:szCs w:val="24"/>
        </w:rPr>
        <w:t>y entonces</w:t>
      </w:r>
      <w:r w:rsidRPr="00316A41">
        <w:rPr>
          <w:rFonts w:ascii="Gadugi" w:hAnsi="Gadugi"/>
          <w:sz w:val="24"/>
          <w:szCs w:val="24"/>
        </w:rPr>
        <w:t xml:space="preserve">, </w:t>
      </w:r>
      <w:r w:rsidR="00E4123F" w:rsidRPr="00316A41">
        <w:rPr>
          <w:rFonts w:ascii="Gadugi" w:hAnsi="Gadugi"/>
          <w:sz w:val="24"/>
          <w:szCs w:val="24"/>
        </w:rPr>
        <w:t xml:space="preserve">debe definirse de </w:t>
      </w:r>
      <w:r w:rsidRPr="00316A41">
        <w:rPr>
          <w:rFonts w:ascii="Gadugi" w:hAnsi="Gadugi"/>
          <w:sz w:val="24"/>
          <w:szCs w:val="24"/>
        </w:rPr>
        <w:t>manera concluyente, con qué recursos cuenta ella desde agosto de 1995 a diciembre de 2010, en qué entidad están consignados actualmente, y cómo sucederá el traslado de esas cotizaciones a Colpensiones</w:t>
      </w:r>
      <w:r w:rsidR="00930167" w:rsidRPr="00316A41">
        <w:rPr>
          <w:rFonts w:ascii="Gadugi" w:hAnsi="Gadugi"/>
          <w:sz w:val="24"/>
          <w:szCs w:val="24"/>
        </w:rPr>
        <w:t xml:space="preserve">, para que por fin se le de cumplimiento al citado fallo. </w:t>
      </w:r>
    </w:p>
    <w:p w14:paraId="4646ACAF" w14:textId="5E63AA93" w:rsidR="00800702" w:rsidRPr="00316A41" w:rsidRDefault="00800702" w:rsidP="00316A41">
      <w:pPr>
        <w:pStyle w:val="Sangra2detindependiente"/>
        <w:spacing w:after="0" w:line="276" w:lineRule="auto"/>
        <w:ind w:left="0"/>
        <w:jc w:val="both"/>
        <w:rPr>
          <w:rFonts w:ascii="Gadugi" w:hAnsi="Gadugi"/>
          <w:sz w:val="24"/>
          <w:szCs w:val="24"/>
        </w:rPr>
      </w:pPr>
    </w:p>
    <w:p w14:paraId="3093B38A" w14:textId="1AF25B70" w:rsidR="00A0602E" w:rsidRPr="00316A41" w:rsidRDefault="00A0602E" w:rsidP="00316A41">
      <w:pPr>
        <w:pStyle w:val="Sangra2detindependiente"/>
        <w:spacing w:after="0" w:line="276" w:lineRule="auto"/>
        <w:ind w:left="0"/>
        <w:jc w:val="both"/>
        <w:rPr>
          <w:rFonts w:ascii="Gadugi" w:hAnsi="Gadugi"/>
          <w:sz w:val="24"/>
          <w:szCs w:val="24"/>
        </w:rPr>
      </w:pP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r>
      <w:r w:rsidRPr="00316A41">
        <w:rPr>
          <w:rFonts w:ascii="Gadugi" w:hAnsi="Gadugi"/>
          <w:sz w:val="24"/>
          <w:szCs w:val="24"/>
        </w:rPr>
        <w:tab/>
        <w:t>Entonces, como la orden que se impartió en primera instancia</w:t>
      </w:r>
      <w:r w:rsidR="00021FA2" w:rsidRPr="00316A41">
        <w:rPr>
          <w:rFonts w:ascii="Gadugi" w:hAnsi="Gadugi"/>
          <w:sz w:val="24"/>
          <w:szCs w:val="24"/>
        </w:rPr>
        <w:t xml:space="preserve"> dentro de este amparo constitucional</w:t>
      </w:r>
      <w:r w:rsidRPr="00316A41">
        <w:rPr>
          <w:rFonts w:ascii="Gadugi" w:hAnsi="Gadugi"/>
          <w:sz w:val="24"/>
          <w:szCs w:val="24"/>
        </w:rPr>
        <w:t xml:space="preserve">, permite la solución a esos cuestionamientos, y, además, propicia el cumplimiento integral </w:t>
      </w:r>
      <w:r w:rsidR="00930167" w:rsidRPr="00316A41">
        <w:rPr>
          <w:rFonts w:ascii="Gadugi" w:hAnsi="Gadugi"/>
          <w:sz w:val="24"/>
          <w:szCs w:val="24"/>
        </w:rPr>
        <w:t>de la sentencia</w:t>
      </w:r>
      <w:r w:rsidRPr="00316A41">
        <w:rPr>
          <w:rFonts w:ascii="Gadugi" w:hAnsi="Gadugi"/>
          <w:sz w:val="24"/>
          <w:szCs w:val="24"/>
        </w:rPr>
        <w:t xml:space="preserve"> proferid</w:t>
      </w:r>
      <w:r w:rsidR="00930167" w:rsidRPr="00316A41">
        <w:rPr>
          <w:rFonts w:ascii="Gadugi" w:hAnsi="Gadugi"/>
          <w:sz w:val="24"/>
          <w:szCs w:val="24"/>
        </w:rPr>
        <w:t>a</w:t>
      </w:r>
      <w:r w:rsidRPr="00316A41">
        <w:rPr>
          <w:rFonts w:ascii="Gadugi" w:hAnsi="Gadugi"/>
          <w:sz w:val="24"/>
          <w:szCs w:val="24"/>
        </w:rPr>
        <w:t xml:space="preserve"> en el proceso laboral con radicado 660013105002201600436, será confirmad</w:t>
      </w:r>
      <w:r w:rsidR="002213B0" w:rsidRPr="00316A41">
        <w:rPr>
          <w:rFonts w:ascii="Gadugi" w:hAnsi="Gadugi"/>
          <w:sz w:val="24"/>
          <w:szCs w:val="24"/>
        </w:rPr>
        <w:t>a</w:t>
      </w:r>
      <w:r w:rsidRPr="00316A41">
        <w:rPr>
          <w:rFonts w:ascii="Gadugi" w:hAnsi="Gadugi"/>
          <w:sz w:val="24"/>
          <w:szCs w:val="24"/>
        </w:rPr>
        <w:t xml:space="preserve">. </w:t>
      </w:r>
    </w:p>
    <w:p w14:paraId="53AABF64" w14:textId="77777777" w:rsidR="008D368B" w:rsidRPr="00316A41" w:rsidRDefault="008D368B" w:rsidP="00316A41">
      <w:pPr>
        <w:spacing w:line="276" w:lineRule="auto"/>
        <w:ind w:firstLine="2835"/>
        <w:jc w:val="both"/>
        <w:rPr>
          <w:rFonts w:ascii="Gadugi" w:hAnsi="Gadugi"/>
          <w:b/>
          <w:bCs/>
          <w:sz w:val="24"/>
          <w:szCs w:val="24"/>
        </w:rPr>
      </w:pPr>
    </w:p>
    <w:p w14:paraId="6D464019" w14:textId="77777777" w:rsidR="008D368B" w:rsidRPr="00316A41" w:rsidRDefault="008D368B" w:rsidP="00316A41">
      <w:pPr>
        <w:spacing w:line="276" w:lineRule="auto"/>
        <w:ind w:firstLine="2835"/>
        <w:jc w:val="both"/>
        <w:rPr>
          <w:rFonts w:ascii="Gadugi" w:hAnsi="Gadugi"/>
          <w:b/>
          <w:bCs/>
          <w:sz w:val="24"/>
          <w:szCs w:val="24"/>
        </w:rPr>
      </w:pPr>
    </w:p>
    <w:p w14:paraId="386D2DEF" w14:textId="6C3C7449" w:rsidR="00346F15" w:rsidRPr="00316A41" w:rsidRDefault="00930167" w:rsidP="00316A41">
      <w:pPr>
        <w:spacing w:line="276" w:lineRule="auto"/>
        <w:ind w:firstLine="2835"/>
        <w:jc w:val="both"/>
        <w:rPr>
          <w:rFonts w:ascii="Gadugi" w:hAnsi="Gadugi"/>
          <w:b/>
          <w:bCs/>
          <w:sz w:val="24"/>
          <w:szCs w:val="24"/>
        </w:rPr>
      </w:pPr>
      <w:r w:rsidRPr="00316A41">
        <w:rPr>
          <w:rFonts w:ascii="Gadugi" w:hAnsi="Gadugi"/>
          <w:b/>
          <w:bCs/>
          <w:sz w:val="24"/>
          <w:szCs w:val="24"/>
        </w:rPr>
        <w:t xml:space="preserve">3. </w:t>
      </w:r>
      <w:r w:rsidR="00346F15" w:rsidRPr="00316A41">
        <w:rPr>
          <w:rFonts w:ascii="Gadugi" w:hAnsi="Gadugi"/>
          <w:b/>
          <w:bCs/>
          <w:sz w:val="24"/>
          <w:szCs w:val="24"/>
        </w:rPr>
        <w:t>DECISIÓN</w:t>
      </w:r>
    </w:p>
    <w:p w14:paraId="4F880D2E" w14:textId="77777777" w:rsidR="00346F15" w:rsidRPr="00316A41" w:rsidRDefault="00346F15" w:rsidP="00316A41">
      <w:pPr>
        <w:spacing w:line="276" w:lineRule="auto"/>
        <w:ind w:firstLine="2835"/>
        <w:jc w:val="both"/>
        <w:rPr>
          <w:rFonts w:ascii="Gadugi" w:hAnsi="Gadugi"/>
          <w:sz w:val="24"/>
          <w:szCs w:val="24"/>
        </w:rPr>
      </w:pPr>
    </w:p>
    <w:p w14:paraId="316E7202" w14:textId="77777777" w:rsidR="00346F15" w:rsidRPr="00316A41" w:rsidRDefault="00346F15" w:rsidP="00316A41">
      <w:pPr>
        <w:spacing w:line="276" w:lineRule="auto"/>
        <w:ind w:firstLine="2835"/>
        <w:jc w:val="both"/>
        <w:rPr>
          <w:rFonts w:ascii="Gadugi" w:hAnsi="Gadugi"/>
          <w:sz w:val="24"/>
          <w:szCs w:val="24"/>
        </w:rPr>
      </w:pPr>
    </w:p>
    <w:p w14:paraId="2B60E0B8" w14:textId="33153F57" w:rsidR="004F1E86" w:rsidRPr="00316A41" w:rsidRDefault="00346F15" w:rsidP="00316A41">
      <w:pPr>
        <w:spacing w:line="276" w:lineRule="auto"/>
        <w:ind w:firstLine="2835"/>
        <w:jc w:val="both"/>
        <w:rPr>
          <w:rFonts w:ascii="Gadugi" w:hAnsi="Gadugi"/>
          <w:sz w:val="24"/>
          <w:szCs w:val="24"/>
        </w:rPr>
      </w:pPr>
      <w:r w:rsidRPr="00316A41">
        <w:rPr>
          <w:rFonts w:ascii="Gadugi" w:hAnsi="Gadugi"/>
          <w:sz w:val="24"/>
          <w:szCs w:val="24"/>
        </w:rPr>
        <w:t xml:space="preserve">Por lo expuesto, el </w:t>
      </w:r>
      <w:r w:rsidRPr="00316A41">
        <w:rPr>
          <w:rFonts w:ascii="Gadugi" w:hAnsi="Gadugi"/>
          <w:b/>
          <w:bCs/>
          <w:sz w:val="24"/>
          <w:szCs w:val="24"/>
        </w:rPr>
        <w:t>Tribunal Superior del Distrito Judicial de Pereira</w:t>
      </w:r>
      <w:r w:rsidRPr="00316A41">
        <w:rPr>
          <w:rFonts w:ascii="Gadugi" w:hAnsi="Gadugi"/>
          <w:sz w:val="24"/>
          <w:szCs w:val="24"/>
        </w:rPr>
        <w:t xml:space="preserve">, </w:t>
      </w:r>
      <w:r w:rsidRPr="00316A41">
        <w:rPr>
          <w:rFonts w:ascii="Gadugi" w:hAnsi="Gadugi"/>
          <w:b/>
          <w:bCs/>
          <w:sz w:val="24"/>
          <w:szCs w:val="24"/>
        </w:rPr>
        <w:t xml:space="preserve">Sala </w:t>
      </w:r>
      <w:r w:rsidR="00A0602E" w:rsidRPr="00316A41">
        <w:rPr>
          <w:rFonts w:ascii="Gadugi" w:hAnsi="Gadugi"/>
          <w:b/>
          <w:bCs/>
          <w:sz w:val="24"/>
          <w:szCs w:val="24"/>
        </w:rPr>
        <w:t>de Decisión Civil - Familia</w:t>
      </w:r>
      <w:r w:rsidRPr="00316A41">
        <w:rPr>
          <w:rFonts w:ascii="Gadugi" w:hAnsi="Gadugi"/>
          <w:sz w:val="24"/>
          <w:szCs w:val="24"/>
        </w:rPr>
        <w:t>, administrando justicia en nombre de la República y por autoridad de la ley</w:t>
      </w:r>
      <w:r w:rsidR="0011413F" w:rsidRPr="00316A41">
        <w:rPr>
          <w:rFonts w:ascii="Gadugi" w:hAnsi="Gadugi"/>
          <w:sz w:val="24"/>
          <w:szCs w:val="24"/>
        </w:rPr>
        <w:t xml:space="preserve"> </w:t>
      </w:r>
      <w:r w:rsidR="00A0602E" w:rsidRPr="00316A41">
        <w:rPr>
          <w:rFonts w:ascii="Gadugi" w:hAnsi="Gadugi"/>
          <w:b/>
          <w:sz w:val="24"/>
          <w:szCs w:val="24"/>
        </w:rPr>
        <w:t xml:space="preserve">CONFIRMA </w:t>
      </w:r>
      <w:r w:rsidR="00A0602E" w:rsidRPr="00316A41">
        <w:rPr>
          <w:rFonts w:ascii="Gadugi" w:hAnsi="Gadugi"/>
          <w:sz w:val="24"/>
          <w:szCs w:val="24"/>
        </w:rPr>
        <w:t xml:space="preserve">la sentencia impugnada. </w:t>
      </w:r>
      <w:r w:rsidR="004F1E86" w:rsidRPr="00316A41">
        <w:rPr>
          <w:rFonts w:ascii="Gadugi" w:hAnsi="Gadugi"/>
          <w:sz w:val="24"/>
          <w:szCs w:val="24"/>
        </w:rPr>
        <w:t xml:space="preserve"> </w:t>
      </w:r>
    </w:p>
    <w:p w14:paraId="147A96D8" w14:textId="77777777" w:rsidR="00A0602E" w:rsidRPr="00316A41" w:rsidRDefault="00A0602E" w:rsidP="00316A41">
      <w:pPr>
        <w:shd w:val="clear" w:color="auto" w:fill="FFFFFF" w:themeFill="background1"/>
        <w:spacing w:line="276" w:lineRule="auto"/>
        <w:jc w:val="both"/>
        <w:rPr>
          <w:rFonts w:ascii="Gadugi" w:hAnsi="Gadugi"/>
          <w:sz w:val="24"/>
          <w:szCs w:val="24"/>
          <w:bdr w:val="none" w:sz="0" w:space="0" w:color="auto" w:frame="1"/>
        </w:rPr>
      </w:pPr>
    </w:p>
    <w:p w14:paraId="4699E8F5" w14:textId="512BB2E3" w:rsidR="00346F15" w:rsidRPr="00316A41" w:rsidRDefault="00346F15" w:rsidP="00316A41">
      <w:pPr>
        <w:shd w:val="clear" w:color="auto" w:fill="FFFFFF" w:themeFill="background1"/>
        <w:spacing w:line="276" w:lineRule="auto"/>
        <w:jc w:val="both"/>
        <w:rPr>
          <w:rFonts w:ascii="Gadugi" w:hAnsi="Gadugi"/>
          <w:sz w:val="24"/>
          <w:szCs w:val="24"/>
        </w:rPr>
      </w:pPr>
      <w:r w:rsidRPr="00316A41">
        <w:rPr>
          <w:rFonts w:ascii="Gadugi" w:hAnsi="Gadugi"/>
          <w:sz w:val="24"/>
          <w:szCs w:val="24"/>
          <w:bdr w:val="none" w:sz="0" w:space="0" w:color="auto" w:frame="1"/>
        </w:rPr>
        <w:t xml:space="preserve">  </w:t>
      </w:r>
      <w:r w:rsidRPr="00316A41">
        <w:rPr>
          <w:rStyle w:val="apple-converted-space"/>
          <w:rFonts w:ascii="Gadugi" w:hAnsi="Gadugi"/>
          <w:sz w:val="24"/>
          <w:szCs w:val="24"/>
          <w:bdr w:val="none" w:sz="0" w:space="0" w:color="auto" w:frame="1"/>
          <w:lang w:val="es-419"/>
        </w:rPr>
        <w:t xml:space="preserve">   </w:t>
      </w:r>
      <w:r w:rsidRPr="00316A41">
        <w:rPr>
          <w:rStyle w:val="apple-converted-space"/>
          <w:rFonts w:ascii="Gadugi" w:hAnsi="Gadugi"/>
          <w:sz w:val="24"/>
          <w:szCs w:val="24"/>
          <w:bdr w:val="none" w:sz="0" w:space="0" w:color="auto" w:frame="1"/>
          <w:lang w:val="es-419"/>
        </w:rPr>
        <w:tab/>
      </w:r>
      <w:r w:rsidRPr="00316A41">
        <w:rPr>
          <w:rStyle w:val="apple-converted-space"/>
          <w:rFonts w:ascii="Gadugi" w:hAnsi="Gadugi"/>
          <w:sz w:val="24"/>
          <w:szCs w:val="24"/>
          <w:bdr w:val="none" w:sz="0" w:space="0" w:color="auto" w:frame="1"/>
          <w:lang w:val="es-419"/>
        </w:rPr>
        <w:tab/>
      </w:r>
      <w:r w:rsidRPr="00316A41">
        <w:rPr>
          <w:rStyle w:val="apple-converted-space"/>
          <w:rFonts w:ascii="Gadugi" w:hAnsi="Gadugi"/>
          <w:sz w:val="24"/>
          <w:szCs w:val="24"/>
          <w:bdr w:val="none" w:sz="0" w:space="0" w:color="auto" w:frame="1"/>
          <w:lang w:val="es-419"/>
        </w:rPr>
        <w:tab/>
      </w:r>
      <w:r w:rsidRPr="00316A41">
        <w:rPr>
          <w:rFonts w:ascii="Gadugi" w:hAnsi="Gadugi"/>
          <w:sz w:val="24"/>
          <w:szCs w:val="24"/>
        </w:rPr>
        <w:tab/>
        <w:t xml:space="preserve">Notifíquese esta decisión a las partes y demás interesados, en la forma prevista en el artículo 5º del Decreto 306 de 1992; oportunamente remítase el expediente a la Corte Constitucional para su eventual revisión. </w:t>
      </w:r>
    </w:p>
    <w:p w14:paraId="198ACEA8" w14:textId="77777777" w:rsidR="00346F15" w:rsidRPr="00316A41" w:rsidRDefault="00346F15" w:rsidP="00316A41">
      <w:pPr>
        <w:spacing w:line="276" w:lineRule="auto"/>
        <w:ind w:firstLine="2835"/>
        <w:jc w:val="both"/>
        <w:rPr>
          <w:rFonts w:ascii="Gadugi" w:hAnsi="Gadugi"/>
          <w:sz w:val="24"/>
          <w:szCs w:val="24"/>
        </w:rPr>
      </w:pPr>
    </w:p>
    <w:p w14:paraId="7D26B9BA" w14:textId="77777777" w:rsidR="00346F15" w:rsidRPr="00316A41" w:rsidRDefault="00346F15" w:rsidP="00316A41">
      <w:pPr>
        <w:spacing w:line="276" w:lineRule="auto"/>
        <w:ind w:firstLine="2835"/>
        <w:jc w:val="both"/>
        <w:rPr>
          <w:rFonts w:ascii="Gadugi" w:hAnsi="Gadugi"/>
          <w:bCs/>
          <w:sz w:val="24"/>
          <w:szCs w:val="24"/>
          <w:lang w:val="es-419"/>
        </w:rPr>
      </w:pPr>
    </w:p>
    <w:p w14:paraId="51B00556" w14:textId="77777777" w:rsidR="00346F15" w:rsidRPr="00316A41" w:rsidRDefault="00346F15" w:rsidP="00316A41">
      <w:pPr>
        <w:spacing w:line="276" w:lineRule="auto"/>
        <w:ind w:firstLine="2835"/>
        <w:jc w:val="both"/>
        <w:rPr>
          <w:rFonts w:ascii="Gadugi" w:hAnsi="Gadugi"/>
          <w:sz w:val="24"/>
          <w:szCs w:val="24"/>
        </w:rPr>
      </w:pPr>
      <w:r w:rsidRPr="00316A41">
        <w:rPr>
          <w:rFonts w:ascii="Gadugi" w:hAnsi="Gadugi"/>
          <w:bCs/>
          <w:sz w:val="24"/>
          <w:szCs w:val="24"/>
        </w:rPr>
        <w:t>Los Magistrados,</w:t>
      </w:r>
    </w:p>
    <w:p w14:paraId="197EB4BB" w14:textId="5C34438C" w:rsidR="00346F15" w:rsidRPr="00316A41" w:rsidRDefault="00346F15" w:rsidP="00316A41">
      <w:pPr>
        <w:spacing w:line="276" w:lineRule="auto"/>
        <w:ind w:firstLine="2835"/>
        <w:jc w:val="both"/>
        <w:rPr>
          <w:rFonts w:ascii="Gadugi" w:hAnsi="Gadugi"/>
          <w:sz w:val="24"/>
          <w:szCs w:val="24"/>
        </w:rPr>
      </w:pPr>
    </w:p>
    <w:p w14:paraId="5C103B22" w14:textId="77777777" w:rsidR="0011413F" w:rsidRPr="00316A41" w:rsidRDefault="0011413F" w:rsidP="00316A41">
      <w:pPr>
        <w:spacing w:line="276" w:lineRule="auto"/>
        <w:ind w:firstLine="2835"/>
        <w:jc w:val="both"/>
        <w:rPr>
          <w:rFonts w:ascii="Gadugi" w:hAnsi="Gadugi"/>
          <w:sz w:val="24"/>
          <w:szCs w:val="24"/>
        </w:rPr>
      </w:pPr>
    </w:p>
    <w:p w14:paraId="2CE83397" w14:textId="77777777" w:rsidR="00346F15" w:rsidRPr="00316A41" w:rsidRDefault="00346F15" w:rsidP="00316A41">
      <w:pPr>
        <w:spacing w:line="276" w:lineRule="auto"/>
        <w:ind w:firstLine="2835"/>
        <w:jc w:val="both"/>
        <w:rPr>
          <w:rFonts w:ascii="Gadugi" w:hAnsi="Gadugi"/>
          <w:b/>
          <w:sz w:val="24"/>
          <w:szCs w:val="24"/>
        </w:rPr>
      </w:pPr>
      <w:r w:rsidRPr="00316A41">
        <w:rPr>
          <w:rFonts w:ascii="Gadugi" w:hAnsi="Gadugi"/>
          <w:b/>
          <w:sz w:val="24"/>
          <w:szCs w:val="24"/>
        </w:rPr>
        <w:t>JAIME ALBERTO SARAZA NARANJO</w:t>
      </w:r>
    </w:p>
    <w:p w14:paraId="1FA79004" w14:textId="44EFAC40" w:rsidR="003F6405" w:rsidRDefault="003F6405" w:rsidP="00316A41">
      <w:pPr>
        <w:spacing w:line="276" w:lineRule="auto"/>
        <w:jc w:val="both"/>
        <w:rPr>
          <w:rFonts w:ascii="Gadugi" w:hAnsi="Gadugi"/>
          <w:b/>
          <w:bCs/>
          <w:sz w:val="24"/>
          <w:szCs w:val="24"/>
        </w:rPr>
      </w:pPr>
    </w:p>
    <w:p w14:paraId="39AFE8D2" w14:textId="77777777" w:rsidR="00316A41" w:rsidRPr="00316A41" w:rsidRDefault="00316A41" w:rsidP="00316A41">
      <w:pPr>
        <w:spacing w:line="276" w:lineRule="auto"/>
        <w:jc w:val="both"/>
        <w:rPr>
          <w:rFonts w:ascii="Gadugi" w:hAnsi="Gadugi"/>
          <w:b/>
          <w:bCs/>
          <w:sz w:val="24"/>
          <w:szCs w:val="24"/>
        </w:rPr>
      </w:pPr>
    </w:p>
    <w:p w14:paraId="747BCF97" w14:textId="79F270A2" w:rsidR="00346F15" w:rsidRPr="00316A41" w:rsidRDefault="003F6405" w:rsidP="00316A41">
      <w:pPr>
        <w:spacing w:line="276" w:lineRule="auto"/>
        <w:jc w:val="both"/>
        <w:rPr>
          <w:rFonts w:ascii="Gadugi" w:hAnsi="Gadugi"/>
          <w:b/>
          <w:bCs/>
          <w:sz w:val="24"/>
          <w:szCs w:val="24"/>
        </w:rPr>
      </w:pPr>
      <w:r w:rsidRPr="00316A41">
        <w:rPr>
          <w:rFonts w:ascii="Gadugi" w:hAnsi="Gadugi"/>
          <w:b/>
          <w:bCs/>
          <w:sz w:val="24"/>
          <w:szCs w:val="24"/>
        </w:rPr>
        <w:tab/>
      </w:r>
      <w:r w:rsidRPr="00316A41">
        <w:rPr>
          <w:rFonts w:ascii="Gadugi" w:hAnsi="Gadugi"/>
          <w:b/>
          <w:bCs/>
          <w:sz w:val="24"/>
          <w:szCs w:val="24"/>
        </w:rPr>
        <w:tab/>
      </w:r>
      <w:r w:rsidRPr="00316A41">
        <w:rPr>
          <w:rFonts w:ascii="Gadugi" w:hAnsi="Gadugi"/>
          <w:b/>
          <w:bCs/>
          <w:sz w:val="24"/>
          <w:szCs w:val="24"/>
        </w:rPr>
        <w:tab/>
      </w:r>
      <w:r w:rsidRPr="00316A41">
        <w:rPr>
          <w:rFonts w:ascii="Gadugi" w:hAnsi="Gadugi"/>
          <w:b/>
          <w:bCs/>
          <w:sz w:val="24"/>
          <w:szCs w:val="24"/>
        </w:rPr>
        <w:tab/>
      </w:r>
      <w:r w:rsidR="003D098C" w:rsidRPr="00316A41">
        <w:rPr>
          <w:rFonts w:ascii="Gadugi" w:hAnsi="Gadugi"/>
          <w:b/>
          <w:bCs/>
          <w:sz w:val="24"/>
          <w:szCs w:val="24"/>
        </w:rPr>
        <w:t>CARLOS MAURICIO GARCÌA BARAJAS</w:t>
      </w:r>
    </w:p>
    <w:p w14:paraId="64D7FB66" w14:textId="2C838467" w:rsidR="00021FA2" w:rsidRDefault="00021FA2" w:rsidP="00316A41">
      <w:pPr>
        <w:spacing w:line="276" w:lineRule="auto"/>
        <w:jc w:val="both"/>
        <w:rPr>
          <w:rFonts w:ascii="Gadugi" w:hAnsi="Gadugi" w:cs="Century Gothic"/>
          <w:b/>
          <w:bCs/>
          <w:sz w:val="24"/>
          <w:szCs w:val="24"/>
        </w:rPr>
      </w:pPr>
    </w:p>
    <w:p w14:paraId="4C7B1B2A" w14:textId="77777777" w:rsidR="00316A41" w:rsidRPr="00316A41" w:rsidRDefault="00316A41" w:rsidP="00316A41">
      <w:pPr>
        <w:spacing w:line="276" w:lineRule="auto"/>
        <w:jc w:val="both"/>
        <w:rPr>
          <w:rFonts w:ascii="Gadugi" w:hAnsi="Gadugi" w:cs="Century Gothic"/>
          <w:b/>
          <w:bCs/>
          <w:sz w:val="24"/>
          <w:szCs w:val="24"/>
        </w:rPr>
      </w:pPr>
    </w:p>
    <w:p w14:paraId="0A33BA66" w14:textId="5A0FF196" w:rsidR="00021FA2" w:rsidRPr="00316A41" w:rsidRDefault="00021FA2" w:rsidP="00316A41">
      <w:pPr>
        <w:spacing w:line="276" w:lineRule="auto"/>
        <w:jc w:val="both"/>
        <w:rPr>
          <w:rFonts w:ascii="Gadugi" w:hAnsi="Gadugi" w:cs="Century Gothic"/>
          <w:b/>
          <w:bCs/>
          <w:sz w:val="24"/>
          <w:szCs w:val="24"/>
        </w:rPr>
      </w:pPr>
      <w:r w:rsidRPr="00316A41">
        <w:rPr>
          <w:rFonts w:ascii="Gadugi" w:hAnsi="Gadugi" w:cs="Century Gothic"/>
          <w:b/>
          <w:bCs/>
          <w:sz w:val="24"/>
          <w:szCs w:val="24"/>
        </w:rPr>
        <w:tab/>
      </w:r>
      <w:r w:rsidRPr="00316A41">
        <w:rPr>
          <w:rFonts w:ascii="Gadugi" w:hAnsi="Gadugi" w:cs="Century Gothic"/>
          <w:b/>
          <w:bCs/>
          <w:sz w:val="24"/>
          <w:szCs w:val="24"/>
        </w:rPr>
        <w:tab/>
      </w:r>
      <w:r w:rsidRPr="00316A41">
        <w:rPr>
          <w:rFonts w:ascii="Gadugi" w:hAnsi="Gadugi" w:cs="Century Gothic"/>
          <w:b/>
          <w:bCs/>
          <w:sz w:val="24"/>
          <w:szCs w:val="24"/>
        </w:rPr>
        <w:tab/>
      </w:r>
      <w:r w:rsidRPr="00316A41">
        <w:rPr>
          <w:rFonts w:ascii="Gadugi" w:hAnsi="Gadugi" w:cs="Century Gothic"/>
          <w:b/>
          <w:bCs/>
          <w:sz w:val="24"/>
          <w:szCs w:val="24"/>
        </w:rPr>
        <w:tab/>
        <w:t>DUBERNEY GRISALES HERRERA</w:t>
      </w:r>
    </w:p>
    <w:sectPr w:rsidR="00021FA2" w:rsidRPr="00316A41" w:rsidSect="00235AFF">
      <w:headerReference w:type="default" r:id="rId11"/>
      <w:footerReference w:type="default" r:id="rId12"/>
      <w:type w:val="nextColumn"/>
      <w:pgSz w:w="12242" w:h="18722" w:code="258"/>
      <w:pgMar w:top="1814" w:right="1247" w:bottom="1247" w:left="1814"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87714D" w16cex:dateUtc="2022-03-23T14:34:37.96Z"/>
  <w16cex:commentExtensible w16cex:durableId="1A1C827B" w16cex:dateUtc="2022-03-23T14:34:54.513Z"/>
  <w16cex:commentExtensible w16cex:durableId="4532947E" w16cex:dateUtc="2022-03-23T19:43:49.4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08FB7" w14:textId="77777777" w:rsidR="00DA64DC" w:rsidRDefault="00DA64DC">
      <w:r>
        <w:separator/>
      </w:r>
    </w:p>
  </w:endnote>
  <w:endnote w:type="continuationSeparator" w:id="0">
    <w:p w14:paraId="2C7E7A5D" w14:textId="77777777" w:rsidR="00DA64DC" w:rsidRDefault="00DA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4" w14:textId="4DB9FACE" w:rsidR="008574F2" w:rsidRPr="00BC4D21" w:rsidRDefault="008574F2">
    <w:pPr>
      <w:pStyle w:val="Piedepgina"/>
      <w:framePr w:wrap="auto" w:vAnchor="text" w:hAnchor="margin" w:xAlign="right" w:y="1"/>
      <w:rPr>
        <w:rStyle w:val="Nmerodepgina"/>
        <w:rFonts w:ascii="Century" w:hAnsi="Century"/>
        <w:sz w:val="18"/>
      </w:rPr>
    </w:pPr>
    <w:r w:rsidRPr="00BC4D21">
      <w:rPr>
        <w:rStyle w:val="Nmerodepgina"/>
        <w:rFonts w:ascii="Century" w:hAnsi="Century"/>
        <w:sz w:val="18"/>
      </w:rPr>
      <w:fldChar w:fldCharType="begin"/>
    </w:r>
    <w:r w:rsidRPr="00BC4D21">
      <w:rPr>
        <w:rStyle w:val="Nmerodepgina"/>
        <w:rFonts w:ascii="Century" w:hAnsi="Century"/>
        <w:sz w:val="18"/>
      </w:rPr>
      <w:instrText xml:space="preserve">PAGE  </w:instrText>
    </w:r>
    <w:r w:rsidRPr="00BC4D21">
      <w:rPr>
        <w:rStyle w:val="Nmerodepgina"/>
        <w:rFonts w:ascii="Century" w:hAnsi="Century"/>
        <w:sz w:val="18"/>
      </w:rPr>
      <w:fldChar w:fldCharType="separate"/>
    </w:r>
    <w:r w:rsidRPr="00BC4D21">
      <w:rPr>
        <w:rStyle w:val="Nmerodepgina"/>
        <w:rFonts w:ascii="Century" w:hAnsi="Century"/>
        <w:noProof/>
        <w:sz w:val="18"/>
      </w:rPr>
      <w:t>2</w:t>
    </w:r>
    <w:r w:rsidRPr="00BC4D21">
      <w:rPr>
        <w:rStyle w:val="Nmerodepgina"/>
        <w:rFonts w:ascii="Century" w:hAnsi="Century"/>
        <w:sz w:val="18"/>
      </w:rPr>
      <w:fldChar w:fldCharType="end"/>
    </w:r>
  </w:p>
  <w:p w14:paraId="09B51385" w14:textId="77777777" w:rsidR="008574F2" w:rsidRDefault="008574F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04F3A" w14:textId="77777777" w:rsidR="00DA64DC" w:rsidRDefault="00DA64DC">
      <w:r>
        <w:separator/>
      </w:r>
    </w:p>
  </w:footnote>
  <w:footnote w:type="continuationSeparator" w:id="0">
    <w:p w14:paraId="54892891" w14:textId="77777777" w:rsidR="00DA64DC" w:rsidRDefault="00DA64DC">
      <w:r>
        <w:continuationSeparator/>
      </w:r>
    </w:p>
  </w:footnote>
  <w:footnote w:id="1">
    <w:p w14:paraId="427E3DAB" w14:textId="08F5FCF0" w:rsidR="004164C7" w:rsidRPr="00BC4D21" w:rsidRDefault="004164C7"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w:t>
      </w:r>
      <w:r w:rsidRPr="00BC4D21">
        <w:rPr>
          <w:rFonts w:ascii="Century" w:hAnsi="Century"/>
          <w:sz w:val="18"/>
          <w:szCs w:val="18"/>
          <w:lang w:val="es-CO"/>
        </w:rPr>
        <w:t>Documento 01., C. 1</w:t>
      </w:r>
    </w:p>
  </w:footnote>
  <w:footnote w:id="2">
    <w:p w14:paraId="64D11D33" w14:textId="24F084DF" w:rsidR="004164C7" w:rsidRPr="00BC4D21" w:rsidRDefault="004164C7"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w:t>
      </w:r>
      <w:r w:rsidRPr="00BC4D21">
        <w:rPr>
          <w:rFonts w:ascii="Century" w:hAnsi="Century"/>
          <w:sz w:val="18"/>
          <w:szCs w:val="18"/>
          <w:lang w:val="es-CO"/>
        </w:rPr>
        <w:t>Documento 01., C. 1</w:t>
      </w:r>
    </w:p>
  </w:footnote>
  <w:footnote w:id="3">
    <w:p w14:paraId="64017BAA" w14:textId="6CB08732" w:rsidR="004164C7" w:rsidRPr="00BC4D21" w:rsidRDefault="004164C7"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w:t>
      </w:r>
      <w:r w:rsidRPr="00BC4D21">
        <w:rPr>
          <w:rFonts w:ascii="Century" w:hAnsi="Century"/>
          <w:sz w:val="18"/>
          <w:szCs w:val="18"/>
          <w:lang w:val="es-CO"/>
        </w:rPr>
        <w:t>Documento 02., C. 1</w:t>
      </w:r>
    </w:p>
  </w:footnote>
  <w:footnote w:id="4">
    <w:p w14:paraId="5CFC0A1F" w14:textId="0A8E7281" w:rsidR="004164C7" w:rsidRPr="00BC4D21" w:rsidRDefault="004164C7"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w:t>
      </w:r>
      <w:r w:rsidRPr="00BC4D21">
        <w:rPr>
          <w:rFonts w:ascii="Century" w:hAnsi="Century"/>
          <w:sz w:val="18"/>
          <w:szCs w:val="18"/>
          <w:lang w:val="es-CO"/>
        </w:rPr>
        <w:t>Documento 07., C. 1</w:t>
      </w:r>
    </w:p>
  </w:footnote>
  <w:footnote w:id="5">
    <w:p w14:paraId="37E8B10C" w14:textId="02B0FE95" w:rsidR="004164C7" w:rsidRPr="00BC4D21" w:rsidRDefault="004164C7"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w:t>
      </w:r>
      <w:r w:rsidRPr="00BC4D21">
        <w:rPr>
          <w:rFonts w:ascii="Century" w:hAnsi="Century"/>
          <w:sz w:val="18"/>
          <w:szCs w:val="18"/>
          <w:lang w:val="es-CO"/>
        </w:rPr>
        <w:t>Documento 05., C. 1</w:t>
      </w:r>
    </w:p>
  </w:footnote>
  <w:footnote w:id="6">
    <w:p w14:paraId="72513CE8" w14:textId="1B0A464B" w:rsidR="004164C7" w:rsidRPr="00BC4D21" w:rsidRDefault="004164C7"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w:t>
      </w:r>
      <w:r w:rsidRPr="00BC4D21">
        <w:rPr>
          <w:rFonts w:ascii="Century" w:hAnsi="Century"/>
          <w:sz w:val="18"/>
          <w:szCs w:val="18"/>
          <w:lang w:val="es-CO"/>
        </w:rPr>
        <w:t>Documento 06., C. 1</w:t>
      </w:r>
    </w:p>
  </w:footnote>
  <w:footnote w:id="7">
    <w:p w14:paraId="0FC2FCA2" w14:textId="6E4F8573" w:rsidR="004164C7" w:rsidRPr="00BC4D21" w:rsidRDefault="004164C7"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w:t>
      </w:r>
      <w:r w:rsidRPr="00BC4D21">
        <w:rPr>
          <w:rFonts w:ascii="Century" w:hAnsi="Century"/>
          <w:sz w:val="18"/>
          <w:szCs w:val="18"/>
          <w:lang w:val="es-CO"/>
        </w:rPr>
        <w:t>Documento 09., C. 1</w:t>
      </w:r>
    </w:p>
  </w:footnote>
  <w:footnote w:id="8">
    <w:p w14:paraId="7ADE958D" w14:textId="5988E01B" w:rsidR="004164C7" w:rsidRPr="00BC4D21" w:rsidRDefault="004164C7"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w:t>
      </w:r>
      <w:r w:rsidRPr="00BC4D21">
        <w:rPr>
          <w:rFonts w:ascii="Century" w:hAnsi="Century"/>
          <w:sz w:val="18"/>
          <w:szCs w:val="18"/>
          <w:lang w:val="es-CO"/>
        </w:rPr>
        <w:t>Documento 11., C. 1</w:t>
      </w:r>
    </w:p>
  </w:footnote>
  <w:footnote w:id="9">
    <w:p w14:paraId="6E01AD3F" w14:textId="73603D5E" w:rsidR="004164C7" w:rsidRPr="00BC4D21" w:rsidRDefault="004164C7"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w:t>
      </w:r>
      <w:r w:rsidRPr="00BC4D21">
        <w:rPr>
          <w:rFonts w:ascii="Century" w:hAnsi="Century"/>
          <w:sz w:val="18"/>
          <w:szCs w:val="18"/>
          <w:lang w:val="es-CO"/>
        </w:rPr>
        <w:t>Documento 12., C. 1</w:t>
      </w:r>
    </w:p>
  </w:footnote>
  <w:footnote w:id="10">
    <w:p w14:paraId="1D6FACA8" w14:textId="44DE24AF" w:rsidR="004164C7" w:rsidRPr="00BC4D21" w:rsidRDefault="004164C7"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w:t>
      </w:r>
      <w:r w:rsidRPr="00BC4D21">
        <w:rPr>
          <w:rFonts w:ascii="Century" w:hAnsi="Century"/>
          <w:sz w:val="18"/>
          <w:szCs w:val="18"/>
          <w:lang w:val="es-CO"/>
        </w:rPr>
        <w:t>Documento 14., C. 1</w:t>
      </w:r>
    </w:p>
  </w:footnote>
  <w:footnote w:id="11">
    <w:p w14:paraId="579FF4C8" w14:textId="77777777" w:rsidR="00F06314" w:rsidRPr="00BC4D21" w:rsidRDefault="00F06314"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ACUERDO 131 DE 2018 de la Junta Directiva de Colpensiones. </w:t>
      </w:r>
    </w:p>
  </w:footnote>
  <w:footnote w:id="12">
    <w:p w14:paraId="325F90A2" w14:textId="37C68163" w:rsidR="003F6811" w:rsidRPr="00BC4D21" w:rsidRDefault="003F6811"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Pág. 17, Documento 01, C.1.</w:t>
      </w:r>
    </w:p>
  </w:footnote>
  <w:footnote w:id="13">
    <w:p w14:paraId="24361013" w14:textId="4E806288" w:rsidR="003F6811" w:rsidRPr="00BC4D21" w:rsidRDefault="003F6811"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Pág. 56, Documento 01, C.1.</w:t>
      </w:r>
    </w:p>
  </w:footnote>
  <w:footnote w:id="14">
    <w:p w14:paraId="6CD85D1E" w14:textId="4BEBCD39" w:rsidR="003F6811" w:rsidRPr="00BC4D21" w:rsidRDefault="003F6811"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Pág. 52, Documento 01, C.1.</w:t>
      </w:r>
    </w:p>
  </w:footnote>
  <w:footnote w:id="15">
    <w:p w14:paraId="452D8AAB" w14:textId="25BF5842" w:rsidR="003F6811" w:rsidRPr="00BC4D21" w:rsidRDefault="003F6811"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w:t>
      </w:r>
      <w:r w:rsidRPr="00BC4D21">
        <w:rPr>
          <w:rFonts w:ascii="Century" w:hAnsi="Century"/>
          <w:sz w:val="18"/>
          <w:szCs w:val="18"/>
          <w:lang w:val="es-CO"/>
        </w:rPr>
        <w:t>Documento 00, C. 1.</w:t>
      </w:r>
    </w:p>
  </w:footnote>
  <w:footnote w:id="16">
    <w:p w14:paraId="2E7E6EDB" w14:textId="77777777" w:rsidR="00F06314" w:rsidRPr="00BC4D21" w:rsidRDefault="00F06314"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TSP.ST2-0032-2022 M.P. </w:t>
      </w:r>
      <w:proofErr w:type="spellStart"/>
      <w:r w:rsidRPr="00BC4D21">
        <w:rPr>
          <w:rFonts w:ascii="Century" w:hAnsi="Century"/>
          <w:sz w:val="18"/>
          <w:szCs w:val="18"/>
        </w:rPr>
        <w:t>Duberney</w:t>
      </w:r>
      <w:proofErr w:type="spellEnd"/>
      <w:r w:rsidRPr="00BC4D21">
        <w:rPr>
          <w:rFonts w:ascii="Century" w:hAnsi="Century"/>
          <w:sz w:val="18"/>
          <w:szCs w:val="18"/>
        </w:rPr>
        <w:t xml:space="preserve"> Grisales Herrera. </w:t>
      </w:r>
    </w:p>
  </w:footnote>
  <w:footnote w:id="17">
    <w:p w14:paraId="436F8500" w14:textId="77777777" w:rsidR="00F06314" w:rsidRPr="00BC4D21" w:rsidRDefault="00F06314" w:rsidP="00BC4D21">
      <w:pPr>
        <w:pStyle w:val="Textonotapie"/>
        <w:jc w:val="both"/>
        <w:rPr>
          <w:rFonts w:ascii="Century" w:hAnsi="Century"/>
          <w:sz w:val="18"/>
          <w:szCs w:val="18"/>
        </w:rPr>
      </w:pPr>
      <w:r w:rsidRPr="00BC4D21">
        <w:rPr>
          <w:rStyle w:val="Refdenotaalpie"/>
          <w:rFonts w:ascii="Century" w:hAnsi="Century"/>
          <w:sz w:val="18"/>
          <w:szCs w:val="18"/>
        </w:rPr>
        <w:footnoteRef/>
      </w:r>
      <w:r w:rsidRPr="00BC4D21">
        <w:rPr>
          <w:rFonts w:ascii="Century" w:hAnsi="Century"/>
          <w:sz w:val="18"/>
          <w:szCs w:val="18"/>
        </w:rPr>
        <w:t xml:space="preserve"> CC. T-261 de 2018 y T-048 de 2019.</w:t>
      </w:r>
    </w:p>
  </w:footnote>
  <w:footnote w:id="18">
    <w:p w14:paraId="041736B7" w14:textId="13ED39B0" w:rsidR="003F6811" w:rsidRPr="00BC4D21" w:rsidRDefault="003F6811"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Pág. 17, Documento 01, C.1.</w:t>
      </w:r>
    </w:p>
  </w:footnote>
  <w:footnote w:id="19">
    <w:p w14:paraId="4A51F0CD" w14:textId="77777777" w:rsidR="00F06314" w:rsidRPr="00BC4D21" w:rsidRDefault="00F06314"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w:t>
      </w:r>
      <w:r w:rsidRPr="00BC4D21">
        <w:rPr>
          <w:rFonts w:ascii="Century" w:hAnsi="Century"/>
          <w:sz w:val="18"/>
          <w:szCs w:val="18"/>
          <w:lang w:val="es-CO"/>
        </w:rPr>
        <w:t>Entiéndase Colfondos S.A.</w:t>
      </w:r>
    </w:p>
  </w:footnote>
  <w:footnote w:id="20">
    <w:p w14:paraId="539298CF" w14:textId="1198D056" w:rsidR="003F6811" w:rsidRPr="00BC4D21" w:rsidRDefault="003F6811"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Pág. 6, Documento 06, C.1.</w:t>
      </w:r>
    </w:p>
  </w:footnote>
  <w:footnote w:id="21">
    <w:p w14:paraId="0B832731" w14:textId="26911FE6" w:rsidR="003F6811" w:rsidRPr="00BC4D21" w:rsidRDefault="003F6811"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Pág. 58, Documento 01, C.1.</w:t>
      </w:r>
    </w:p>
  </w:footnote>
  <w:footnote w:id="22">
    <w:p w14:paraId="0A04E7F5" w14:textId="6A371793" w:rsidR="003F6811" w:rsidRPr="00BC4D21" w:rsidRDefault="003F6811"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w:t>
      </w:r>
      <w:r w:rsidR="00E4123F" w:rsidRPr="00BC4D21">
        <w:rPr>
          <w:rFonts w:ascii="Century" w:hAnsi="Century"/>
          <w:sz w:val="18"/>
          <w:szCs w:val="18"/>
        </w:rPr>
        <w:t>Pág. 58, Documento 01, C.1.</w:t>
      </w:r>
    </w:p>
  </w:footnote>
  <w:footnote w:id="23">
    <w:p w14:paraId="1F8AAA18" w14:textId="1DCDB7CC" w:rsidR="003F6811" w:rsidRPr="00BC4D21" w:rsidRDefault="003F6811"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w:t>
      </w:r>
      <w:r w:rsidR="00E4123F" w:rsidRPr="00BC4D21">
        <w:rPr>
          <w:rFonts w:ascii="Century" w:hAnsi="Century"/>
          <w:sz w:val="18"/>
          <w:szCs w:val="18"/>
        </w:rPr>
        <w:t>Págs. 7 a 41, Documento 05, C.1.</w:t>
      </w:r>
    </w:p>
  </w:footnote>
  <w:footnote w:id="24">
    <w:p w14:paraId="3953C2A7" w14:textId="31ACFEE9" w:rsidR="00E4123F" w:rsidRPr="00BC4D21" w:rsidRDefault="00E4123F"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Pág. 57, Documento 01, C.1.</w:t>
      </w:r>
    </w:p>
  </w:footnote>
  <w:footnote w:id="25">
    <w:p w14:paraId="4D8EE159" w14:textId="7D91FE40" w:rsidR="00E4123F" w:rsidRPr="00BC4D21" w:rsidRDefault="00E4123F"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Pág. 52, Documento 01, C.1.</w:t>
      </w:r>
    </w:p>
  </w:footnote>
  <w:footnote w:id="26">
    <w:p w14:paraId="0E538170" w14:textId="4231914F" w:rsidR="004164C7" w:rsidRPr="00BC4D21" w:rsidRDefault="004164C7" w:rsidP="00BC4D21">
      <w:pPr>
        <w:pStyle w:val="Textonotapie"/>
        <w:jc w:val="both"/>
        <w:rPr>
          <w:rFonts w:ascii="Century" w:hAnsi="Century"/>
          <w:sz w:val="18"/>
          <w:szCs w:val="18"/>
          <w:lang w:val="es-CO"/>
        </w:rPr>
      </w:pPr>
      <w:r w:rsidRPr="00BC4D21">
        <w:rPr>
          <w:rStyle w:val="Refdenotaalpie"/>
          <w:rFonts w:ascii="Century" w:hAnsi="Century"/>
          <w:sz w:val="18"/>
          <w:szCs w:val="18"/>
        </w:rPr>
        <w:footnoteRef/>
      </w:r>
      <w:r w:rsidRPr="00BC4D21">
        <w:rPr>
          <w:rFonts w:ascii="Century" w:hAnsi="Century"/>
          <w:sz w:val="18"/>
          <w:szCs w:val="18"/>
        </w:rPr>
        <w:t xml:space="preserve"> Pág. 6, </w:t>
      </w:r>
      <w:r w:rsidRPr="00BC4D21">
        <w:rPr>
          <w:rFonts w:ascii="Century" w:hAnsi="Century"/>
          <w:sz w:val="18"/>
          <w:szCs w:val="18"/>
          <w:lang w:val="es-CO"/>
        </w:rPr>
        <w:t>Documento 05., C.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3" w14:textId="77777777" w:rsidR="008574F2" w:rsidRDefault="008574F2"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328274A6"/>
    <w:multiLevelType w:val="hybridMultilevel"/>
    <w:tmpl w:val="9390614A"/>
    <w:lvl w:ilvl="0" w:tplc="C2DE59F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15:restartNumberingAfterBreak="0">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1F08B5"/>
    <w:multiLevelType w:val="multilevel"/>
    <w:tmpl w:val="B08C65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5" w15:restartNumberingAfterBreak="0">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6" w15:restartNumberingAfterBreak="0">
    <w:nsid w:val="5AEE2D98"/>
    <w:multiLevelType w:val="multilevel"/>
    <w:tmpl w:val="A262FB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7" w15:restartNumberingAfterBreak="0">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4"/>
  </w:num>
  <w:num w:numId="2">
    <w:abstractNumId w:val="6"/>
  </w:num>
  <w:num w:numId="3">
    <w:abstractNumId w:val="0"/>
  </w:num>
  <w:num w:numId="4">
    <w:abstractNumId w:val="7"/>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53"/>
    <w:rsid w:val="00000091"/>
    <w:rsid w:val="00000171"/>
    <w:rsid w:val="00000A24"/>
    <w:rsid w:val="00000B68"/>
    <w:rsid w:val="000013DE"/>
    <w:rsid w:val="0000437F"/>
    <w:rsid w:val="0000651D"/>
    <w:rsid w:val="00006D3C"/>
    <w:rsid w:val="00006EAE"/>
    <w:rsid w:val="00010988"/>
    <w:rsid w:val="00014140"/>
    <w:rsid w:val="00014711"/>
    <w:rsid w:val="0001518C"/>
    <w:rsid w:val="00015363"/>
    <w:rsid w:val="000156AF"/>
    <w:rsid w:val="00015F39"/>
    <w:rsid w:val="00020D2E"/>
    <w:rsid w:val="00021FA2"/>
    <w:rsid w:val="00022471"/>
    <w:rsid w:val="00022A9B"/>
    <w:rsid w:val="0002354D"/>
    <w:rsid w:val="00023FB8"/>
    <w:rsid w:val="000245FF"/>
    <w:rsid w:val="0002506F"/>
    <w:rsid w:val="00025906"/>
    <w:rsid w:val="00026136"/>
    <w:rsid w:val="00027096"/>
    <w:rsid w:val="00027B91"/>
    <w:rsid w:val="00027C5D"/>
    <w:rsid w:val="00027E7E"/>
    <w:rsid w:val="000311F6"/>
    <w:rsid w:val="000322B6"/>
    <w:rsid w:val="0003375F"/>
    <w:rsid w:val="00033CA3"/>
    <w:rsid w:val="0003411B"/>
    <w:rsid w:val="00034C87"/>
    <w:rsid w:val="00035FA4"/>
    <w:rsid w:val="000376D9"/>
    <w:rsid w:val="000417D6"/>
    <w:rsid w:val="000418A0"/>
    <w:rsid w:val="00043F7D"/>
    <w:rsid w:val="000446CB"/>
    <w:rsid w:val="000452B0"/>
    <w:rsid w:val="00045304"/>
    <w:rsid w:val="0004633F"/>
    <w:rsid w:val="00046D16"/>
    <w:rsid w:val="00047581"/>
    <w:rsid w:val="00050B28"/>
    <w:rsid w:val="00051F15"/>
    <w:rsid w:val="00054F49"/>
    <w:rsid w:val="00055146"/>
    <w:rsid w:val="0005651A"/>
    <w:rsid w:val="00056A19"/>
    <w:rsid w:val="00057672"/>
    <w:rsid w:val="00057E31"/>
    <w:rsid w:val="00060F7C"/>
    <w:rsid w:val="000615A6"/>
    <w:rsid w:val="00064EA4"/>
    <w:rsid w:val="00066164"/>
    <w:rsid w:val="0007022B"/>
    <w:rsid w:val="0007111D"/>
    <w:rsid w:val="00071ABC"/>
    <w:rsid w:val="000731AA"/>
    <w:rsid w:val="00074F94"/>
    <w:rsid w:val="0007582A"/>
    <w:rsid w:val="00076C4B"/>
    <w:rsid w:val="000775D7"/>
    <w:rsid w:val="00077B94"/>
    <w:rsid w:val="00077BF3"/>
    <w:rsid w:val="00077C12"/>
    <w:rsid w:val="00077DD3"/>
    <w:rsid w:val="0008064C"/>
    <w:rsid w:val="00081095"/>
    <w:rsid w:val="00081CDE"/>
    <w:rsid w:val="0008423E"/>
    <w:rsid w:val="00084A58"/>
    <w:rsid w:val="000856F2"/>
    <w:rsid w:val="00085DA6"/>
    <w:rsid w:val="00086455"/>
    <w:rsid w:val="00090288"/>
    <w:rsid w:val="000909D5"/>
    <w:rsid w:val="000924F6"/>
    <w:rsid w:val="00093BF3"/>
    <w:rsid w:val="00096636"/>
    <w:rsid w:val="00096E5D"/>
    <w:rsid w:val="00096FD1"/>
    <w:rsid w:val="000973B0"/>
    <w:rsid w:val="000A0F16"/>
    <w:rsid w:val="000A1168"/>
    <w:rsid w:val="000A190D"/>
    <w:rsid w:val="000A3B0D"/>
    <w:rsid w:val="000A6483"/>
    <w:rsid w:val="000A680B"/>
    <w:rsid w:val="000A7668"/>
    <w:rsid w:val="000A782C"/>
    <w:rsid w:val="000B3C99"/>
    <w:rsid w:val="000B3F99"/>
    <w:rsid w:val="000B4A83"/>
    <w:rsid w:val="000B6008"/>
    <w:rsid w:val="000B6144"/>
    <w:rsid w:val="000B619E"/>
    <w:rsid w:val="000B7D30"/>
    <w:rsid w:val="000B7F20"/>
    <w:rsid w:val="000C09D0"/>
    <w:rsid w:val="000C23FB"/>
    <w:rsid w:val="000C281C"/>
    <w:rsid w:val="000C29C6"/>
    <w:rsid w:val="000C2D03"/>
    <w:rsid w:val="000C3319"/>
    <w:rsid w:val="000C38A3"/>
    <w:rsid w:val="000C3A66"/>
    <w:rsid w:val="000C7410"/>
    <w:rsid w:val="000D0260"/>
    <w:rsid w:val="000D03E9"/>
    <w:rsid w:val="000D171E"/>
    <w:rsid w:val="000D2010"/>
    <w:rsid w:val="000D28A7"/>
    <w:rsid w:val="000D3242"/>
    <w:rsid w:val="000D410B"/>
    <w:rsid w:val="000D4A1A"/>
    <w:rsid w:val="000D7AAB"/>
    <w:rsid w:val="000E029D"/>
    <w:rsid w:val="000E0732"/>
    <w:rsid w:val="000E282A"/>
    <w:rsid w:val="000F1000"/>
    <w:rsid w:val="000F25A4"/>
    <w:rsid w:val="000F34D1"/>
    <w:rsid w:val="000F5DB7"/>
    <w:rsid w:val="000F615A"/>
    <w:rsid w:val="000F740E"/>
    <w:rsid w:val="000F74EA"/>
    <w:rsid w:val="000F794C"/>
    <w:rsid w:val="001020EC"/>
    <w:rsid w:val="001027C2"/>
    <w:rsid w:val="001029F9"/>
    <w:rsid w:val="00102FBC"/>
    <w:rsid w:val="0010436F"/>
    <w:rsid w:val="00104528"/>
    <w:rsid w:val="00104B59"/>
    <w:rsid w:val="00107134"/>
    <w:rsid w:val="00107540"/>
    <w:rsid w:val="00110212"/>
    <w:rsid w:val="0011036B"/>
    <w:rsid w:val="00111D2F"/>
    <w:rsid w:val="001126A8"/>
    <w:rsid w:val="001129E7"/>
    <w:rsid w:val="00112AC2"/>
    <w:rsid w:val="00112E77"/>
    <w:rsid w:val="0011413F"/>
    <w:rsid w:val="001175C9"/>
    <w:rsid w:val="00117685"/>
    <w:rsid w:val="00117F57"/>
    <w:rsid w:val="0012009B"/>
    <w:rsid w:val="001214BB"/>
    <w:rsid w:val="00121940"/>
    <w:rsid w:val="001219F0"/>
    <w:rsid w:val="001242A2"/>
    <w:rsid w:val="00125981"/>
    <w:rsid w:val="00125B49"/>
    <w:rsid w:val="00126D1D"/>
    <w:rsid w:val="001305E5"/>
    <w:rsid w:val="001316AB"/>
    <w:rsid w:val="0013219C"/>
    <w:rsid w:val="001346A9"/>
    <w:rsid w:val="00134AC0"/>
    <w:rsid w:val="00134B22"/>
    <w:rsid w:val="00134C84"/>
    <w:rsid w:val="001370BB"/>
    <w:rsid w:val="00137C58"/>
    <w:rsid w:val="00140468"/>
    <w:rsid w:val="0014046A"/>
    <w:rsid w:val="00141743"/>
    <w:rsid w:val="00142E59"/>
    <w:rsid w:val="00143061"/>
    <w:rsid w:val="00143068"/>
    <w:rsid w:val="0014401D"/>
    <w:rsid w:val="0014411C"/>
    <w:rsid w:val="00145DFA"/>
    <w:rsid w:val="00146007"/>
    <w:rsid w:val="00146544"/>
    <w:rsid w:val="0014686B"/>
    <w:rsid w:val="001476E2"/>
    <w:rsid w:val="00147923"/>
    <w:rsid w:val="00147A00"/>
    <w:rsid w:val="00151D26"/>
    <w:rsid w:val="001521F2"/>
    <w:rsid w:val="0015244E"/>
    <w:rsid w:val="00152624"/>
    <w:rsid w:val="00152E76"/>
    <w:rsid w:val="001531C4"/>
    <w:rsid w:val="00162CBA"/>
    <w:rsid w:val="0016343F"/>
    <w:rsid w:val="00163A18"/>
    <w:rsid w:val="00164491"/>
    <w:rsid w:val="00166CD7"/>
    <w:rsid w:val="00166DF3"/>
    <w:rsid w:val="00167976"/>
    <w:rsid w:val="00167C65"/>
    <w:rsid w:val="001706F9"/>
    <w:rsid w:val="00170A55"/>
    <w:rsid w:val="001711CF"/>
    <w:rsid w:val="0017163D"/>
    <w:rsid w:val="0017172F"/>
    <w:rsid w:val="00174559"/>
    <w:rsid w:val="0017505B"/>
    <w:rsid w:val="00175F9D"/>
    <w:rsid w:val="00176355"/>
    <w:rsid w:val="0017660D"/>
    <w:rsid w:val="00177EF9"/>
    <w:rsid w:val="00181012"/>
    <w:rsid w:val="00182032"/>
    <w:rsid w:val="00182D65"/>
    <w:rsid w:val="00183079"/>
    <w:rsid w:val="00183A6C"/>
    <w:rsid w:val="00186FD9"/>
    <w:rsid w:val="00191F37"/>
    <w:rsid w:val="00193218"/>
    <w:rsid w:val="0019321D"/>
    <w:rsid w:val="0019385F"/>
    <w:rsid w:val="00194089"/>
    <w:rsid w:val="001942CB"/>
    <w:rsid w:val="001950B5"/>
    <w:rsid w:val="0019664C"/>
    <w:rsid w:val="001A1A4B"/>
    <w:rsid w:val="001A27B4"/>
    <w:rsid w:val="001A28ED"/>
    <w:rsid w:val="001A2A3F"/>
    <w:rsid w:val="001A4D30"/>
    <w:rsid w:val="001A6E16"/>
    <w:rsid w:val="001B010C"/>
    <w:rsid w:val="001B0338"/>
    <w:rsid w:val="001B21F1"/>
    <w:rsid w:val="001B31D1"/>
    <w:rsid w:val="001B3E1A"/>
    <w:rsid w:val="001B5E4E"/>
    <w:rsid w:val="001B755F"/>
    <w:rsid w:val="001B7570"/>
    <w:rsid w:val="001C15D0"/>
    <w:rsid w:val="001C1805"/>
    <w:rsid w:val="001C2427"/>
    <w:rsid w:val="001C5B8A"/>
    <w:rsid w:val="001C5E31"/>
    <w:rsid w:val="001C5EE7"/>
    <w:rsid w:val="001C6B76"/>
    <w:rsid w:val="001C7197"/>
    <w:rsid w:val="001D0067"/>
    <w:rsid w:val="001D0492"/>
    <w:rsid w:val="001D2512"/>
    <w:rsid w:val="001D7B5A"/>
    <w:rsid w:val="001D7E6B"/>
    <w:rsid w:val="001E3830"/>
    <w:rsid w:val="001E44E4"/>
    <w:rsid w:val="001E4AAE"/>
    <w:rsid w:val="001E6059"/>
    <w:rsid w:val="001F2F25"/>
    <w:rsid w:val="001F3AD8"/>
    <w:rsid w:val="001F3CFE"/>
    <w:rsid w:val="001F5193"/>
    <w:rsid w:val="001F61E2"/>
    <w:rsid w:val="001F6C51"/>
    <w:rsid w:val="00204893"/>
    <w:rsid w:val="00204F67"/>
    <w:rsid w:val="00205F93"/>
    <w:rsid w:val="002106A9"/>
    <w:rsid w:val="00213386"/>
    <w:rsid w:val="00213A64"/>
    <w:rsid w:val="00213E12"/>
    <w:rsid w:val="002142C8"/>
    <w:rsid w:val="002160F0"/>
    <w:rsid w:val="00220612"/>
    <w:rsid w:val="002213B0"/>
    <w:rsid w:val="002228CF"/>
    <w:rsid w:val="00226DE8"/>
    <w:rsid w:val="002278A0"/>
    <w:rsid w:val="00227A22"/>
    <w:rsid w:val="002320D3"/>
    <w:rsid w:val="00232AB4"/>
    <w:rsid w:val="00232EFA"/>
    <w:rsid w:val="002332DD"/>
    <w:rsid w:val="00233511"/>
    <w:rsid w:val="00233C47"/>
    <w:rsid w:val="00235AFF"/>
    <w:rsid w:val="0023637E"/>
    <w:rsid w:val="00236D83"/>
    <w:rsid w:val="002379C0"/>
    <w:rsid w:val="00240C76"/>
    <w:rsid w:val="002429D7"/>
    <w:rsid w:val="00242B59"/>
    <w:rsid w:val="002431B5"/>
    <w:rsid w:val="00243643"/>
    <w:rsid w:val="002443B3"/>
    <w:rsid w:val="00244B52"/>
    <w:rsid w:val="00245BC0"/>
    <w:rsid w:val="00246716"/>
    <w:rsid w:val="0024747C"/>
    <w:rsid w:val="002474E7"/>
    <w:rsid w:val="0025116F"/>
    <w:rsid w:val="0025296C"/>
    <w:rsid w:val="00252980"/>
    <w:rsid w:val="00252CF1"/>
    <w:rsid w:val="002533CA"/>
    <w:rsid w:val="00253809"/>
    <w:rsid w:val="0025442B"/>
    <w:rsid w:val="00254A77"/>
    <w:rsid w:val="00255041"/>
    <w:rsid w:val="0026000E"/>
    <w:rsid w:val="00261859"/>
    <w:rsid w:val="0026315C"/>
    <w:rsid w:val="0026358E"/>
    <w:rsid w:val="00265715"/>
    <w:rsid w:val="00265CFE"/>
    <w:rsid w:val="0027143F"/>
    <w:rsid w:val="00273228"/>
    <w:rsid w:val="00276FE2"/>
    <w:rsid w:val="00277762"/>
    <w:rsid w:val="002779A5"/>
    <w:rsid w:val="002831FB"/>
    <w:rsid w:val="00283368"/>
    <w:rsid w:val="00284153"/>
    <w:rsid w:val="00286409"/>
    <w:rsid w:val="00287F32"/>
    <w:rsid w:val="0029014D"/>
    <w:rsid w:val="00290DF2"/>
    <w:rsid w:val="002918AC"/>
    <w:rsid w:val="00291DB4"/>
    <w:rsid w:val="00292BDA"/>
    <w:rsid w:val="00293428"/>
    <w:rsid w:val="00293B29"/>
    <w:rsid w:val="002954D5"/>
    <w:rsid w:val="0029626D"/>
    <w:rsid w:val="00296375"/>
    <w:rsid w:val="002965FA"/>
    <w:rsid w:val="002A06D1"/>
    <w:rsid w:val="002A10B3"/>
    <w:rsid w:val="002A1C97"/>
    <w:rsid w:val="002A21CF"/>
    <w:rsid w:val="002A2911"/>
    <w:rsid w:val="002A3471"/>
    <w:rsid w:val="002A4096"/>
    <w:rsid w:val="002A48F1"/>
    <w:rsid w:val="002A6CC7"/>
    <w:rsid w:val="002B1090"/>
    <w:rsid w:val="002B1F1B"/>
    <w:rsid w:val="002B3895"/>
    <w:rsid w:val="002B5F22"/>
    <w:rsid w:val="002B712B"/>
    <w:rsid w:val="002B7C3F"/>
    <w:rsid w:val="002B7D13"/>
    <w:rsid w:val="002C052B"/>
    <w:rsid w:val="002C1C47"/>
    <w:rsid w:val="002C2E95"/>
    <w:rsid w:val="002C473B"/>
    <w:rsid w:val="002C4E1A"/>
    <w:rsid w:val="002C547A"/>
    <w:rsid w:val="002C64BD"/>
    <w:rsid w:val="002C6F56"/>
    <w:rsid w:val="002D106B"/>
    <w:rsid w:val="002D14FD"/>
    <w:rsid w:val="002D2156"/>
    <w:rsid w:val="002D3FC2"/>
    <w:rsid w:val="002D6B9A"/>
    <w:rsid w:val="002D6C19"/>
    <w:rsid w:val="002D6FC6"/>
    <w:rsid w:val="002D7081"/>
    <w:rsid w:val="002E01DE"/>
    <w:rsid w:val="002E0318"/>
    <w:rsid w:val="002E0C1A"/>
    <w:rsid w:val="002E19BE"/>
    <w:rsid w:val="002E4626"/>
    <w:rsid w:val="002E5393"/>
    <w:rsid w:val="002E5440"/>
    <w:rsid w:val="002E5683"/>
    <w:rsid w:val="002E574B"/>
    <w:rsid w:val="002E5C0C"/>
    <w:rsid w:val="002E65B6"/>
    <w:rsid w:val="002E7BD8"/>
    <w:rsid w:val="002E7EFF"/>
    <w:rsid w:val="002F06E8"/>
    <w:rsid w:val="002F186D"/>
    <w:rsid w:val="002F1B85"/>
    <w:rsid w:val="002F25E8"/>
    <w:rsid w:val="002F33D9"/>
    <w:rsid w:val="002F3B3D"/>
    <w:rsid w:val="002F3C3F"/>
    <w:rsid w:val="002F3F39"/>
    <w:rsid w:val="002F482A"/>
    <w:rsid w:val="002F4FBA"/>
    <w:rsid w:val="002F5C1A"/>
    <w:rsid w:val="002F647B"/>
    <w:rsid w:val="002F6979"/>
    <w:rsid w:val="002F6C6B"/>
    <w:rsid w:val="002F6DB8"/>
    <w:rsid w:val="0030035D"/>
    <w:rsid w:val="00300768"/>
    <w:rsid w:val="00300BBC"/>
    <w:rsid w:val="0030210D"/>
    <w:rsid w:val="003027AA"/>
    <w:rsid w:val="003032A7"/>
    <w:rsid w:val="003032AB"/>
    <w:rsid w:val="0030652D"/>
    <w:rsid w:val="0030734F"/>
    <w:rsid w:val="0030787B"/>
    <w:rsid w:val="00310190"/>
    <w:rsid w:val="00310300"/>
    <w:rsid w:val="003118F7"/>
    <w:rsid w:val="00311BD4"/>
    <w:rsid w:val="003128A1"/>
    <w:rsid w:val="00312CC7"/>
    <w:rsid w:val="00312D68"/>
    <w:rsid w:val="003144BE"/>
    <w:rsid w:val="003156C7"/>
    <w:rsid w:val="00315809"/>
    <w:rsid w:val="00316A41"/>
    <w:rsid w:val="003170AA"/>
    <w:rsid w:val="00317778"/>
    <w:rsid w:val="00317B4B"/>
    <w:rsid w:val="003201DD"/>
    <w:rsid w:val="003204A6"/>
    <w:rsid w:val="00320DB1"/>
    <w:rsid w:val="00320F50"/>
    <w:rsid w:val="0032108B"/>
    <w:rsid w:val="0032237C"/>
    <w:rsid w:val="00322607"/>
    <w:rsid w:val="00323A68"/>
    <w:rsid w:val="00324316"/>
    <w:rsid w:val="003249AC"/>
    <w:rsid w:val="00325935"/>
    <w:rsid w:val="00325E0B"/>
    <w:rsid w:val="00327896"/>
    <w:rsid w:val="00327A73"/>
    <w:rsid w:val="00327BC5"/>
    <w:rsid w:val="003306F9"/>
    <w:rsid w:val="00331513"/>
    <w:rsid w:val="00331590"/>
    <w:rsid w:val="003317A5"/>
    <w:rsid w:val="00332132"/>
    <w:rsid w:val="00333BC1"/>
    <w:rsid w:val="00335040"/>
    <w:rsid w:val="003359CB"/>
    <w:rsid w:val="00335B57"/>
    <w:rsid w:val="00335F80"/>
    <w:rsid w:val="00336B50"/>
    <w:rsid w:val="00337892"/>
    <w:rsid w:val="00337FB4"/>
    <w:rsid w:val="003424B5"/>
    <w:rsid w:val="00346F15"/>
    <w:rsid w:val="00347BA0"/>
    <w:rsid w:val="00351CFD"/>
    <w:rsid w:val="003532E0"/>
    <w:rsid w:val="0035445E"/>
    <w:rsid w:val="00354FEE"/>
    <w:rsid w:val="00355DDC"/>
    <w:rsid w:val="003577BB"/>
    <w:rsid w:val="00360589"/>
    <w:rsid w:val="0036146A"/>
    <w:rsid w:val="00361561"/>
    <w:rsid w:val="00362363"/>
    <w:rsid w:val="0036267B"/>
    <w:rsid w:val="00362E54"/>
    <w:rsid w:val="00363F1B"/>
    <w:rsid w:val="00365598"/>
    <w:rsid w:val="00365794"/>
    <w:rsid w:val="0036608C"/>
    <w:rsid w:val="003665DE"/>
    <w:rsid w:val="00366D2C"/>
    <w:rsid w:val="003677EB"/>
    <w:rsid w:val="0037021E"/>
    <w:rsid w:val="0037065F"/>
    <w:rsid w:val="00370C15"/>
    <w:rsid w:val="00371156"/>
    <w:rsid w:val="00371414"/>
    <w:rsid w:val="00372746"/>
    <w:rsid w:val="003737BD"/>
    <w:rsid w:val="00373C35"/>
    <w:rsid w:val="00375088"/>
    <w:rsid w:val="0037630B"/>
    <w:rsid w:val="00377E1D"/>
    <w:rsid w:val="00380296"/>
    <w:rsid w:val="00380CC3"/>
    <w:rsid w:val="00383496"/>
    <w:rsid w:val="00384D07"/>
    <w:rsid w:val="00385BA0"/>
    <w:rsid w:val="00386780"/>
    <w:rsid w:val="00387AC2"/>
    <w:rsid w:val="003905F4"/>
    <w:rsid w:val="00390B99"/>
    <w:rsid w:val="00393A05"/>
    <w:rsid w:val="00393F7D"/>
    <w:rsid w:val="003944B4"/>
    <w:rsid w:val="003950A3"/>
    <w:rsid w:val="003974EA"/>
    <w:rsid w:val="003A10D9"/>
    <w:rsid w:val="003A4534"/>
    <w:rsid w:val="003A496D"/>
    <w:rsid w:val="003A5258"/>
    <w:rsid w:val="003A5D1E"/>
    <w:rsid w:val="003A5DA0"/>
    <w:rsid w:val="003B0160"/>
    <w:rsid w:val="003B059B"/>
    <w:rsid w:val="003B08B3"/>
    <w:rsid w:val="003B1549"/>
    <w:rsid w:val="003B1A8B"/>
    <w:rsid w:val="003B2264"/>
    <w:rsid w:val="003B2ED8"/>
    <w:rsid w:val="003B59F8"/>
    <w:rsid w:val="003B7CF0"/>
    <w:rsid w:val="003C0BCC"/>
    <w:rsid w:val="003C0EA1"/>
    <w:rsid w:val="003C0F65"/>
    <w:rsid w:val="003C1AEB"/>
    <w:rsid w:val="003C344A"/>
    <w:rsid w:val="003C34A3"/>
    <w:rsid w:val="003C37BE"/>
    <w:rsid w:val="003C560A"/>
    <w:rsid w:val="003C6FA5"/>
    <w:rsid w:val="003D098C"/>
    <w:rsid w:val="003D1487"/>
    <w:rsid w:val="003D216E"/>
    <w:rsid w:val="003D271A"/>
    <w:rsid w:val="003D286A"/>
    <w:rsid w:val="003D3734"/>
    <w:rsid w:val="003D42BC"/>
    <w:rsid w:val="003D4456"/>
    <w:rsid w:val="003D6A5A"/>
    <w:rsid w:val="003D7D8E"/>
    <w:rsid w:val="003E00B2"/>
    <w:rsid w:val="003E0E9A"/>
    <w:rsid w:val="003E4B3B"/>
    <w:rsid w:val="003E4CAA"/>
    <w:rsid w:val="003E7CF3"/>
    <w:rsid w:val="003E7FF8"/>
    <w:rsid w:val="003F025F"/>
    <w:rsid w:val="003F0353"/>
    <w:rsid w:val="003F0719"/>
    <w:rsid w:val="003F1E4B"/>
    <w:rsid w:val="003F27EC"/>
    <w:rsid w:val="003F2EEF"/>
    <w:rsid w:val="003F34C6"/>
    <w:rsid w:val="003F491A"/>
    <w:rsid w:val="003F4DB6"/>
    <w:rsid w:val="003F5097"/>
    <w:rsid w:val="003F6405"/>
    <w:rsid w:val="003F6811"/>
    <w:rsid w:val="003F72C1"/>
    <w:rsid w:val="003F7A61"/>
    <w:rsid w:val="00400437"/>
    <w:rsid w:val="00400681"/>
    <w:rsid w:val="00400D68"/>
    <w:rsid w:val="00403743"/>
    <w:rsid w:val="00403966"/>
    <w:rsid w:val="00404609"/>
    <w:rsid w:val="00404764"/>
    <w:rsid w:val="00406A59"/>
    <w:rsid w:val="00407009"/>
    <w:rsid w:val="0041277C"/>
    <w:rsid w:val="00413226"/>
    <w:rsid w:val="004134EC"/>
    <w:rsid w:val="0041390A"/>
    <w:rsid w:val="00414894"/>
    <w:rsid w:val="00415291"/>
    <w:rsid w:val="004164C7"/>
    <w:rsid w:val="004172CF"/>
    <w:rsid w:val="0042069A"/>
    <w:rsid w:val="00420F8E"/>
    <w:rsid w:val="004213FF"/>
    <w:rsid w:val="0042162C"/>
    <w:rsid w:val="004223FE"/>
    <w:rsid w:val="00422657"/>
    <w:rsid w:val="00422CCD"/>
    <w:rsid w:val="0042335D"/>
    <w:rsid w:val="00423A7D"/>
    <w:rsid w:val="004247EB"/>
    <w:rsid w:val="00424CC5"/>
    <w:rsid w:val="00426125"/>
    <w:rsid w:val="00426514"/>
    <w:rsid w:val="0043080E"/>
    <w:rsid w:val="00431C6F"/>
    <w:rsid w:val="004327FE"/>
    <w:rsid w:val="004328DC"/>
    <w:rsid w:val="00434223"/>
    <w:rsid w:val="0043486D"/>
    <w:rsid w:val="00435904"/>
    <w:rsid w:val="00436325"/>
    <w:rsid w:val="0043781A"/>
    <w:rsid w:val="0044200B"/>
    <w:rsid w:val="00442BDD"/>
    <w:rsid w:val="00442F1C"/>
    <w:rsid w:val="004431FF"/>
    <w:rsid w:val="0044375A"/>
    <w:rsid w:val="00443EAB"/>
    <w:rsid w:val="00444454"/>
    <w:rsid w:val="00444809"/>
    <w:rsid w:val="00444D67"/>
    <w:rsid w:val="004473FF"/>
    <w:rsid w:val="00447EDE"/>
    <w:rsid w:val="00451888"/>
    <w:rsid w:val="00452FAE"/>
    <w:rsid w:val="00453CE4"/>
    <w:rsid w:val="00453FAA"/>
    <w:rsid w:val="00455A6E"/>
    <w:rsid w:val="00455F04"/>
    <w:rsid w:val="004572D9"/>
    <w:rsid w:val="00457FCC"/>
    <w:rsid w:val="00460BD0"/>
    <w:rsid w:val="00464DAE"/>
    <w:rsid w:val="00465F35"/>
    <w:rsid w:val="00467338"/>
    <w:rsid w:val="00471D7A"/>
    <w:rsid w:val="0047549F"/>
    <w:rsid w:val="00475681"/>
    <w:rsid w:val="00476858"/>
    <w:rsid w:val="004769D5"/>
    <w:rsid w:val="0048013D"/>
    <w:rsid w:val="00480FA3"/>
    <w:rsid w:val="0048249F"/>
    <w:rsid w:val="00482B01"/>
    <w:rsid w:val="00482C1F"/>
    <w:rsid w:val="00487591"/>
    <w:rsid w:val="00487831"/>
    <w:rsid w:val="00490EBB"/>
    <w:rsid w:val="00491435"/>
    <w:rsid w:val="00492307"/>
    <w:rsid w:val="00493239"/>
    <w:rsid w:val="00493F83"/>
    <w:rsid w:val="00494898"/>
    <w:rsid w:val="00494AFB"/>
    <w:rsid w:val="004961F8"/>
    <w:rsid w:val="00496FFD"/>
    <w:rsid w:val="004976B0"/>
    <w:rsid w:val="00497B0A"/>
    <w:rsid w:val="004A07AC"/>
    <w:rsid w:val="004A158E"/>
    <w:rsid w:val="004A1B09"/>
    <w:rsid w:val="004A1BDA"/>
    <w:rsid w:val="004A1EC1"/>
    <w:rsid w:val="004A3449"/>
    <w:rsid w:val="004A3AD5"/>
    <w:rsid w:val="004A3E93"/>
    <w:rsid w:val="004A4C39"/>
    <w:rsid w:val="004A4E12"/>
    <w:rsid w:val="004A5922"/>
    <w:rsid w:val="004A5C7C"/>
    <w:rsid w:val="004A6173"/>
    <w:rsid w:val="004A6BE6"/>
    <w:rsid w:val="004A7A82"/>
    <w:rsid w:val="004A7E6B"/>
    <w:rsid w:val="004B0C4A"/>
    <w:rsid w:val="004B0D6B"/>
    <w:rsid w:val="004B4A91"/>
    <w:rsid w:val="004B5997"/>
    <w:rsid w:val="004B6A63"/>
    <w:rsid w:val="004B76F3"/>
    <w:rsid w:val="004C0F22"/>
    <w:rsid w:val="004C13D9"/>
    <w:rsid w:val="004C15E1"/>
    <w:rsid w:val="004C217A"/>
    <w:rsid w:val="004C421A"/>
    <w:rsid w:val="004C465A"/>
    <w:rsid w:val="004C559A"/>
    <w:rsid w:val="004C74FE"/>
    <w:rsid w:val="004D047F"/>
    <w:rsid w:val="004D0F8E"/>
    <w:rsid w:val="004D1039"/>
    <w:rsid w:val="004D133A"/>
    <w:rsid w:val="004D1A8C"/>
    <w:rsid w:val="004D49B9"/>
    <w:rsid w:val="004D67D5"/>
    <w:rsid w:val="004D6A4F"/>
    <w:rsid w:val="004D7771"/>
    <w:rsid w:val="004D7A7B"/>
    <w:rsid w:val="004D7D51"/>
    <w:rsid w:val="004E0015"/>
    <w:rsid w:val="004E0029"/>
    <w:rsid w:val="004E00B4"/>
    <w:rsid w:val="004E1383"/>
    <w:rsid w:val="004E291F"/>
    <w:rsid w:val="004E4C4D"/>
    <w:rsid w:val="004E5E0E"/>
    <w:rsid w:val="004E6A24"/>
    <w:rsid w:val="004E6DEB"/>
    <w:rsid w:val="004E6DFF"/>
    <w:rsid w:val="004F0AFF"/>
    <w:rsid w:val="004F1362"/>
    <w:rsid w:val="004F18B3"/>
    <w:rsid w:val="004F1E86"/>
    <w:rsid w:val="004F2C52"/>
    <w:rsid w:val="004F3735"/>
    <w:rsid w:val="004F3BDA"/>
    <w:rsid w:val="004F5D53"/>
    <w:rsid w:val="004F643E"/>
    <w:rsid w:val="004F6FBC"/>
    <w:rsid w:val="00500F3D"/>
    <w:rsid w:val="00500FB8"/>
    <w:rsid w:val="00501030"/>
    <w:rsid w:val="005035E7"/>
    <w:rsid w:val="005036B3"/>
    <w:rsid w:val="0050556E"/>
    <w:rsid w:val="0050628D"/>
    <w:rsid w:val="005062CC"/>
    <w:rsid w:val="0050657C"/>
    <w:rsid w:val="00506FDD"/>
    <w:rsid w:val="00510BB1"/>
    <w:rsid w:val="0051207D"/>
    <w:rsid w:val="005122DC"/>
    <w:rsid w:val="0051285D"/>
    <w:rsid w:val="005139B9"/>
    <w:rsid w:val="00513EBB"/>
    <w:rsid w:val="005152B5"/>
    <w:rsid w:val="00516C79"/>
    <w:rsid w:val="00520A67"/>
    <w:rsid w:val="0052119C"/>
    <w:rsid w:val="00521408"/>
    <w:rsid w:val="005220FD"/>
    <w:rsid w:val="00522804"/>
    <w:rsid w:val="005256EC"/>
    <w:rsid w:val="00525FCA"/>
    <w:rsid w:val="00526058"/>
    <w:rsid w:val="0052623B"/>
    <w:rsid w:val="00527FB8"/>
    <w:rsid w:val="005306A0"/>
    <w:rsid w:val="00530D8D"/>
    <w:rsid w:val="005318E0"/>
    <w:rsid w:val="00533B32"/>
    <w:rsid w:val="00534F67"/>
    <w:rsid w:val="005355D5"/>
    <w:rsid w:val="00535C28"/>
    <w:rsid w:val="005369B6"/>
    <w:rsid w:val="00537698"/>
    <w:rsid w:val="0053784C"/>
    <w:rsid w:val="00537BDA"/>
    <w:rsid w:val="005404BE"/>
    <w:rsid w:val="00540EBD"/>
    <w:rsid w:val="005422B7"/>
    <w:rsid w:val="00542831"/>
    <w:rsid w:val="00544029"/>
    <w:rsid w:val="005463B7"/>
    <w:rsid w:val="0054723C"/>
    <w:rsid w:val="005473E0"/>
    <w:rsid w:val="0055379D"/>
    <w:rsid w:val="00553EE1"/>
    <w:rsid w:val="00554FBA"/>
    <w:rsid w:val="0055525E"/>
    <w:rsid w:val="00555427"/>
    <w:rsid w:val="005559EB"/>
    <w:rsid w:val="0055706D"/>
    <w:rsid w:val="005576FC"/>
    <w:rsid w:val="00560B26"/>
    <w:rsid w:val="00561353"/>
    <w:rsid w:val="00562710"/>
    <w:rsid w:val="00564A63"/>
    <w:rsid w:val="00564AD2"/>
    <w:rsid w:val="00566514"/>
    <w:rsid w:val="00567099"/>
    <w:rsid w:val="0056725F"/>
    <w:rsid w:val="00573006"/>
    <w:rsid w:val="0057372E"/>
    <w:rsid w:val="005744DA"/>
    <w:rsid w:val="005755F5"/>
    <w:rsid w:val="00576916"/>
    <w:rsid w:val="00576D07"/>
    <w:rsid w:val="00577204"/>
    <w:rsid w:val="00577827"/>
    <w:rsid w:val="00580125"/>
    <w:rsid w:val="00580827"/>
    <w:rsid w:val="00580B0C"/>
    <w:rsid w:val="00580CDC"/>
    <w:rsid w:val="00580DAC"/>
    <w:rsid w:val="00580EEC"/>
    <w:rsid w:val="005830EB"/>
    <w:rsid w:val="00583FA9"/>
    <w:rsid w:val="005866F7"/>
    <w:rsid w:val="00587150"/>
    <w:rsid w:val="00587560"/>
    <w:rsid w:val="00590904"/>
    <w:rsid w:val="00594266"/>
    <w:rsid w:val="005950DA"/>
    <w:rsid w:val="00595289"/>
    <w:rsid w:val="00595A64"/>
    <w:rsid w:val="0059624B"/>
    <w:rsid w:val="00596340"/>
    <w:rsid w:val="005968B8"/>
    <w:rsid w:val="005971D1"/>
    <w:rsid w:val="00597DE7"/>
    <w:rsid w:val="00597EED"/>
    <w:rsid w:val="005A00F5"/>
    <w:rsid w:val="005A06AB"/>
    <w:rsid w:val="005A1596"/>
    <w:rsid w:val="005A280C"/>
    <w:rsid w:val="005A2DA2"/>
    <w:rsid w:val="005A3337"/>
    <w:rsid w:val="005A40C9"/>
    <w:rsid w:val="005A4427"/>
    <w:rsid w:val="005A4BAC"/>
    <w:rsid w:val="005A74D9"/>
    <w:rsid w:val="005A7D1F"/>
    <w:rsid w:val="005B06C0"/>
    <w:rsid w:val="005B18BC"/>
    <w:rsid w:val="005B3B6C"/>
    <w:rsid w:val="005B41CD"/>
    <w:rsid w:val="005B588F"/>
    <w:rsid w:val="005B6A20"/>
    <w:rsid w:val="005C03BA"/>
    <w:rsid w:val="005C134D"/>
    <w:rsid w:val="005C25C2"/>
    <w:rsid w:val="005C2EF4"/>
    <w:rsid w:val="005C374A"/>
    <w:rsid w:val="005C469F"/>
    <w:rsid w:val="005C49E2"/>
    <w:rsid w:val="005C5CE1"/>
    <w:rsid w:val="005C5D11"/>
    <w:rsid w:val="005C5E52"/>
    <w:rsid w:val="005C6C2B"/>
    <w:rsid w:val="005C6CEB"/>
    <w:rsid w:val="005C71F3"/>
    <w:rsid w:val="005C73B2"/>
    <w:rsid w:val="005C7931"/>
    <w:rsid w:val="005C79A7"/>
    <w:rsid w:val="005D0AB1"/>
    <w:rsid w:val="005D21AD"/>
    <w:rsid w:val="005D2CFB"/>
    <w:rsid w:val="005D393D"/>
    <w:rsid w:val="005D4D3F"/>
    <w:rsid w:val="005D5179"/>
    <w:rsid w:val="005D52A4"/>
    <w:rsid w:val="005D5478"/>
    <w:rsid w:val="005D58C6"/>
    <w:rsid w:val="005D79D7"/>
    <w:rsid w:val="005E21A4"/>
    <w:rsid w:val="005E2228"/>
    <w:rsid w:val="005E4226"/>
    <w:rsid w:val="005E5988"/>
    <w:rsid w:val="005E645A"/>
    <w:rsid w:val="005E7260"/>
    <w:rsid w:val="005F0B0A"/>
    <w:rsid w:val="005F211A"/>
    <w:rsid w:val="005F2370"/>
    <w:rsid w:val="005F2F56"/>
    <w:rsid w:val="005F3F44"/>
    <w:rsid w:val="005F4179"/>
    <w:rsid w:val="005F43CC"/>
    <w:rsid w:val="005F53ED"/>
    <w:rsid w:val="005F63DC"/>
    <w:rsid w:val="005F660A"/>
    <w:rsid w:val="005F7A5D"/>
    <w:rsid w:val="005F7F4A"/>
    <w:rsid w:val="0060222C"/>
    <w:rsid w:val="006041DD"/>
    <w:rsid w:val="00606B06"/>
    <w:rsid w:val="00606BDF"/>
    <w:rsid w:val="00606DB7"/>
    <w:rsid w:val="006108D1"/>
    <w:rsid w:val="0061098A"/>
    <w:rsid w:val="00612A13"/>
    <w:rsid w:val="00612E99"/>
    <w:rsid w:val="006147A9"/>
    <w:rsid w:val="00615DD4"/>
    <w:rsid w:val="0061680A"/>
    <w:rsid w:val="00617C5D"/>
    <w:rsid w:val="00617D0D"/>
    <w:rsid w:val="00617E29"/>
    <w:rsid w:val="006207D8"/>
    <w:rsid w:val="00620F44"/>
    <w:rsid w:val="00621548"/>
    <w:rsid w:val="00622027"/>
    <w:rsid w:val="006231A2"/>
    <w:rsid w:val="00623BD7"/>
    <w:rsid w:val="00624B0E"/>
    <w:rsid w:val="00625A2C"/>
    <w:rsid w:val="00626B47"/>
    <w:rsid w:val="00626F64"/>
    <w:rsid w:val="00632766"/>
    <w:rsid w:val="00633A00"/>
    <w:rsid w:val="006343A6"/>
    <w:rsid w:val="00635673"/>
    <w:rsid w:val="00635B06"/>
    <w:rsid w:val="00635BC4"/>
    <w:rsid w:val="0063613A"/>
    <w:rsid w:val="0063671B"/>
    <w:rsid w:val="006370CE"/>
    <w:rsid w:val="006408D6"/>
    <w:rsid w:val="00640928"/>
    <w:rsid w:val="00640D96"/>
    <w:rsid w:val="00641A9A"/>
    <w:rsid w:val="0064517D"/>
    <w:rsid w:val="00645D88"/>
    <w:rsid w:val="006463C1"/>
    <w:rsid w:val="00647919"/>
    <w:rsid w:val="0065014C"/>
    <w:rsid w:val="0065042A"/>
    <w:rsid w:val="00650A5C"/>
    <w:rsid w:val="00650F4B"/>
    <w:rsid w:val="006513C9"/>
    <w:rsid w:val="0065310F"/>
    <w:rsid w:val="006533EA"/>
    <w:rsid w:val="00654D42"/>
    <w:rsid w:val="006565D0"/>
    <w:rsid w:val="00656CB9"/>
    <w:rsid w:val="00657167"/>
    <w:rsid w:val="00657E8B"/>
    <w:rsid w:val="006616FA"/>
    <w:rsid w:val="00661E79"/>
    <w:rsid w:val="006621B6"/>
    <w:rsid w:val="0066220F"/>
    <w:rsid w:val="00662359"/>
    <w:rsid w:val="006631DB"/>
    <w:rsid w:val="0066417E"/>
    <w:rsid w:val="00667856"/>
    <w:rsid w:val="0067056A"/>
    <w:rsid w:val="006705C0"/>
    <w:rsid w:val="00671872"/>
    <w:rsid w:val="006725E9"/>
    <w:rsid w:val="006727E9"/>
    <w:rsid w:val="00673223"/>
    <w:rsid w:val="006747C8"/>
    <w:rsid w:val="00674881"/>
    <w:rsid w:val="00674F0D"/>
    <w:rsid w:val="006756B4"/>
    <w:rsid w:val="00677403"/>
    <w:rsid w:val="0067755C"/>
    <w:rsid w:val="00677DCC"/>
    <w:rsid w:val="00680CA4"/>
    <w:rsid w:val="00681450"/>
    <w:rsid w:val="00682C33"/>
    <w:rsid w:val="00684A3F"/>
    <w:rsid w:val="00684D25"/>
    <w:rsid w:val="0068605D"/>
    <w:rsid w:val="006867DF"/>
    <w:rsid w:val="006870DD"/>
    <w:rsid w:val="00687645"/>
    <w:rsid w:val="006914D7"/>
    <w:rsid w:val="00691544"/>
    <w:rsid w:val="00692533"/>
    <w:rsid w:val="00692BBA"/>
    <w:rsid w:val="0069483A"/>
    <w:rsid w:val="00694F50"/>
    <w:rsid w:val="0069537D"/>
    <w:rsid w:val="006967E1"/>
    <w:rsid w:val="006971CE"/>
    <w:rsid w:val="006A0958"/>
    <w:rsid w:val="006A19B7"/>
    <w:rsid w:val="006A1D57"/>
    <w:rsid w:val="006A33E6"/>
    <w:rsid w:val="006A590B"/>
    <w:rsid w:val="006A6C45"/>
    <w:rsid w:val="006B0C96"/>
    <w:rsid w:val="006B11E8"/>
    <w:rsid w:val="006B1439"/>
    <w:rsid w:val="006B5CC0"/>
    <w:rsid w:val="006B6D22"/>
    <w:rsid w:val="006B7F26"/>
    <w:rsid w:val="006C0894"/>
    <w:rsid w:val="006C2F11"/>
    <w:rsid w:val="006C34FD"/>
    <w:rsid w:val="006C46CC"/>
    <w:rsid w:val="006C7201"/>
    <w:rsid w:val="006C7877"/>
    <w:rsid w:val="006C7D22"/>
    <w:rsid w:val="006C7F40"/>
    <w:rsid w:val="006D4629"/>
    <w:rsid w:val="006D5AB3"/>
    <w:rsid w:val="006D5DA1"/>
    <w:rsid w:val="006D7E8B"/>
    <w:rsid w:val="006E0163"/>
    <w:rsid w:val="006E14AD"/>
    <w:rsid w:val="006E486D"/>
    <w:rsid w:val="006E4A1F"/>
    <w:rsid w:val="006E5D3C"/>
    <w:rsid w:val="006E7C17"/>
    <w:rsid w:val="006E7FC1"/>
    <w:rsid w:val="006F221D"/>
    <w:rsid w:val="006F2E5F"/>
    <w:rsid w:val="006F3228"/>
    <w:rsid w:val="006F3248"/>
    <w:rsid w:val="006F3B2D"/>
    <w:rsid w:val="006F43F6"/>
    <w:rsid w:val="006F4D4D"/>
    <w:rsid w:val="006F5E73"/>
    <w:rsid w:val="006F5F9F"/>
    <w:rsid w:val="006F67CD"/>
    <w:rsid w:val="006F7976"/>
    <w:rsid w:val="0070029C"/>
    <w:rsid w:val="007010F5"/>
    <w:rsid w:val="00701652"/>
    <w:rsid w:val="007020E6"/>
    <w:rsid w:val="007026BC"/>
    <w:rsid w:val="00702F02"/>
    <w:rsid w:val="00703912"/>
    <w:rsid w:val="0071131C"/>
    <w:rsid w:val="00711586"/>
    <w:rsid w:val="0071290A"/>
    <w:rsid w:val="00712F32"/>
    <w:rsid w:val="0071487A"/>
    <w:rsid w:val="00714E08"/>
    <w:rsid w:val="007152A5"/>
    <w:rsid w:val="007155EC"/>
    <w:rsid w:val="00717070"/>
    <w:rsid w:val="0071759D"/>
    <w:rsid w:val="00722FF3"/>
    <w:rsid w:val="0072344A"/>
    <w:rsid w:val="00723765"/>
    <w:rsid w:val="00725A2A"/>
    <w:rsid w:val="00726064"/>
    <w:rsid w:val="00730499"/>
    <w:rsid w:val="00730C02"/>
    <w:rsid w:val="00731B00"/>
    <w:rsid w:val="0073222F"/>
    <w:rsid w:val="007334AE"/>
    <w:rsid w:val="00734E19"/>
    <w:rsid w:val="00735325"/>
    <w:rsid w:val="00735CA4"/>
    <w:rsid w:val="00736681"/>
    <w:rsid w:val="00736F53"/>
    <w:rsid w:val="007372FB"/>
    <w:rsid w:val="00737AF0"/>
    <w:rsid w:val="007400C7"/>
    <w:rsid w:val="007407B0"/>
    <w:rsid w:val="0074129B"/>
    <w:rsid w:val="00741399"/>
    <w:rsid w:val="00741542"/>
    <w:rsid w:val="0074163F"/>
    <w:rsid w:val="00741F0A"/>
    <w:rsid w:val="00742E9B"/>
    <w:rsid w:val="00744212"/>
    <w:rsid w:val="0074497E"/>
    <w:rsid w:val="00744EF9"/>
    <w:rsid w:val="00745658"/>
    <w:rsid w:val="007461B0"/>
    <w:rsid w:val="0074683A"/>
    <w:rsid w:val="00746BF9"/>
    <w:rsid w:val="00747955"/>
    <w:rsid w:val="00751025"/>
    <w:rsid w:val="00751219"/>
    <w:rsid w:val="00752103"/>
    <w:rsid w:val="00752132"/>
    <w:rsid w:val="00752F3D"/>
    <w:rsid w:val="0075361D"/>
    <w:rsid w:val="00754FE6"/>
    <w:rsid w:val="00755F91"/>
    <w:rsid w:val="00757225"/>
    <w:rsid w:val="00761AC2"/>
    <w:rsid w:val="00762C53"/>
    <w:rsid w:val="00762D06"/>
    <w:rsid w:val="00763210"/>
    <w:rsid w:val="00764C48"/>
    <w:rsid w:val="00766228"/>
    <w:rsid w:val="00767D7D"/>
    <w:rsid w:val="00770044"/>
    <w:rsid w:val="00770A6E"/>
    <w:rsid w:val="007711E8"/>
    <w:rsid w:val="007712EC"/>
    <w:rsid w:val="00773970"/>
    <w:rsid w:val="00774245"/>
    <w:rsid w:val="007759AC"/>
    <w:rsid w:val="00776462"/>
    <w:rsid w:val="00776726"/>
    <w:rsid w:val="00776F5D"/>
    <w:rsid w:val="00777750"/>
    <w:rsid w:val="00780A4C"/>
    <w:rsid w:val="00780AEB"/>
    <w:rsid w:val="00781962"/>
    <w:rsid w:val="00781D66"/>
    <w:rsid w:val="00782478"/>
    <w:rsid w:val="0078342A"/>
    <w:rsid w:val="007837F4"/>
    <w:rsid w:val="00785B47"/>
    <w:rsid w:val="00786726"/>
    <w:rsid w:val="00787E24"/>
    <w:rsid w:val="00791576"/>
    <w:rsid w:val="0079181A"/>
    <w:rsid w:val="00792107"/>
    <w:rsid w:val="00792823"/>
    <w:rsid w:val="00792B69"/>
    <w:rsid w:val="00793316"/>
    <w:rsid w:val="0079374E"/>
    <w:rsid w:val="007944D8"/>
    <w:rsid w:val="0079476E"/>
    <w:rsid w:val="00794D9F"/>
    <w:rsid w:val="007952CA"/>
    <w:rsid w:val="00796A83"/>
    <w:rsid w:val="00796DE6"/>
    <w:rsid w:val="00797675"/>
    <w:rsid w:val="007A0F17"/>
    <w:rsid w:val="007A35D6"/>
    <w:rsid w:val="007A451D"/>
    <w:rsid w:val="007A6C78"/>
    <w:rsid w:val="007A711A"/>
    <w:rsid w:val="007B0BE9"/>
    <w:rsid w:val="007B154D"/>
    <w:rsid w:val="007B21F7"/>
    <w:rsid w:val="007B3144"/>
    <w:rsid w:val="007B386D"/>
    <w:rsid w:val="007B3C76"/>
    <w:rsid w:val="007B5BA0"/>
    <w:rsid w:val="007B5D19"/>
    <w:rsid w:val="007B5F9E"/>
    <w:rsid w:val="007B606F"/>
    <w:rsid w:val="007B6A1A"/>
    <w:rsid w:val="007C085E"/>
    <w:rsid w:val="007C0C1B"/>
    <w:rsid w:val="007C1338"/>
    <w:rsid w:val="007C263E"/>
    <w:rsid w:val="007C2897"/>
    <w:rsid w:val="007C2B9B"/>
    <w:rsid w:val="007C2F36"/>
    <w:rsid w:val="007C34AA"/>
    <w:rsid w:val="007C4202"/>
    <w:rsid w:val="007C47FF"/>
    <w:rsid w:val="007C4FBF"/>
    <w:rsid w:val="007C6C46"/>
    <w:rsid w:val="007C7F28"/>
    <w:rsid w:val="007D227D"/>
    <w:rsid w:val="007D2910"/>
    <w:rsid w:val="007D4CD6"/>
    <w:rsid w:val="007D532F"/>
    <w:rsid w:val="007D539D"/>
    <w:rsid w:val="007D5E15"/>
    <w:rsid w:val="007E0BF9"/>
    <w:rsid w:val="007E0D84"/>
    <w:rsid w:val="007E0DEA"/>
    <w:rsid w:val="007E3657"/>
    <w:rsid w:val="007E433B"/>
    <w:rsid w:val="007E4BD4"/>
    <w:rsid w:val="007E57FE"/>
    <w:rsid w:val="007F0B02"/>
    <w:rsid w:val="007F0B46"/>
    <w:rsid w:val="007F18E7"/>
    <w:rsid w:val="007F1C3D"/>
    <w:rsid w:val="007F1ED1"/>
    <w:rsid w:val="007F2C80"/>
    <w:rsid w:val="007F328F"/>
    <w:rsid w:val="007F45C2"/>
    <w:rsid w:val="007F4CD1"/>
    <w:rsid w:val="00800702"/>
    <w:rsid w:val="00802A9B"/>
    <w:rsid w:val="00803432"/>
    <w:rsid w:val="008035EA"/>
    <w:rsid w:val="00803F0E"/>
    <w:rsid w:val="0080439D"/>
    <w:rsid w:val="008054CA"/>
    <w:rsid w:val="00806E61"/>
    <w:rsid w:val="008101A0"/>
    <w:rsid w:val="00810986"/>
    <w:rsid w:val="00810BA9"/>
    <w:rsid w:val="00811158"/>
    <w:rsid w:val="008111B2"/>
    <w:rsid w:val="00815016"/>
    <w:rsid w:val="008157B4"/>
    <w:rsid w:val="00815DB5"/>
    <w:rsid w:val="00815E3E"/>
    <w:rsid w:val="008162D6"/>
    <w:rsid w:val="008174C1"/>
    <w:rsid w:val="00820BC5"/>
    <w:rsid w:val="00821505"/>
    <w:rsid w:val="00821872"/>
    <w:rsid w:val="00821FD7"/>
    <w:rsid w:val="00822728"/>
    <w:rsid w:val="00827A70"/>
    <w:rsid w:val="00831BFC"/>
    <w:rsid w:val="00831D05"/>
    <w:rsid w:val="00832206"/>
    <w:rsid w:val="008336CD"/>
    <w:rsid w:val="0084134B"/>
    <w:rsid w:val="00843B2F"/>
    <w:rsid w:val="00846693"/>
    <w:rsid w:val="008506AF"/>
    <w:rsid w:val="0085160C"/>
    <w:rsid w:val="00851FCD"/>
    <w:rsid w:val="008525FD"/>
    <w:rsid w:val="00853159"/>
    <w:rsid w:val="00853437"/>
    <w:rsid w:val="00853985"/>
    <w:rsid w:val="00855B44"/>
    <w:rsid w:val="00856F25"/>
    <w:rsid w:val="008574F2"/>
    <w:rsid w:val="008577C9"/>
    <w:rsid w:val="00857E6D"/>
    <w:rsid w:val="008602FB"/>
    <w:rsid w:val="00863E78"/>
    <w:rsid w:val="008641B0"/>
    <w:rsid w:val="008644FB"/>
    <w:rsid w:val="00864D5E"/>
    <w:rsid w:val="00864F34"/>
    <w:rsid w:val="00864F8C"/>
    <w:rsid w:val="0086576D"/>
    <w:rsid w:val="00865BB2"/>
    <w:rsid w:val="00865E57"/>
    <w:rsid w:val="008665A8"/>
    <w:rsid w:val="008669F6"/>
    <w:rsid w:val="00866E4B"/>
    <w:rsid w:val="008673ED"/>
    <w:rsid w:val="0087027B"/>
    <w:rsid w:val="008709C4"/>
    <w:rsid w:val="008716CE"/>
    <w:rsid w:val="008719F9"/>
    <w:rsid w:val="0087232C"/>
    <w:rsid w:val="00872A6B"/>
    <w:rsid w:val="0087327F"/>
    <w:rsid w:val="00873D3D"/>
    <w:rsid w:val="00874CD4"/>
    <w:rsid w:val="008754EA"/>
    <w:rsid w:val="008757F3"/>
    <w:rsid w:val="00875AB6"/>
    <w:rsid w:val="0087671A"/>
    <w:rsid w:val="00880063"/>
    <w:rsid w:val="0088220B"/>
    <w:rsid w:val="00883197"/>
    <w:rsid w:val="00883851"/>
    <w:rsid w:val="00883CA1"/>
    <w:rsid w:val="0088570A"/>
    <w:rsid w:val="008861FE"/>
    <w:rsid w:val="00886728"/>
    <w:rsid w:val="0088736F"/>
    <w:rsid w:val="00890723"/>
    <w:rsid w:val="00890FAD"/>
    <w:rsid w:val="008918AF"/>
    <w:rsid w:val="00891D78"/>
    <w:rsid w:val="00892C0D"/>
    <w:rsid w:val="00894EC2"/>
    <w:rsid w:val="00895E5E"/>
    <w:rsid w:val="00897517"/>
    <w:rsid w:val="008976F2"/>
    <w:rsid w:val="008A059E"/>
    <w:rsid w:val="008A0831"/>
    <w:rsid w:val="008A17A1"/>
    <w:rsid w:val="008A61F5"/>
    <w:rsid w:val="008A638D"/>
    <w:rsid w:val="008A69D5"/>
    <w:rsid w:val="008B094D"/>
    <w:rsid w:val="008B389F"/>
    <w:rsid w:val="008B4EBF"/>
    <w:rsid w:val="008B5A5A"/>
    <w:rsid w:val="008C134C"/>
    <w:rsid w:val="008C189C"/>
    <w:rsid w:val="008C333F"/>
    <w:rsid w:val="008C3861"/>
    <w:rsid w:val="008C61E9"/>
    <w:rsid w:val="008C7D85"/>
    <w:rsid w:val="008D0003"/>
    <w:rsid w:val="008D09F4"/>
    <w:rsid w:val="008D0E22"/>
    <w:rsid w:val="008D368B"/>
    <w:rsid w:val="008D3699"/>
    <w:rsid w:val="008D37B9"/>
    <w:rsid w:val="008D48DD"/>
    <w:rsid w:val="008D62F8"/>
    <w:rsid w:val="008D74B3"/>
    <w:rsid w:val="008E0021"/>
    <w:rsid w:val="008E0C9C"/>
    <w:rsid w:val="008E2C9E"/>
    <w:rsid w:val="008E2F92"/>
    <w:rsid w:val="008E4318"/>
    <w:rsid w:val="008E7058"/>
    <w:rsid w:val="008E74EE"/>
    <w:rsid w:val="008E78BC"/>
    <w:rsid w:val="008E7F5B"/>
    <w:rsid w:val="008F14C2"/>
    <w:rsid w:val="008F1564"/>
    <w:rsid w:val="008F18B8"/>
    <w:rsid w:val="008F2DE0"/>
    <w:rsid w:val="008F5A00"/>
    <w:rsid w:val="008F6A65"/>
    <w:rsid w:val="008F774E"/>
    <w:rsid w:val="00900BE5"/>
    <w:rsid w:val="00900E35"/>
    <w:rsid w:val="009013A5"/>
    <w:rsid w:val="00902551"/>
    <w:rsid w:val="009034EC"/>
    <w:rsid w:val="00903DEE"/>
    <w:rsid w:val="00903FA0"/>
    <w:rsid w:val="0090400F"/>
    <w:rsid w:val="0090451F"/>
    <w:rsid w:val="009066C8"/>
    <w:rsid w:val="00906820"/>
    <w:rsid w:val="0090710C"/>
    <w:rsid w:val="009100EF"/>
    <w:rsid w:val="009118C9"/>
    <w:rsid w:val="0091384D"/>
    <w:rsid w:val="00914C1C"/>
    <w:rsid w:val="0091503F"/>
    <w:rsid w:val="00916150"/>
    <w:rsid w:val="00916A28"/>
    <w:rsid w:val="00916E69"/>
    <w:rsid w:val="00917A0F"/>
    <w:rsid w:val="0092137B"/>
    <w:rsid w:val="009213B4"/>
    <w:rsid w:val="009213FB"/>
    <w:rsid w:val="00921D09"/>
    <w:rsid w:val="0092430D"/>
    <w:rsid w:val="00925794"/>
    <w:rsid w:val="0092718C"/>
    <w:rsid w:val="00927D78"/>
    <w:rsid w:val="009300E6"/>
    <w:rsid w:val="00930167"/>
    <w:rsid w:val="00930E35"/>
    <w:rsid w:val="00931348"/>
    <w:rsid w:val="00931A6D"/>
    <w:rsid w:val="00932155"/>
    <w:rsid w:val="00932BC9"/>
    <w:rsid w:val="009346F6"/>
    <w:rsid w:val="00935EAB"/>
    <w:rsid w:val="00935F57"/>
    <w:rsid w:val="0093650E"/>
    <w:rsid w:val="009367EB"/>
    <w:rsid w:val="00937F81"/>
    <w:rsid w:val="00942D51"/>
    <w:rsid w:val="00943471"/>
    <w:rsid w:val="00943EAC"/>
    <w:rsid w:val="00946143"/>
    <w:rsid w:val="0094624B"/>
    <w:rsid w:val="0094663F"/>
    <w:rsid w:val="00946E07"/>
    <w:rsid w:val="00950FC4"/>
    <w:rsid w:val="00952125"/>
    <w:rsid w:val="00952188"/>
    <w:rsid w:val="00952191"/>
    <w:rsid w:val="00956146"/>
    <w:rsid w:val="00956676"/>
    <w:rsid w:val="009568AD"/>
    <w:rsid w:val="009570D5"/>
    <w:rsid w:val="00957860"/>
    <w:rsid w:val="00957AA6"/>
    <w:rsid w:val="00960475"/>
    <w:rsid w:val="00964FA5"/>
    <w:rsid w:val="0096536C"/>
    <w:rsid w:val="0096686E"/>
    <w:rsid w:val="0097134A"/>
    <w:rsid w:val="009728AB"/>
    <w:rsid w:val="00972B12"/>
    <w:rsid w:val="009750D3"/>
    <w:rsid w:val="009756FD"/>
    <w:rsid w:val="009759FC"/>
    <w:rsid w:val="00975A00"/>
    <w:rsid w:val="00976A4A"/>
    <w:rsid w:val="009774F6"/>
    <w:rsid w:val="009802BC"/>
    <w:rsid w:val="00980EF6"/>
    <w:rsid w:val="00981291"/>
    <w:rsid w:val="0098183A"/>
    <w:rsid w:val="009821EA"/>
    <w:rsid w:val="009823CC"/>
    <w:rsid w:val="00982D70"/>
    <w:rsid w:val="009845D2"/>
    <w:rsid w:val="009855A9"/>
    <w:rsid w:val="00985764"/>
    <w:rsid w:val="00985DAC"/>
    <w:rsid w:val="00986BCC"/>
    <w:rsid w:val="009916FD"/>
    <w:rsid w:val="00991FDC"/>
    <w:rsid w:val="00993C94"/>
    <w:rsid w:val="00993F11"/>
    <w:rsid w:val="00994010"/>
    <w:rsid w:val="009944D7"/>
    <w:rsid w:val="009949CC"/>
    <w:rsid w:val="00994CD7"/>
    <w:rsid w:val="00995DA9"/>
    <w:rsid w:val="009975D1"/>
    <w:rsid w:val="00997AAC"/>
    <w:rsid w:val="009A2E04"/>
    <w:rsid w:val="009A3B15"/>
    <w:rsid w:val="009A53F4"/>
    <w:rsid w:val="009A579A"/>
    <w:rsid w:val="009A5C57"/>
    <w:rsid w:val="009A635A"/>
    <w:rsid w:val="009A6443"/>
    <w:rsid w:val="009A70BE"/>
    <w:rsid w:val="009B06DC"/>
    <w:rsid w:val="009B07BF"/>
    <w:rsid w:val="009B1DDA"/>
    <w:rsid w:val="009B301E"/>
    <w:rsid w:val="009B33E2"/>
    <w:rsid w:val="009B44EE"/>
    <w:rsid w:val="009B57E3"/>
    <w:rsid w:val="009B6714"/>
    <w:rsid w:val="009C08A9"/>
    <w:rsid w:val="009C0FE9"/>
    <w:rsid w:val="009C2E17"/>
    <w:rsid w:val="009C3192"/>
    <w:rsid w:val="009C3DB0"/>
    <w:rsid w:val="009C5FE1"/>
    <w:rsid w:val="009C7413"/>
    <w:rsid w:val="009D0616"/>
    <w:rsid w:val="009D081D"/>
    <w:rsid w:val="009D0BF6"/>
    <w:rsid w:val="009D0E47"/>
    <w:rsid w:val="009D148F"/>
    <w:rsid w:val="009D2183"/>
    <w:rsid w:val="009D6ABA"/>
    <w:rsid w:val="009D6D14"/>
    <w:rsid w:val="009E01BE"/>
    <w:rsid w:val="009E11D5"/>
    <w:rsid w:val="009E149B"/>
    <w:rsid w:val="009E175D"/>
    <w:rsid w:val="009E1DCF"/>
    <w:rsid w:val="009E2619"/>
    <w:rsid w:val="009E284D"/>
    <w:rsid w:val="009E53B4"/>
    <w:rsid w:val="009E5DEC"/>
    <w:rsid w:val="009F14A0"/>
    <w:rsid w:val="009F1CA6"/>
    <w:rsid w:val="009F200C"/>
    <w:rsid w:val="009F402D"/>
    <w:rsid w:val="009F4325"/>
    <w:rsid w:val="009F44C6"/>
    <w:rsid w:val="009F526E"/>
    <w:rsid w:val="009F674F"/>
    <w:rsid w:val="009F67D5"/>
    <w:rsid w:val="009F6907"/>
    <w:rsid w:val="009F7BBB"/>
    <w:rsid w:val="009F7C53"/>
    <w:rsid w:val="00A012F6"/>
    <w:rsid w:val="00A033BC"/>
    <w:rsid w:val="00A0442F"/>
    <w:rsid w:val="00A0602E"/>
    <w:rsid w:val="00A079F9"/>
    <w:rsid w:val="00A11533"/>
    <w:rsid w:val="00A117A9"/>
    <w:rsid w:val="00A122A1"/>
    <w:rsid w:val="00A1280D"/>
    <w:rsid w:val="00A13A3A"/>
    <w:rsid w:val="00A13BF3"/>
    <w:rsid w:val="00A15AA4"/>
    <w:rsid w:val="00A1678A"/>
    <w:rsid w:val="00A1781E"/>
    <w:rsid w:val="00A206B2"/>
    <w:rsid w:val="00A21319"/>
    <w:rsid w:val="00A21645"/>
    <w:rsid w:val="00A2201E"/>
    <w:rsid w:val="00A2263F"/>
    <w:rsid w:val="00A22678"/>
    <w:rsid w:val="00A22EFE"/>
    <w:rsid w:val="00A2301D"/>
    <w:rsid w:val="00A2592B"/>
    <w:rsid w:val="00A26B97"/>
    <w:rsid w:val="00A26D83"/>
    <w:rsid w:val="00A27D3E"/>
    <w:rsid w:val="00A30060"/>
    <w:rsid w:val="00A322A1"/>
    <w:rsid w:val="00A32E98"/>
    <w:rsid w:val="00A33366"/>
    <w:rsid w:val="00A3394A"/>
    <w:rsid w:val="00A33B45"/>
    <w:rsid w:val="00A34240"/>
    <w:rsid w:val="00A36404"/>
    <w:rsid w:val="00A37BCF"/>
    <w:rsid w:val="00A402DD"/>
    <w:rsid w:val="00A40304"/>
    <w:rsid w:val="00A416B7"/>
    <w:rsid w:val="00A4248B"/>
    <w:rsid w:val="00A427FF"/>
    <w:rsid w:val="00A4433C"/>
    <w:rsid w:val="00A4734B"/>
    <w:rsid w:val="00A47DE6"/>
    <w:rsid w:val="00A505C4"/>
    <w:rsid w:val="00A55568"/>
    <w:rsid w:val="00A56C82"/>
    <w:rsid w:val="00A57A72"/>
    <w:rsid w:val="00A61925"/>
    <w:rsid w:val="00A624A4"/>
    <w:rsid w:val="00A6340A"/>
    <w:rsid w:val="00A65D69"/>
    <w:rsid w:val="00A66652"/>
    <w:rsid w:val="00A66E38"/>
    <w:rsid w:val="00A67019"/>
    <w:rsid w:val="00A67A75"/>
    <w:rsid w:val="00A67F27"/>
    <w:rsid w:val="00A7056B"/>
    <w:rsid w:val="00A715FE"/>
    <w:rsid w:val="00A7339B"/>
    <w:rsid w:val="00A73889"/>
    <w:rsid w:val="00A74C52"/>
    <w:rsid w:val="00A75163"/>
    <w:rsid w:val="00A763C8"/>
    <w:rsid w:val="00A7668D"/>
    <w:rsid w:val="00A77A8D"/>
    <w:rsid w:val="00A802C2"/>
    <w:rsid w:val="00A80459"/>
    <w:rsid w:val="00A83CE5"/>
    <w:rsid w:val="00A841F0"/>
    <w:rsid w:val="00A85975"/>
    <w:rsid w:val="00A85BDF"/>
    <w:rsid w:val="00A87491"/>
    <w:rsid w:val="00A90003"/>
    <w:rsid w:val="00A901F5"/>
    <w:rsid w:val="00A903E8"/>
    <w:rsid w:val="00A91226"/>
    <w:rsid w:val="00A9225E"/>
    <w:rsid w:val="00A92BFA"/>
    <w:rsid w:val="00A93A91"/>
    <w:rsid w:val="00A94077"/>
    <w:rsid w:val="00A9583E"/>
    <w:rsid w:val="00A96AEC"/>
    <w:rsid w:val="00A972CB"/>
    <w:rsid w:val="00A97A3D"/>
    <w:rsid w:val="00AA0912"/>
    <w:rsid w:val="00AA1092"/>
    <w:rsid w:val="00AA1E69"/>
    <w:rsid w:val="00AA25CF"/>
    <w:rsid w:val="00AA280E"/>
    <w:rsid w:val="00AA2A87"/>
    <w:rsid w:val="00AA2EDE"/>
    <w:rsid w:val="00AA49B8"/>
    <w:rsid w:val="00AA5451"/>
    <w:rsid w:val="00AA54F6"/>
    <w:rsid w:val="00AA58F7"/>
    <w:rsid w:val="00AA657D"/>
    <w:rsid w:val="00AA68E7"/>
    <w:rsid w:val="00AA6FAA"/>
    <w:rsid w:val="00AA731A"/>
    <w:rsid w:val="00AA75FC"/>
    <w:rsid w:val="00AA7620"/>
    <w:rsid w:val="00AA78AB"/>
    <w:rsid w:val="00AB6E1B"/>
    <w:rsid w:val="00AC2072"/>
    <w:rsid w:val="00AC2ED5"/>
    <w:rsid w:val="00AC4255"/>
    <w:rsid w:val="00AC70D0"/>
    <w:rsid w:val="00AC7E02"/>
    <w:rsid w:val="00AC7E7D"/>
    <w:rsid w:val="00AD05B4"/>
    <w:rsid w:val="00AD1A3C"/>
    <w:rsid w:val="00AD1C96"/>
    <w:rsid w:val="00AD1F58"/>
    <w:rsid w:val="00AD2488"/>
    <w:rsid w:val="00AD2914"/>
    <w:rsid w:val="00AD534E"/>
    <w:rsid w:val="00AD6AFA"/>
    <w:rsid w:val="00AD7A25"/>
    <w:rsid w:val="00AE3811"/>
    <w:rsid w:val="00AE3889"/>
    <w:rsid w:val="00AE4D48"/>
    <w:rsid w:val="00AE5BF9"/>
    <w:rsid w:val="00AE6624"/>
    <w:rsid w:val="00AE7475"/>
    <w:rsid w:val="00AF051A"/>
    <w:rsid w:val="00AF074F"/>
    <w:rsid w:val="00AF0CA1"/>
    <w:rsid w:val="00AF0DEC"/>
    <w:rsid w:val="00AF0F8C"/>
    <w:rsid w:val="00AF13D6"/>
    <w:rsid w:val="00AF1847"/>
    <w:rsid w:val="00AF746A"/>
    <w:rsid w:val="00AF7876"/>
    <w:rsid w:val="00B00DA1"/>
    <w:rsid w:val="00B0110F"/>
    <w:rsid w:val="00B01720"/>
    <w:rsid w:val="00B02D35"/>
    <w:rsid w:val="00B047E8"/>
    <w:rsid w:val="00B059C9"/>
    <w:rsid w:val="00B06393"/>
    <w:rsid w:val="00B06586"/>
    <w:rsid w:val="00B06FDA"/>
    <w:rsid w:val="00B07816"/>
    <w:rsid w:val="00B1035E"/>
    <w:rsid w:val="00B1045B"/>
    <w:rsid w:val="00B13DF8"/>
    <w:rsid w:val="00B16017"/>
    <w:rsid w:val="00B16DE3"/>
    <w:rsid w:val="00B20B3A"/>
    <w:rsid w:val="00B21479"/>
    <w:rsid w:val="00B2182D"/>
    <w:rsid w:val="00B22A26"/>
    <w:rsid w:val="00B233A8"/>
    <w:rsid w:val="00B23609"/>
    <w:rsid w:val="00B23970"/>
    <w:rsid w:val="00B24C81"/>
    <w:rsid w:val="00B251EA"/>
    <w:rsid w:val="00B255A7"/>
    <w:rsid w:val="00B258C9"/>
    <w:rsid w:val="00B26BD1"/>
    <w:rsid w:val="00B313ED"/>
    <w:rsid w:val="00B31D8D"/>
    <w:rsid w:val="00B32ABC"/>
    <w:rsid w:val="00B3305E"/>
    <w:rsid w:val="00B334FF"/>
    <w:rsid w:val="00B3531C"/>
    <w:rsid w:val="00B35B24"/>
    <w:rsid w:val="00B35C57"/>
    <w:rsid w:val="00B37312"/>
    <w:rsid w:val="00B40FD2"/>
    <w:rsid w:val="00B4200B"/>
    <w:rsid w:val="00B43585"/>
    <w:rsid w:val="00B4449C"/>
    <w:rsid w:val="00B4513D"/>
    <w:rsid w:val="00B5084E"/>
    <w:rsid w:val="00B50BEE"/>
    <w:rsid w:val="00B50DAE"/>
    <w:rsid w:val="00B514A9"/>
    <w:rsid w:val="00B528B0"/>
    <w:rsid w:val="00B52B1A"/>
    <w:rsid w:val="00B52B41"/>
    <w:rsid w:val="00B53159"/>
    <w:rsid w:val="00B535FE"/>
    <w:rsid w:val="00B537B6"/>
    <w:rsid w:val="00B53A9A"/>
    <w:rsid w:val="00B53F68"/>
    <w:rsid w:val="00B542AA"/>
    <w:rsid w:val="00B54F3C"/>
    <w:rsid w:val="00B55051"/>
    <w:rsid w:val="00B55607"/>
    <w:rsid w:val="00B55AAB"/>
    <w:rsid w:val="00B55D5F"/>
    <w:rsid w:val="00B55F17"/>
    <w:rsid w:val="00B56D57"/>
    <w:rsid w:val="00B600E6"/>
    <w:rsid w:val="00B60AF8"/>
    <w:rsid w:val="00B62E34"/>
    <w:rsid w:val="00B63022"/>
    <w:rsid w:val="00B63554"/>
    <w:rsid w:val="00B637A7"/>
    <w:rsid w:val="00B63E4C"/>
    <w:rsid w:val="00B6472D"/>
    <w:rsid w:val="00B6588D"/>
    <w:rsid w:val="00B66422"/>
    <w:rsid w:val="00B675DB"/>
    <w:rsid w:val="00B67E54"/>
    <w:rsid w:val="00B70113"/>
    <w:rsid w:val="00B70994"/>
    <w:rsid w:val="00B713D8"/>
    <w:rsid w:val="00B71663"/>
    <w:rsid w:val="00B71685"/>
    <w:rsid w:val="00B72889"/>
    <w:rsid w:val="00B72993"/>
    <w:rsid w:val="00B72B84"/>
    <w:rsid w:val="00B73026"/>
    <w:rsid w:val="00B734ED"/>
    <w:rsid w:val="00B73889"/>
    <w:rsid w:val="00B74382"/>
    <w:rsid w:val="00B7493C"/>
    <w:rsid w:val="00B76638"/>
    <w:rsid w:val="00B76A53"/>
    <w:rsid w:val="00B800CA"/>
    <w:rsid w:val="00B82E6D"/>
    <w:rsid w:val="00B83034"/>
    <w:rsid w:val="00B831F2"/>
    <w:rsid w:val="00B8418D"/>
    <w:rsid w:val="00B8455A"/>
    <w:rsid w:val="00B8463C"/>
    <w:rsid w:val="00B84BC0"/>
    <w:rsid w:val="00B85108"/>
    <w:rsid w:val="00B878D5"/>
    <w:rsid w:val="00B90270"/>
    <w:rsid w:val="00B90836"/>
    <w:rsid w:val="00B909B9"/>
    <w:rsid w:val="00B93FD9"/>
    <w:rsid w:val="00B95203"/>
    <w:rsid w:val="00B95896"/>
    <w:rsid w:val="00B95924"/>
    <w:rsid w:val="00BA0658"/>
    <w:rsid w:val="00BA094B"/>
    <w:rsid w:val="00BA105D"/>
    <w:rsid w:val="00BA11B7"/>
    <w:rsid w:val="00BA23A8"/>
    <w:rsid w:val="00BA26F3"/>
    <w:rsid w:val="00BA3EF9"/>
    <w:rsid w:val="00BA6A9D"/>
    <w:rsid w:val="00BA6AD1"/>
    <w:rsid w:val="00BB141A"/>
    <w:rsid w:val="00BB30E4"/>
    <w:rsid w:val="00BB34D4"/>
    <w:rsid w:val="00BB3A66"/>
    <w:rsid w:val="00BB418B"/>
    <w:rsid w:val="00BB445D"/>
    <w:rsid w:val="00BB6458"/>
    <w:rsid w:val="00BB6844"/>
    <w:rsid w:val="00BB743A"/>
    <w:rsid w:val="00BB7B23"/>
    <w:rsid w:val="00BC0D46"/>
    <w:rsid w:val="00BC11AD"/>
    <w:rsid w:val="00BC163F"/>
    <w:rsid w:val="00BC21FB"/>
    <w:rsid w:val="00BC35BE"/>
    <w:rsid w:val="00BC3681"/>
    <w:rsid w:val="00BC46AC"/>
    <w:rsid w:val="00BC4B2B"/>
    <w:rsid w:val="00BC4D21"/>
    <w:rsid w:val="00BC5257"/>
    <w:rsid w:val="00BC6CCD"/>
    <w:rsid w:val="00BD005B"/>
    <w:rsid w:val="00BD04B0"/>
    <w:rsid w:val="00BD0A12"/>
    <w:rsid w:val="00BD0E00"/>
    <w:rsid w:val="00BD171A"/>
    <w:rsid w:val="00BD1B53"/>
    <w:rsid w:val="00BE1250"/>
    <w:rsid w:val="00BE3634"/>
    <w:rsid w:val="00BE4341"/>
    <w:rsid w:val="00BE4BAC"/>
    <w:rsid w:val="00BE74FC"/>
    <w:rsid w:val="00BF0003"/>
    <w:rsid w:val="00BF01F3"/>
    <w:rsid w:val="00BF0C32"/>
    <w:rsid w:val="00BF139C"/>
    <w:rsid w:val="00BF203C"/>
    <w:rsid w:val="00BF2D86"/>
    <w:rsid w:val="00BF39AA"/>
    <w:rsid w:val="00BF6F8A"/>
    <w:rsid w:val="00BF7468"/>
    <w:rsid w:val="00BF7BB0"/>
    <w:rsid w:val="00C016CB"/>
    <w:rsid w:val="00C0176A"/>
    <w:rsid w:val="00C03F8E"/>
    <w:rsid w:val="00C045A7"/>
    <w:rsid w:val="00C048B4"/>
    <w:rsid w:val="00C051BD"/>
    <w:rsid w:val="00C06F43"/>
    <w:rsid w:val="00C10CE0"/>
    <w:rsid w:val="00C11AE3"/>
    <w:rsid w:val="00C1231E"/>
    <w:rsid w:val="00C1352D"/>
    <w:rsid w:val="00C13DD6"/>
    <w:rsid w:val="00C1420C"/>
    <w:rsid w:val="00C156A2"/>
    <w:rsid w:val="00C1701F"/>
    <w:rsid w:val="00C21B99"/>
    <w:rsid w:val="00C220C5"/>
    <w:rsid w:val="00C22601"/>
    <w:rsid w:val="00C23082"/>
    <w:rsid w:val="00C236C8"/>
    <w:rsid w:val="00C24A56"/>
    <w:rsid w:val="00C262BC"/>
    <w:rsid w:val="00C3088A"/>
    <w:rsid w:val="00C3176E"/>
    <w:rsid w:val="00C31A0B"/>
    <w:rsid w:val="00C34411"/>
    <w:rsid w:val="00C360D5"/>
    <w:rsid w:val="00C36DB9"/>
    <w:rsid w:val="00C37001"/>
    <w:rsid w:val="00C41403"/>
    <w:rsid w:val="00C417F2"/>
    <w:rsid w:val="00C41A53"/>
    <w:rsid w:val="00C41B65"/>
    <w:rsid w:val="00C43841"/>
    <w:rsid w:val="00C43C78"/>
    <w:rsid w:val="00C43E49"/>
    <w:rsid w:val="00C45F04"/>
    <w:rsid w:val="00C47830"/>
    <w:rsid w:val="00C47CE3"/>
    <w:rsid w:val="00C51414"/>
    <w:rsid w:val="00C529E9"/>
    <w:rsid w:val="00C530FB"/>
    <w:rsid w:val="00C5448B"/>
    <w:rsid w:val="00C5462C"/>
    <w:rsid w:val="00C55AB3"/>
    <w:rsid w:val="00C5649B"/>
    <w:rsid w:val="00C60C5C"/>
    <w:rsid w:val="00C60C98"/>
    <w:rsid w:val="00C628D9"/>
    <w:rsid w:val="00C63548"/>
    <w:rsid w:val="00C6360D"/>
    <w:rsid w:val="00C63902"/>
    <w:rsid w:val="00C640F9"/>
    <w:rsid w:val="00C65C27"/>
    <w:rsid w:val="00C67057"/>
    <w:rsid w:val="00C673FB"/>
    <w:rsid w:val="00C67F7A"/>
    <w:rsid w:val="00C7044F"/>
    <w:rsid w:val="00C71D5B"/>
    <w:rsid w:val="00C727A1"/>
    <w:rsid w:val="00C733CB"/>
    <w:rsid w:val="00C74430"/>
    <w:rsid w:val="00C747C6"/>
    <w:rsid w:val="00C74DD4"/>
    <w:rsid w:val="00C74E01"/>
    <w:rsid w:val="00C7593E"/>
    <w:rsid w:val="00C7615A"/>
    <w:rsid w:val="00C76837"/>
    <w:rsid w:val="00C803FD"/>
    <w:rsid w:val="00C82AC3"/>
    <w:rsid w:val="00C83940"/>
    <w:rsid w:val="00C843E8"/>
    <w:rsid w:val="00C9087B"/>
    <w:rsid w:val="00C909C8"/>
    <w:rsid w:val="00C91D85"/>
    <w:rsid w:val="00C922AB"/>
    <w:rsid w:val="00C94936"/>
    <w:rsid w:val="00CA1334"/>
    <w:rsid w:val="00CA13F8"/>
    <w:rsid w:val="00CA3BF5"/>
    <w:rsid w:val="00CA4252"/>
    <w:rsid w:val="00CA5320"/>
    <w:rsid w:val="00CA7564"/>
    <w:rsid w:val="00CA7BCF"/>
    <w:rsid w:val="00CB129C"/>
    <w:rsid w:val="00CB40EC"/>
    <w:rsid w:val="00CB47B5"/>
    <w:rsid w:val="00CB510A"/>
    <w:rsid w:val="00CC312A"/>
    <w:rsid w:val="00CC4909"/>
    <w:rsid w:val="00CC55F4"/>
    <w:rsid w:val="00CC6313"/>
    <w:rsid w:val="00CC6358"/>
    <w:rsid w:val="00CD1099"/>
    <w:rsid w:val="00CD12A4"/>
    <w:rsid w:val="00CD135B"/>
    <w:rsid w:val="00CD2295"/>
    <w:rsid w:val="00CD30A2"/>
    <w:rsid w:val="00CD35E5"/>
    <w:rsid w:val="00CD3B6C"/>
    <w:rsid w:val="00CD45F6"/>
    <w:rsid w:val="00CD47BA"/>
    <w:rsid w:val="00CD4BED"/>
    <w:rsid w:val="00CD7AB0"/>
    <w:rsid w:val="00CE0CE3"/>
    <w:rsid w:val="00CE1BF3"/>
    <w:rsid w:val="00CE24F7"/>
    <w:rsid w:val="00CE26E9"/>
    <w:rsid w:val="00CE3D20"/>
    <w:rsid w:val="00CE3E8B"/>
    <w:rsid w:val="00CE614C"/>
    <w:rsid w:val="00CE68E2"/>
    <w:rsid w:val="00CE77A2"/>
    <w:rsid w:val="00CF4A62"/>
    <w:rsid w:val="00CF607C"/>
    <w:rsid w:val="00CF6F94"/>
    <w:rsid w:val="00D0053C"/>
    <w:rsid w:val="00D020D9"/>
    <w:rsid w:val="00D05451"/>
    <w:rsid w:val="00D06300"/>
    <w:rsid w:val="00D07193"/>
    <w:rsid w:val="00D077F4"/>
    <w:rsid w:val="00D1002C"/>
    <w:rsid w:val="00D10316"/>
    <w:rsid w:val="00D11727"/>
    <w:rsid w:val="00D118F2"/>
    <w:rsid w:val="00D12F09"/>
    <w:rsid w:val="00D14163"/>
    <w:rsid w:val="00D14583"/>
    <w:rsid w:val="00D15818"/>
    <w:rsid w:val="00D16F92"/>
    <w:rsid w:val="00D17DC8"/>
    <w:rsid w:val="00D20D5E"/>
    <w:rsid w:val="00D21854"/>
    <w:rsid w:val="00D21FEE"/>
    <w:rsid w:val="00D2284F"/>
    <w:rsid w:val="00D25AE0"/>
    <w:rsid w:val="00D25DEB"/>
    <w:rsid w:val="00D26D3D"/>
    <w:rsid w:val="00D26D42"/>
    <w:rsid w:val="00D27814"/>
    <w:rsid w:val="00D31394"/>
    <w:rsid w:val="00D327F3"/>
    <w:rsid w:val="00D344E6"/>
    <w:rsid w:val="00D34B1C"/>
    <w:rsid w:val="00D361EC"/>
    <w:rsid w:val="00D3699B"/>
    <w:rsid w:val="00D37913"/>
    <w:rsid w:val="00D379F4"/>
    <w:rsid w:val="00D37DAB"/>
    <w:rsid w:val="00D37E84"/>
    <w:rsid w:val="00D425C3"/>
    <w:rsid w:val="00D43B0A"/>
    <w:rsid w:val="00D442D4"/>
    <w:rsid w:val="00D444B8"/>
    <w:rsid w:val="00D451D9"/>
    <w:rsid w:val="00D4621C"/>
    <w:rsid w:val="00D4691C"/>
    <w:rsid w:val="00D46B2D"/>
    <w:rsid w:val="00D46B38"/>
    <w:rsid w:val="00D50B23"/>
    <w:rsid w:val="00D50CB9"/>
    <w:rsid w:val="00D57785"/>
    <w:rsid w:val="00D605E0"/>
    <w:rsid w:val="00D6255C"/>
    <w:rsid w:val="00D629B1"/>
    <w:rsid w:val="00D6325F"/>
    <w:rsid w:val="00D63364"/>
    <w:rsid w:val="00D63CD9"/>
    <w:rsid w:val="00D63CDD"/>
    <w:rsid w:val="00D64F69"/>
    <w:rsid w:val="00D65EBB"/>
    <w:rsid w:val="00D67069"/>
    <w:rsid w:val="00D7057E"/>
    <w:rsid w:val="00D70A67"/>
    <w:rsid w:val="00D710A0"/>
    <w:rsid w:val="00D71735"/>
    <w:rsid w:val="00D73BB8"/>
    <w:rsid w:val="00D7493C"/>
    <w:rsid w:val="00D755B8"/>
    <w:rsid w:val="00D75E96"/>
    <w:rsid w:val="00D75FD1"/>
    <w:rsid w:val="00D761C2"/>
    <w:rsid w:val="00D76B92"/>
    <w:rsid w:val="00D77B88"/>
    <w:rsid w:val="00D77CF4"/>
    <w:rsid w:val="00D80429"/>
    <w:rsid w:val="00D80C3A"/>
    <w:rsid w:val="00D8160B"/>
    <w:rsid w:val="00D81B49"/>
    <w:rsid w:val="00D81DF3"/>
    <w:rsid w:val="00D83012"/>
    <w:rsid w:val="00D83770"/>
    <w:rsid w:val="00D83823"/>
    <w:rsid w:val="00D83DB8"/>
    <w:rsid w:val="00D8485C"/>
    <w:rsid w:val="00D84969"/>
    <w:rsid w:val="00D84D41"/>
    <w:rsid w:val="00D85356"/>
    <w:rsid w:val="00D87782"/>
    <w:rsid w:val="00D9091A"/>
    <w:rsid w:val="00D935A9"/>
    <w:rsid w:val="00D94BC3"/>
    <w:rsid w:val="00D959BF"/>
    <w:rsid w:val="00D9608F"/>
    <w:rsid w:val="00D96179"/>
    <w:rsid w:val="00DA03B4"/>
    <w:rsid w:val="00DA0F47"/>
    <w:rsid w:val="00DA1C52"/>
    <w:rsid w:val="00DA2146"/>
    <w:rsid w:val="00DA3AC4"/>
    <w:rsid w:val="00DA5D65"/>
    <w:rsid w:val="00DA64DC"/>
    <w:rsid w:val="00DB0C3D"/>
    <w:rsid w:val="00DB0C4F"/>
    <w:rsid w:val="00DB185C"/>
    <w:rsid w:val="00DB2166"/>
    <w:rsid w:val="00DB336D"/>
    <w:rsid w:val="00DB39C3"/>
    <w:rsid w:val="00DB4495"/>
    <w:rsid w:val="00DB6570"/>
    <w:rsid w:val="00DB6783"/>
    <w:rsid w:val="00DB6FBD"/>
    <w:rsid w:val="00DC0D38"/>
    <w:rsid w:val="00DC1F9C"/>
    <w:rsid w:val="00DC24E4"/>
    <w:rsid w:val="00DC4919"/>
    <w:rsid w:val="00DC4D94"/>
    <w:rsid w:val="00DC5570"/>
    <w:rsid w:val="00DC5606"/>
    <w:rsid w:val="00DC5ACA"/>
    <w:rsid w:val="00DC67A3"/>
    <w:rsid w:val="00DC77C4"/>
    <w:rsid w:val="00DD2F16"/>
    <w:rsid w:val="00DD3711"/>
    <w:rsid w:val="00DD58B6"/>
    <w:rsid w:val="00DD631D"/>
    <w:rsid w:val="00DD6927"/>
    <w:rsid w:val="00DD6B56"/>
    <w:rsid w:val="00DD7C45"/>
    <w:rsid w:val="00DD7F34"/>
    <w:rsid w:val="00DE030C"/>
    <w:rsid w:val="00DE179D"/>
    <w:rsid w:val="00DE18A9"/>
    <w:rsid w:val="00DE2F68"/>
    <w:rsid w:val="00DE38F9"/>
    <w:rsid w:val="00DE7153"/>
    <w:rsid w:val="00DF02DB"/>
    <w:rsid w:val="00DF1DE4"/>
    <w:rsid w:val="00DF431E"/>
    <w:rsid w:val="00DF519B"/>
    <w:rsid w:val="00DF5324"/>
    <w:rsid w:val="00DF5FE3"/>
    <w:rsid w:val="00DF7D06"/>
    <w:rsid w:val="00E01D52"/>
    <w:rsid w:val="00E033FF"/>
    <w:rsid w:val="00E03569"/>
    <w:rsid w:val="00E0463F"/>
    <w:rsid w:val="00E059CA"/>
    <w:rsid w:val="00E05CFB"/>
    <w:rsid w:val="00E068DB"/>
    <w:rsid w:val="00E0738B"/>
    <w:rsid w:val="00E104C4"/>
    <w:rsid w:val="00E121F2"/>
    <w:rsid w:val="00E14BE5"/>
    <w:rsid w:val="00E1533A"/>
    <w:rsid w:val="00E16292"/>
    <w:rsid w:val="00E163CC"/>
    <w:rsid w:val="00E17759"/>
    <w:rsid w:val="00E24AC9"/>
    <w:rsid w:val="00E2538C"/>
    <w:rsid w:val="00E26099"/>
    <w:rsid w:val="00E2653B"/>
    <w:rsid w:val="00E265FB"/>
    <w:rsid w:val="00E26E1B"/>
    <w:rsid w:val="00E26E65"/>
    <w:rsid w:val="00E26FDA"/>
    <w:rsid w:val="00E27564"/>
    <w:rsid w:val="00E27823"/>
    <w:rsid w:val="00E27A8F"/>
    <w:rsid w:val="00E27B3A"/>
    <w:rsid w:val="00E304F1"/>
    <w:rsid w:val="00E30D50"/>
    <w:rsid w:val="00E31422"/>
    <w:rsid w:val="00E31922"/>
    <w:rsid w:val="00E31C41"/>
    <w:rsid w:val="00E322AC"/>
    <w:rsid w:val="00E32AFB"/>
    <w:rsid w:val="00E32EB2"/>
    <w:rsid w:val="00E33186"/>
    <w:rsid w:val="00E33D2B"/>
    <w:rsid w:val="00E340D3"/>
    <w:rsid w:val="00E34C16"/>
    <w:rsid w:val="00E36218"/>
    <w:rsid w:val="00E37E60"/>
    <w:rsid w:val="00E37EC1"/>
    <w:rsid w:val="00E4123F"/>
    <w:rsid w:val="00E41950"/>
    <w:rsid w:val="00E44661"/>
    <w:rsid w:val="00E454BA"/>
    <w:rsid w:val="00E46FAC"/>
    <w:rsid w:val="00E47283"/>
    <w:rsid w:val="00E47656"/>
    <w:rsid w:val="00E539C9"/>
    <w:rsid w:val="00E572A2"/>
    <w:rsid w:val="00E60189"/>
    <w:rsid w:val="00E61E68"/>
    <w:rsid w:val="00E623BB"/>
    <w:rsid w:val="00E633FE"/>
    <w:rsid w:val="00E6343C"/>
    <w:rsid w:val="00E63D38"/>
    <w:rsid w:val="00E64446"/>
    <w:rsid w:val="00E64737"/>
    <w:rsid w:val="00E665CE"/>
    <w:rsid w:val="00E66B52"/>
    <w:rsid w:val="00E66BD1"/>
    <w:rsid w:val="00E67182"/>
    <w:rsid w:val="00E67414"/>
    <w:rsid w:val="00E67522"/>
    <w:rsid w:val="00E67626"/>
    <w:rsid w:val="00E6794C"/>
    <w:rsid w:val="00E67A52"/>
    <w:rsid w:val="00E722C9"/>
    <w:rsid w:val="00E72D62"/>
    <w:rsid w:val="00E74592"/>
    <w:rsid w:val="00E75218"/>
    <w:rsid w:val="00E76D88"/>
    <w:rsid w:val="00E81354"/>
    <w:rsid w:val="00E823EF"/>
    <w:rsid w:val="00E842C5"/>
    <w:rsid w:val="00E84B02"/>
    <w:rsid w:val="00E92F3C"/>
    <w:rsid w:val="00E93C62"/>
    <w:rsid w:val="00E94FBB"/>
    <w:rsid w:val="00E966FC"/>
    <w:rsid w:val="00EA22A9"/>
    <w:rsid w:val="00EA40F6"/>
    <w:rsid w:val="00EA46C2"/>
    <w:rsid w:val="00EA71DD"/>
    <w:rsid w:val="00EB23AC"/>
    <w:rsid w:val="00EB27D8"/>
    <w:rsid w:val="00EB3FB3"/>
    <w:rsid w:val="00EB4BB0"/>
    <w:rsid w:val="00EB630C"/>
    <w:rsid w:val="00EB67A8"/>
    <w:rsid w:val="00EB744C"/>
    <w:rsid w:val="00EC18A2"/>
    <w:rsid w:val="00EC372B"/>
    <w:rsid w:val="00EC4CE7"/>
    <w:rsid w:val="00EC7BFA"/>
    <w:rsid w:val="00ED01BF"/>
    <w:rsid w:val="00ED0D68"/>
    <w:rsid w:val="00ED1697"/>
    <w:rsid w:val="00ED18B0"/>
    <w:rsid w:val="00ED37F5"/>
    <w:rsid w:val="00ED3BA2"/>
    <w:rsid w:val="00ED419F"/>
    <w:rsid w:val="00ED642D"/>
    <w:rsid w:val="00ED72EE"/>
    <w:rsid w:val="00ED7C80"/>
    <w:rsid w:val="00EE084F"/>
    <w:rsid w:val="00EE0C0F"/>
    <w:rsid w:val="00EE0C26"/>
    <w:rsid w:val="00EE162B"/>
    <w:rsid w:val="00EE19A7"/>
    <w:rsid w:val="00EE1F24"/>
    <w:rsid w:val="00EE2DA4"/>
    <w:rsid w:val="00EE3FC0"/>
    <w:rsid w:val="00EE45B7"/>
    <w:rsid w:val="00EE6D1F"/>
    <w:rsid w:val="00EE6F23"/>
    <w:rsid w:val="00EE75BB"/>
    <w:rsid w:val="00EF14CD"/>
    <w:rsid w:val="00EF2B34"/>
    <w:rsid w:val="00EF3081"/>
    <w:rsid w:val="00EF323B"/>
    <w:rsid w:val="00EF3471"/>
    <w:rsid w:val="00EF3695"/>
    <w:rsid w:val="00EF4482"/>
    <w:rsid w:val="00EF55E8"/>
    <w:rsid w:val="00EF5C42"/>
    <w:rsid w:val="00F01D28"/>
    <w:rsid w:val="00F0221E"/>
    <w:rsid w:val="00F0537A"/>
    <w:rsid w:val="00F05DA7"/>
    <w:rsid w:val="00F06314"/>
    <w:rsid w:val="00F06F65"/>
    <w:rsid w:val="00F0746A"/>
    <w:rsid w:val="00F07EBD"/>
    <w:rsid w:val="00F12C06"/>
    <w:rsid w:val="00F131D0"/>
    <w:rsid w:val="00F14227"/>
    <w:rsid w:val="00F15AF4"/>
    <w:rsid w:val="00F15D38"/>
    <w:rsid w:val="00F160BB"/>
    <w:rsid w:val="00F20006"/>
    <w:rsid w:val="00F232B1"/>
    <w:rsid w:val="00F24125"/>
    <w:rsid w:val="00F24258"/>
    <w:rsid w:val="00F248B2"/>
    <w:rsid w:val="00F249F4"/>
    <w:rsid w:val="00F25B1E"/>
    <w:rsid w:val="00F25D28"/>
    <w:rsid w:val="00F26698"/>
    <w:rsid w:val="00F27693"/>
    <w:rsid w:val="00F2771E"/>
    <w:rsid w:val="00F277A4"/>
    <w:rsid w:val="00F3087B"/>
    <w:rsid w:val="00F30E4A"/>
    <w:rsid w:val="00F32407"/>
    <w:rsid w:val="00F3291C"/>
    <w:rsid w:val="00F32DAC"/>
    <w:rsid w:val="00F32FA1"/>
    <w:rsid w:val="00F36A0A"/>
    <w:rsid w:val="00F36E5C"/>
    <w:rsid w:val="00F37228"/>
    <w:rsid w:val="00F40FDD"/>
    <w:rsid w:val="00F4200A"/>
    <w:rsid w:val="00F426C9"/>
    <w:rsid w:val="00F43A29"/>
    <w:rsid w:val="00F43B04"/>
    <w:rsid w:val="00F46CE8"/>
    <w:rsid w:val="00F47F19"/>
    <w:rsid w:val="00F50DE4"/>
    <w:rsid w:val="00F5183A"/>
    <w:rsid w:val="00F51AC3"/>
    <w:rsid w:val="00F52D4E"/>
    <w:rsid w:val="00F53687"/>
    <w:rsid w:val="00F53C37"/>
    <w:rsid w:val="00F53FFC"/>
    <w:rsid w:val="00F54055"/>
    <w:rsid w:val="00F5629E"/>
    <w:rsid w:val="00F5722B"/>
    <w:rsid w:val="00F600F9"/>
    <w:rsid w:val="00F609F9"/>
    <w:rsid w:val="00F61662"/>
    <w:rsid w:val="00F61684"/>
    <w:rsid w:val="00F62A9C"/>
    <w:rsid w:val="00F64239"/>
    <w:rsid w:val="00F6474C"/>
    <w:rsid w:val="00F64E14"/>
    <w:rsid w:val="00F657FA"/>
    <w:rsid w:val="00F65B12"/>
    <w:rsid w:val="00F661EA"/>
    <w:rsid w:val="00F678AF"/>
    <w:rsid w:val="00F71A4C"/>
    <w:rsid w:val="00F728C7"/>
    <w:rsid w:val="00F769EC"/>
    <w:rsid w:val="00F771EB"/>
    <w:rsid w:val="00F77634"/>
    <w:rsid w:val="00F77B01"/>
    <w:rsid w:val="00F77BC2"/>
    <w:rsid w:val="00F80479"/>
    <w:rsid w:val="00F825EE"/>
    <w:rsid w:val="00F826B4"/>
    <w:rsid w:val="00F82704"/>
    <w:rsid w:val="00F83E2F"/>
    <w:rsid w:val="00F84D25"/>
    <w:rsid w:val="00F84E0B"/>
    <w:rsid w:val="00F85407"/>
    <w:rsid w:val="00F857DF"/>
    <w:rsid w:val="00F863C7"/>
    <w:rsid w:val="00F87D7C"/>
    <w:rsid w:val="00F90495"/>
    <w:rsid w:val="00F90E62"/>
    <w:rsid w:val="00F90F63"/>
    <w:rsid w:val="00F92782"/>
    <w:rsid w:val="00F92A51"/>
    <w:rsid w:val="00F938D2"/>
    <w:rsid w:val="00F93B8F"/>
    <w:rsid w:val="00F948CC"/>
    <w:rsid w:val="00F948D3"/>
    <w:rsid w:val="00F94B0B"/>
    <w:rsid w:val="00F95056"/>
    <w:rsid w:val="00F96215"/>
    <w:rsid w:val="00F9756F"/>
    <w:rsid w:val="00FA0A78"/>
    <w:rsid w:val="00FA3E87"/>
    <w:rsid w:val="00FA53DB"/>
    <w:rsid w:val="00FA5D62"/>
    <w:rsid w:val="00FA67E5"/>
    <w:rsid w:val="00FB3BAB"/>
    <w:rsid w:val="00FB5189"/>
    <w:rsid w:val="00FB63C2"/>
    <w:rsid w:val="00FB6B7A"/>
    <w:rsid w:val="00FC03CE"/>
    <w:rsid w:val="00FC2237"/>
    <w:rsid w:val="00FC4134"/>
    <w:rsid w:val="00FC75A6"/>
    <w:rsid w:val="00FC764C"/>
    <w:rsid w:val="00FC7923"/>
    <w:rsid w:val="00FC7CFA"/>
    <w:rsid w:val="00FD0126"/>
    <w:rsid w:val="00FD038E"/>
    <w:rsid w:val="00FD0DE4"/>
    <w:rsid w:val="00FD1BE7"/>
    <w:rsid w:val="00FD2891"/>
    <w:rsid w:val="00FD28B5"/>
    <w:rsid w:val="00FD55D3"/>
    <w:rsid w:val="00FD75CB"/>
    <w:rsid w:val="00FD7B3A"/>
    <w:rsid w:val="00FD7CC0"/>
    <w:rsid w:val="00FE2FA8"/>
    <w:rsid w:val="00FE2FB9"/>
    <w:rsid w:val="00FE3162"/>
    <w:rsid w:val="00FE40A0"/>
    <w:rsid w:val="00FF1EF9"/>
    <w:rsid w:val="00FF4419"/>
    <w:rsid w:val="00FF5F3F"/>
    <w:rsid w:val="00FF693D"/>
    <w:rsid w:val="00FF6B3F"/>
    <w:rsid w:val="00FF790B"/>
    <w:rsid w:val="00FF7BB4"/>
    <w:rsid w:val="0114B11C"/>
    <w:rsid w:val="02B8FE0F"/>
    <w:rsid w:val="03CD78AE"/>
    <w:rsid w:val="0456D419"/>
    <w:rsid w:val="04B5A302"/>
    <w:rsid w:val="053D10DA"/>
    <w:rsid w:val="0B4FEEB3"/>
    <w:rsid w:val="101891C2"/>
    <w:rsid w:val="11DF6103"/>
    <w:rsid w:val="11ED06A0"/>
    <w:rsid w:val="12A6CA00"/>
    <w:rsid w:val="13B45B34"/>
    <w:rsid w:val="1490EED7"/>
    <w:rsid w:val="15CD302E"/>
    <w:rsid w:val="15D6FD66"/>
    <w:rsid w:val="1987ADC9"/>
    <w:rsid w:val="1EB2614B"/>
    <w:rsid w:val="21799751"/>
    <w:rsid w:val="21D502E4"/>
    <w:rsid w:val="2696C90F"/>
    <w:rsid w:val="2828B37F"/>
    <w:rsid w:val="28A3C3D8"/>
    <w:rsid w:val="29A0EA63"/>
    <w:rsid w:val="2A10CA49"/>
    <w:rsid w:val="2D14321D"/>
    <w:rsid w:val="2DCB4461"/>
    <w:rsid w:val="2EE44F36"/>
    <w:rsid w:val="31DDE32A"/>
    <w:rsid w:val="32F1D26D"/>
    <w:rsid w:val="343D2981"/>
    <w:rsid w:val="34D77906"/>
    <w:rsid w:val="35844471"/>
    <w:rsid w:val="3D30EE8E"/>
    <w:rsid w:val="3F62D749"/>
    <w:rsid w:val="403AEFBB"/>
    <w:rsid w:val="4311FA1A"/>
    <w:rsid w:val="43A922FD"/>
    <w:rsid w:val="44356894"/>
    <w:rsid w:val="4610CE53"/>
    <w:rsid w:val="474BE77B"/>
    <w:rsid w:val="479E6387"/>
    <w:rsid w:val="5183EE77"/>
    <w:rsid w:val="53437AED"/>
    <w:rsid w:val="55AC6B75"/>
    <w:rsid w:val="5996B5AA"/>
    <w:rsid w:val="5A4B0509"/>
    <w:rsid w:val="5A5A778C"/>
    <w:rsid w:val="5D84EA9C"/>
    <w:rsid w:val="60345ED0"/>
    <w:rsid w:val="641C95E2"/>
    <w:rsid w:val="6429365E"/>
    <w:rsid w:val="64CD0C0B"/>
    <w:rsid w:val="6643C0B0"/>
    <w:rsid w:val="670610E6"/>
    <w:rsid w:val="69288C1C"/>
    <w:rsid w:val="6B946EE9"/>
    <w:rsid w:val="6BB64988"/>
    <w:rsid w:val="7141197D"/>
    <w:rsid w:val="74A9C9A2"/>
    <w:rsid w:val="7A6F77F8"/>
    <w:rsid w:val="7C009EF7"/>
    <w:rsid w:val="7DA9DFB7"/>
    <w:rsid w:val="7E83DA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B512D6"/>
  <w15:docId w15:val="{82F75B9C-C592-44B0-AA27-CBE696F2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qFormat/>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table" w:styleId="Tablaconcuadrcula">
    <w:name w:val="Table Grid"/>
    <w:basedOn w:val="Tablanormal"/>
    <w:rsid w:val="0047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25D28"/>
    <w:pPr>
      <w:overflowPunct/>
      <w:autoSpaceDE/>
      <w:autoSpaceDN/>
      <w:adjustRightInd/>
      <w:jc w:val="both"/>
      <w:textAlignment w:val="auto"/>
    </w:pPr>
    <w:rPr>
      <w:vertAlign w:val="superscript"/>
      <w:lang w:val="es-CO" w:eastAsia="es-CO"/>
    </w:rPr>
  </w:style>
  <w:style w:type="character" w:styleId="Mencinsinresolver">
    <w:name w:val="Unresolved Mention"/>
    <w:basedOn w:val="Fuentedeprrafopredeter"/>
    <w:uiPriority w:val="99"/>
    <w:semiHidden/>
    <w:unhideWhenUsed/>
    <w:rsid w:val="00D73BB8"/>
    <w:rPr>
      <w:color w:val="605E5C"/>
      <w:shd w:val="clear" w:color="auto" w:fill="E1DFDD"/>
    </w:rPr>
  </w:style>
  <w:style w:type="character" w:customStyle="1" w:styleId="Sangra2detindependienteCar">
    <w:name w:val="Sangría 2 de t. independiente Car"/>
    <w:basedOn w:val="Fuentedeprrafopredeter"/>
    <w:link w:val="Sangra2detindependiente"/>
    <w:rsid w:val="00096FD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676807056">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51087143">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14640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70aa4d05669e41f7"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9FC0-DF2E-459E-A130-DDA0DBB7DDAF}">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10DA8BFB-A5AF-4D99-92F3-08022291A57F}">
  <ds:schemaRefs>
    <ds:schemaRef ds:uri="http://schemas.microsoft.com/sharepoint/v3/contenttype/forms"/>
  </ds:schemaRefs>
</ds:datastoreItem>
</file>

<file path=customXml/itemProps3.xml><?xml version="1.0" encoding="utf-8"?>
<ds:datastoreItem xmlns:ds="http://schemas.openxmlformats.org/officeDocument/2006/customXml" ds:itemID="{BFA9E79A-8FE2-4626-8C64-E8976D741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7E9EF-E1AB-4FCB-B11C-CC306F4B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3277</Words>
  <Characters>18028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dc:description/>
  <cp:lastModifiedBy>Hermides Alonso Gaviria Ocampo</cp:lastModifiedBy>
  <cp:revision>9</cp:revision>
  <cp:lastPrinted>2019-12-12T13:16:00Z</cp:lastPrinted>
  <dcterms:created xsi:type="dcterms:W3CDTF">2022-03-23T20:00:00Z</dcterms:created>
  <dcterms:modified xsi:type="dcterms:W3CDTF">2022-04-18T14:55:00Z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