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A6" w:rsidRPr="005164A6" w:rsidRDefault="005164A6" w:rsidP="005164A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164A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164A6" w:rsidRPr="005164A6" w:rsidRDefault="005164A6" w:rsidP="005164A6">
      <w:pPr>
        <w:spacing w:after="0" w:line="240" w:lineRule="auto"/>
        <w:jc w:val="both"/>
        <w:rPr>
          <w:rFonts w:ascii="Arial" w:eastAsia="Times New Roman" w:hAnsi="Arial" w:cs="Arial"/>
          <w:sz w:val="20"/>
          <w:szCs w:val="20"/>
          <w:lang w:val="es-419" w:eastAsia="es-ES"/>
        </w:rPr>
      </w:pPr>
    </w:p>
    <w:p w:rsidR="00377D8B" w:rsidRDefault="00377D8B" w:rsidP="00377D8B">
      <w:pPr>
        <w:spacing w:after="0" w:line="240" w:lineRule="auto"/>
        <w:jc w:val="both"/>
        <w:rPr>
          <w:rFonts w:ascii="Arial" w:eastAsia="Times New Roman" w:hAnsi="Arial" w:cs="Arial"/>
          <w:b/>
          <w:bCs/>
          <w:iCs/>
          <w:sz w:val="20"/>
          <w:szCs w:val="20"/>
          <w:lang w:val="es-419" w:eastAsia="fr-FR"/>
        </w:rPr>
      </w:pPr>
      <w:bookmarkStart w:id="1" w:name="_Hlk103268418"/>
      <w:bookmarkEnd w:id="0"/>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377D8B" w:rsidRDefault="00377D8B" w:rsidP="00377D8B">
      <w:pPr>
        <w:spacing w:after="0" w:line="240" w:lineRule="auto"/>
        <w:jc w:val="both"/>
        <w:rPr>
          <w:rFonts w:ascii="Arial" w:eastAsia="Times New Roman" w:hAnsi="Arial" w:cs="Arial"/>
          <w:sz w:val="20"/>
          <w:szCs w:val="20"/>
          <w:lang w:val="es-419" w:eastAsia="es-ES"/>
        </w:rPr>
      </w:pPr>
    </w:p>
    <w:p w:rsidR="00377D8B" w:rsidRDefault="00377D8B" w:rsidP="00377D8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377D8B" w:rsidRDefault="00377D8B" w:rsidP="00377D8B">
      <w:pPr>
        <w:spacing w:after="0" w:line="240" w:lineRule="auto"/>
        <w:jc w:val="both"/>
        <w:rPr>
          <w:rFonts w:ascii="Arial" w:eastAsia="Times New Roman" w:hAnsi="Arial" w:cs="Arial"/>
          <w:sz w:val="20"/>
          <w:szCs w:val="20"/>
          <w:lang w:val="es-419" w:eastAsia="es-ES"/>
        </w:rPr>
      </w:pPr>
    </w:p>
    <w:p w:rsidR="00377D8B" w:rsidRDefault="00377D8B" w:rsidP="00377D8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377D8B" w:rsidRDefault="00377D8B" w:rsidP="00377D8B">
      <w:pPr>
        <w:spacing w:after="0" w:line="240" w:lineRule="auto"/>
        <w:jc w:val="both"/>
        <w:rPr>
          <w:rFonts w:ascii="Arial" w:eastAsia="Times New Roman" w:hAnsi="Arial" w:cs="Arial"/>
          <w:sz w:val="20"/>
          <w:szCs w:val="20"/>
          <w:lang w:val="es-419" w:eastAsia="es-ES"/>
        </w:rPr>
      </w:pPr>
    </w:p>
    <w:p w:rsidR="00377D8B" w:rsidRDefault="00377D8B" w:rsidP="00377D8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377D8B" w:rsidRDefault="00377D8B" w:rsidP="00377D8B">
      <w:pPr>
        <w:spacing w:after="0" w:line="240" w:lineRule="auto"/>
        <w:jc w:val="both"/>
        <w:rPr>
          <w:rFonts w:ascii="Arial" w:eastAsia="Times New Roman" w:hAnsi="Arial" w:cs="Arial"/>
          <w:sz w:val="20"/>
          <w:szCs w:val="20"/>
          <w:lang w:val="es-419" w:eastAsia="es-ES"/>
        </w:rPr>
      </w:pPr>
    </w:p>
    <w:p w:rsidR="00377D8B" w:rsidRDefault="00377D8B" w:rsidP="00377D8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377D8B" w:rsidRDefault="00377D8B" w:rsidP="00377D8B">
      <w:pPr>
        <w:spacing w:after="0" w:line="240" w:lineRule="auto"/>
        <w:jc w:val="both"/>
        <w:rPr>
          <w:rFonts w:ascii="Arial" w:eastAsia="Times New Roman" w:hAnsi="Arial" w:cs="Arial"/>
          <w:sz w:val="20"/>
          <w:szCs w:val="20"/>
          <w:lang w:val="es-ES" w:eastAsia="es-ES"/>
        </w:rPr>
      </w:pPr>
    </w:p>
    <w:p w:rsidR="00377D8B" w:rsidRDefault="00377D8B" w:rsidP="00377D8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377D8B" w:rsidRDefault="00377D8B" w:rsidP="00377D8B">
      <w:pPr>
        <w:spacing w:after="0" w:line="240" w:lineRule="auto"/>
        <w:jc w:val="both"/>
        <w:rPr>
          <w:rFonts w:ascii="Arial" w:eastAsia="Times New Roman" w:hAnsi="Arial" w:cs="Arial"/>
          <w:sz w:val="20"/>
          <w:szCs w:val="20"/>
          <w:lang w:val="es-ES" w:eastAsia="es-ES"/>
        </w:rPr>
      </w:pPr>
    </w:p>
    <w:p w:rsidR="00377D8B" w:rsidRDefault="00377D8B" w:rsidP="00377D8B">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377D8B" w:rsidRDefault="00377D8B" w:rsidP="00377D8B">
      <w:pPr>
        <w:spacing w:after="0" w:line="240" w:lineRule="auto"/>
        <w:jc w:val="both"/>
        <w:rPr>
          <w:rFonts w:ascii="Arial" w:eastAsia="Times New Roman" w:hAnsi="Arial" w:cs="Arial"/>
          <w:sz w:val="20"/>
          <w:szCs w:val="20"/>
          <w:lang w:val="es-ES" w:eastAsia="es-ES"/>
        </w:rPr>
      </w:pPr>
    </w:p>
    <w:p w:rsidR="00377D8B" w:rsidRDefault="00377D8B" w:rsidP="00377D8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77D8B" w:rsidRDefault="00377D8B" w:rsidP="00377D8B">
      <w:pPr>
        <w:spacing w:after="0" w:line="240" w:lineRule="auto"/>
        <w:jc w:val="both"/>
        <w:rPr>
          <w:rFonts w:ascii="Arial" w:eastAsia="Times New Roman" w:hAnsi="Arial" w:cs="Arial"/>
          <w:sz w:val="20"/>
          <w:szCs w:val="20"/>
          <w:lang w:val="es-ES" w:eastAsia="es-ES"/>
        </w:rPr>
      </w:pPr>
    </w:p>
    <w:p w:rsidR="00377D8B" w:rsidRDefault="00377D8B" w:rsidP="00377D8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77D8B" w:rsidRDefault="00377D8B" w:rsidP="00377D8B">
      <w:pPr>
        <w:spacing w:after="0" w:line="240" w:lineRule="auto"/>
        <w:jc w:val="both"/>
        <w:rPr>
          <w:rFonts w:ascii="Arial" w:eastAsia="Times New Roman" w:hAnsi="Arial" w:cs="Arial"/>
          <w:sz w:val="20"/>
          <w:szCs w:val="20"/>
          <w:lang w:val="es-ES" w:eastAsia="es-ES"/>
        </w:rPr>
      </w:pPr>
    </w:p>
    <w:p w:rsidR="00377D8B" w:rsidRDefault="00377D8B" w:rsidP="00377D8B">
      <w:pPr>
        <w:spacing w:after="0" w:line="240" w:lineRule="auto"/>
        <w:jc w:val="both"/>
        <w:rPr>
          <w:rFonts w:ascii="Arial" w:eastAsia="Times New Roman" w:hAnsi="Arial" w:cs="Arial"/>
          <w:sz w:val="20"/>
          <w:szCs w:val="20"/>
          <w:lang w:val="es-ES" w:eastAsia="es-ES"/>
        </w:rPr>
      </w:pPr>
    </w:p>
    <w:p w:rsidR="00377D8B" w:rsidRDefault="00377D8B" w:rsidP="00377D8B">
      <w:pPr>
        <w:spacing w:after="0" w:line="240" w:lineRule="auto"/>
        <w:jc w:val="both"/>
        <w:rPr>
          <w:rFonts w:ascii="Arial" w:eastAsia="Times New Roman" w:hAnsi="Arial" w:cs="Arial"/>
          <w:sz w:val="20"/>
          <w:szCs w:val="20"/>
          <w:lang w:val="es-ES" w:eastAsia="es-ES"/>
        </w:rPr>
      </w:pPr>
    </w:p>
    <w:bookmarkEnd w:id="1"/>
    <w:p w:rsidR="0094731B" w:rsidRPr="005164A6" w:rsidRDefault="0094731B" w:rsidP="005164A6">
      <w:pPr>
        <w:pStyle w:val="paragraph"/>
        <w:spacing w:before="0" w:beforeAutospacing="0" w:after="0" w:afterAutospacing="0" w:line="276" w:lineRule="auto"/>
        <w:jc w:val="center"/>
        <w:textAlignment w:val="baseline"/>
        <w:rPr>
          <w:rFonts w:ascii="Arial" w:hAnsi="Arial" w:cs="Arial"/>
        </w:rPr>
      </w:pPr>
      <w:r w:rsidRPr="005164A6">
        <w:rPr>
          <w:rStyle w:val="normaltextrun"/>
          <w:rFonts w:ascii="Arial" w:hAnsi="Arial" w:cs="Arial"/>
          <w:b/>
          <w:bCs/>
        </w:rPr>
        <w:t>TRIBUNAL SUPERIOR DEL DISTRITO JUDICIAL</w:t>
      </w:r>
      <w:r w:rsidRPr="005164A6">
        <w:rPr>
          <w:rStyle w:val="eop"/>
          <w:rFonts w:ascii="Arial" w:hAnsi="Arial" w:cs="Arial"/>
        </w:rPr>
        <w:t> </w:t>
      </w:r>
    </w:p>
    <w:p w:rsidR="0094731B" w:rsidRPr="005164A6" w:rsidRDefault="0094731B" w:rsidP="005164A6">
      <w:pPr>
        <w:pStyle w:val="paragraph"/>
        <w:spacing w:before="0" w:beforeAutospacing="0" w:after="0" w:afterAutospacing="0" w:line="276" w:lineRule="auto"/>
        <w:jc w:val="center"/>
        <w:textAlignment w:val="baseline"/>
        <w:rPr>
          <w:rFonts w:ascii="Arial" w:hAnsi="Arial" w:cs="Arial"/>
        </w:rPr>
      </w:pPr>
      <w:r w:rsidRPr="005164A6">
        <w:rPr>
          <w:rStyle w:val="normaltextrun"/>
          <w:rFonts w:ascii="Arial" w:hAnsi="Arial" w:cs="Arial"/>
          <w:b/>
          <w:bCs/>
        </w:rPr>
        <w:t>SALA DE DECISIÓN LABORAL</w:t>
      </w:r>
    </w:p>
    <w:p w:rsidR="0094731B" w:rsidRPr="005164A6" w:rsidRDefault="0094731B" w:rsidP="005164A6">
      <w:pPr>
        <w:pStyle w:val="paragraph"/>
        <w:spacing w:before="0" w:beforeAutospacing="0" w:after="0" w:afterAutospacing="0" w:line="276" w:lineRule="auto"/>
        <w:jc w:val="center"/>
        <w:textAlignment w:val="baseline"/>
        <w:rPr>
          <w:rFonts w:ascii="Arial" w:hAnsi="Arial" w:cs="Arial"/>
        </w:rPr>
      </w:pPr>
      <w:r w:rsidRPr="005164A6">
        <w:rPr>
          <w:rStyle w:val="normaltextrun"/>
          <w:rFonts w:ascii="Arial" w:hAnsi="Arial" w:cs="Arial"/>
          <w:b/>
          <w:bCs/>
        </w:rPr>
        <w:t>MAGISTRADO PONENTE: JULIO CÉSAR SALAZAR MUÑOZ </w:t>
      </w:r>
      <w:r w:rsidRPr="005164A6">
        <w:rPr>
          <w:rStyle w:val="eop"/>
          <w:rFonts w:ascii="Arial" w:hAnsi="Arial" w:cs="Arial"/>
        </w:rPr>
        <w:t> </w:t>
      </w:r>
    </w:p>
    <w:p w:rsidR="005164A6" w:rsidRPr="005164A6" w:rsidRDefault="005164A6" w:rsidP="005164A6">
      <w:pPr>
        <w:pStyle w:val="paragraph"/>
        <w:spacing w:before="0" w:beforeAutospacing="0" w:after="0" w:afterAutospacing="0" w:line="276" w:lineRule="auto"/>
        <w:jc w:val="center"/>
        <w:textAlignment w:val="baseline"/>
        <w:rPr>
          <w:rStyle w:val="normaltextrun"/>
          <w:rFonts w:ascii="Arial" w:hAnsi="Arial" w:cs="Arial"/>
          <w:bCs/>
        </w:rPr>
      </w:pPr>
    </w:p>
    <w:p w:rsidR="00C73237" w:rsidRPr="005164A6" w:rsidRDefault="005164A6" w:rsidP="005164A6">
      <w:pPr>
        <w:pStyle w:val="paragraph"/>
        <w:spacing w:before="0" w:beforeAutospacing="0" w:after="0" w:afterAutospacing="0" w:line="276" w:lineRule="auto"/>
        <w:jc w:val="center"/>
        <w:textAlignment w:val="baseline"/>
        <w:rPr>
          <w:rStyle w:val="normaltextrun"/>
          <w:rFonts w:ascii="Arial" w:hAnsi="Arial" w:cs="Arial"/>
          <w:bCs/>
        </w:rPr>
      </w:pPr>
      <w:r w:rsidRPr="005164A6">
        <w:rPr>
          <w:rStyle w:val="normaltextrun"/>
          <w:rFonts w:ascii="Arial" w:hAnsi="Arial" w:cs="Arial"/>
          <w:bCs/>
        </w:rPr>
        <w:t>Pereira, veintisiete de abril de dos mil veintidós</w:t>
      </w:r>
    </w:p>
    <w:p w:rsidR="00C73237" w:rsidRPr="005164A6" w:rsidRDefault="00C73237" w:rsidP="005164A6">
      <w:pPr>
        <w:pStyle w:val="paragraph"/>
        <w:spacing w:before="0" w:beforeAutospacing="0" w:after="0" w:afterAutospacing="0" w:line="276" w:lineRule="auto"/>
        <w:jc w:val="center"/>
        <w:textAlignment w:val="baseline"/>
        <w:rPr>
          <w:rFonts w:ascii="Arial" w:hAnsi="Arial" w:cs="Arial"/>
        </w:rPr>
      </w:pPr>
      <w:r w:rsidRPr="005164A6">
        <w:rPr>
          <w:rStyle w:val="normaltextrun"/>
          <w:rFonts w:ascii="Arial" w:hAnsi="Arial" w:cs="Arial"/>
          <w:bCs/>
        </w:rPr>
        <w:t>Acta de Sala de Discusión No 60 de 2</w:t>
      </w:r>
      <w:r w:rsidR="0020590D" w:rsidRPr="005164A6">
        <w:rPr>
          <w:rStyle w:val="normaltextrun"/>
          <w:rFonts w:ascii="Arial" w:hAnsi="Arial" w:cs="Arial"/>
          <w:bCs/>
        </w:rPr>
        <w:t>5</w:t>
      </w:r>
      <w:r w:rsidRPr="005164A6">
        <w:rPr>
          <w:rStyle w:val="normaltextrun"/>
          <w:rFonts w:ascii="Arial" w:hAnsi="Arial" w:cs="Arial"/>
          <w:bCs/>
        </w:rPr>
        <w:t xml:space="preserve"> de abril de 2022</w:t>
      </w:r>
      <w:r w:rsidRPr="005164A6">
        <w:rPr>
          <w:rStyle w:val="eop"/>
          <w:rFonts w:ascii="Arial" w:hAnsi="Arial" w:cs="Arial"/>
        </w:rPr>
        <w:t> </w:t>
      </w:r>
    </w:p>
    <w:p w:rsidR="0094731B" w:rsidRPr="005164A6" w:rsidRDefault="0094731B" w:rsidP="005164A6">
      <w:pPr>
        <w:pStyle w:val="paragraph"/>
        <w:spacing w:before="0" w:beforeAutospacing="0" w:after="0" w:afterAutospacing="0" w:line="276" w:lineRule="auto"/>
        <w:textAlignment w:val="baseline"/>
        <w:rPr>
          <w:rFonts w:ascii="Arial" w:hAnsi="Arial" w:cs="Arial"/>
        </w:rPr>
      </w:pPr>
      <w:r w:rsidRPr="005164A6">
        <w:rPr>
          <w:rStyle w:val="eop"/>
          <w:rFonts w:ascii="Arial" w:hAnsi="Arial" w:cs="Arial"/>
        </w:rPr>
        <w:t> </w:t>
      </w:r>
    </w:p>
    <w:p w:rsidR="0094731B" w:rsidRPr="005164A6" w:rsidRDefault="0094731B" w:rsidP="005164A6">
      <w:pPr>
        <w:pStyle w:val="paragraph"/>
        <w:spacing w:before="0" w:beforeAutospacing="0" w:after="0" w:afterAutospacing="0" w:line="276" w:lineRule="auto"/>
        <w:jc w:val="both"/>
        <w:textAlignment w:val="baseline"/>
        <w:rPr>
          <w:rFonts w:ascii="Arial" w:hAnsi="Arial" w:cs="Arial"/>
        </w:rPr>
      </w:pPr>
      <w:r w:rsidRPr="005164A6">
        <w:rPr>
          <w:rStyle w:val="eop"/>
          <w:rFonts w:ascii="Arial" w:hAnsi="Arial" w:cs="Arial"/>
        </w:rPr>
        <w:t> </w:t>
      </w:r>
    </w:p>
    <w:p w:rsidR="0094731B" w:rsidRPr="005164A6" w:rsidRDefault="0094731B" w:rsidP="005164A6">
      <w:pPr>
        <w:suppressAutoHyphens/>
        <w:spacing w:after="0"/>
        <w:jc w:val="both"/>
        <w:rPr>
          <w:rStyle w:val="normaltextrun"/>
          <w:rFonts w:ascii="Arial" w:hAnsi="Arial" w:cs="Arial"/>
          <w:sz w:val="24"/>
          <w:szCs w:val="24"/>
        </w:rPr>
      </w:pPr>
      <w:r w:rsidRPr="005164A6">
        <w:rPr>
          <w:rStyle w:val="normaltextrun"/>
          <w:rFonts w:ascii="Arial" w:hAnsi="Arial" w:cs="Arial"/>
          <w:sz w:val="24"/>
          <w:szCs w:val="24"/>
        </w:rPr>
        <w:lastRenderedPageBreak/>
        <w:t xml:space="preserve">Se resuelven los recursos de apelación interpuestos por las demandadas </w:t>
      </w:r>
      <w:r w:rsidR="005164A6" w:rsidRPr="005164A6">
        <w:rPr>
          <w:rStyle w:val="normaltextrun"/>
          <w:rFonts w:ascii="Arial" w:hAnsi="Arial" w:cs="Arial"/>
          <w:b/>
          <w:sz w:val="24"/>
          <w:szCs w:val="24"/>
        </w:rPr>
        <w:t xml:space="preserve">Porvenir </w:t>
      </w:r>
      <w:r w:rsidRPr="005164A6">
        <w:rPr>
          <w:rStyle w:val="normaltextrun"/>
          <w:rFonts w:ascii="Arial" w:hAnsi="Arial" w:cs="Arial"/>
          <w:b/>
          <w:sz w:val="24"/>
          <w:szCs w:val="24"/>
        </w:rPr>
        <w:t xml:space="preserve">S.A. </w:t>
      </w:r>
      <w:r w:rsidRPr="005164A6">
        <w:rPr>
          <w:rStyle w:val="normaltextrun"/>
          <w:rFonts w:ascii="Arial" w:hAnsi="Arial" w:cs="Arial"/>
          <w:sz w:val="24"/>
          <w:szCs w:val="24"/>
        </w:rPr>
        <w:t xml:space="preserve">y la </w:t>
      </w:r>
      <w:r w:rsidR="005164A6" w:rsidRPr="005164A6">
        <w:rPr>
          <w:rStyle w:val="normaltextrun"/>
          <w:rFonts w:ascii="Arial" w:hAnsi="Arial" w:cs="Arial"/>
          <w:b/>
          <w:sz w:val="24"/>
          <w:szCs w:val="24"/>
        </w:rPr>
        <w:t>Administradora Colombiana de Pensiones</w:t>
      </w:r>
      <w:r w:rsidR="005164A6" w:rsidRPr="005164A6">
        <w:rPr>
          <w:rStyle w:val="normaltextrun"/>
          <w:rFonts w:ascii="Arial" w:hAnsi="Arial" w:cs="Arial"/>
          <w:sz w:val="24"/>
          <w:szCs w:val="24"/>
        </w:rPr>
        <w:t xml:space="preserve"> </w:t>
      </w:r>
      <w:r w:rsidRPr="005164A6">
        <w:rPr>
          <w:rStyle w:val="normaltextrun"/>
          <w:rFonts w:ascii="Arial" w:hAnsi="Arial" w:cs="Arial"/>
          <w:sz w:val="24"/>
          <w:szCs w:val="24"/>
        </w:rPr>
        <w:t>en contra de la sentencia proferida por el Juzgado Quinto Laboral del Circuito el 24 de enero de 2022, así como el grado jurisdiccional de consulta dispuesto a favor de COLPENSIONES, dentro del proceso</w:t>
      </w:r>
      <w:r w:rsidR="005164A6">
        <w:rPr>
          <w:rStyle w:val="normaltextrun"/>
          <w:rFonts w:ascii="Arial" w:hAnsi="Arial" w:cs="Arial"/>
          <w:sz w:val="24"/>
          <w:szCs w:val="24"/>
        </w:rPr>
        <w:t xml:space="preserve"> </w:t>
      </w:r>
      <w:r w:rsidR="005164A6">
        <w:rPr>
          <w:rStyle w:val="normaltextrun"/>
          <w:rFonts w:ascii="Arial" w:hAnsi="Arial" w:cs="Arial"/>
          <w:b/>
          <w:sz w:val="24"/>
          <w:szCs w:val="24"/>
        </w:rPr>
        <w:t>ordinario laboral</w:t>
      </w:r>
      <w:r w:rsidRPr="005164A6">
        <w:rPr>
          <w:rStyle w:val="normaltextrun"/>
          <w:rFonts w:ascii="Arial" w:hAnsi="Arial" w:cs="Arial"/>
          <w:sz w:val="24"/>
          <w:szCs w:val="24"/>
        </w:rPr>
        <w:t xml:space="preserve"> promovido por la señora </w:t>
      </w:r>
      <w:r w:rsidR="005164A6" w:rsidRPr="005164A6">
        <w:rPr>
          <w:rStyle w:val="normaltextrun"/>
          <w:rFonts w:ascii="Arial" w:hAnsi="Arial" w:cs="Arial"/>
          <w:b/>
          <w:sz w:val="24"/>
          <w:szCs w:val="24"/>
        </w:rPr>
        <w:t>Olga Lucía Arboleda Cardona</w:t>
      </w:r>
      <w:r w:rsidRPr="005164A6">
        <w:rPr>
          <w:rStyle w:val="normaltextrun"/>
          <w:rFonts w:ascii="Arial" w:hAnsi="Arial" w:cs="Arial"/>
          <w:sz w:val="24"/>
          <w:szCs w:val="24"/>
        </w:rPr>
        <w:t>, cuya radicación corresponde al N°</w:t>
      </w:r>
      <w:r w:rsidR="005164A6">
        <w:rPr>
          <w:rStyle w:val="normaltextrun"/>
          <w:rFonts w:ascii="Arial" w:hAnsi="Arial" w:cs="Arial"/>
          <w:sz w:val="24"/>
          <w:szCs w:val="24"/>
        </w:rPr>
        <w:t xml:space="preserve"> </w:t>
      </w:r>
      <w:r w:rsidRPr="005164A6">
        <w:rPr>
          <w:rStyle w:val="normaltextrun"/>
          <w:rFonts w:ascii="Arial" w:hAnsi="Arial" w:cs="Arial"/>
          <w:sz w:val="24"/>
          <w:szCs w:val="24"/>
        </w:rPr>
        <w:t>66001</w:t>
      </w:r>
      <w:r w:rsidR="005164A6">
        <w:rPr>
          <w:rStyle w:val="normaltextrun"/>
          <w:rFonts w:ascii="Arial" w:hAnsi="Arial" w:cs="Arial"/>
          <w:sz w:val="24"/>
          <w:szCs w:val="24"/>
        </w:rPr>
        <w:t xml:space="preserve"> </w:t>
      </w:r>
      <w:r w:rsidRPr="005164A6">
        <w:rPr>
          <w:rStyle w:val="normaltextrun"/>
          <w:rFonts w:ascii="Arial" w:hAnsi="Arial" w:cs="Arial"/>
          <w:sz w:val="24"/>
          <w:szCs w:val="24"/>
        </w:rPr>
        <w:t>31</w:t>
      </w:r>
      <w:r w:rsidR="005164A6">
        <w:rPr>
          <w:rStyle w:val="normaltextrun"/>
          <w:rFonts w:ascii="Arial" w:hAnsi="Arial" w:cs="Arial"/>
          <w:sz w:val="24"/>
          <w:szCs w:val="24"/>
        </w:rPr>
        <w:t xml:space="preserve"> </w:t>
      </w:r>
      <w:r w:rsidRPr="005164A6">
        <w:rPr>
          <w:rStyle w:val="normaltextrun"/>
          <w:rFonts w:ascii="Arial" w:hAnsi="Arial" w:cs="Arial"/>
          <w:sz w:val="24"/>
          <w:szCs w:val="24"/>
        </w:rPr>
        <w:t>05</w:t>
      </w:r>
      <w:r w:rsidR="005164A6">
        <w:rPr>
          <w:rStyle w:val="normaltextrun"/>
          <w:rFonts w:ascii="Arial" w:hAnsi="Arial" w:cs="Arial"/>
          <w:sz w:val="24"/>
          <w:szCs w:val="24"/>
        </w:rPr>
        <w:t xml:space="preserve"> </w:t>
      </w:r>
      <w:r w:rsidRPr="005164A6">
        <w:rPr>
          <w:rStyle w:val="normaltextrun"/>
          <w:rFonts w:ascii="Arial" w:hAnsi="Arial" w:cs="Arial"/>
          <w:sz w:val="24"/>
          <w:szCs w:val="24"/>
        </w:rPr>
        <w:t>005</w:t>
      </w:r>
      <w:r w:rsidR="005164A6">
        <w:rPr>
          <w:rStyle w:val="normaltextrun"/>
          <w:rFonts w:ascii="Arial" w:hAnsi="Arial" w:cs="Arial"/>
          <w:sz w:val="24"/>
          <w:szCs w:val="24"/>
        </w:rPr>
        <w:t xml:space="preserve"> </w:t>
      </w:r>
      <w:r w:rsidRPr="005164A6">
        <w:rPr>
          <w:rStyle w:val="normaltextrun"/>
          <w:rFonts w:ascii="Arial" w:hAnsi="Arial" w:cs="Arial"/>
          <w:sz w:val="24"/>
          <w:szCs w:val="24"/>
        </w:rPr>
        <w:t>2019</w:t>
      </w:r>
      <w:r w:rsidR="005164A6">
        <w:rPr>
          <w:rStyle w:val="normaltextrun"/>
          <w:rFonts w:ascii="Arial" w:hAnsi="Arial" w:cs="Arial"/>
          <w:sz w:val="24"/>
          <w:szCs w:val="24"/>
        </w:rPr>
        <w:t xml:space="preserve"> </w:t>
      </w:r>
      <w:r w:rsidRPr="005164A6">
        <w:rPr>
          <w:rStyle w:val="normaltextrun"/>
          <w:rFonts w:ascii="Arial" w:hAnsi="Arial" w:cs="Arial"/>
          <w:sz w:val="24"/>
          <w:szCs w:val="24"/>
        </w:rPr>
        <w:t>00319</w:t>
      </w:r>
      <w:r w:rsidR="005164A6">
        <w:rPr>
          <w:rStyle w:val="normaltextrun"/>
          <w:rFonts w:ascii="Arial" w:hAnsi="Arial" w:cs="Arial"/>
          <w:sz w:val="24"/>
          <w:szCs w:val="24"/>
        </w:rPr>
        <w:t xml:space="preserve"> </w:t>
      </w:r>
      <w:r w:rsidRPr="005164A6">
        <w:rPr>
          <w:rStyle w:val="normaltextrun"/>
          <w:rFonts w:ascii="Arial" w:hAnsi="Arial" w:cs="Arial"/>
          <w:sz w:val="24"/>
          <w:szCs w:val="24"/>
        </w:rPr>
        <w:t>01.</w:t>
      </w:r>
    </w:p>
    <w:p w:rsidR="0094731B" w:rsidRPr="005164A6" w:rsidRDefault="0094731B" w:rsidP="005164A6">
      <w:pPr>
        <w:keepNext/>
        <w:spacing w:after="0"/>
        <w:outlineLvl w:val="1"/>
        <w:rPr>
          <w:rFonts w:ascii="Arial" w:eastAsia="Times New Roman" w:hAnsi="Arial" w:cs="Arial"/>
          <w:b/>
          <w:bCs/>
          <w:iCs/>
          <w:sz w:val="24"/>
          <w:szCs w:val="24"/>
          <w:lang w:eastAsia="es-ES"/>
        </w:rPr>
      </w:pPr>
    </w:p>
    <w:p w:rsidR="0094731B" w:rsidRPr="005164A6" w:rsidRDefault="0094731B" w:rsidP="005164A6">
      <w:pPr>
        <w:spacing w:after="0"/>
        <w:jc w:val="center"/>
        <w:rPr>
          <w:rFonts w:ascii="Arial" w:hAnsi="Arial" w:cs="Arial"/>
          <w:b/>
          <w:sz w:val="24"/>
          <w:szCs w:val="24"/>
        </w:rPr>
      </w:pPr>
      <w:r w:rsidRPr="005164A6">
        <w:rPr>
          <w:rFonts w:ascii="Arial" w:hAnsi="Arial" w:cs="Arial"/>
          <w:b/>
          <w:sz w:val="24"/>
          <w:szCs w:val="24"/>
        </w:rPr>
        <w:t>ANTECEDENTES</w:t>
      </w:r>
    </w:p>
    <w:p w:rsidR="0094731B" w:rsidRPr="005164A6" w:rsidRDefault="0094731B" w:rsidP="005164A6">
      <w:pPr>
        <w:spacing w:after="0"/>
        <w:jc w:val="center"/>
        <w:rPr>
          <w:rFonts w:ascii="Arial" w:hAnsi="Arial" w:cs="Arial"/>
          <w:b/>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 xml:space="preserve">Pretende la señora </w:t>
      </w:r>
      <w:r w:rsidR="005C18C1" w:rsidRPr="005164A6">
        <w:rPr>
          <w:rFonts w:ascii="Arial" w:hAnsi="Arial" w:cs="Arial"/>
          <w:sz w:val="24"/>
          <w:szCs w:val="24"/>
        </w:rPr>
        <w:t>Olga Lucía Arboleda Cardona</w:t>
      </w:r>
      <w:r w:rsidRPr="005164A6">
        <w:rPr>
          <w:rFonts w:ascii="Arial" w:hAnsi="Arial" w:cs="Arial"/>
          <w:sz w:val="24"/>
          <w:szCs w:val="24"/>
        </w:rPr>
        <w:t xml:space="preserve"> que la justicia laboral acceda a la </w:t>
      </w:r>
      <w:r w:rsidR="005C18C1" w:rsidRPr="005164A6">
        <w:rPr>
          <w:rFonts w:ascii="Arial" w:hAnsi="Arial" w:cs="Arial"/>
          <w:sz w:val="24"/>
          <w:szCs w:val="24"/>
        </w:rPr>
        <w:t xml:space="preserve">nulidad y/o </w:t>
      </w:r>
      <w:r w:rsidRPr="005164A6">
        <w:rPr>
          <w:rFonts w:ascii="Arial" w:hAnsi="Arial" w:cs="Arial"/>
          <w:sz w:val="24"/>
          <w:szCs w:val="24"/>
        </w:rPr>
        <w:t xml:space="preserve">ineficacia de la afiliación efectuada al régimen de ahorro individual con solidaridad a través del fondo privado de pensión Porvenir S.A. y consecuencialmente que se declare válida y vigente la afiliación primigenia efectuada al régimen de prima media con prestación definida. </w:t>
      </w:r>
    </w:p>
    <w:p w:rsidR="0094731B" w:rsidRPr="005164A6" w:rsidRDefault="0094731B" w:rsidP="005164A6">
      <w:pPr>
        <w:spacing w:after="0"/>
        <w:jc w:val="both"/>
        <w:rPr>
          <w:rFonts w:ascii="Arial" w:hAnsi="Arial" w:cs="Arial"/>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 xml:space="preserve">Con base en esas declaraciones aspira que se condene al fondo privado de pensiones accionado a girar la totalidad de los emolumentos a que haya lugar a favor de la Administradora Colombiana de Pensiones, lo que resulte probado extra y ultra petita, además de las costas procesales a su favor. </w:t>
      </w:r>
    </w:p>
    <w:p w:rsidR="0094731B" w:rsidRPr="005164A6" w:rsidRDefault="0094731B" w:rsidP="005164A6">
      <w:pPr>
        <w:spacing w:after="0"/>
        <w:jc w:val="both"/>
        <w:rPr>
          <w:rFonts w:ascii="Arial" w:hAnsi="Arial" w:cs="Arial"/>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 xml:space="preserve">Refiere que: nació el </w:t>
      </w:r>
      <w:r w:rsidR="005C18C1" w:rsidRPr="005164A6">
        <w:rPr>
          <w:rFonts w:ascii="Arial" w:hAnsi="Arial" w:cs="Arial"/>
          <w:sz w:val="24"/>
          <w:szCs w:val="24"/>
        </w:rPr>
        <w:t>4 de febrero de 1970</w:t>
      </w:r>
      <w:r w:rsidRPr="005164A6">
        <w:rPr>
          <w:rFonts w:ascii="Arial" w:hAnsi="Arial" w:cs="Arial"/>
          <w:sz w:val="24"/>
          <w:szCs w:val="24"/>
        </w:rPr>
        <w:t xml:space="preserve">, afiliándose al régimen de prima media con prestación definida a través del ISS el </w:t>
      </w:r>
      <w:r w:rsidR="00C72E98" w:rsidRPr="005164A6">
        <w:rPr>
          <w:rFonts w:ascii="Arial" w:hAnsi="Arial" w:cs="Arial"/>
          <w:sz w:val="24"/>
          <w:szCs w:val="24"/>
        </w:rPr>
        <w:t>10</w:t>
      </w:r>
      <w:r w:rsidR="005C18C1" w:rsidRPr="005164A6">
        <w:rPr>
          <w:rFonts w:ascii="Arial" w:hAnsi="Arial" w:cs="Arial"/>
          <w:sz w:val="24"/>
          <w:szCs w:val="24"/>
        </w:rPr>
        <w:t xml:space="preserve"> de marzo de 1990, a través del empleador Grupo Comercial Osa Ltda.</w:t>
      </w:r>
      <w:r w:rsidRPr="005164A6">
        <w:rPr>
          <w:rFonts w:ascii="Arial" w:hAnsi="Arial" w:cs="Arial"/>
          <w:sz w:val="24"/>
          <w:szCs w:val="24"/>
        </w:rPr>
        <w:t xml:space="preserve">, </w:t>
      </w:r>
      <w:r w:rsidR="005C18C1" w:rsidRPr="005164A6">
        <w:rPr>
          <w:rFonts w:ascii="Arial" w:hAnsi="Arial" w:cs="Arial"/>
          <w:sz w:val="24"/>
          <w:szCs w:val="24"/>
        </w:rPr>
        <w:t>realizando cotizaciones</w:t>
      </w:r>
      <w:r w:rsidRPr="005164A6">
        <w:rPr>
          <w:rFonts w:ascii="Arial" w:hAnsi="Arial" w:cs="Arial"/>
          <w:sz w:val="24"/>
          <w:szCs w:val="24"/>
        </w:rPr>
        <w:t xml:space="preserve"> interrumpidas </w:t>
      </w:r>
      <w:r w:rsidR="005C18C1" w:rsidRPr="005164A6">
        <w:rPr>
          <w:rFonts w:ascii="Arial" w:hAnsi="Arial" w:cs="Arial"/>
          <w:sz w:val="24"/>
          <w:szCs w:val="24"/>
        </w:rPr>
        <w:t xml:space="preserve">en ese régimen pensional </w:t>
      </w:r>
      <w:r w:rsidRPr="005164A6">
        <w:rPr>
          <w:rFonts w:ascii="Arial" w:hAnsi="Arial" w:cs="Arial"/>
          <w:sz w:val="24"/>
          <w:szCs w:val="24"/>
        </w:rPr>
        <w:t xml:space="preserve">hasta antes del 14 de </w:t>
      </w:r>
      <w:r w:rsidR="005C18C1" w:rsidRPr="005164A6">
        <w:rPr>
          <w:rFonts w:ascii="Arial" w:hAnsi="Arial" w:cs="Arial"/>
          <w:sz w:val="24"/>
          <w:szCs w:val="24"/>
        </w:rPr>
        <w:t>febrero de 1997</w:t>
      </w:r>
      <w:r w:rsidRPr="005164A6">
        <w:rPr>
          <w:rFonts w:ascii="Arial" w:hAnsi="Arial" w:cs="Arial"/>
          <w:sz w:val="24"/>
          <w:szCs w:val="24"/>
        </w:rPr>
        <w:t>, fecha en la que se trasladó al régimen de ahorro individual con solidaridad por medio de la AFP Porvenir S.A.; para tomar esa decisión, el fondo privado de pensiones accionado no cumplió con la obligación de suministrarle la totalidad de la información que debía brindarle para esa época</w:t>
      </w:r>
      <w:r w:rsidR="005C18C1" w:rsidRPr="005164A6">
        <w:rPr>
          <w:rFonts w:ascii="Arial" w:hAnsi="Arial" w:cs="Arial"/>
          <w:sz w:val="24"/>
          <w:szCs w:val="24"/>
        </w:rPr>
        <w:t>, ya que únicamente se le dijo que en el RAIS iba a obtener unos muy buenos beneficios, pero no le hicieron una exposición sobre las consecuencias negativas que podría traerle abandonar el RPMPD</w:t>
      </w:r>
      <w:r w:rsidRPr="005164A6">
        <w:rPr>
          <w:rFonts w:ascii="Arial" w:hAnsi="Arial" w:cs="Arial"/>
          <w:sz w:val="24"/>
          <w:szCs w:val="24"/>
        </w:rPr>
        <w:t>.</w:t>
      </w:r>
    </w:p>
    <w:p w:rsidR="0094731B" w:rsidRPr="005164A6" w:rsidRDefault="0094731B" w:rsidP="005164A6">
      <w:pPr>
        <w:spacing w:after="0"/>
        <w:jc w:val="both"/>
        <w:rPr>
          <w:rFonts w:ascii="Arial" w:hAnsi="Arial" w:cs="Arial"/>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 xml:space="preserve">Ante petición elevada por ella, la Administradora Colombiana de Pensiones emitió comunicación de </w:t>
      </w:r>
      <w:r w:rsidR="005C18C1" w:rsidRPr="005164A6">
        <w:rPr>
          <w:rFonts w:ascii="Arial" w:hAnsi="Arial" w:cs="Arial"/>
          <w:sz w:val="24"/>
          <w:szCs w:val="24"/>
        </w:rPr>
        <w:t>11 de abril de 2019</w:t>
      </w:r>
      <w:r w:rsidRPr="005164A6">
        <w:rPr>
          <w:rFonts w:ascii="Arial" w:hAnsi="Arial" w:cs="Arial"/>
          <w:sz w:val="24"/>
          <w:szCs w:val="24"/>
        </w:rPr>
        <w:t xml:space="preserve"> en el que negó su retorno al RPMPD, por encontrarse a menos de diez años de arribar a la edad mínima de pensión.</w:t>
      </w:r>
    </w:p>
    <w:p w:rsidR="007A200B" w:rsidRPr="005164A6" w:rsidRDefault="007A200B" w:rsidP="005164A6">
      <w:pPr>
        <w:spacing w:after="0"/>
        <w:jc w:val="both"/>
        <w:rPr>
          <w:rFonts w:ascii="Arial" w:hAnsi="Arial" w:cs="Arial"/>
          <w:sz w:val="24"/>
          <w:szCs w:val="24"/>
        </w:rPr>
      </w:pPr>
    </w:p>
    <w:p w:rsidR="007A200B" w:rsidRPr="005164A6" w:rsidRDefault="007A200B" w:rsidP="005164A6">
      <w:pPr>
        <w:spacing w:after="0"/>
        <w:jc w:val="both"/>
        <w:rPr>
          <w:rFonts w:ascii="Arial" w:hAnsi="Arial" w:cs="Arial"/>
          <w:sz w:val="24"/>
          <w:szCs w:val="24"/>
        </w:rPr>
      </w:pPr>
      <w:r w:rsidRPr="005164A6">
        <w:rPr>
          <w:rFonts w:ascii="Arial" w:hAnsi="Arial" w:cs="Arial"/>
          <w:sz w:val="24"/>
          <w:szCs w:val="24"/>
        </w:rPr>
        <w:t xml:space="preserve">Al dar respuesta a la acción -págs.101 a </w:t>
      </w:r>
      <w:r w:rsidR="00C72E98" w:rsidRPr="005164A6">
        <w:rPr>
          <w:rFonts w:ascii="Arial" w:hAnsi="Arial" w:cs="Arial"/>
          <w:sz w:val="24"/>
          <w:szCs w:val="24"/>
        </w:rPr>
        <w:t>112 expediente digitalizado</w:t>
      </w:r>
      <w:r w:rsidRPr="005164A6">
        <w:rPr>
          <w:rFonts w:ascii="Arial" w:hAnsi="Arial" w:cs="Arial"/>
          <w:sz w:val="24"/>
          <w:szCs w:val="24"/>
        </w:rPr>
        <w:t xml:space="preserve">- la Administradora Colombiana de Pensiones sostuvo que la demandante se afilió al RPMPD el </w:t>
      </w:r>
      <w:r w:rsidR="00C72E98" w:rsidRPr="005164A6">
        <w:rPr>
          <w:rFonts w:ascii="Arial" w:hAnsi="Arial" w:cs="Arial"/>
          <w:sz w:val="24"/>
          <w:szCs w:val="24"/>
        </w:rPr>
        <w:t>10 de marzo de 1990</w:t>
      </w:r>
      <w:r w:rsidRPr="005164A6">
        <w:rPr>
          <w:rFonts w:ascii="Arial" w:hAnsi="Arial" w:cs="Arial"/>
          <w:sz w:val="24"/>
          <w:szCs w:val="24"/>
        </w:rPr>
        <w:t xml:space="preserve">, como se observa en la historia laboral que se encuentra en sus bases de datos; refiriendo a continuación que el cambio de régimen pensional que se produjo el </w:t>
      </w:r>
      <w:r w:rsidR="00C72E98" w:rsidRPr="005164A6">
        <w:rPr>
          <w:rFonts w:ascii="Arial" w:hAnsi="Arial" w:cs="Arial"/>
          <w:sz w:val="24"/>
          <w:szCs w:val="24"/>
        </w:rPr>
        <w:t>14 de febrero de 1997</w:t>
      </w:r>
      <w:r w:rsidRPr="005164A6">
        <w:rPr>
          <w:rFonts w:ascii="Arial" w:hAnsi="Arial" w:cs="Arial"/>
          <w:sz w:val="24"/>
          <w:szCs w:val="24"/>
        </w:rPr>
        <w:t xml:space="preserve"> se ejecutó con el lleno de los requisitos exigidos en ese momento, expresando que no es posible que ella retorne al RPMPD al encontrarse inmersa en la prohibición establecida en el literal e) del artículo 13 de la ley 100 de 1993 modificado por el artículo 2° de la ley 797 de 2003. Se opuso a la prosperidad de las pretensiones elevadas por el actor y formuló las excepciones de mérito que denominó “</w:t>
      </w:r>
      <w:r w:rsidRPr="005164A6">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 por fuera del ordenamiento legal”, “Buena fe”, “Imposibilidad de condena en costas</w:t>
      </w:r>
      <w:proofErr w:type="gramStart"/>
      <w:r w:rsidRPr="005164A6">
        <w:rPr>
          <w:rFonts w:ascii="Arial" w:hAnsi="Arial" w:cs="Arial"/>
          <w:sz w:val="24"/>
          <w:szCs w:val="24"/>
        </w:rPr>
        <w:t xml:space="preserve">”, </w:t>
      </w:r>
      <w:r w:rsidR="00AD1CA3" w:rsidRPr="005164A6">
        <w:rPr>
          <w:rFonts w:ascii="Arial" w:hAnsi="Arial" w:cs="Arial"/>
          <w:sz w:val="24"/>
          <w:szCs w:val="24"/>
        </w:rPr>
        <w:t xml:space="preserve"> y</w:t>
      </w:r>
      <w:proofErr w:type="gramEnd"/>
      <w:r w:rsidR="00AD1CA3" w:rsidRPr="005164A6">
        <w:rPr>
          <w:rFonts w:ascii="Arial" w:hAnsi="Arial" w:cs="Arial"/>
          <w:sz w:val="24"/>
          <w:szCs w:val="24"/>
        </w:rPr>
        <w:t xml:space="preserve"> </w:t>
      </w:r>
      <w:r w:rsidRPr="005164A6">
        <w:rPr>
          <w:rFonts w:ascii="Arial" w:hAnsi="Arial" w:cs="Arial"/>
          <w:sz w:val="24"/>
          <w:szCs w:val="24"/>
        </w:rPr>
        <w:t>“</w:t>
      </w:r>
      <w:r w:rsidRPr="005164A6">
        <w:rPr>
          <w:rFonts w:ascii="Arial" w:hAnsi="Arial" w:cs="Arial"/>
          <w:i/>
          <w:sz w:val="24"/>
          <w:szCs w:val="24"/>
        </w:rPr>
        <w:t>Declaratoria de otras excepciones</w:t>
      </w:r>
      <w:r w:rsidRPr="005164A6">
        <w:rPr>
          <w:rFonts w:ascii="Arial" w:hAnsi="Arial" w:cs="Arial"/>
          <w:sz w:val="24"/>
          <w:szCs w:val="24"/>
        </w:rPr>
        <w:t>”.</w:t>
      </w:r>
    </w:p>
    <w:p w:rsidR="0094731B" w:rsidRPr="005164A6" w:rsidRDefault="0094731B" w:rsidP="005164A6">
      <w:pPr>
        <w:spacing w:after="0"/>
        <w:jc w:val="both"/>
        <w:rPr>
          <w:rFonts w:ascii="Arial" w:hAnsi="Arial" w:cs="Arial"/>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El fondo privado de pensiones Porvenir S.A. contestó la demanda -</w:t>
      </w:r>
      <w:r w:rsidR="00C72E98" w:rsidRPr="005164A6">
        <w:rPr>
          <w:rFonts w:ascii="Arial" w:hAnsi="Arial" w:cs="Arial"/>
          <w:sz w:val="24"/>
          <w:szCs w:val="24"/>
        </w:rPr>
        <w:t>págs.153 a 168 expediente digitalizado</w:t>
      </w:r>
      <w:r w:rsidRPr="005164A6">
        <w:rPr>
          <w:rFonts w:ascii="Arial" w:hAnsi="Arial" w:cs="Arial"/>
          <w:sz w:val="24"/>
          <w:szCs w:val="24"/>
        </w:rPr>
        <w:t xml:space="preserve">- oponiéndose a la prosperidad de las pretensiones, argumentando que el cambio de régimen pensional que ejecutó la señora </w:t>
      </w:r>
      <w:r w:rsidR="00C72E98" w:rsidRPr="005164A6">
        <w:rPr>
          <w:rFonts w:ascii="Arial" w:hAnsi="Arial" w:cs="Arial"/>
          <w:sz w:val="24"/>
          <w:szCs w:val="24"/>
        </w:rPr>
        <w:t>Olga Lucía Arboleda Cardona</w:t>
      </w:r>
      <w:r w:rsidRPr="005164A6">
        <w:rPr>
          <w:rFonts w:ascii="Arial" w:hAnsi="Arial" w:cs="Arial"/>
          <w:sz w:val="24"/>
          <w:szCs w:val="24"/>
        </w:rPr>
        <w:t xml:space="preserve"> el 14 de </w:t>
      </w:r>
      <w:r w:rsidR="00C72E98" w:rsidRPr="005164A6">
        <w:rPr>
          <w:rFonts w:ascii="Arial" w:hAnsi="Arial" w:cs="Arial"/>
          <w:sz w:val="24"/>
          <w:szCs w:val="24"/>
        </w:rPr>
        <w:t>febrero</w:t>
      </w:r>
      <w:r w:rsidRPr="005164A6">
        <w:rPr>
          <w:rFonts w:ascii="Arial" w:hAnsi="Arial" w:cs="Arial"/>
          <w:sz w:val="24"/>
          <w:szCs w:val="24"/>
        </w:rPr>
        <w:t xml:space="preserve"> de 199</w:t>
      </w:r>
      <w:r w:rsidR="00C72E98" w:rsidRPr="005164A6">
        <w:rPr>
          <w:rFonts w:ascii="Arial" w:hAnsi="Arial" w:cs="Arial"/>
          <w:sz w:val="24"/>
          <w:szCs w:val="24"/>
        </w:rPr>
        <w:t>7</w:t>
      </w:r>
      <w:r w:rsidRPr="005164A6">
        <w:rPr>
          <w:rFonts w:ascii="Arial" w:hAnsi="Arial" w:cs="Arial"/>
          <w:sz w:val="24"/>
          <w:szCs w:val="24"/>
        </w:rPr>
        <w:t xml:space="preserve"> se realizó bajo el estricto cumplimiento de la ley, al haberse realizado de manera libre, espontánea y sin presiones; añadiendo que esa entidad cumplió con el deber legal de información con la afiliada, razón por la que no se ha configurado el vicio en el consentimiento que se alega en la demanda. Sostiene que tampoco es viable acceder a las pretensiones elevadas por la actora, por cuanto ella se encuentra a menos de diez de arribar a la edad mínima de pensión. Planteó las excepciones de fondo de “</w:t>
      </w:r>
      <w:r w:rsidRPr="005164A6">
        <w:rPr>
          <w:rFonts w:ascii="Arial" w:hAnsi="Arial" w:cs="Arial"/>
          <w:i/>
          <w:sz w:val="24"/>
          <w:szCs w:val="24"/>
        </w:rPr>
        <w:t>Validez y eficacia de la afiliación al RAIS e inexistencia de vicios en el consentimiento”,</w:t>
      </w:r>
      <w:r w:rsidR="00C72E98" w:rsidRPr="005164A6">
        <w:rPr>
          <w:rFonts w:ascii="Arial" w:hAnsi="Arial" w:cs="Arial"/>
          <w:i/>
          <w:sz w:val="24"/>
          <w:szCs w:val="24"/>
        </w:rPr>
        <w:t xml:space="preserve"> “Saneamiento de la eventual nulidad relativa”, </w:t>
      </w:r>
      <w:r w:rsidRPr="005164A6">
        <w:rPr>
          <w:rFonts w:ascii="Arial" w:hAnsi="Arial" w:cs="Arial"/>
          <w:i/>
          <w:sz w:val="24"/>
          <w:szCs w:val="24"/>
        </w:rPr>
        <w:t xml:space="preserve">“Inexistencia de la obligación de </w:t>
      </w:r>
      <w:r w:rsidR="00322D4B" w:rsidRPr="005164A6">
        <w:rPr>
          <w:rFonts w:ascii="Arial" w:hAnsi="Arial" w:cs="Arial"/>
          <w:i/>
          <w:sz w:val="24"/>
          <w:szCs w:val="24"/>
        </w:rPr>
        <w:t>trasladar</w:t>
      </w:r>
      <w:r w:rsidRPr="005164A6">
        <w:rPr>
          <w:rFonts w:ascii="Arial" w:hAnsi="Arial" w:cs="Arial"/>
          <w:i/>
          <w:sz w:val="24"/>
          <w:szCs w:val="24"/>
        </w:rPr>
        <w:t xml:space="preserve"> la comisión de administración, en caso de que se declarare la nulidad o ineficacia de la afiliación al RAIS”, “Inexistencia de la obligación de </w:t>
      </w:r>
      <w:r w:rsidR="00322D4B" w:rsidRPr="005164A6">
        <w:rPr>
          <w:rFonts w:ascii="Arial" w:hAnsi="Arial" w:cs="Arial"/>
          <w:i/>
          <w:sz w:val="24"/>
          <w:szCs w:val="24"/>
        </w:rPr>
        <w:t>trasladar</w:t>
      </w:r>
      <w:r w:rsidRPr="005164A6">
        <w:rPr>
          <w:rFonts w:ascii="Arial" w:hAnsi="Arial" w:cs="Arial"/>
          <w:i/>
          <w:sz w:val="24"/>
          <w:szCs w:val="24"/>
        </w:rPr>
        <w:t xml:space="preserve"> el pago al seguro previsional cuando se declara la nulidad o ineficacia de la afiliación al RAIS”, “Prescripción”, “Buena fe</w:t>
      </w:r>
      <w:r w:rsidRPr="005164A6">
        <w:rPr>
          <w:rFonts w:ascii="Arial" w:hAnsi="Arial" w:cs="Arial"/>
          <w:sz w:val="24"/>
          <w:szCs w:val="24"/>
        </w:rPr>
        <w:t>” e “</w:t>
      </w:r>
      <w:r w:rsidRPr="005164A6">
        <w:rPr>
          <w:rFonts w:ascii="Arial" w:hAnsi="Arial" w:cs="Arial"/>
          <w:i/>
          <w:sz w:val="24"/>
          <w:szCs w:val="24"/>
        </w:rPr>
        <w:t>Innominada o genérica</w:t>
      </w:r>
      <w:r w:rsidRPr="005164A6">
        <w:rPr>
          <w:rFonts w:ascii="Arial" w:hAnsi="Arial" w:cs="Arial"/>
          <w:sz w:val="24"/>
          <w:szCs w:val="24"/>
        </w:rPr>
        <w:t>”.</w:t>
      </w:r>
    </w:p>
    <w:p w:rsidR="0094731B" w:rsidRPr="005164A6" w:rsidRDefault="0094731B" w:rsidP="005164A6">
      <w:pPr>
        <w:spacing w:after="0"/>
        <w:jc w:val="both"/>
        <w:rPr>
          <w:rFonts w:ascii="Arial" w:hAnsi="Arial" w:cs="Arial"/>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 xml:space="preserve">En sentencia de 13 de enero de 2022, </w:t>
      </w:r>
      <w:r w:rsidR="002830BD" w:rsidRPr="005164A6">
        <w:rPr>
          <w:rFonts w:ascii="Arial" w:hAnsi="Arial" w:cs="Arial"/>
          <w:sz w:val="24"/>
          <w:szCs w:val="24"/>
        </w:rPr>
        <w:t>el juez</w:t>
      </w:r>
      <w:r w:rsidRPr="005164A6">
        <w:rPr>
          <w:rFonts w:ascii="Arial" w:hAnsi="Arial" w:cs="Arial"/>
          <w:sz w:val="24"/>
          <w:szCs w:val="24"/>
        </w:rPr>
        <w:t xml:space="preserve">,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señora </w:t>
      </w:r>
      <w:r w:rsidR="002830BD" w:rsidRPr="005164A6">
        <w:rPr>
          <w:rFonts w:ascii="Arial" w:hAnsi="Arial" w:cs="Arial"/>
          <w:sz w:val="24"/>
          <w:szCs w:val="24"/>
        </w:rPr>
        <w:t>Olga Lucía Arboleda Cardona</w:t>
      </w:r>
      <w:r w:rsidRPr="005164A6">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2830BD" w:rsidRPr="005164A6">
        <w:rPr>
          <w:rFonts w:ascii="Arial" w:hAnsi="Arial" w:cs="Arial"/>
          <w:sz w:val="24"/>
          <w:szCs w:val="24"/>
        </w:rPr>
        <w:t>14 de febrero de 1997</w:t>
      </w:r>
      <w:r w:rsidRPr="005164A6">
        <w:rPr>
          <w:rFonts w:ascii="Arial" w:hAnsi="Arial" w:cs="Arial"/>
          <w:sz w:val="24"/>
          <w:szCs w:val="24"/>
        </w:rPr>
        <w:t>; motivo por el que ordenó a la Administradora Colombiana de Pensiones aceptar a la accionante en el régimen de prima media con prestación definida, al continuar válida y vigente la afiliación primigenia efectuada por la actora a ese régimen pensional a través del Instituto de Seguros Sociales.</w:t>
      </w:r>
    </w:p>
    <w:p w:rsidR="0094731B" w:rsidRPr="005164A6" w:rsidRDefault="0094731B" w:rsidP="005164A6">
      <w:pPr>
        <w:spacing w:after="0"/>
        <w:jc w:val="both"/>
        <w:rPr>
          <w:rFonts w:ascii="Arial" w:hAnsi="Arial" w:cs="Arial"/>
          <w:color w:val="FF0000"/>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 xml:space="preserve">Como consecuencia de esas decisiones, condenó al fondo privado de pensiones Porvenir S.A. a restituir a la Administradora Colombiana de Pensiones el </w:t>
      </w:r>
      <w:r w:rsidR="002830BD" w:rsidRPr="005164A6">
        <w:rPr>
          <w:rFonts w:ascii="Arial" w:hAnsi="Arial" w:cs="Arial"/>
          <w:sz w:val="24"/>
          <w:szCs w:val="24"/>
        </w:rPr>
        <w:t xml:space="preserve">saldo </w:t>
      </w:r>
      <w:r w:rsidRPr="005164A6">
        <w:rPr>
          <w:rFonts w:ascii="Arial" w:hAnsi="Arial" w:cs="Arial"/>
          <w:sz w:val="24"/>
          <w:szCs w:val="24"/>
        </w:rPr>
        <w:t>existente en la cuenta de ahorro individual de la accionante que correspondan a los aportes al sistema, junto con sus intereses y rendimientos financieros; además de ordenarle restituir, con cargo a sus propios recursos y debidamente indexados,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p>
    <w:p w:rsidR="0094731B" w:rsidRPr="005164A6" w:rsidRDefault="0094731B" w:rsidP="005164A6">
      <w:pPr>
        <w:spacing w:after="0"/>
        <w:jc w:val="both"/>
        <w:rPr>
          <w:rFonts w:ascii="Arial" w:hAnsi="Arial" w:cs="Arial"/>
          <w:sz w:val="24"/>
          <w:szCs w:val="24"/>
        </w:rPr>
      </w:pPr>
    </w:p>
    <w:p w:rsidR="002830BD" w:rsidRPr="005164A6" w:rsidRDefault="0094731B" w:rsidP="005164A6">
      <w:pPr>
        <w:spacing w:after="0"/>
        <w:jc w:val="both"/>
        <w:rPr>
          <w:rFonts w:ascii="Arial" w:hAnsi="Arial" w:cs="Arial"/>
          <w:sz w:val="24"/>
          <w:szCs w:val="24"/>
        </w:rPr>
      </w:pPr>
      <w:r w:rsidRPr="005164A6">
        <w:rPr>
          <w:rFonts w:ascii="Arial" w:hAnsi="Arial" w:cs="Arial"/>
          <w:sz w:val="24"/>
          <w:szCs w:val="24"/>
        </w:rPr>
        <w:t xml:space="preserve">Así mismo, </w:t>
      </w:r>
      <w:r w:rsidR="002830BD" w:rsidRPr="005164A6">
        <w:rPr>
          <w:rFonts w:ascii="Arial" w:hAnsi="Arial" w:cs="Arial"/>
          <w:sz w:val="24"/>
          <w:szCs w:val="24"/>
        </w:rPr>
        <w:t>al haberse generado un bono pensional tipo A en favor de la señora Olga Lucía Arboleda Cardona, el cual se redimiría normalmente el 4 de febrero de 2030, ordenó comunicar la decisión adoptada en el proceso a la OBP del Ministerio de Hacienda y Crédito Público, con el objeto de que ejecute todas las acciones a que haya lugar</w:t>
      </w:r>
      <w:r w:rsidR="00AF4865" w:rsidRPr="005164A6">
        <w:rPr>
          <w:rFonts w:ascii="Arial" w:hAnsi="Arial" w:cs="Arial"/>
          <w:sz w:val="24"/>
          <w:szCs w:val="24"/>
        </w:rPr>
        <w:t xml:space="preserve"> para dejar las cosas en el estado en el que se encontraban antes de que se surtiera el cambio de régimen pensional de la actora y para que, a través de canales institucionales y de ser el caso, deje sin vigencia o anule ese título de deuda pública.</w:t>
      </w:r>
    </w:p>
    <w:p w:rsidR="0094731B" w:rsidRPr="005164A6" w:rsidRDefault="0094731B" w:rsidP="005164A6">
      <w:pPr>
        <w:spacing w:after="0"/>
        <w:jc w:val="both"/>
        <w:rPr>
          <w:rFonts w:ascii="Arial" w:hAnsi="Arial" w:cs="Arial"/>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Finalmente, condenó en costas procesales a la AFP Porvenir S.A. en un 100%, a favor de la parte actora.</w:t>
      </w:r>
    </w:p>
    <w:p w:rsidR="0094731B" w:rsidRPr="005164A6" w:rsidRDefault="0094731B" w:rsidP="005164A6">
      <w:pPr>
        <w:spacing w:after="0"/>
        <w:jc w:val="both"/>
        <w:rPr>
          <w:rFonts w:ascii="Arial" w:hAnsi="Arial" w:cs="Arial"/>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Inconformes con la decisión, las entidades accionadas interpusieron recursos de apelación, en los siguientes términos:</w:t>
      </w:r>
    </w:p>
    <w:p w:rsidR="0094731B" w:rsidRPr="005164A6" w:rsidRDefault="0094731B" w:rsidP="005164A6">
      <w:pPr>
        <w:spacing w:after="0"/>
        <w:jc w:val="both"/>
        <w:rPr>
          <w:rFonts w:ascii="Arial" w:hAnsi="Arial" w:cs="Arial"/>
          <w:sz w:val="24"/>
          <w:szCs w:val="24"/>
        </w:rPr>
      </w:pPr>
    </w:p>
    <w:p w:rsidR="0035047F" w:rsidRPr="005164A6" w:rsidRDefault="0035047F" w:rsidP="005164A6">
      <w:pPr>
        <w:spacing w:after="0"/>
        <w:jc w:val="both"/>
        <w:rPr>
          <w:rFonts w:ascii="Arial" w:hAnsi="Arial" w:cs="Arial"/>
          <w:sz w:val="24"/>
          <w:szCs w:val="24"/>
        </w:rPr>
      </w:pPr>
      <w:r w:rsidRPr="005164A6">
        <w:rPr>
          <w:rFonts w:ascii="Arial" w:hAnsi="Arial" w:cs="Arial"/>
          <w:sz w:val="24"/>
          <w:szCs w:val="24"/>
        </w:rPr>
        <w:t>La apoderada judicial del fondo privado de pensiones Porvenir S.A. manifiesta que en este tipo de casos en los que se declara la ineficacia del traslado al RAIS no es jurídicamente correcto ordenar la restitución de los gastos de administración y las primas de los seguros previsionales, ya que esos son rubros que se cobran por ministerio de la ley, y tienen como finalidad gestionar adecuadamente las cuentas de ahorro individual de los afiliados, además de protegerlos frente a los riesgos de invalidez y muerte; acotando que el capital acumulado en la cuenta de ahorro individual se constituye en un porcentaje muy alto con los rendimientos financieros obtenidos por la gestión de esa entidad, añadiendo que no es posible que se le ordene reintegrar unos dineros que ya le fueron entregados a un tercero, como lo son las aseguradoras y reaseguradoras que financian las pensiones de invalidez y sobrevivientes.</w:t>
      </w:r>
    </w:p>
    <w:p w:rsidR="0035047F" w:rsidRPr="005164A6" w:rsidRDefault="0035047F" w:rsidP="005164A6">
      <w:pPr>
        <w:spacing w:after="0"/>
        <w:jc w:val="both"/>
        <w:rPr>
          <w:rFonts w:ascii="Arial" w:hAnsi="Arial" w:cs="Arial"/>
          <w:sz w:val="24"/>
          <w:szCs w:val="24"/>
        </w:rPr>
      </w:pPr>
    </w:p>
    <w:p w:rsidR="0035047F" w:rsidRPr="005164A6" w:rsidRDefault="0035047F" w:rsidP="005164A6">
      <w:pPr>
        <w:spacing w:after="0"/>
        <w:jc w:val="both"/>
        <w:rPr>
          <w:rFonts w:ascii="Arial" w:hAnsi="Arial" w:cs="Arial"/>
          <w:sz w:val="24"/>
          <w:szCs w:val="24"/>
        </w:rPr>
      </w:pPr>
      <w:r w:rsidRPr="005164A6">
        <w:rPr>
          <w:rFonts w:ascii="Arial" w:hAnsi="Arial" w:cs="Arial"/>
          <w:sz w:val="24"/>
          <w:szCs w:val="24"/>
        </w:rPr>
        <w:t>Tampoco es factible que se le condene en costas procesales, ya que esa entidad ha edificado su accionar en el estricto cumplimiento de la ley, en aplicación del principio de buena fe.</w:t>
      </w:r>
    </w:p>
    <w:p w:rsidR="0094731B" w:rsidRPr="005164A6" w:rsidRDefault="0094731B" w:rsidP="005164A6">
      <w:pPr>
        <w:spacing w:after="0"/>
        <w:jc w:val="both"/>
        <w:rPr>
          <w:rFonts w:ascii="Arial" w:hAnsi="Arial" w:cs="Arial"/>
          <w:sz w:val="24"/>
          <w:szCs w:val="24"/>
        </w:rPr>
      </w:pPr>
    </w:p>
    <w:p w:rsidR="0094731B" w:rsidRPr="005164A6" w:rsidRDefault="00737676" w:rsidP="005164A6">
      <w:pPr>
        <w:spacing w:after="0"/>
        <w:jc w:val="both"/>
        <w:rPr>
          <w:rFonts w:ascii="Arial" w:hAnsi="Arial" w:cs="Arial"/>
          <w:sz w:val="24"/>
          <w:szCs w:val="24"/>
        </w:rPr>
      </w:pPr>
      <w:r w:rsidRPr="005164A6">
        <w:rPr>
          <w:rFonts w:ascii="Arial" w:hAnsi="Arial" w:cs="Arial"/>
          <w:sz w:val="24"/>
          <w:szCs w:val="24"/>
        </w:rPr>
        <w:t>La apoderada</w:t>
      </w:r>
      <w:r w:rsidR="0094731B" w:rsidRPr="005164A6">
        <w:rPr>
          <w:rFonts w:ascii="Arial" w:hAnsi="Arial" w:cs="Arial"/>
          <w:sz w:val="24"/>
          <w:szCs w:val="24"/>
        </w:rPr>
        <w:t xml:space="preserve"> judicial de la Administradora Colombiana de Pensiones estima que no hay lugar a acceder a las pretensiones de la demanda, por cuanto la motivación de la señora </w:t>
      </w:r>
      <w:r w:rsidRPr="005164A6">
        <w:rPr>
          <w:rFonts w:ascii="Arial" w:hAnsi="Arial" w:cs="Arial"/>
          <w:sz w:val="24"/>
          <w:szCs w:val="24"/>
        </w:rPr>
        <w:t>Olga Lucía Arboleda Cardona</w:t>
      </w:r>
      <w:r w:rsidR="0094731B" w:rsidRPr="005164A6">
        <w:rPr>
          <w:rFonts w:ascii="Arial" w:hAnsi="Arial" w:cs="Arial"/>
          <w:sz w:val="24"/>
          <w:szCs w:val="24"/>
        </w:rPr>
        <w:t xml:space="preserve"> para iniciar la acción es netamente económica y no jurídica, razón por la que debió incoar la acción resarcitoria de perjuicios. Tampoco puede verse afectada esa entidad en el presente asunto, ya que ella nada tuvo que ver con el acto que produjo el cambio de régimen pensional de la demandante. Finalmente, sostiene que no es procedente que se ordene el regreso de la actora al RPMPD, ya que ella se encuentra a menos de diez años de alcanzar la edad mínima de pensión.</w:t>
      </w:r>
    </w:p>
    <w:p w:rsidR="0094731B" w:rsidRPr="005164A6" w:rsidRDefault="0094731B" w:rsidP="005164A6">
      <w:pPr>
        <w:spacing w:after="0"/>
        <w:jc w:val="both"/>
        <w:rPr>
          <w:rFonts w:ascii="Arial" w:hAnsi="Arial" w:cs="Arial"/>
          <w:sz w:val="24"/>
          <w:szCs w:val="24"/>
        </w:rPr>
      </w:pPr>
    </w:p>
    <w:p w:rsidR="0094731B" w:rsidRPr="005164A6" w:rsidRDefault="0094731B" w:rsidP="005164A6">
      <w:pPr>
        <w:spacing w:after="0"/>
        <w:jc w:val="both"/>
        <w:rPr>
          <w:rFonts w:ascii="Arial" w:hAnsi="Arial" w:cs="Arial"/>
          <w:sz w:val="24"/>
          <w:szCs w:val="24"/>
        </w:rPr>
      </w:pPr>
      <w:r w:rsidRPr="005164A6">
        <w:rPr>
          <w:rFonts w:ascii="Arial" w:hAnsi="Arial" w:cs="Arial"/>
          <w:sz w:val="24"/>
          <w:szCs w:val="24"/>
        </w:rPr>
        <w:t>Al haber resultado afectados los intereses de la Administradora Colombiana de Pensiones, se dispuso también el grado jurisdiccional de consulta a su favor.</w:t>
      </w:r>
    </w:p>
    <w:p w:rsidR="0094731B" w:rsidRPr="005164A6" w:rsidRDefault="0094731B" w:rsidP="005164A6">
      <w:pPr>
        <w:spacing w:after="0"/>
        <w:jc w:val="both"/>
        <w:rPr>
          <w:rFonts w:ascii="Arial" w:hAnsi="Arial" w:cs="Arial"/>
          <w:sz w:val="24"/>
          <w:szCs w:val="24"/>
        </w:rPr>
      </w:pPr>
    </w:p>
    <w:p w:rsidR="0094731B" w:rsidRPr="005164A6" w:rsidRDefault="0094731B" w:rsidP="005164A6">
      <w:pPr>
        <w:spacing w:after="0"/>
        <w:jc w:val="center"/>
        <w:textAlignment w:val="baseline"/>
        <w:rPr>
          <w:rFonts w:ascii="Arial" w:eastAsia="Times New Roman" w:hAnsi="Arial" w:cs="Arial"/>
          <w:sz w:val="24"/>
          <w:szCs w:val="24"/>
          <w:lang w:eastAsia="es-CO"/>
        </w:rPr>
      </w:pPr>
      <w:r w:rsidRPr="005164A6">
        <w:rPr>
          <w:rFonts w:ascii="Arial" w:eastAsia="Times New Roman" w:hAnsi="Arial" w:cs="Arial"/>
          <w:b/>
          <w:bCs/>
          <w:sz w:val="24"/>
          <w:szCs w:val="24"/>
          <w:lang w:eastAsia="es-CO"/>
        </w:rPr>
        <w:t>ALEGATOS DE CONCLUSIÓN</w:t>
      </w:r>
      <w:r w:rsidRPr="005164A6">
        <w:rPr>
          <w:rFonts w:ascii="Arial" w:eastAsia="Times New Roman" w:hAnsi="Arial" w:cs="Arial"/>
          <w:sz w:val="24"/>
          <w:szCs w:val="24"/>
          <w:lang w:eastAsia="es-CO"/>
        </w:rPr>
        <w:t> </w:t>
      </w:r>
    </w:p>
    <w:p w:rsidR="0094731B" w:rsidRPr="005164A6" w:rsidRDefault="0094731B" w:rsidP="005164A6">
      <w:pPr>
        <w:spacing w:after="0"/>
        <w:jc w:val="center"/>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 </w:t>
      </w: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 xml:space="preserve">Conforme se dejó plasmado en la constancia emitida por la Secretaría de la Corporación, </w:t>
      </w:r>
      <w:r w:rsidR="00737676" w:rsidRPr="005164A6">
        <w:rPr>
          <w:rFonts w:ascii="Arial" w:eastAsia="Times New Roman" w:hAnsi="Arial" w:cs="Arial"/>
          <w:sz w:val="24"/>
          <w:szCs w:val="24"/>
          <w:lang w:eastAsia="es-CO"/>
        </w:rPr>
        <w:t>únicamente el fondo privado de pensiones Porvenir S.A. hizo uso del derecho a remitir en término los alegatos de conclusión en esta sede.</w:t>
      </w:r>
    </w:p>
    <w:p w:rsidR="0094731B" w:rsidRPr="005164A6" w:rsidRDefault="0094731B" w:rsidP="005164A6">
      <w:pPr>
        <w:spacing w:after="0"/>
        <w:jc w:val="both"/>
        <w:textAlignment w:val="baseline"/>
        <w:rPr>
          <w:rFonts w:ascii="Arial" w:eastAsia="Times New Roman" w:hAnsi="Arial" w:cs="Arial"/>
          <w:sz w:val="24"/>
          <w:szCs w:val="24"/>
          <w:lang w:eastAsia="es-CO"/>
        </w:rPr>
      </w:pP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 xml:space="preserve">En cuanto al contenido de los alegatos de conclusión remitidos por </w:t>
      </w:r>
      <w:r w:rsidR="00102D49" w:rsidRPr="005164A6">
        <w:rPr>
          <w:rFonts w:ascii="Arial" w:eastAsia="Times New Roman" w:hAnsi="Arial" w:cs="Arial"/>
          <w:sz w:val="24"/>
          <w:szCs w:val="24"/>
          <w:lang w:eastAsia="es-CO"/>
        </w:rPr>
        <w:t>Porvenir S.A.</w:t>
      </w:r>
      <w:r w:rsidRPr="005164A6">
        <w:rPr>
          <w:rFonts w:ascii="Arial" w:eastAsia="Times New Roman" w:hAnsi="Arial" w:cs="Arial"/>
          <w:sz w:val="24"/>
          <w:szCs w:val="24"/>
          <w:lang w:eastAsia="es-CO"/>
        </w:rPr>
        <w:t>, teniendo en cuenta que el artículo 279 del CGP dispone que </w:t>
      </w:r>
      <w:r w:rsidRPr="005164A6">
        <w:rPr>
          <w:rFonts w:ascii="Arial" w:eastAsia="Times New Roman" w:hAnsi="Arial" w:cs="Arial"/>
          <w:i/>
          <w:iCs/>
          <w:sz w:val="24"/>
          <w:szCs w:val="24"/>
          <w:lang w:eastAsia="es-CO"/>
        </w:rPr>
        <w:t>“</w:t>
      </w:r>
      <w:r w:rsidR="00462625">
        <w:rPr>
          <w:rFonts w:ascii="Arial" w:eastAsia="Times New Roman" w:hAnsi="Arial" w:cs="Arial"/>
          <w:i/>
          <w:iCs/>
          <w:szCs w:val="24"/>
          <w:lang w:eastAsia="es-CO"/>
        </w:rPr>
        <w:t>n</w:t>
      </w:r>
      <w:r w:rsidRPr="00462625">
        <w:rPr>
          <w:rFonts w:ascii="Arial" w:eastAsia="Times New Roman" w:hAnsi="Arial" w:cs="Arial"/>
          <w:i/>
          <w:iCs/>
          <w:szCs w:val="24"/>
          <w:lang w:eastAsia="es-CO"/>
        </w:rPr>
        <w:t>o se podrá hacer transcripciones o reproducciones de actas, decisiones o conceptos que obren en el expediente</w:t>
      </w:r>
      <w:r w:rsidRPr="005164A6">
        <w:rPr>
          <w:rFonts w:ascii="Arial" w:eastAsia="Times New Roman" w:hAnsi="Arial" w:cs="Arial"/>
          <w:i/>
          <w:iCs/>
          <w:sz w:val="24"/>
          <w:szCs w:val="24"/>
          <w:lang w:eastAsia="es-CO"/>
        </w:rPr>
        <w:t>”, </w:t>
      </w:r>
      <w:r w:rsidRPr="005164A6">
        <w:rPr>
          <w:rFonts w:ascii="Arial" w:eastAsia="Times New Roman" w:hAnsi="Arial" w:cs="Arial"/>
          <w:sz w:val="24"/>
          <w:szCs w:val="24"/>
          <w:lang w:eastAsia="es-CO"/>
        </w:rPr>
        <w:t xml:space="preserve">baste decir que los argumentos esgrimidos por </w:t>
      </w:r>
      <w:r w:rsidR="00102D49" w:rsidRPr="005164A6">
        <w:rPr>
          <w:rFonts w:ascii="Arial" w:eastAsia="Times New Roman" w:hAnsi="Arial" w:cs="Arial"/>
          <w:sz w:val="24"/>
          <w:szCs w:val="24"/>
          <w:lang w:eastAsia="es-CO"/>
        </w:rPr>
        <w:t>ella</w:t>
      </w:r>
      <w:r w:rsidRPr="005164A6">
        <w:rPr>
          <w:rFonts w:ascii="Arial" w:eastAsia="Times New Roman" w:hAnsi="Arial" w:cs="Arial"/>
          <w:sz w:val="24"/>
          <w:szCs w:val="24"/>
          <w:lang w:eastAsia="es-CO"/>
        </w:rPr>
        <w:t xml:space="preserve"> coinciden con los expuestos en la sustentaci</w:t>
      </w:r>
      <w:r w:rsidR="00102D49" w:rsidRPr="005164A6">
        <w:rPr>
          <w:rFonts w:ascii="Arial" w:eastAsia="Times New Roman" w:hAnsi="Arial" w:cs="Arial"/>
          <w:sz w:val="24"/>
          <w:szCs w:val="24"/>
          <w:lang w:eastAsia="es-CO"/>
        </w:rPr>
        <w:t>ón</w:t>
      </w:r>
      <w:r w:rsidRPr="005164A6">
        <w:rPr>
          <w:rFonts w:ascii="Arial" w:eastAsia="Times New Roman" w:hAnsi="Arial" w:cs="Arial"/>
          <w:sz w:val="24"/>
          <w:szCs w:val="24"/>
          <w:lang w:eastAsia="es-CO"/>
        </w:rPr>
        <w:t xml:space="preserve"> de</w:t>
      </w:r>
      <w:r w:rsidR="00102D49" w:rsidRPr="005164A6">
        <w:rPr>
          <w:rFonts w:ascii="Arial" w:eastAsia="Times New Roman" w:hAnsi="Arial" w:cs="Arial"/>
          <w:sz w:val="24"/>
          <w:szCs w:val="24"/>
          <w:lang w:eastAsia="es-CO"/>
        </w:rPr>
        <w:t>l</w:t>
      </w:r>
      <w:r w:rsidRPr="005164A6">
        <w:rPr>
          <w:rFonts w:ascii="Arial" w:eastAsia="Times New Roman" w:hAnsi="Arial" w:cs="Arial"/>
          <w:sz w:val="24"/>
          <w:szCs w:val="24"/>
          <w:lang w:eastAsia="es-CO"/>
        </w:rPr>
        <w:t xml:space="preserve"> recurso de apelación. </w:t>
      </w:r>
    </w:p>
    <w:p w:rsidR="0094731B" w:rsidRPr="005164A6" w:rsidRDefault="0094731B" w:rsidP="005164A6">
      <w:pPr>
        <w:spacing w:after="0"/>
        <w:textAlignment w:val="baseline"/>
        <w:rPr>
          <w:rFonts w:ascii="Arial" w:eastAsia="Times New Roman" w:hAnsi="Arial" w:cs="Arial"/>
          <w:b/>
          <w:bCs/>
          <w:sz w:val="24"/>
          <w:szCs w:val="24"/>
          <w:lang w:eastAsia="es-CO"/>
        </w:rPr>
      </w:pPr>
    </w:p>
    <w:p w:rsidR="0094731B" w:rsidRPr="005164A6" w:rsidRDefault="0094731B" w:rsidP="005164A6">
      <w:pPr>
        <w:spacing w:after="0"/>
        <w:jc w:val="center"/>
        <w:textAlignment w:val="baseline"/>
        <w:rPr>
          <w:rFonts w:ascii="Arial" w:eastAsia="Times New Roman" w:hAnsi="Arial" w:cs="Arial"/>
          <w:sz w:val="24"/>
          <w:szCs w:val="24"/>
          <w:lang w:eastAsia="es-CO"/>
        </w:rPr>
      </w:pPr>
      <w:r w:rsidRPr="005164A6">
        <w:rPr>
          <w:rFonts w:ascii="Arial" w:eastAsia="Times New Roman" w:hAnsi="Arial" w:cs="Arial"/>
          <w:b/>
          <w:bCs/>
          <w:sz w:val="24"/>
          <w:szCs w:val="24"/>
          <w:lang w:eastAsia="es-CO"/>
        </w:rPr>
        <w:lastRenderedPageBreak/>
        <w:t>Cuestión previa</w:t>
      </w:r>
      <w:r w:rsidRPr="005164A6">
        <w:rPr>
          <w:rFonts w:ascii="Arial" w:eastAsia="Times New Roman" w:hAnsi="Arial" w:cs="Arial"/>
          <w:sz w:val="24"/>
          <w:szCs w:val="24"/>
          <w:lang w:eastAsia="es-CO"/>
        </w:rPr>
        <w:t> </w:t>
      </w:r>
    </w:p>
    <w:p w:rsidR="0094731B" w:rsidRPr="005164A6" w:rsidRDefault="0094731B" w:rsidP="005164A6">
      <w:pPr>
        <w:spacing w:after="0"/>
        <w:jc w:val="center"/>
        <w:textAlignment w:val="baseline"/>
        <w:rPr>
          <w:rFonts w:ascii="Arial" w:eastAsia="Times New Roman" w:hAnsi="Arial" w:cs="Arial"/>
          <w:sz w:val="24"/>
          <w:szCs w:val="24"/>
          <w:lang w:eastAsia="es-CO"/>
        </w:rPr>
      </w:pP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94731B" w:rsidRPr="005164A6" w:rsidRDefault="0094731B" w:rsidP="005164A6">
      <w:pPr>
        <w:spacing w:after="0"/>
        <w:jc w:val="both"/>
        <w:textAlignment w:val="baseline"/>
        <w:rPr>
          <w:rFonts w:ascii="Arial" w:eastAsia="Times New Roman" w:hAnsi="Arial" w:cs="Arial"/>
          <w:sz w:val="24"/>
          <w:szCs w:val="24"/>
          <w:lang w:eastAsia="es-CO"/>
        </w:rPr>
      </w:pP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Así las cosas, atendidas las argumentaciones a esta Sala de Decisión le corresponde resolver los siguientes:</w:t>
      </w:r>
      <w:r w:rsidRPr="005164A6">
        <w:rPr>
          <w:rFonts w:ascii="Arial" w:eastAsia="Times New Roman" w:hAnsi="Arial" w:cs="Arial"/>
          <w:b/>
          <w:bCs/>
          <w:sz w:val="24"/>
          <w:szCs w:val="24"/>
          <w:lang w:eastAsia="es-CO"/>
        </w:rPr>
        <w:t> </w:t>
      </w:r>
      <w:r w:rsidRPr="005164A6">
        <w:rPr>
          <w:rFonts w:ascii="Arial" w:eastAsia="Times New Roman" w:hAnsi="Arial" w:cs="Arial"/>
          <w:sz w:val="24"/>
          <w:szCs w:val="24"/>
          <w:lang w:eastAsia="es-CO"/>
        </w:rPr>
        <w:t> </w:t>
      </w:r>
    </w:p>
    <w:p w:rsidR="0094731B" w:rsidRPr="005164A6" w:rsidRDefault="0094731B" w:rsidP="005164A6">
      <w:pPr>
        <w:spacing w:after="0"/>
        <w:jc w:val="both"/>
        <w:textAlignment w:val="baseline"/>
        <w:rPr>
          <w:rFonts w:ascii="Arial" w:eastAsia="Times New Roman" w:hAnsi="Arial" w:cs="Arial"/>
          <w:sz w:val="24"/>
          <w:szCs w:val="24"/>
          <w:lang w:eastAsia="es-CO"/>
        </w:rPr>
      </w:pPr>
    </w:p>
    <w:p w:rsidR="0094731B" w:rsidRPr="005164A6" w:rsidRDefault="0094731B" w:rsidP="005164A6">
      <w:pPr>
        <w:spacing w:after="0"/>
        <w:jc w:val="center"/>
        <w:textAlignment w:val="baseline"/>
        <w:rPr>
          <w:rFonts w:ascii="Arial" w:eastAsia="Times New Roman" w:hAnsi="Arial" w:cs="Arial"/>
          <w:sz w:val="24"/>
          <w:szCs w:val="24"/>
          <w:lang w:eastAsia="es-CO"/>
        </w:rPr>
      </w:pPr>
      <w:r w:rsidRPr="005164A6">
        <w:rPr>
          <w:rFonts w:ascii="Arial" w:eastAsia="Times New Roman" w:hAnsi="Arial" w:cs="Arial"/>
          <w:b/>
          <w:bCs/>
          <w:sz w:val="24"/>
          <w:szCs w:val="24"/>
          <w:lang w:eastAsia="es-CO"/>
        </w:rPr>
        <w:t>PROBLEMAS JURÍDICOS </w:t>
      </w:r>
      <w:r w:rsidRPr="005164A6">
        <w:rPr>
          <w:rFonts w:ascii="Arial" w:eastAsia="Times New Roman" w:hAnsi="Arial" w:cs="Arial"/>
          <w:sz w:val="24"/>
          <w:szCs w:val="24"/>
          <w:lang w:eastAsia="es-CO"/>
        </w:rPr>
        <w:t> </w:t>
      </w:r>
    </w:p>
    <w:p w:rsidR="0094731B" w:rsidRPr="005164A6" w:rsidRDefault="0094731B" w:rsidP="005164A6">
      <w:pPr>
        <w:spacing w:after="0"/>
        <w:jc w:val="both"/>
        <w:textAlignment w:val="baseline"/>
        <w:rPr>
          <w:rStyle w:val="normaltextrun"/>
          <w:rFonts w:ascii="Arial" w:hAnsi="Arial" w:cs="Arial"/>
          <w:b/>
          <w:bCs/>
          <w:color w:val="000000"/>
          <w:sz w:val="24"/>
          <w:szCs w:val="24"/>
          <w:shd w:val="clear" w:color="auto" w:fill="FFFFFF"/>
          <w:lang w:val="es-ES"/>
        </w:rPr>
      </w:pPr>
    </w:p>
    <w:p w:rsidR="0094731B" w:rsidRPr="005164A6" w:rsidRDefault="0094731B" w:rsidP="00462625">
      <w:pPr>
        <w:spacing w:after="0"/>
        <w:ind w:left="426" w:right="420"/>
        <w:jc w:val="both"/>
        <w:textAlignment w:val="baseline"/>
        <w:rPr>
          <w:rStyle w:val="eop"/>
          <w:rFonts w:ascii="Arial" w:hAnsi="Arial" w:cs="Arial"/>
          <w:i/>
          <w:sz w:val="24"/>
          <w:szCs w:val="24"/>
        </w:rPr>
      </w:pPr>
      <w:r w:rsidRPr="005164A6">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94731B" w:rsidRPr="005164A6" w:rsidRDefault="0094731B" w:rsidP="00462625">
      <w:pPr>
        <w:spacing w:after="0"/>
        <w:ind w:left="426" w:right="420"/>
        <w:jc w:val="both"/>
        <w:textAlignment w:val="baseline"/>
        <w:rPr>
          <w:rStyle w:val="eop"/>
          <w:rFonts w:ascii="Arial" w:hAnsi="Arial" w:cs="Arial"/>
          <w:i/>
          <w:color w:val="000000"/>
          <w:sz w:val="24"/>
          <w:szCs w:val="24"/>
          <w:shd w:val="clear" w:color="auto" w:fill="FFFFFF"/>
        </w:rPr>
      </w:pPr>
    </w:p>
    <w:p w:rsidR="0094731B" w:rsidRPr="005164A6" w:rsidRDefault="0094731B" w:rsidP="00462625">
      <w:pPr>
        <w:spacing w:after="0"/>
        <w:ind w:left="426" w:right="420"/>
        <w:jc w:val="both"/>
        <w:textAlignment w:val="baseline"/>
        <w:rPr>
          <w:rStyle w:val="eop"/>
          <w:rFonts w:ascii="Arial" w:hAnsi="Arial" w:cs="Arial"/>
          <w:b/>
          <w:bCs/>
          <w:i/>
          <w:color w:val="000000"/>
          <w:sz w:val="24"/>
          <w:szCs w:val="24"/>
          <w:shd w:val="clear" w:color="auto" w:fill="FFFFFF"/>
        </w:rPr>
      </w:pPr>
      <w:r w:rsidRPr="005164A6">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94731B" w:rsidRPr="005164A6" w:rsidRDefault="0094731B" w:rsidP="00462625">
      <w:pPr>
        <w:spacing w:after="0"/>
        <w:ind w:left="426" w:right="420"/>
        <w:jc w:val="both"/>
        <w:textAlignment w:val="baseline"/>
        <w:rPr>
          <w:rFonts w:ascii="Arial" w:eastAsia="Times New Roman" w:hAnsi="Arial" w:cs="Arial"/>
          <w:i/>
          <w:sz w:val="24"/>
          <w:szCs w:val="24"/>
          <w:lang w:eastAsia="es-CO"/>
        </w:rPr>
      </w:pPr>
    </w:p>
    <w:p w:rsidR="0094731B" w:rsidRPr="005164A6" w:rsidRDefault="0094731B" w:rsidP="00462625">
      <w:pPr>
        <w:spacing w:after="0"/>
        <w:ind w:left="426" w:right="420"/>
        <w:jc w:val="both"/>
        <w:textAlignment w:val="baseline"/>
        <w:rPr>
          <w:rFonts w:ascii="Arial" w:eastAsia="Times New Roman" w:hAnsi="Arial" w:cs="Arial"/>
          <w:b/>
          <w:bCs/>
          <w:i/>
          <w:sz w:val="24"/>
          <w:szCs w:val="24"/>
          <w:lang w:eastAsia="es-CO"/>
        </w:rPr>
      </w:pPr>
      <w:r w:rsidRPr="005164A6">
        <w:rPr>
          <w:rFonts w:ascii="Arial" w:eastAsia="Times New Roman" w:hAnsi="Arial" w:cs="Arial"/>
          <w:b/>
          <w:bCs/>
          <w:i/>
          <w:sz w:val="24"/>
          <w:szCs w:val="24"/>
          <w:lang w:eastAsia="es-CO"/>
        </w:rPr>
        <w:t xml:space="preserve">¿Hay lugar a declarar ineficaz la afiliación de la señora </w:t>
      </w:r>
      <w:r w:rsidR="00102D49" w:rsidRPr="005164A6">
        <w:rPr>
          <w:rFonts w:ascii="Arial" w:eastAsia="Times New Roman" w:hAnsi="Arial" w:cs="Arial"/>
          <w:b/>
          <w:bCs/>
          <w:i/>
          <w:sz w:val="24"/>
          <w:szCs w:val="24"/>
          <w:lang w:eastAsia="es-CO"/>
        </w:rPr>
        <w:t>Olga Lucía Arboleda Cardona</w:t>
      </w:r>
      <w:r w:rsidRPr="005164A6">
        <w:rPr>
          <w:rFonts w:ascii="Arial" w:eastAsia="Times New Roman" w:hAnsi="Arial" w:cs="Arial"/>
          <w:b/>
          <w:bCs/>
          <w:i/>
          <w:sz w:val="24"/>
          <w:szCs w:val="24"/>
          <w:lang w:eastAsia="es-CO"/>
        </w:rPr>
        <w:t xml:space="preserve"> al Régimen de Ahorro Individual con Solidaridad efectuada el 14 de </w:t>
      </w:r>
      <w:r w:rsidR="00102D49" w:rsidRPr="005164A6">
        <w:rPr>
          <w:rFonts w:ascii="Arial" w:eastAsia="Times New Roman" w:hAnsi="Arial" w:cs="Arial"/>
          <w:b/>
          <w:bCs/>
          <w:i/>
          <w:sz w:val="24"/>
          <w:szCs w:val="24"/>
          <w:lang w:eastAsia="es-CO"/>
        </w:rPr>
        <w:t>febrero de 1997</w:t>
      </w:r>
      <w:r w:rsidRPr="005164A6">
        <w:rPr>
          <w:rFonts w:ascii="Arial" w:eastAsia="Times New Roman" w:hAnsi="Arial" w:cs="Arial"/>
          <w:b/>
          <w:bCs/>
          <w:i/>
          <w:sz w:val="24"/>
          <w:szCs w:val="24"/>
          <w:lang w:eastAsia="es-CO"/>
        </w:rPr>
        <w:t>?</w:t>
      </w:r>
    </w:p>
    <w:p w:rsidR="0094731B" w:rsidRPr="005164A6" w:rsidRDefault="0094731B" w:rsidP="00462625">
      <w:pPr>
        <w:spacing w:after="0"/>
        <w:ind w:left="426" w:right="420"/>
        <w:jc w:val="both"/>
        <w:textAlignment w:val="baseline"/>
        <w:rPr>
          <w:rFonts w:ascii="Arial" w:eastAsia="Times New Roman" w:hAnsi="Arial" w:cs="Arial"/>
          <w:b/>
          <w:bCs/>
          <w:i/>
          <w:sz w:val="24"/>
          <w:szCs w:val="24"/>
          <w:lang w:eastAsia="es-CO"/>
        </w:rPr>
      </w:pPr>
    </w:p>
    <w:p w:rsidR="0094731B" w:rsidRPr="005164A6" w:rsidRDefault="0094731B" w:rsidP="00462625">
      <w:pPr>
        <w:spacing w:after="0"/>
        <w:ind w:left="426" w:right="420"/>
        <w:jc w:val="both"/>
        <w:textAlignment w:val="baseline"/>
        <w:rPr>
          <w:rFonts w:ascii="Arial" w:eastAsia="Times New Roman" w:hAnsi="Arial" w:cs="Arial"/>
          <w:b/>
          <w:bCs/>
          <w:i/>
          <w:sz w:val="24"/>
          <w:szCs w:val="24"/>
          <w:lang w:eastAsia="es-CO"/>
        </w:rPr>
      </w:pPr>
      <w:r w:rsidRPr="005164A6">
        <w:rPr>
          <w:rFonts w:ascii="Arial" w:eastAsia="Times New Roman" w:hAnsi="Arial" w:cs="Arial"/>
          <w:b/>
          <w:bCs/>
          <w:i/>
          <w:sz w:val="24"/>
          <w:szCs w:val="24"/>
          <w:lang w:eastAsia="es-CO"/>
        </w:rPr>
        <w:t>¿Con la permanencia de la demandante en el régimen de ahorro individual con solidaridad durante más de veinte años, desapareció la asimetría en la información que se echa de menos en la presente acción?</w:t>
      </w:r>
    </w:p>
    <w:p w:rsidR="0094731B" w:rsidRPr="005164A6" w:rsidRDefault="0094731B" w:rsidP="00462625">
      <w:pPr>
        <w:spacing w:after="0"/>
        <w:ind w:left="426" w:right="420"/>
        <w:jc w:val="both"/>
        <w:textAlignment w:val="baseline"/>
        <w:rPr>
          <w:rStyle w:val="normaltextrun"/>
          <w:rFonts w:ascii="Arial" w:hAnsi="Arial" w:cs="Arial"/>
          <w:i/>
          <w:color w:val="000000"/>
          <w:sz w:val="24"/>
          <w:szCs w:val="24"/>
          <w:shd w:val="clear" w:color="auto" w:fill="FFFFFF"/>
        </w:rPr>
      </w:pPr>
    </w:p>
    <w:p w:rsidR="0094731B" w:rsidRPr="005164A6" w:rsidRDefault="0094731B" w:rsidP="00462625">
      <w:pPr>
        <w:spacing w:after="0"/>
        <w:ind w:left="426" w:right="420"/>
        <w:jc w:val="both"/>
        <w:textAlignment w:val="baseline"/>
        <w:rPr>
          <w:rStyle w:val="normaltextrun"/>
          <w:rFonts w:ascii="Arial" w:hAnsi="Arial" w:cs="Arial"/>
          <w:b/>
          <w:bCs/>
          <w:i/>
          <w:color w:val="000000"/>
          <w:sz w:val="24"/>
          <w:szCs w:val="24"/>
          <w:shd w:val="clear" w:color="auto" w:fill="FFFFFF"/>
        </w:rPr>
      </w:pPr>
      <w:r w:rsidRPr="005164A6">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94731B" w:rsidRPr="005164A6" w:rsidRDefault="0094731B" w:rsidP="00462625">
      <w:pPr>
        <w:spacing w:after="0"/>
        <w:ind w:left="426" w:right="420"/>
        <w:jc w:val="both"/>
        <w:textAlignment w:val="baseline"/>
        <w:rPr>
          <w:rStyle w:val="normaltextrun"/>
          <w:rFonts w:ascii="Arial" w:hAnsi="Arial" w:cs="Arial"/>
          <w:b/>
          <w:bCs/>
          <w:i/>
          <w:color w:val="000000"/>
          <w:sz w:val="24"/>
          <w:szCs w:val="24"/>
          <w:shd w:val="clear" w:color="auto" w:fill="FFFFFF"/>
        </w:rPr>
      </w:pPr>
    </w:p>
    <w:p w:rsidR="0094731B" w:rsidRPr="005164A6" w:rsidRDefault="0094731B" w:rsidP="00462625">
      <w:pPr>
        <w:spacing w:after="0"/>
        <w:ind w:left="426" w:right="420"/>
        <w:jc w:val="both"/>
        <w:textAlignment w:val="baseline"/>
        <w:rPr>
          <w:rStyle w:val="normaltextrun"/>
          <w:rFonts w:ascii="Arial" w:hAnsi="Arial" w:cs="Arial"/>
          <w:b/>
          <w:bCs/>
          <w:i/>
          <w:color w:val="000000"/>
          <w:sz w:val="24"/>
          <w:szCs w:val="24"/>
          <w:shd w:val="clear" w:color="auto" w:fill="FFFFFF"/>
        </w:rPr>
      </w:pPr>
      <w:r w:rsidRPr="005164A6">
        <w:rPr>
          <w:rStyle w:val="normaltextrun"/>
          <w:rFonts w:ascii="Arial" w:hAnsi="Arial" w:cs="Arial"/>
          <w:b/>
          <w:bCs/>
          <w:i/>
          <w:color w:val="000000"/>
          <w:sz w:val="24"/>
          <w:szCs w:val="24"/>
          <w:shd w:val="clear" w:color="auto" w:fill="FFFFFF"/>
        </w:rPr>
        <w:t xml:space="preserve">¿Le asiste razón a la apoderada judicial del fondo privado de pensiones accionado cuando afirma que en estos casos no se puede ordenar la restitución de los gastos o cuotas de administración y de las primas de los seguros previsionales? </w:t>
      </w:r>
    </w:p>
    <w:p w:rsidR="0094731B" w:rsidRPr="005164A6" w:rsidRDefault="0094731B" w:rsidP="00462625">
      <w:pPr>
        <w:spacing w:after="0"/>
        <w:ind w:left="426" w:right="420"/>
        <w:jc w:val="both"/>
        <w:textAlignment w:val="baseline"/>
        <w:rPr>
          <w:rFonts w:ascii="Arial" w:eastAsia="Times New Roman" w:hAnsi="Arial" w:cs="Arial"/>
          <w:i/>
          <w:sz w:val="24"/>
          <w:szCs w:val="24"/>
          <w:lang w:eastAsia="es-CO"/>
        </w:rPr>
      </w:pPr>
    </w:p>
    <w:p w:rsidR="00102D49" w:rsidRPr="005164A6" w:rsidRDefault="00102D49" w:rsidP="00462625">
      <w:pPr>
        <w:suppressAutoHyphens/>
        <w:spacing w:after="0"/>
        <w:ind w:left="426" w:right="420"/>
        <w:jc w:val="both"/>
        <w:rPr>
          <w:rFonts w:ascii="Arial" w:eastAsia="Times New Roman" w:hAnsi="Arial" w:cs="Arial"/>
          <w:i/>
          <w:spacing w:val="-2"/>
          <w:sz w:val="24"/>
          <w:szCs w:val="24"/>
          <w:lang w:eastAsia="es-ES"/>
        </w:rPr>
      </w:pPr>
      <w:r w:rsidRPr="005164A6">
        <w:rPr>
          <w:rFonts w:ascii="Arial" w:eastAsia="Times New Roman" w:hAnsi="Arial" w:cs="Arial"/>
          <w:b/>
          <w:bCs/>
          <w:i/>
          <w:spacing w:val="-2"/>
          <w:sz w:val="24"/>
          <w:szCs w:val="24"/>
          <w:lang w:eastAsia="es-ES"/>
        </w:rPr>
        <w:lastRenderedPageBreak/>
        <w:t>¿Qué decisión debe adoptarse ante la posibilidad de que se haya redimido un bono pensional a favor de la afiliada?</w:t>
      </w:r>
      <w:r w:rsidRPr="005164A6">
        <w:rPr>
          <w:rFonts w:ascii="Arial" w:eastAsia="Times New Roman" w:hAnsi="Arial" w:cs="Arial"/>
          <w:i/>
          <w:spacing w:val="-2"/>
          <w:sz w:val="24"/>
          <w:szCs w:val="24"/>
          <w:lang w:eastAsia="es-ES"/>
        </w:rPr>
        <w:t> </w:t>
      </w:r>
    </w:p>
    <w:p w:rsidR="0094731B" w:rsidRPr="005164A6" w:rsidRDefault="0094731B" w:rsidP="00462625">
      <w:pPr>
        <w:spacing w:after="0"/>
        <w:ind w:left="426" w:right="420"/>
        <w:jc w:val="both"/>
        <w:textAlignment w:val="baseline"/>
        <w:rPr>
          <w:rFonts w:ascii="Arial" w:eastAsia="Times New Roman" w:hAnsi="Arial" w:cs="Arial"/>
          <w:b/>
          <w:bCs/>
          <w:i/>
          <w:sz w:val="24"/>
          <w:szCs w:val="24"/>
          <w:lang w:eastAsia="es-CO"/>
        </w:rPr>
      </w:pPr>
    </w:p>
    <w:p w:rsidR="0094731B" w:rsidRPr="005164A6" w:rsidRDefault="0094731B" w:rsidP="00462625">
      <w:pPr>
        <w:suppressAutoHyphens/>
        <w:spacing w:after="0"/>
        <w:ind w:left="426" w:right="420"/>
        <w:jc w:val="both"/>
        <w:rPr>
          <w:rFonts w:ascii="Arial" w:eastAsia="Times New Roman" w:hAnsi="Arial" w:cs="Arial"/>
          <w:b/>
          <w:bCs/>
          <w:i/>
          <w:spacing w:val="-2"/>
          <w:sz w:val="24"/>
          <w:szCs w:val="24"/>
          <w:lang w:eastAsia="es-ES"/>
        </w:rPr>
      </w:pPr>
      <w:r w:rsidRPr="005164A6">
        <w:rPr>
          <w:rFonts w:ascii="Arial" w:eastAsia="Times New Roman" w:hAnsi="Arial" w:cs="Arial"/>
          <w:b/>
          <w:bCs/>
          <w:i/>
          <w:spacing w:val="-2"/>
          <w:sz w:val="24"/>
          <w:szCs w:val="24"/>
          <w:lang w:eastAsia="es-ES"/>
        </w:rPr>
        <w:t xml:space="preserve">¿Existe algún inconveniente en torno a que </w:t>
      </w:r>
      <w:r w:rsidR="002546C2" w:rsidRPr="005164A6">
        <w:rPr>
          <w:rFonts w:ascii="Arial" w:eastAsia="Times New Roman" w:hAnsi="Arial" w:cs="Arial"/>
          <w:b/>
          <w:bCs/>
          <w:i/>
          <w:spacing w:val="-2"/>
          <w:sz w:val="24"/>
          <w:szCs w:val="24"/>
          <w:lang w:eastAsia="es-ES"/>
        </w:rPr>
        <w:t>la</w:t>
      </w:r>
      <w:r w:rsidRPr="005164A6">
        <w:rPr>
          <w:rFonts w:ascii="Arial" w:eastAsia="Times New Roman" w:hAnsi="Arial" w:cs="Arial"/>
          <w:b/>
          <w:bCs/>
          <w:i/>
          <w:spacing w:val="-2"/>
          <w:sz w:val="24"/>
          <w:szCs w:val="24"/>
          <w:lang w:eastAsia="es-ES"/>
        </w:rPr>
        <w:t xml:space="preserve"> afiliad</w:t>
      </w:r>
      <w:r w:rsidR="002546C2" w:rsidRPr="005164A6">
        <w:rPr>
          <w:rFonts w:ascii="Arial" w:eastAsia="Times New Roman" w:hAnsi="Arial" w:cs="Arial"/>
          <w:b/>
          <w:bCs/>
          <w:i/>
          <w:spacing w:val="-2"/>
          <w:sz w:val="24"/>
          <w:szCs w:val="24"/>
          <w:lang w:eastAsia="es-ES"/>
        </w:rPr>
        <w:t>a</w:t>
      </w:r>
      <w:r w:rsidRPr="005164A6">
        <w:rPr>
          <w:rFonts w:ascii="Arial" w:eastAsia="Times New Roman" w:hAnsi="Arial" w:cs="Arial"/>
          <w:b/>
          <w:bCs/>
          <w:i/>
          <w:spacing w:val="-2"/>
          <w:sz w:val="24"/>
          <w:szCs w:val="24"/>
          <w:lang w:eastAsia="es-ES"/>
        </w:rPr>
        <w:t xml:space="preserve"> se encuentre a menos de diez años de arribar a la edad mínima de pensión prevista en el RPM?</w:t>
      </w:r>
    </w:p>
    <w:p w:rsidR="0094731B" w:rsidRPr="005164A6" w:rsidRDefault="0094731B" w:rsidP="00462625">
      <w:pPr>
        <w:suppressAutoHyphens/>
        <w:spacing w:after="0"/>
        <w:ind w:left="426" w:right="420"/>
        <w:jc w:val="both"/>
        <w:rPr>
          <w:rFonts w:ascii="Arial" w:eastAsia="Times New Roman" w:hAnsi="Arial" w:cs="Arial"/>
          <w:b/>
          <w:bCs/>
          <w:i/>
          <w:spacing w:val="-2"/>
          <w:sz w:val="24"/>
          <w:szCs w:val="24"/>
          <w:lang w:eastAsia="es-ES"/>
        </w:rPr>
      </w:pPr>
    </w:p>
    <w:p w:rsidR="0094731B" w:rsidRPr="005164A6" w:rsidRDefault="0094731B" w:rsidP="00462625">
      <w:pPr>
        <w:suppressAutoHyphens/>
        <w:spacing w:after="0"/>
        <w:ind w:left="426" w:right="420"/>
        <w:jc w:val="both"/>
        <w:rPr>
          <w:rFonts w:ascii="Arial" w:eastAsia="Times New Roman" w:hAnsi="Arial" w:cs="Arial"/>
          <w:b/>
          <w:bCs/>
          <w:i/>
          <w:spacing w:val="-2"/>
          <w:sz w:val="24"/>
          <w:szCs w:val="24"/>
          <w:lang w:eastAsia="es-ES"/>
        </w:rPr>
      </w:pPr>
      <w:r w:rsidRPr="005164A6">
        <w:rPr>
          <w:rFonts w:ascii="Arial" w:eastAsia="Times New Roman" w:hAnsi="Arial" w:cs="Arial"/>
          <w:b/>
          <w:bCs/>
          <w:i/>
          <w:spacing w:val="-2"/>
          <w:sz w:val="24"/>
          <w:szCs w:val="24"/>
          <w:lang w:eastAsia="es-ES"/>
        </w:rPr>
        <w:t>¿Hay lugar a exonerar a la AFP Porvenir S.A. de la condena en costas procesales emitida en el curso de la primera instancia?</w:t>
      </w: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b/>
          <w:bCs/>
          <w:sz w:val="24"/>
          <w:szCs w:val="24"/>
          <w:lang w:eastAsia="es-CO"/>
        </w:rPr>
        <w:t> </w:t>
      </w: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Con el propósito de dar solución a los interrogantes en el caso concreto, la Sala considera necesario precisar, el siguiente: </w:t>
      </w: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  </w:t>
      </w:r>
    </w:p>
    <w:p w:rsidR="0094731B" w:rsidRPr="005164A6" w:rsidRDefault="0094731B" w:rsidP="005164A6">
      <w:pPr>
        <w:spacing w:after="0"/>
        <w:jc w:val="center"/>
        <w:textAlignment w:val="baseline"/>
        <w:rPr>
          <w:rFonts w:ascii="Arial" w:eastAsia="Times New Roman" w:hAnsi="Arial" w:cs="Arial"/>
          <w:sz w:val="24"/>
          <w:szCs w:val="24"/>
          <w:lang w:eastAsia="es-CO"/>
        </w:rPr>
      </w:pPr>
      <w:r w:rsidRPr="005164A6">
        <w:rPr>
          <w:rFonts w:ascii="Arial" w:eastAsia="Times New Roman" w:hAnsi="Arial" w:cs="Arial"/>
          <w:b/>
          <w:bCs/>
          <w:sz w:val="24"/>
          <w:szCs w:val="24"/>
          <w:lang w:eastAsia="es-CO"/>
        </w:rPr>
        <w:t>FUNDAMENTO JURISPRUDENCIAL</w:t>
      </w:r>
      <w:r w:rsidRPr="005164A6">
        <w:rPr>
          <w:rFonts w:ascii="Arial" w:eastAsia="Times New Roman" w:hAnsi="Arial" w:cs="Arial"/>
          <w:sz w:val="24"/>
          <w:szCs w:val="24"/>
          <w:lang w:eastAsia="es-CO"/>
        </w:rPr>
        <w:t> </w:t>
      </w: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bookmarkStart w:id="2"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bookmarkStart w:id="3" w:name="_Hlk79855773"/>
      <w:r>
        <w:rPr>
          <w:rFonts w:ascii="Arial" w:eastAsia="Times New Roman" w:hAnsi="Arial" w:cs="Arial"/>
          <w:sz w:val="24"/>
          <w:szCs w:val="24"/>
          <w:lang w:eastAsia="es-CO"/>
        </w:rPr>
        <w:t>En sentencia STL4759 de 22 de julio de 2020, la Sala de Casación Laboral indicó:</w:t>
      </w:r>
    </w:p>
    <w:p w:rsidR="00377D8B" w:rsidRDefault="00377D8B" w:rsidP="00377D8B">
      <w:pPr>
        <w:spacing w:after="0"/>
        <w:jc w:val="both"/>
        <w:textAlignment w:val="baseline"/>
        <w:rPr>
          <w:rFonts w:ascii="Arial" w:eastAsia="Times New Roman" w:hAnsi="Arial" w:cs="Arial"/>
          <w:sz w:val="24"/>
          <w:szCs w:val="24"/>
          <w:lang w:eastAsia="es-CO"/>
        </w:rPr>
      </w:pP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377D8B" w:rsidRDefault="00377D8B" w:rsidP="00377D8B">
      <w:pPr>
        <w:spacing w:after="0"/>
        <w:jc w:val="both"/>
        <w:textAlignment w:val="baseline"/>
        <w:rPr>
          <w:rFonts w:ascii="Arial" w:eastAsia="Times New Roman" w:hAnsi="Arial" w:cs="Arial"/>
          <w:i/>
          <w:sz w:val="24"/>
          <w:szCs w:val="24"/>
          <w:lang w:eastAsia="es-CO"/>
        </w:rPr>
      </w:pP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377D8B" w:rsidRDefault="00377D8B" w:rsidP="00377D8B">
      <w:pPr>
        <w:spacing w:after="0"/>
        <w:jc w:val="both"/>
        <w:textAlignment w:val="baseline"/>
        <w:rPr>
          <w:rFonts w:ascii="Arial" w:eastAsia="Times New Roman" w:hAnsi="Arial" w:cs="Arial"/>
          <w:i/>
          <w:sz w:val="24"/>
          <w:szCs w:val="24"/>
          <w:lang w:eastAsia="es-CO"/>
        </w:rPr>
      </w:pP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  </w:t>
      </w:r>
    </w:p>
    <w:p w:rsidR="00377D8B" w:rsidRDefault="00377D8B" w:rsidP="00377D8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377D8B" w:rsidRDefault="00377D8B" w:rsidP="00377D8B">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377D8B"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377D8B"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377D8B"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377D8B" w:rsidTr="00972A0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77D8B" w:rsidRDefault="00377D8B" w:rsidP="00972A0A">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377D8B" w:rsidRDefault="00377D8B" w:rsidP="00377D8B">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377D8B" w:rsidRDefault="00377D8B" w:rsidP="00377D8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377D8B" w:rsidRDefault="00377D8B" w:rsidP="00377D8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377D8B" w:rsidRDefault="00377D8B" w:rsidP="00377D8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377D8B" w:rsidRDefault="00377D8B" w:rsidP="00377D8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w:t>
      </w:r>
      <w:r>
        <w:rPr>
          <w:rFonts w:ascii="Arial" w:eastAsia="Times New Roman" w:hAnsi="Arial" w:cs="Arial"/>
          <w:i/>
          <w:iCs/>
          <w:szCs w:val="24"/>
          <w:lang w:eastAsia="es-ES"/>
        </w:rPr>
        <w:lastRenderedPageBreak/>
        <w:t>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377D8B" w:rsidRDefault="00377D8B" w:rsidP="00377D8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377D8B" w:rsidRDefault="00377D8B" w:rsidP="00377D8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377D8B" w:rsidRDefault="00377D8B" w:rsidP="00377D8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377D8B" w:rsidRDefault="00377D8B" w:rsidP="00377D8B">
      <w:pPr>
        <w:spacing w:after="0"/>
        <w:jc w:val="both"/>
        <w:textAlignment w:val="baseline"/>
        <w:rPr>
          <w:rFonts w:ascii="Arial" w:eastAsia="Times New Roman" w:hAnsi="Arial" w:cs="Arial"/>
          <w:sz w:val="24"/>
          <w:szCs w:val="24"/>
          <w:lang w:eastAsia="es-CO"/>
        </w:rPr>
      </w:pP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bookmarkStart w:id="4"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w:t>
      </w:r>
      <w:r>
        <w:rPr>
          <w:rFonts w:ascii="Arial" w:eastAsia="Times New Roman" w:hAnsi="Arial" w:cs="Arial"/>
          <w:sz w:val="24"/>
          <w:szCs w:val="24"/>
          <w:lang w:eastAsia="es-CO"/>
        </w:rPr>
        <w:lastRenderedPageBreak/>
        <w:t>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77D8B" w:rsidRDefault="00377D8B" w:rsidP="00377D8B">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Incluso, tales actuaciones presuponen cierto conocimiento de la persona respecto al funcionamiento del régimen, sus beneficios y desventajas y su modo de operar, </w:t>
      </w:r>
      <w:r>
        <w:rPr>
          <w:rFonts w:ascii="Arial" w:eastAsia="Times New Roman" w:hAnsi="Arial" w:cs="Arial"/>
          <w:i/>
          <w:iCs/>
          <w:szCs w:val="24"/>
          <w:lang w:eastAsia="es-ES"/>
        </w:rPr>
        <w:lastRenderedPageBreak/>
        <w:t>de ahí que su intención sea firme en continuar aun teniendo la posibilidad eventual de retornar a Colpensiones.”.</w:t>
      </w:r>
    </w:p>
    <w:p w:rsidR="00377D8B" w:rsidRDefault="00377D8B" w:rsidP="00377D8B">
      <w:pPr>
        <w:spacing w:after="0"/>
        <w:jc w:val="both"/>
        <w:textAlignment w:val="baseline"/>
        <w:rPr>
          <w:rFonts w:ascii="Arial" w:eastAsia="Times New Roman" w:hAnsi="Arial" w:cs="Arial"/>
          <w:sz w:val="24"/>
          <w:szCs w:val="24"/>
          <w:lang w:eastAsia="es-CO"/>
        </w:rPr>
      </w:pP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377D8B" w:rsidRDefault="00377D8B" w:rsidP="00377D8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377D8B" w:rsidRDefault="00377D8B" w:rsidP="00377D8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3"/>
    </w:p>
    <w:bookmarkEnd w:id="2"/>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  </w:t>
      </w: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b/>
          <w:bCs/>
          <w:sz w:val="24"/>
          <w:szCs w:val="24"/>
          <w:lang w:eastAsia="es-CO"/>
        </w:rPr>
        <w:t>CASO CONCRETO</w:t>
      </w:r>
      <w:r w:rsidRPr="005164A6">
        <w:rPr>
          <w:rFonts w:ascii="Arial" w:eastAsia="Times New Roman" w:hAnsi="Arial" w:cs="Arial"/>
          <w:sz w:val="24"/>
          <w:szCs w:val="24"/>
          <w:lang w:eastAsia="es-CO"/>
        </w:rPr>
        <w:t> </w:t>
      </w:r>
    </w:p>
    <w:p w:rsidR="0094731B" w:rsidRPr="005164A6" w:rsidRDefault="0094731B" w:rsidP="005164A6">
      <w:pPr>
        <w:spacing w:after="0"/>
        <w:jc w:val="both"/>
        <w:textAlignment w:val="baseline"/>
        <w:rPr>
          <w:rFonts w:ascii="Arial" w:eastAsia="Times New Roman" w:hAnsi="Arial" w:cs="Arial"/>
          <w:sz w:val="24"/>
          <w:szCs w:val="24"/>
          <w:lang w:eastAsia="es-CO"/>
        </w:rPr>
      </w:pP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 por lo que bajo esa única y exclusiva postura, no le asiste razón a la Administradora Colombiana de Pensiones cuando afirma que debía ser la acción resarcitoria de perjuicios establecida en el artículo 10 del decreto 720 de 1994 la llamada a resolver este tipo de asuntos.</w:t>
      </w:r>
    </w:p>
    <w:p w:rsidR="0094731B" w:rsidRPr="005164A6" w:rsidRDefault="0094731B" w:rsidP="005164A6">
      <w:pPr>
        <w:suppressAutoHyphens/>
        <w:spacing w:after="0"/>
        <w:jc w:val="both"/>
        <w:rPr>
          <w:rFonts w:ascii="Arial" w:eastAsia="Times New Roman" w:hAnsi="Arial" w:cs="Arial"/>
          <w:spacing w:val="-2"/>
          <w:sz w:val="24"/>
          <w:szCs w:val="24"/>
          <w:lang w:eastAsia="es-ES"/>
        </w:rPr>
      </w:pP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Resuelto lo anterior, se tiene entonces que con la solicitud de vinculación N°</w:t>
      </w:r>
      <w:r w:rsidR="002570C7" w:rsidRPr="005164A6">
        <w:rPr>
          <w:rFonts w:ascii="Arial" w:eastAsia="Times New Roman" w:hAnsi="Arial" w:cs="Arial"/>
          <w:sz w:val="24"/>
          <w:szCs w:val="24"/>
          <w:lang w:eastAsia="es-CO"/>
        </w:rPr>
        <w:t xml:space="preserve">858089 </w:t>
      </w:r>
      <w:r w:rsidRPr="005164A6">
        <w:rPr>
          <w:rFonts w:ascii="Arial" w:eastAsia="Times New Roman" w:hAnsi="Arial" w:cs="Arial"/>
          <w:sz w:val="24"/>
          <w:szCs w:val="24"/>
          <w:lang w:eastAsia="es-CO"/>
        </w:rPr>
        <w:t>-pág</w:t>
      </w:r>
      <w:r w:rsidR="002570C7" w:rsidRPr="005164A6">
        <w:rPr>
          <w:rFonts w:ascii="Arial" w:eastAsia="Times New Roman" w:hAnsi="Arial" w:cs="Arial"/>
          <w:sz w:val="24"/>
          <w:szCs w:val="24"/>
          <w:lang w:eastAsia="es-CO"/>
        </w:rPr>
        <w:t>s.58 y 169</w:t>
      </w:r>
      <w:r w:rsidRPr="005164A6">
        <w:rPr>
          <w:rFonts w:ascii="Arial" w:eastAsia="Times New Roman" w:hAnsi="Arial" w:cs="Arial"/>
          <w:sz w:val="24"/>
          <w:szCs w:val="24"/>
          <w:lang w:eastAsia="es-CO"/>
        </w:rPr>
        <w:t xml:space="preserve"> expediente digitalizado-, la señora </w:t>
      </w:r>
      <w:r w:rsidR="002570C7" w:rsidRPr="005164A6">
        <w:rPr>
          <w:rFonts w:ascii="Arial" w:eastAsia="Times New Roman" w:hAnsi="Arial" w:cs="Arial"/>
          <w:sz w:val="24"/>
          <w:szCs w:val="24"/>
          <w:lang w:eastAsia="es-CO"/>
        </w:rPr>
        <w:t>Olga Lucía Arboleda Cardona</w:t>
      </w:r>
      <w:r w:rsidRPr="005164A6">
        <w:rPr>
          <w:rFonts w:ascii="Arial" w:eastAsia="Times New Roman" w:hAnsi="Arial" w:cs="Arial"/>
          <w:sz w:val="24"/>
          <w:szCs w:val="24"/>
          <w:lang w:eastAsia="es-CO"/>
        </w:rPr>
        <w:t xml:space="preserve"> se afilió al régimen de ahorro individual con solidaridad el </w:t>
      </w:r>
      <w:r w:rsidR="002570C7" w:rsidRPr="005164A6">
        <w:rPr>
          <w:rFonts w:ascii="Arial" w:eastAsia="Times New Roman" w:hAnsi="Arial" w:cs="Arial"/>
          <w:sz w:val="24"/>
          <w:szCs w:val="24"/>
          <w:lang w:eastAsia="es-CO"/>
        </w:rPr>
        <w:t>14 de febrero de 1997</w:t>
      </w:r>
      <w:r w:rsidRPr="005164A6">
        <w:rPr>
          <w:rFonts w:ascii="Arial" w:eastAsia="Times New Roman" w:hAnsi="Arial" w:cs="Arial"/>
          <w:sz w:val="24"/>
          <w:szCs w:val="24"/>
          <w:lang w:eastAsia="es-CO"/>
        </w:rPr>
        <w:t xml:space="preserve"> cuando se vinculó a la </w:t>
      </w:r>
      <w:bookmarkStart w:id="5" w:name="_Hlk50458435"/>
      <w:r w:rsidRPr="005164A6">
        <w:rPr>
          <w:rFonts w:ascii="Arial" w:eastAsia="Times New Roman" w:hAnsi="Arial" w:cs="Arial"/>
          <w:sz w:val="24"/>
          <w:szCs w:val="24"/>
          <w:lang w:eastAsia="es-CO"/>
        </w:rPr>
        <w:t xml:space="preserve">AFP </w:t>
      </w:r>
      <w:bookmarkEnd w:id="5"/>
      <w:r w:rsidRPr="005164A6">
        <w:rPr>
          <w:rFonts w:ascii="Arial" w:eastAsia="Times New Roman" w:hAnsi="Arial" w:cs="Arial"/>
          <w:sz w:val="24"/>
          <w:szCs w:val="24"/>
          <w:lang w:eastAsia="es-CO"/>
        </w:rPr>
        <w:t xml:space="preserve">Porvenir S.A., sin embargo, </w:t>
      </w:r>
      <w:r w:rsidRPr="005164A6">
        <w:rPr>
          <w:rFonts w:ascii="Arial" w:eastAsia="Times New Roman" w:hAnsi="Arial" w:cs="Arial"/>
          <w:spacing w:val="-2"/>
          <w:sz w:val="24"/>
          <w:szCs w:val="24"/>
          <w:lang w:eastAsia="es-ES"/>
        </w:rPr>
        <w:t>la demandante inicia la presente acción al considerar que el cambio del RPMPD al RAIS no se cumplió con el lleno de los requisitos legales, al no habérsele suministrado la totalidad de la información sobre las consecuencias que conllevaba tomar esa decisión; viciándose de esa manera su consentimiento. </w:t>
      </w: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   </w:t>
      </w: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w:t>
      </w:r>
      <w:r w:rsidRPr="005164A6">
        <w:rPr>
          <w:rFonts w:ascii="Arial" w:eastAsia="Times New Roman" w:hAnsi="Arial" w:cs="Arial"/>
          <w:spacing w:val="-2"/>
          <w:sz w:val="24"/>
          <w:szCs w:val="24"/>
          <w:lang w:eastAsia="es-ES"/>
        </w:rPr>
        <w:lastRenderedPageBreak/>
        <w:t xml:space="preserve">AFP Porvenir S.A. -quien tiene la carga probatoria en este tipo de procesos (como se explicó en el punto cuatro del fundamento jurisprudencial)-, cumplió con el deber legal de información que le correspondía para el 14 de </w:t>
      </w:r>
      <w:r w:rsidR="002570C7" w:rsidRPr="005164A6">
        <w:rPr>
          <w:rFonts w:ascii="Arial" w:eastAsia="Times New Roman" w:hAnsi="Arial" w:cs="Arial"/>
          <w:spacing w:val="-2"/>
          <w:sz w:val="24"/>
          <w:szCs w:val="24"/>
          <w:lang w:eastAsia="es-ES"/>
        </w:rPr>
        <w:t>febrero de 1997</w:t>
      </w:r>
      <w:r w:rsidRPr="005164A6">
        <w:rPr>
          <w:rFonts w:ascii="Arial" w:eastAsia="Times New Roman" w:hAnsi="Arial" w:cs="Arial"/>
          <w:spacing w:val="-2"/>
          <w:sz w:val="24"/>
          <w:szCs w:val="24"/>
          <w:lang w:eastAsia="es-ES"/>
        </w:rPr>
        <w:t xml:space="preserve"> (primera etapa). </w:t>
      </w: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   </w:t>
      </w: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2570C7" w:rsidRPr="005164A6">
        <w:rPr>
          <w:rFonts w:ascii="Arial" w:eastAsia="Times New Roman" w:hAnsi="Arial" w:cs="Arial"/>
          <w:sz w:val="24"/>
          <w:szCs w:val="24"/>
          <w:lang w:eastAsia="es-CO"/>
        </w:rPr>
        <w:t>Olga Lucía Arboleda Cardona</w:t>
      </w:r>
      <w:r w:rsidR="002570C7" w:rsidRPr="005164A6">
        <w:rPr>
          <w:rFonts w:ascii="Arial" w:eastAsia="Times New Roman" w:hAnsi="Arial" w:cs="Arial"/>
          <w:spacing w:val="-2"/>
          <w:sz w:val="24"/>
          <w:szCs w:val="24"/>
          <w:lang w:eastAsia="es-ES"/>
        </w:rPr>
        <w:t xml:space="preserve"> </w:t>
      </w:r>
      <w:r w:rsidRPr="005164A6">
        <w:rPr>
          <w:rFonts w:ascii="Arial" w:eastAsia="Times New Roman" w:hAnsi="Arial" w:cs="Arial"/>
          <w:spacing w:val="-2"/>
          <w:sz w:val="24"/>
          <w:szCs w:val="24"/>
          <w:lang w:eastAsia="es-ES"/>
        </w:rPr>
        <w:t>en la casilla denominada “</w:t>
      </w:r>
      <w:r w:rsidRPr="00462625">
        <w:rPr>
          <w:rFonts w:ascii="Arial" w:eastAsia="Times New Roman" w:hAnsi="Arial" w:cs="Arial"/>
          <w:i/>
          <w:iCs/>
          <w:spacing w:val="-2"/>
          <w:szCs w:val="24"/>
          <w:lang w:eastAsia="es-ES"/>
        </w:rPr>
        <w:t>voluntad de afiliación</w:t>
      </w:r>
      <w:r w:rsidRPr="005164A6">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94731B" w:rsidRPr="005164A6" w:rsidRDefault="0094731B" w:rsidP="005164A6">
      <w:pPr>
        <w:suppressAutoHyphens/>
        <w:spacing w:after="0"/>
        <w:jc w:val="both"/>
        <w:rPr>
          <w:rFonts w:ascii="Arial" w:eastAsia="Times New Roman" w:hAnsi="Arial" w:cs="Arial"/>
          <w:spacing w:val="-2"/>
          <w:sz w:val="24"/>
          <w:szCs w:val="24"/>
          <w:lang w:eastAsia="es-ES"/>
        </w:rPr>
      </w:pPr>
    </w:p>
    <w:p w:rsidR="002570C7" w:rsidRPr="005164A6" w:rsidRDefault="0094731B" w:rsidP="005164A6">
      <w:pPr>
        <w:suppressAutoHyphens/>
        <w:spacing w:after="0"/>
        <w:jc w:val="both"/>
        <w:rPr>
          <w:rFonts w:ascii="Arial" w:eastAsia="Times New Roman" w:hAnsi="Arial" w:cs="Arial"/>
          <w:sz w:val="24"/>
          <w:szCs w:val="24"/>
          <w:lang w:eastAsia="es-CO"/>
        </w:rPr>
      </w:pPr>
      <w:r w:rsidRPr="005164A6">
        <w:rPr>
          <w:rFonts w:ascii="Arial" w:eastAsia="Times New Roman" w:hAnsi="Arial" w:cs="Arial"/>
          <w:spacing w:val="-2"/>
          <w:sz w:val="24"/>
          <w:szCs w:val="24"/>
          <w:lang w:eastAsia="es-ES"/>
        </w:rPr>
        <w:t xml:space="preserve">Ahora, en el interrogatorio de parte, la señora </w:t>
      </w:r>
      <w:r w:rsidR="002570C7" w:rsidRPr="005164A6">
        <w:rPr>
          <w:rFonts w:ascii="Arial" w:eastAsia="Times New Roman" w:hAnsi="Arial" w:cs="Arial"/>
          <w:sz w:val="24"/>
          <w:szCs w:val="24"/>
          <w:lang w:eastAsia="es-CO"/>
        </w:rPr>
        <w:t xml:space="preserve">Olga Lucía Arboleda Cardona expuso que para la fecha en se produjo el cambio de régimen pensional se encontraba prestando sus servicios en el Banco de Bogotá, razón por la que el personal de recursos humanos le expresó que, teniendo en cuenta que la AFP Porvenir S.A. hacía parte de la organización empresarial a la que pertenecía el Banco de Bogotá, lo mejor era que se vinculara a ese fondo privado de pensiones, indicándosele en ese momento que en esa entidad iba a recibir unos muy buenos beneficios, sin embargo, no se le explicó nada en la empresa sobre las consecuencias que conllevaba trasladarse del RPMPD al RAIS, acotando que en ese momento no hizo presencia </w:t>
      </w:r>
      <w:r w:rsidR="009A6F7E" w:rsidRPr="005164A6">
        <w:rPr>
          <w:rFonts w:ascii="Arial" w:eastAsia="Times New Roman" w:hAnsi="Arial" w:cs="Arial"/>
          <w:sz w:val="24"/>
          <w:szCs w:val="24"/>
          <w:lang w:eastAsia="es-CO"/>
        </w:rPr>
        <w:t>ningún</w:t>
      </w:r>
      <w:r w:rsidR="002570C7" w:rsidRPr="005164A6">
        <w:rPr>
          <w:rFonts w:ascii="Arial" w:eastAsia="Times New Roman" w:hAnsi="Arial" w:cs="Arial"/>
          <w:sz w:val="24"/>
          <w:szCs w:val="24"/>
          <w:lang w:eastAsia="es-CO"/>
        </w:rPr>
        <w:t xml:space="preserve"> agente comercial de Porvenir S.A. que le hiciera una asesoría al respecto</w:t>
      </w:r>
      <w:r w:rsidR="009A6F7E" w:rsidRPr="005164A6">
        <w:rPr>
          <w:rFonts w:ascii="Arial" w:eastAsia="Times New Roman" w:hAnsi="Arial" w:cs="Arial"/>
          <w:sz w:val="24"/>
          <w:szCs w:val="24"/>
          <w:lang w:eastAsia="es-CO"/>
        </w:rPr>
        <w:t xml:space="preserve">; finalmente, ante pregunta realizada por la apoderada judicial de Porvenir S.A., expresó que durante su permanencia en Porvenir S.A., nunca ha recibido información, ni asesoría sobre las consecuencias que generó su vinculación al régimen de ahorro individual con solidaridad y mucho menos las que ocasionó su desafiliación al régimen de ahorro individual con solidaridad, respondiendo también, que no se le hizo la </w:t>
      </w:r>
      <w:proofErr w:type="spellStart"/>
      <w:r w:rsidR="009A6F7E" w:rsidRPr="005164A6">
        <w:rPr>
          <w:rFonts w:ascii="Arial" w:eastAsia="Times New Roman" w:hAnsi="Arial" w:cs="Arial"/>
          <w:sz w:val="24"/>
          <w:szCs w:val="24"/>
          <w:lang w:eastAsia="es-CO"/>
        </w:rPr>
        <w:t>reasesoría</w:t>
      </w:r>
      <w:proofErr w:type="spellEnd"/>
      <w:r w:rsidR="009A6F7E" w:rsidRPr="005164A6">
        <w:rPr>
          <w:rFonts w:ascii="Arial" w:eastAsia="Times New Roman" w:hAnsi="Arial" w:cs="Arial"/>
          <w:sz w:val="24"/>
          <w:szCs w:val="24"/>
          <w:lang w:eastAsia="es-CO"/>
        </w:rPr>
        <w:t xml:space="preserve"> de la que le habla la apoderada del fondo privado de pensiones accionado.</w:t>
      </w:r>
    </w:p>
    <w:p w:rsidR="0094731B" w:rsidRPr="005164A6" w:rsidRDefault="0094731B" w:rsidP="005164A6">
      <w:pPr>
        <w:suppressAutoHyphens/>
        <w:spacing w:after="0"/>
        <w:jc w:val="both"/>
        <w:rPr>
          <w:rFonts w:ascii="Arial" w:eastAsia="Times New Roman" w:hAnsi="Arial" w:cs="Arial"/>
          <w:spacing w:val="-2"/>
          <w:sz w:val="24"/>
          <w:szCs w:val="24"/>
          <w:lang w:eastAsia="es-ES"/>
        </w:rPr>
      </w:pPr>
    </w:p>
    <w:p w:rsidR="0094731B" w:rsidRPr="005164A6" w:rsidRDefault="0094731B" w:rsidP="005164A6">
      <w:pPr>
        <w:spacing w:after="0"/>
        <w:jc w:val="both"/>
        <w:textAlignment w:val="baseline"/>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 xml:space="preserve">Siguiendo el derrotero marcado por la Sala de Casación Laboral, ni del formulario de afiliación, ni del interrogatorio de parte absuelto por la señora </w:t>
      </w:r>
      <w:r w:rsidR="009A6F7E" w:rsidRPr="005164A6">
        <w:rPr>
          <w:rFonts w:ascii="Arial" w:eastAsia="Times New Roman" w:hAnsi="Arial" w:cs="Arial"/>
          <w:sz w:val="24"/>
          <w:szCs w:val="24"/>
          <w:lang w:eastAsia="es-CO"/>
        </w:rPr>
        <w:t>Olga Lucía Arboleda Cardona</w:t>
      </w:r>
      <w:r w:rsidRPr="005164A6">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la asimetría en la información que se produjo el </w:t>
      </w:r>
      <w:r w:rsidR="009A6F7E" w:rsidRPr="005164A6">
        <w:rPr>
          <w:rFonts w:ascii="Arial" w:eastAsia="Times New Roman" w:hAnsi="Arial" w:cs="Arial"/>
          <w:spacing w:val="-2"/>
          <w:sz w:val="24"/>
          <w:szCs w:val="24"/>
          <w:lang w:eastAsia="es-ES"/>
        </w:rPr>
        <w:t>14 de febrero de 1997</w:t>
      </w:r>
      <w:r w:rsidRPr="005164A6">
        <w:rPr>
          <w:rFonts w:ascii="Arial" w:eastAsia="Times New Roman" w:hAnsi="Arial" w:cs="Arial"/>
          <w:spacing w:val="-2"/>
          <w:sz w:val="24"/>
          <w:szCs w:val="24"/>
          <w:lang w:eastAsia="es-ES"/>
        </w:rPr>
        <w:t xml:space="preserve"> dejó de prolongarse con el paso de los años, pues a pesar de que la accionante se mantuvo activa como cotizante dentro de ese régimen pensional durante más de veinte años</w:t>
      </w:r>
      <w:r w:rsidR="009A6F7E" w:rsidRPr="005164A6">
        <w:rPr>
          <w:rFonts w:ascii="Arial" w:eastAsia="Times New Roman" w:hAnsi="Arial" w:cs="Arial"/>
          <w:spacing w:val="-2"/>
          <w:sz w:val="24"/>
          <w:szCs w:val="24"/>
          <w:lang w:eastAsia="es-ES"/>
        </w:rPr>
        <w:t xml:space="preserve"> y en el plenario obra comunicación de 25 de enero de 2016 -pág.170 expediente digitalizado- en el que Porvenir S.A. le indica a la afiliada que esta próxima a cumplir los 47 años de edad y que a partir de ese momento no puede regresar al RPMPD; </w:t>
      </w:r>
      <w:r w:rsidRPr="005164A6">
        <w:rPr>
          <w:rFonts w:ascii="Arial" w:eastAsia="Times New Roman" w:hAnsi="Arial" w:cs="Arial"/>
          <w:spacing w:val="-2"/>
          <w:sz w:val="24"/>
          <w:szCs w:val="24"/>
          <w:lang w:eastAsia="es-ES"/>
        </w:rPr>
        <w:t>lo cierto es que es</w:t>
      </w:r>
      <w:r w:rsidR="009A6F7E" w:rsidRPr="005164A6">
        <w:rPr>
          <w:rFonts w:ascii="Arial" w:eastAsia="Times New Roman" w:hAnsi="Arial" w:cs="Arial"/>
          <w:spacing w:val="-2"/>
          <w:sz w:val="24"/>
          <w:szCs w:val="24"/>
          <w:lang w:eastAsia="es-ES"/>
        </w:rPr>
        <w:t>os</w:t>
      </w:r>
      <w:r w:rsidRPr="005164A6">
        <w:rPr>
          <w:rFonts w:ascii="Arial" w:eastAsia="Times New Roman" w:hAnsi="Arial" w:cs="Arial"/>
          <w:spacing w:val="-2"/>
          <w:sz w:val="24"/>
          <w:szCs w:val="24"/>
          <w:lang w:eastAsia="es-ES"/>
        </w:rPr>
        <w:t xml:space="preserve"> hechos no demuestra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94731B" w:rsidRPr="005164A6" w:rsidRDefault="0094731B" w:rsidP="005164A6">
      <w:pPr>
        <w:spacing w:after="0"/>
        <w:jc w:val="both"/>
        <w:textAlignment w:val="baseline"/>
        <w:rPr>
          <w:rFonts w:ascii="Arial" w:eastAsia="Times New Roman" w:hAnsi="Arial" w:cs="Arial"/>
          <w:b/>
          <w:bCs/>
          <w:spacing w:val="-2"/>
          <w:sz w:val="24"/>
          <w:szCs w:val="24"/>
          <w:lang w:eastAsia="es-ES"/>
        </w:rPr>
      </w:pPr>
    </w:p>
    <w:p w:rsidR="0094731B" w:rsidRPr="005164A6" w:rsidRDefault="0094731B" w:rsidP="005164A6">
      <w:pPr>
        <w:spacing w:after="0"/>
        <w:jc w:val="both"/>
        <w:textAlignment w:val="baseline"/>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lastRenderedPageBreak/>
        <w:t xml:space="preserve">Es que, nótese que en este caso no se configuraron los actos de relacionamiento de los que habla la Sala de Casación Laboral, ya que no existen pruebas en el proceso que demuestren que la señora </w:t>
      </w:r>
      <w:r w:rsidR="009A6F7E" w:rsidRPr="005164A6">
        <w:rPr>
          <w:rFonts w:ascii="Arial" w:eastAsia="Times New Roman" w:hAnsi="Arial" w:cs="Arial"/>
          <w:sz w:val="24"/>
          <w:szCs w:val="24"/>
          <w:lang w:eastAsia="es-CO"/>
        </w:rPr>
        <w:t>Olga Lucía Arboleda Cardona</w:t>
      </w:r>
      <w:r w:rsidRPr="005164A6">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w:t>
      </w:r>
      <w:r w:rsidR="00EA133A" w:rsidRPr="005164A6">
        <w:rPr>
          <w:rFonts w:ascii="Arial" w:eastAsia="Times New Roman" w:hAnsi="Arial" w:cs="Arial"/>
          <w:spacing w:val="-2"/>
          <w:sz w:val="24"/>
          <w:szCs w:val="24"/>
          <w:lang w:eastAsia="es-ES"/>
        </w:rPr>
        <w:t xml:space="preserve"> a pesar de que antes de que cumpliera los 47 años se le comunicó que a partir del cumplimiento de esa edad no podía regresar al RPMPD, lo cierto es que en ese documento no se le hace una verdadera exposición de su situación pensional, ni mucho menos se le aconsejó sobre que era lo que mas le convenía a ella, si continuar afiliada al RAIS o retornar al RPMPD</w:t>
      </w:r>
      <w:r w:rsidRPr="005164A6">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14 de </w:t>
      </w:r>
      <w:r w:rsidR="00EA133A" w:rsidRPr="005164A6">
        <w:rPr>
          <w:rFonts w:ascii="Arial" w:eastAsia="Times New Roman" w:hAnsi="Arial" w:cs="Arial"/>
          <w:spacing w:val="-2"/>
          <w:sz w:val="24"/>
          <w:szCs w:val="24"/>
          <w:lang w:eastAsia="es-ES"/>
        </w:rPr>
        <w:t>febrero de 1997</w:t>
      </w:r>
      <w:r w:rsidRPr="005164A6">
        <w:rPr>
          <w:rFonts w:ascii="Arial" w:eastAsia="Times New Roman" w:hAnsi="Arial" w:cs="Arial"/>
          <w:spacing w:val="-2"/>
          <w:sz w:val="24"/>
          <w:szCs w:val="24"/>
          <w:lang w:eastAsia="es-ES"/>
        </w:rPr>
        <w:t xml:space="preserve"> no desapareció mientras la accionante estuvo afiliada al régimen de ahorro individual con solidaridad.</w:t>
      </w:r>
    </w:p>
    <w:p w:rsidR="0094731B" w:rsidRPr="005164A6" w:rsidRDefault="0094731B" w:rsidP="005164A6">
      <w:pPr>
        <w:suppressAutoHyphens/>
        <w:spacing w:after="0"/>
        <w:jc w:val="both"/>
        <w:rPr>
          <w:rFonts w:ascii="Arial" w:eastAsia="Times New Roman" w:hAnsi="Arial" w:cs="Arial"/>
          <w:spacing w:val="-2"/>
          <w:sz w:val="24"/>
          <w:szCs w:val="24"/>
          <w:lang w:eastAsia="es-ES"/>
        </w:rPr>
      </w:pPr>
    </w:p>
    <w:p w:rsidR="00313B38" w:rsidRPr="005164A6" w:rsidRDefault="0094731B" w:rsidP="005164A6">
      <w:pPr>
        <w:spacing w:after="0"/>
        <w:jc w:val="both"/>
        <w:textAlignment w:val="baseline"/>
        <w:rPr>
          <w:rStyle w:val="normaltextrun"/>
          <w:rFonts w:ascii="Arial" w:hAnsi="Arial" w:cs="Arial"/>
          <w:color w:val="000000"/>
          <w:sz w:val="24"/>
          <w:szCs w:val="24"/>
          <w:shd w:val="clear" w:color="auto" w:fill="FFFFFF"/>
        </w:rPr>
      </w:pPr>
      <w:r w:rsidRPr="005164A6">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14 de </w:t>
      </w:r>
      <w:r w:rsidR="00D2697E" w:rsidRPr="005164A6">
        <w:rPr>
          <w:rFonts w:ascii="Arial" w:eastAsia="Times New Roman" w:hAnsi="Arial" w:cs="Arial"/>
          <w:spacing w:val="-2"/>
          <w:sz w:val="24"/>
          <w:szCs w:val="24"/>
          <w:lang w:eastAsia="es-ES"/>
        </w:rPr>
        <w:t>febrero de 1997</w:t>
      </w:r>
      <w:r w:rsidRPr="005164A6">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w:t>
      </w:r>
      <w:r w:rsidR="00FF114B" w:rsidRPr="005164A6">
        <w:rPr>
          <w:rFonts w:ascii="Arial" w:eastAsia="Times New Roman" w:hAnsi="Arial" w:cs="Arial"/>
          <w:spacing w:val="-2"/>
          <w:sz w:val="24"/>
          <w:szCs w:val="24"/>
          <w:lang w:eastAsia="es-ES"/>
        </w:rPr>
        <w:t>Quinto</w:t>
      </w:r>
      <w:r w:rsidRPr="005164A6">
        <w:rPr>
          <w:rFonts w:ascii="Arial" w:eastAsia="Times New Roman" w:hAnsi="Arial" w:cs="Arial"/>
          <w:spacing w:val="-2"/>
          <w:sz w:val="24"/>
          <w:szCs w:val="24"/>
          <w:lang w:eastAsia="es-ES"/>
        </w:rPr>
        <w:t xml:space="preserve"> Laboral del Circuito, </w:t>
      </w:r>
      <w:r w:rsidR="00313B38" w:rsidRPr="005164A6">
        <w:rPr>
          <w:rFonts w:ascii="Arial" w:eastAsia="Times New Roman" w:hAnsi="Arial" w:cs="Arial"/>
          <w:spacing w:val="-2"/>
          <w:sz w:val="24"/>
          <w:szCs w:val="24"/>
          <w:lang w:eastAsia="es-ES"/>
        </w:rPr>
        <w:t>consistente en declarar la ineficacia del acto jurídico por medio del cual la accionante se trasladó del régimen de prima media con prestación definida al régimen de ahorro individual con solidaridad</w:t>
      </w:r>
      <w:r w:rsidR="00313B38" w:rsidRPr="005164A6">
        <w:rPr>
          <w:rStyle w:val="normaltextrun"/>
          <w:rFonts w:ascii="Arial" w:hAnsi="Arial" w:cs="Arial"/>
          <w:color w:val="000000"/>
          <w:sz w:val="24"/>
          <w:szCs w:val="24"/>
          <w:shd w:val="clear" w:color="auto" w:fill="FFFFFF"/>
        </w:rPr>
        <w:t xml:space="preserve">, por lo que todos los actos ejecutados dentro del RAIS carecen de validez; quedando válida y vigente la afiliación primigenia efectuada por el señor Díaz Mejía al RPMPD a través del ISS, como correctamente lo definió el </w:t>
      </w:r>
      <w:r w:rsidR="00313B38" w:rsidRPr="005164A6">
        <w:rPr>
          <w:rStyle w:val="normaltextrun"/>
          <w:rFonts w:ascii="Arial" w:hAnsi="Arial" w:cs="Arial"/>
          <w:i/>
          <w:iCs/>
          <w:color w:val="000000"/>
          <w:sz w:val="24"/>
          <w:szCs w:val="24"/>
          <w:shd w:val="clear" w:color="auto" w:fill="FFFFFF"/>
        </w:rPr>
        <w:t>a quo.</w:t>
      </w:r>
    </w:p>
    <w:p w:rsidR="0094731B" w:rsidRPr="005164A6" w:rsidRDefault="0094731B" w:rsidP="005164A6">
      <w:pPr>
        <w:spacing w:after="0"/>
        <w:jc w:val="both"/>
        <w:textAlignment w:val="baseline"/>
        <w:rPr>
          <w:rStyle w:val="normaltextrun"/>
          <w:rFonts w:ascii="Arial" w:hAnsi="Arial" w:cs="Arial"/>
          <w:color w:val="000000"/>
          <w:sz w:val="24"/>
          <w:szCs w:val="24"/>
          <w:shd w:val="clear" w:color="auto" w:fill="FFFFFF"/>
        </w:rPr>
      </w:pPr>
    </w:p>
    <w:p w:rsidR="0094731B" w:rsidRPr="005164A6" w:rsidRDefault="0094731B" w:rsidP="005164A6">
      <w:pPr>
        <w:suppressAutoHyphens/>
        <w:spacing w:after="0"/>
        <w:jc w:val="both"/>
        <w:rPr>
          <w:rStyle w:val="normaltextrun"/>
          <w:rFonts w:ascii="Arial" w:eastAsia="Times New Roman" w:hAnsi="Arial" w:cs="Arial"/>
          <w:i/>
          <w:iCs/>
          <w:spacing w:val="-2"/>
          <w:sz w:val="24"/>
          <w:szCs w:val="24"/>
          <w:lang w:eastAsia="es-ES"/>
        </w:rPr>
      </w:pPr>
      <w:r w:rsidRPr="005164A6">
        <w:rPr>
          <w:rStyle w:val="normaltextrun"/>
          <w:rFonts w:ascii="Arial" w:hAnsi="Arial" w:cs="Arial"/>
          <w:color w:val="000000"/>
          <w:sz w:val="24"/>
          <w:szCs w:val="24"/>
          <w:shd w:val="clear" w:color="auto" w:fill="FFFFFF"/>
        </w:rPr>
        <w:t xml:space="preserve">Así las cosas, al no tener ningún efecto jurídico el cambio de régimen pensional ejecutado el </w:t>
      </w:r>
      <w:r w:rsidR="00313B38" w:rsidRPr="005164A6">
        <w:rPr>
          <w:rStyle w:val="normaltextrun"/>
          <w:rFonts w:ascii="Arial" w:hAnsi="Arial" w:cs="Arial"/>
          <w:color w:val="000000"/>
          <w:sz w:val="24"/>
          <w:szCs w:val="24"/>
          <w:shd w:val="clear" w:color="auto" w:fill="FFFFFF"/>
        </w:rPr>
        <w:t>14 de febrero de 1997</w:t>
      </w:r>
      <w:r w:rsidRPr="005164A6">
        <w:rPr>
          <w:rFonts w:ascii="Arial" w:eastAsia="Times New Roman" w:hAnsi="Arial" w:cs="Arial"/>
          <w:spacing w:val="-2"/>
          <w:sz w:val="24"/>
          <w:szCs w:val="24"/>
          <w:lang w:eastAsia="es-ES"/>
        </w:rPr>
        <w:t>, ni ninguno de los actos ejecutados al interior del RAIS</w:t>
      </w:r>
      <w:r w:rsidRPr="005164A6">
        <w:rPr>
          <w:rStyle w:val="normaltextrun"/>
          <w:rFonts w:ascii="Arial" w:hAnsi="Arial" w:cs="Arial"/>
          <w:color w:val="000000"/>
          <w:sz w:val="24"/>
          <w:szCs w:val="24"/>
          <w:shd w:val="clear" w:color="auto" w:fill="FFFFFF"/>
        </w:rPr>
        <w:t xml:space="preserve">, correcta resultó la decisión de condenar a la AFP Porvenir S.A., a restituir </w:t>
      </w:r>
      <w:r w:rsidRPr="005164A6">
        <w:rPr>
          <w:rFonts w:ascii="Arial" w:eastAsia="Times New Roman" w:hAnsi="Arial" w:cs="Arial"/>
          <w:spacing w:val="-2"/>
          <w:sz w:val="24"/>
          <w:szCs w:val="24"/>
          <w:lang w:eastAsia="es-ES"/>
        </w:rPr>
        <w:t xml:space="preserve">el saldo existente en la cuenta de ahorro individual de la señora </w:t>
      </w:r>
      <w:r w:rsidR="00313B38" w:rsidRPr="005164A6">
        <w:rPr>
          <w:rFonts w:ascii="Arial" w:eastAsia="Times New Roman" w:hAnsi="Arial" w:cs="Arial"/>
          <w:spacing w:val="-2"/>
          <w:sz w:val="24"/>
          <w:szCs w:val="24"/>
          <w:lang w:eastAsia="es-ES"/>
        </w:rPr>
        <w:t xml:space="preserve">Olga Lucía </w:t>
      </w:r>
      <w:r w:rsidR="0007112F" w:rsidRPr="005164A6">
        <w:rPr>
          <w:rFonts w:ascii="Arial" w:eastAsia="Times New Roman" w:hAnsi="Arial" w:cs="Arial"/>
          <w:spacing w:val="-2"/>
          <w:sz w:val="24"/>
          <w:szCs w:val="24"/>
          <w:lang w:eastAsia="es-ES"/>
        </w:rPr>
        <w:t>Arboleda Cardona</w:t>
      </w:r>
      <w:r w:rsidRPr="005164A6">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r w:rsidRPr="005164A6">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rsidR="0094731B" w:rsidRPr="005164A6" w:rsidRDefault="0094731B" w:rsidP="005164A6">
      <w:pPr>
        <w:spacing w:after="0"/>
        <w:jc w:val="both"/>
        <w:textAlignment w:val="baseline"/>
        <w:rPr>
          <w:rStyle w:val="normaltextrun"/>
          <w:rFonts w:ascii="Arial" w:hAnsi="Arial" w:cs="Arial"/>
          <w:color w:val="000000"/>
          <w:sz w:val="24"/>
          <w:szCs w:val="24"/>
          <w:shd w:val="clear" w:color="auto" w:fill="FFFFFF"/>
        </w:rPr>
      </w:pP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5164A6">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 AFP Porvenir S.A..</w:t>
      </w:r>
    </w:p>
    <w:p w:rsidR="0094731B" w:rsidRPr="005164A6" w:rsidRDefault="0094731B" w:rsidP="005164A6">
      <w:pPr>
        <w:spacing w:after="0"/>
        <w:jc w:val="both"/>
        <w:textAlignment w:val="baseline"/>
        <w:rPr>
          <w:rFonts w:ascii="Arial" w:eastAsia="Times New Roman" w:hAnsi="Arial" w:cs="Arial"/>
          <w:sz w:val="24"/>
          <w:szCs w:val="24"/>
          <w:lang w:eastAsia="es-CO"/>
        </w:rPr>
      </w:pP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z w:val="24"/>
          <w:szCs w:val="24"/>
          <w:lang w:eastAsia="es-CO"/>
        </w:rPr>
        <w:t>Bajo esa misma óptica, es del caso recordar que el cambio de régimen pensional declarado ineficaz, implica que ningún acto ejecutado al interior del mismo produzca efectos, por lo que correcta resultó la decisión de</w:t>
      </w:r>
      <w:r w:rsidR="00894ED7" w:rsidRPr="005164A6">
        <w:rPr>
          <w:rFonts w:ascii="Arial" w:eastAsia="Times New Roman" w:hAnsi="Arial" w:cs="Arial"/>
          <w:sz w:val="24"/>
          <w:szCs w:val="24"/>
          <w:lang w:eastAsia="es-CO"/>
        </w:rPr>
        <w:t>l</w:t>
      </w:r>
      <w:r w:rsidRPr="005164A6">
        <w:rPr>
          <w:rFonts w:ascii="Arial" w:eastAsia="Times New Roman" w:hAnsi="Arial" w:cs="Arial"/>
          <w:sz w:val="24"/>
          <w:szCs w:val="24"/>
          <w:lang w:eastAsia="es-CO"/>
        </w:rPr>
        <w:t xml:space="preserve"> </w:t>
      </w:r>
      <w:r w:rsidRPr="005164A6">
        <w:rPr>
          <w:rFonts w:ascii="Arial" w:eastAsia="Times New Roman" w:hAnsi="Arial" w:cs="Arial"/>
          <w:i/>
          <w:iCs/>
          <w:sz w:val="24"/>
          <w:szCs w:val="24"/>
          <w:lang w:eastAsia="es-CO"/>
        </w:rPr>
        <w:t xml:space="preserve">a quo </w:t>
      </w:r>
      <w:r w:rsidRPr="005164A6">
        <w:rPr>
          <w:rFonts w:ascii="Arial" w:eastAsia="Times New Roman" w:hAnsi="Arial" w:cs="Arial"/>
          <w:sz w:val="24"/>
          <w:szCs w:val="24"/>
          <w:lang w:eastAsia="es-CO"/>
        </w:rPr>
        <w:t xml:space="preserve">consistente en condenar a Porvenir S.A. a reintegrar a la Administradora Colombiana de Pensiones, con cargo a sus propios recursos y debidamente indexados, los valores que fueron cobrados a </w:t>
      </w:r>
      <w:r w:rsidRPr="005164A6">
        <w:rPr>
          <w:rFonts w:ascii="Arial" w:eastAsia="Times New Roman" w:hAnsi="Arial" w:cs="Arial"/>
          <w:sz w:val="24"/>
          <w:szCs w:val="24"/>
          <w:lang w:eastAsia="es-CO"/>
        </w:rPr>
        <w:lastRenderedPageBreak/>
        <w:t xml:space="preserve">la actora durante su permanencia en esa entidad y que estuvieron destinados a cancelar las primas de los seguros previsionales de invalidez y sobrevivientes, así como los valores destinados a financiar la garantía de pensión mínima; </w:t>
      </w:r>
      <w:r w:rsidRPr="005164A6">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w:t>
      </w:r>
      <w:r w:rsidR="00BB2EB1" w:rsidRPr="005164A6">
        <w:rPr>
          <w:rFonts w:ascii="Arial" w:eastAsia="Times New Roman" w:hAnsi="Arial" w:cs="Arial"/>
          <w:spacing w:val="-2"/>
          <w:sz w:val="24"/>
          <w:szCs w:val="24"/>
          <w:lang w:eastAsia="es-ES"/>
        </w:rPr>
        <w:t xml:space="preserve"> l</w:t>
      </w:r>
      <w:r w:rsidR="003C2082" w:rsidRPr="005164A6">
        <w:rPr>
          <w:rFonts w:ascii="Arial" w:eastAsia="Times New Roman" w:hAnsi="Arial" w:cs="Arial"/>
          <w:spacing w:val="-2"/>
          <w:sz w:val="24"/>
          <w:szCs w:val="24"/>
          <w:lang w:eastAsia="es-ES"/>
        </w:rPr>
        <w:t>os afiliados</w:t>
      </w:r>
      <w:r w:rsidRPr="005164A6">
        <w:rPr>
          <w:rFonts w:ascii="Arial" w:eastAsia="Times New Roman" w:hAnsi="Arial" w:cs="Arial"/>
          <w:spacing w:val="-2"/>
          <w:sz w:val="24"/>
          <w:szCs w:val="24"/>
          <w:lang w:eastAsia="es-ES"/>
        </w:rPr>
        <w:t>.</w:t>
      </w:r>
    </w:p>
    <w:p w:rsidR="0094731B" w:rsidRPr="005164A6" w:rsidRDefault="0094731B" w:rsidP="005164A6">
      <w:pPr>
        <w:suppressAutoHyphens/>
        <w:spacing w:after="0"/>
        <w:jc w:val="both"/>
        <w:rPr>
          <w:rFonts w:ascii="Arial" w:eastAsia="Times New Roman" w:hAnsi="Arial" w:cs="Arial"/>
          <w:spacing w:val="-2"/>
          <w:sz w:val="24"/>
          <w:szCs w:val="24"/>
          <w:lang w:eastAsia="es-ES"/>
        </w:rPr>
      </w:pPr>
    </w:p>
    <w:p w:rsidR="00102D49" w:rsidRPr="005164A6" w:rsidRDefault="00102D49"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794BFD" w:rsidRPr="005164A6">
        <w:rPr>
          <w:rFonts w:ascii="Arial" w:eastAsia="Times New Roman" w:hAnsi="Arial" w:cs="Arial"/>
          <w:spacing w:val="-2"/>
          <w:sz w:val="24"/>
          <w:szCs w:val="24"/>
          <w:lang w:eastAsia="es-ES"/>
        </w:rPr>
        <w:t>14 de febrero de 1997</w:t>
      </w:r>
      <w:r w:rsidRPr="005164A6">
        <w:rPr>
          <w:rFonts w:ascii="Arial" w:eastAsia="Times New Roman" w:hAnsi="Arial" w:cs="Arial"/>
          <w:spacing w:val="-2"/>
          <w:sz w:val="24"/>
          <w:szCs w:val="24"/>
          <w:lang w:eastAsia="es-ES"/>
        </w:rPr>
        <w:t xml:space="preserve">, se generó a favor </w:t>
      </w:r>
      <w:r w:rsidR="00794BFD" w:rsidRPr="005164A6">
        <w:rPr>
          <w:rFonts w:ascii="Arial" w:eastAsia="Times New Roman" w:hAnsi="Arial" w:cs="Arial"/>
          <w:spacing w:val="-2"/>
          <w:sz w:val="24"/>
          <w:szCs w:val="24"/>
          <w:lang w:eastAsia="es-ES"/>
        </w:rPr>
        <w:t xml:space="preserve">de la señora Olga Lucía </w:t>
      </w:r>
      <w:r w:rsidR="00917D3C" w:rsidRPr="005164A6">
        <w:rPr>
          <w:rFonts w:ascii="Arial" w:eastAsia="Times New Roman" w:hAnsi="Arial" w:cs="Arial"/>
          <w:spacing w:val="-2"/>
          <w:sz w:val="24"/>
          <w:szCs w:val="24"/>
          <w:lang w:eastAsia="es-ES"/>
        </w:rPr>
        <w:t>Arboleda Cardona</w:t>
      </w:r>
      <w:r w:rsidRPr="005164A6">
        <w:rPr>
          <w:rFonts w:ascii="Arial" w:eastAsia="Times New Roman" w:hAnsi="Arial" w:cs="Arial"/>
          <w:spacing w:val="-2"/>
          <w:sz w:val="24"/>
          <w:szCs w:val="24"/>
          <w:lang w:eastAsia="es-ES"/>
        </w:rPr>
        <w:t xml:space="preserve"> un bono pensional tipo A, ya que de acuerdo con la información vertida en la historia laboral allegada por Colpensiones -subcarpeta</w:t>
      </w:r>
      <w:r w:rsidR="006B070D" w:rsidRPr="005164A6">
        <w:rPr>
          <w:rFonts w:ascii="Arial" w:eastAsia="Times New Roman" w:hAnsi="Arial" w:cs="Arial"/>
          <w:spacing w:val="-2"/>
          <w:sz w:val="24"/>
          <w:szCs w:val="24"/>
          <w:lang w:eastAsia="es-ES"/>
        </w:rPr>
        <w:t xml:space="preserve"> 02</w:t>
      </w:r>
      <w:r w:rsidRPr="005164A6">
        <w:rPr>
          <w:rFonts w:ascii="Arial" w:eastAsia="Times New Roman" w:hAnsi="Arial" w:cs="Arial"/>
          <w:spacing w:val="-2"/>
          <w:sz w:val="24"/>
          <w:szCs w:val="24"/>
          <w:lang w:eastAsia="es-ES"/>
        </w:rPr>
        <w:t xml:space="preserve"> carpeta primera instancia-, el afiliado cotizó </w:t>
      </w:r>
      <w:r w:rsidR="002E3F1A" w:rsidRPr="005164A6">
        <w:rPr>
          <w:rFonts w:ascii="Arial" w:eastAsia="Times New Roman" w:hAnsi="Arial" w:cs="Arial"/>
          <w:spacing w:val="-2"/>
          <w:sz w:val="24"/>
          <w:szCs w:val="24"/>
          <w:lang w:eastAsia="es-ES"/>
        </w:rPr>
        <w:t>297</w:t>
      </w:r>
      <w:r w:rsidRPr="005164A6">
        <w:rPr>
          <w:rFonts w:ascii="Arial" w:eastAsia="Times New Roman" w:hAnsi="Arial" w:cs="Arial"/>
          <w:spacing w:val="-2"/>
          <w:sz w:val="24"/>
          <w:szCs w:val="24"/>
          <w:lang w:eastAsia="es-ES"/>
        </w:rPr>
        <w:t xml:space="preserve"> semanas entre el </w:t>
      </w:r>
      <w:r w:rsidR="002E3F1A" w:rsidRPr="005164A6">
        <w:rPr>
          <w:rFonts w:ascii="Arial" w:eastAsia="Times New Roman" w:hAnsi="Arial" w:cs="Arial"/>
          <w:spacing w:val="-2"/>
          <w:sz w:val="24"/>
          <w:szCs w:val="24"/>
          <w:lang w:eastAsia="es-ES"/>
        </w:rPr>
        <w:t>10 de marzo de 1990</w:t>
      </w:r>
      <w:r w:rsidRPr="005164A6">
        <w:rPr>
          <w:rFonts w:ascii="Arial" w:eastAsia="Times New Roman" w:hAnsi="Arial" w:cs="Arial"/>
          <w:spacing w:val="-2"/>
          <w:sz w:val="24"/>
          <w:szCs w:val="24"/>
          <w:lang w:eastAsia="es-ES"/>
        </w:rPr>
        <w:t xml:space="preserve"> y el </w:t>
      </w:r>
      <w:r w:rsidR="002E3F1A" w:rsidRPr="005164A6">
        <w:rPr>
          <w:rFonts w:ascii="Arial" w:eastAsia="Times New Roman" w:hAnsi="Arial" w:cs="Arial"/>
          <w:spacing w:val="-2"/>
          <w:sz w:val="24"/>
          <w:szCs w:val="24"/>
          <w:lang w:eastAsia="es-ES"/>
        </w:rPr>
        <w:t>13 de febrero de 1997</w:t>
      </w:r>
      <w:r w:rsidRPr="005164A6">
        <w:rPr>
          <w:rFonts w:ascii="Arial" w:eastAsia="Times New Roman" w:hAnsi="Arial" w:cs="Arial"/>
          <w:spacing w:val="-2"/>
          <w:sz w:val="24"/>
          <w:szCs w:val="24"/>
          <w:lang w:eastAsia="es-ES"/>
        </w:rPr>
        <w:t>, cumpliéndose de esa manera con lo previsto en el artículo 115 de ley 100 de 1993</w:t>
      </w:r>
      <w:r w:rsidR="002546C2" w:rsidRPr="005164A6">
        <w:rPr>
          <w:rFonts w:ascii="Arial" w:eastAsia="Times New Roman" w:hAnsi="Arial" w:cs="Arial"/>
          <w:spacing w:val="-2"/>
          <w:sz w:val="24"/>
          <w:szCs w:val="24"/>
          <w:lang w:eastAsia="es-ES"/>
        </w:rPr>
        <w:t>.</w:t>
      </w:r>
    </w:p>
    <w:p w:rsidR="002546C2" w:rsidRPr="005164A6" w:rsidRDefault="002546C2" w:rsidP="005164A6">
      <w:pPr>
        <w:suppressAutoHyphens/>
        <w:spacing w:after="0"/>
        <w:jc w:val="both"/>
        <w:rPr>
          <w:rFonts w:ascii="Arial" w:eastAsia="Times New Roman" w:hAnsi="Arial" w:cs="Arial"/>
          <w:spacing w:val="-2"/>
          <w:sz w:val="24"/>
          <w:szCs w:val="24"/>
          <w:lang w:eastAsia="es-ES"/>
        </w:rPr>
      </w:pPr>
    </w:p>
    <w:p w:rsidR="002546C2" w:rsidRPr="005164A6" w:rsidRDefault="002546C2"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En tanto, como la declaratoria de ineficacia trae como consecuencia que las cosas se reestablezcan al estado en el que se encontraban antes de</w:t>
      </w:r>
      <w:r w:rsidR="002E3F1A" w:rsidRPr="005164A6">
        <w:rPr>
          <w:rFonts w:ascii="Arial" w:eastAsia="Times New Roman" w:hAnsi="Arial" w:cs="Arial"/>
          <w:sz w:val="24"/>
          <w:szCs w:val="24"/>
          <w:lang w:eastAsia="es-CO"/>
        </w:rPr>
        <w:t>l momento en que se produjo el traslado al RAIS</w:t>
      </w:r>
      <w:r w:rsidRPr="005164A6">
        <w:rPr>
          <w:rFonts w:ascii="Arial" w:eastAsia="Times New Roman" w:hAnsi="Arial" w:cs="Arial"/>
          <w:sz w:val="24"/>
          <w:szCs w:val="24"/>
          <w:lang w:eastAsia="es-CO"/>
        </w:rPr>
        <w:t>, correcta resultó la decisión de</w:t>
      </w:r>
      <w:r w:rsidR="002E3F1A" w:rsidRPr="005164A6">
        <w:rPr>
          <w:rFonts w:ascii="Arial" w:eastAsia="Times New Roman" w:hAnsi="Arial" w:cs="Arial"/>
          <w:sz w:val="24"/>
          <w:szCs w:val="24"/>
          <w:lang w:eastAsia="es-CO"/>
        </w:rPr>
        <w:t>l</w:t>
      </w:r>
      <w:r w:rsidRPr="005164A6">
        <w:rPr>
          <w:rFonts w:ascii="Arial" w:eastAsia="Times New Roman" w:hAnsi="Arial" w:cs="Arial"/>
          <w:sz w:val="24"/>
          <w:szCs w:val="24"/>
          <w:lang w:eastAsia="es-CO"/>
        </w:rPr>
        <w:t xml:space="preserve"> </w:t>
      </w:r>
      <w:r w:rsidRPr="005164A6">
        <w:rPr>
          <w:rFonts w:ascii="Arial" w:eastAsia="Times New Roman" w:hAnsi="Arial" w:cs="Arial"/>
          <w:i/>
          <w:iCs/>
          <w:sz w:val="24"/>
          <w:szCs w:val="24"/>
          <w:lang w:eastAsia="es-CO"/>
        </w:rPr>
        <w:t xml:space="preserve">a quo </w:t>
      </w:r>
      <w:r w:rsidRPr="005164A6">
        <w:rPr>
          <w:rFonts w:ascii="Arial" w:eastAsia="Times New Roman" w:hAnsi="Arial" w:cs="Arial"/>
          <w:sz w:val="24"/>
          <w:szCs w:val="24"/>
          <w:lang w:eastAsia="es-CO"/>
        </w:rPr>
        <w:t xml:space="preserve">consistente en </w:t>
      </w:r>
      <w:r w:rsidRPr="005164A6">
        <w:rPr>
          <w:rFonts w:ascii="Arial" w:eastAsia="Times New Roman" w:hAnsi="Arial" w:cs="Arial"/>
          <w:spacing w:val="-2"/>
          <w:sz w:val="24"/>
          <w:szCs w:val="24"/>
          <w:lang w:eastAsia="es-ES"/>
        </w:rPr>
        <w:t xml:space="preserve">comunicar la decisión adoptada en el proceso a la OBP del Ministerio de Hacienda y Crédito Público, para que, </w:t>
      </w:r>
      <w:r w:rsidRPr="005164A6">
        <w:rPr>
          <w:rFonts w:ascii="Arial" w:eastAsia="Times New Roman" w:hAnsi="Arial" w:cs="Arial"/>
          <w:sz w:val="24"/>
          <w:szCs w:val="24"/>
          <w:lang w:eastAsia="es-CO"/>
        </w:rPr>
        <w:t xml:space="preserve">en un trámite interno y a través de canales institucionales, ejecute todas las acciones a que haya lugar para dejar las cosas en el estado en el que se encontraban </w:t>
      </w:r>
      <w:r w:rsidR="00552892" w:rsidRPr="005164A6">
        <w:rPr>
          <w:rFonts w:ascii="Arial" w:eastAsia="Times New Roman" w:hAnsi="Arial" w:cs="Arial"/>
          <w:sz w:val="24"/>
          <w:szCs w:val="24"/>
          <w:lang w:eastAsia="es-CO"/>
        </w:rPr>
        <w:t>antes de que se ejecutara el cambio de régimen pensional de la afiliada</w:t>
      </w:r>
      <w:r w:rsidRPr="005164A6">
        <w:rPr>
          <w:rFonts w:ascii="Arial" w:eastAsia="Times New Roman" w:hAnsi="Arial" w:cs="Arial"/>
          <w:sz w:val="24"/>
          <w:szCs w:val="24"/>
          <w:lang w:eastAsia="es-CO"/>
        </w:rPr>
        <w:t>, procediendo, entre otras cosas y de ser el caso, a anular o dejar sin vigencia el bono pensional que se generó a favor de la señora </w:t>
      </w:r>
      <w:r w:rsidR="00552892" w:rsidRPr="005164A6">
        <w:rPr>
          <w:rFonts w:ascii="Arial" w:eastAsia="Times New Roman" w:hAnsi="Arial" w:cs="Arial"/>
          <w:sz w:val="24"/>
          <w:szCs w:val="24"/>
          <w:lang w:eastAsia="es-CO"/>
        </w:rPr>
        <w:t xml:space="preserve">Olga Lucía Arboleda Cardona </w:t>
      </w:r>
      <w:r w:rsidRPr="005164A6">
        <w:rPr>
          <w:rFonts w:ascii="Arial" w:eastAsia="Times New Roman" w:hAnsi="Arial" w:cs="Arial"/>
          <w:sz w:val="24"/>
          <w:szCs w:val="24"/>
          <w:lang w:eastAsia="es-CO"/>
        </w:rPr>
        <w:t xml:space="preserve">y que tenía como fecha de redención normal el </w:t>
      </w:r>
      <w:r w:rsidR="00340565" w:rsidRPr="005164A6">
        <w:rPr>
          <w:rFonts w:ascii="Arial" w:eastAsia="Times New Roman" w:hAnsi="Arial" w:cs="Arial"/>
          <w:sz w:val="24"/>
          <w:szCs w:val="24"/>
          <w:lang w:eastAsia="es-CO"/>
        </w:rPr>
        <w:t>4 de febrero de 2030</w:t>
      </w:r>
      <w:r w:rsidRPr="005164A6">
        <w:rPr>
          <w:rFonts w:ascii="Arial" w:eastAsia="Times New Roman" w:hAnsi="Arial" w:cs="Arial"/>
          <w:sz w:val="24"/>
          <w:szCs w:val="24"/>
          <w:lang w:eastAsia="es-CO"/>
        </w:rPr>
        <w:t>, aplicando con ello lo previsto en el artículo 57 del Decreto 1748 de 1995 modificado por el artículo 17 del Decreto 3798 de 2003 hoy recopilado en el Decreto 1833 de 2016. </w:t>
      </w:r>
    </w:p>
    <w:p w:rsidR="002546C2" w:rsidRPr="005164A6" w:rsidRDefault="002546C2" w:rsidP="005164A6">
      <w:pPr>
        <w:suppressAutoHyphens/>
        <w:spacing w:after="0"/>
        <w:jc w:val="both"/>
        <w:rPr>
          <w:rFonts w:ascii="Arial" w:eastAsia="Times New Roman" w:hAnsi="Arial" w:cs="Arial"/>
          <w:spacing w:val="-2"/>
          <w:sz w:val="24"/>
          <w:szCs w:val="24"/>
          <w:lang w:eastAsia="es-ES"/>
        </w:rPr>
      </w:pPr>
    </w:p>
    <w:p w:rsidR="0094731B" w:rsidRPr="005164A6" w:rsidRDefault="0094731B" w:rsidP="005164A6">
      <w:pPr>
        <w:suppressAutoHyphens/>
        <w:spacing w:after="0"/>
        <w:jc w:val="both"/>
        <w:rPr>
          <w:rFonts w:ascii="Arial" w:eastAsia="Times New Roman" w:hAnsi="Arial" w:cs="Arial"/>
          <w:spacing w:val="-2"/>
          <w:sz w:val="24"/>
          <w:szCs w:val="24"/>
          <w:lang w:eastAsia="es-ES"/>
        </w:rPr>
      </w:pP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En torno al hecho consistente en que la accionante está próxima a llegar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carece de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94731B" w:rsidRPr="005164A6" w:rsidRDefault="0094731B" w:rsidP="005164A6">
      <w:pPr>
        <w:suppressAutoHyphens/>
        <w:spacing w:after="0"/>
        <w:jc w:val="both"/>
        <w:rPr>
          <w:rFonts w:ascii="Arial" w:eastAsia="Times New Roman" w:hAnsi="Arial" w:cs="Arial"/>
          <w:spacing w:val="-2"/>
          <w:sz w:val="24"/>
          <w:szCs w:val="24"/>
          <w:lang w:eastAsia="es-ES"/>
        </w:rPr>
      </w:pP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 xml:space="preserve">Respecto a la condena en costas emitida en el curso de la primera instancia en contra de Porvenir S.A., el numeral 1° del artículo 365 del CGP establece que </w:t>
      </w:r>
      <w:r w:rsidRPr="005164A6">
        <w:rPr>
          <w:rFonts w:ascii="Arial" w:eastAsia="Times New Roman" w:hAnsi="Arial" w:cs="Arial"/>
          <w:i/>
          <w:iCs/>
          <w:sz w:val="24"/>
          <w:szCs w:val="24"/>
          <w:lang w:eastAsia="es-CO"/>
        </w:rPr>
        <w:t>“Se condenará en costas a la parte vencida en el proceso”</w:t>
      </w:r>
      <w:r w:rsidRPr="005164A6">
        <w:rPr>
          <w:rFonts w:ascii="Arial" w:eastAsia="Times New Roman" w:hAnsi="Arial" w:cs="Arial"/>
          <w:sz w:val="24"/>
          <w:szCs w:val="24"/>
          <w:lang w:eastAsia="es-CO"/>
        </w:rPr>
        <w:t xml:space="preserve">, lo que permite concluir que, </w:t>
      </w:r>
      <w:r w:rsidRPr="005164A6">
        <w:rPr>
          <w:rFonts w:ascii="Arial" w:eastAsia="Times New Roman" w:hAnsi="Arial" w:cs="Arial"/>
          <w:sz w:val="24"/>
          <w:szCs w:val="24"/>
          <w:lang w:eastAsia="es-CO"/>
        </w:rPr>
        <w:lastRenderedPageBreak/>
        <w:t xml:space="preserve">de acuerdo con el resultado arrojado en el proceso, el cual fue desfavorable a sus intereses, le correspondía a la </w:t>
      </w:r>
      <w:r w:rsidRPr="005164A6">
        <w:rPr>
          <w:rFonts w:ascii="Arial" w:eastAsia="Times New Roman" w:hAnsi="Arial" w:cs="Arial"/>
          <w:i/>
          <w:iCs/>
          <w:sz w:val="24"/>
          <w:szCs w:val="24"/>
          <w:lang w:eastAsia="es-CO"/>
        </w:rPr>
        <w:t xml:space="preserve">a quo </w:t>
      </w:r>
      <w:r w:rsidRPr="005164A6">
        <w:rPr>
          <w:rFonts w:ascii="Arial" w:eastAsia="Times New Roman" w:hAnsi="Arial" w:cs="Arial"/>
          <w:sz w:val="24"/>
          <w:szCs w:val="24"/>
          <w:lang w:eastAsia="es-CO"/>
        </w:rPr>
        <w:t>emitir condena en su contra por dicho concepto, la cual encuentra debidamente ajustada a derecho esta Corporación.</w:t>
      </w:r>
    </w:p>
    <w:p w:rsidR="0094731B" w:rsidRPr="005164A6" w:rsidRDefault="0094731B" w:rsidP="005164A6">
      <w:pPr>
        <w:suppressAutoHyphens/>
        <w:spacing w:after="0"/>
        <w:jc w:val="both"/>
        <w:rPr>
          <w:rFonts w:ascii="Arial" w:eastAsia="Times New Roman" w:hAnsi="Arial" w:cs="Arial"/>
          <w:spacing w:val="-2"/>
          <w:sz w:val="24"/>
          <w:szCs w:val="24"/>
          <w:lang w:eastAsia="es-ES"/>
        </w:rPr>
      </w:pP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94731B" w:rsidRPr="005164A6" w:rsidRDefault="0094731B" w:rsidP="005164A6">
      <w:pPr>
        <w:suppressAutoHyphens/>
        <w:spacing w:after="0"/>
        <w:jc w:val="both"/>
        <w:rPr>
          <w:rStyle w:val="normaltextrun"/>
          <w:rFonts w:ascii="Arial" w:hAnsi="Arial" w:cs="Arial"/>
          <w:color w:val="000000"/>
          <w:sz w:val="24"/>
          <w:szCs w:val="24"/>
          <w:shd w:val="clear" w:color="auto" w:fill="FFFFFF"/>
        </w:rPr>
      </w:pPr>
    </w:p>
    <w:p w:rsidR="0094731B" w:rsidRPr="005164A6" w:rsidRDefault="0094731B" w:rsidP="005164A6">
      <w:pPr>
        <w:suppressAutoHyphens/>
        <w:spacing w:after="0"/>
        <w:jc w:val="both"/>
        <w:rPr>
          <w:rFonts w:ascii="Arial" w:hAnsi="Arial" w:cs="Arial"/>
          <w:sz w:val="24"/>
          <w:szCs w:val="24"/>
        </w:rPr>
      </w:pPr>
      <w:r w:rsidRPr="005164A6">
        <w:rPr>
          <w:rFonts w:ascii="Arial" w:eastAsia="Times New Roman" w:hAnsi="Arial" w:cs="Arial"/>
          <w:spacing w:val="-2"/>
          <w:sz w:val="24"/>
          <w:szCs w:val="24"/>
          <w:lang w:eastAsia="es-ES"/>
        </w:rPr>
        <w:t>En mérito de lo expuesto, la </w:t>
      </w:r>
      <w:r w:rsidRPr="005164A6">
        <w:rPr>
          <w:rFonts w:ascii="Arial" w:eastAsia="Times New Roman" w:hAnsi="Arial" w:cs="Arial"/>
          <w:b/>
          <w:bCs/>
          <w:spacing w:val="-2"/>
          <w:sz w:val="24"/>
          <w:szCs w:val="24"/>
          <w:lang w:eastAsia="es-ES"/>
        </w:rPr>
        <w:t>Sala de Decisión Laboral del Tribunal Superior de Pereira</w:t>
      </w:r>
      <w:r w:rsidRPr="005164A6">
        <w:rPr>
          <w:rFonts w:ascii="Arial" w:eastAsia="Times New Roman" w:hAnsi="Arial" w:cs="Arial"/>
          <w:spacing w:val="-2"/>
          <w:sz w:val="24"/>
          <w:szCs w:val="24"/>
          <w:lang w:eastAsia="es-ES"/>
        </w:rPr>
        <w:t>, administrando justicia en nombre de la República y por autoridad de la ley,   </w:t>
      </w: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   </w:t>
      </w:r>
    </w:p>
    <w:p w:rsidR="0094731B" w:rsidRPr="005164A6" w:rsidRDefault="0094731B" w:rsidP="005164A6">
      <w:pPr>
        <w:suppressAutoHyphens/>
        <w:spacing w:after="0"/>
        <w:jc w:val="center"/>
        <w:rPr>
          <w:rFonts w:ascii="Arial" w:eastAsia="Times New Roman" w:hAnsi="Arial" w:cs="Arial"/>
          <w:spacing w:val="-2"/>
          <w:sz w:val="24"/>
          <w:szCs w:val="24"/>
          <w:lang w:eastAsia="es-ES"/>
        </w:rPr>
      </w:pPr>
      <w:r w:rsidRPr="005164A6">
        <w:rPr>
          <w:rFonts w:ascii="Arial" w:eastAsia="Times New Roman" w:hAnsi="Arial" w:cs="Arial"/>
          <w:b/>
          <w:bCs/>
          <w:spacing w:val="-2"/>
          <w:sz w:val="24"/>
          <w:szCs w:val="24"/>
          <w:lang w:eastAsia="es-ES"/>
        </w:rPr>
        <w:t>RESUELVE</w:t>
      </w:r>
      <w:r w:rsidRPr="005164A6">
        <w:rPr>
          <w:rFonts w:ascii="Arial" w:eastAsia="Times New Roman" w:hAnsi="Arial" w:cs="Arial"/>
          <w:spacing w:val="-2"/>
          <w:sz w:val="24"/>
          <w:szCs w:val="24"/>
          <w:lang w:eastAsia="es-ES"/>
        </w:rPr>
        <w:t> </w:t>
      </w: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b/>
          <w:bCs/>
          <w:spacing w:val="-2"/>
          <w:sz w:val="24"/>
          <w:szCs w:val="24"/>
          <w:lang w:eastAsia="es-ES"/>
        </w:rPr>
        <w:t> </w:t>
      </w:r>
      <w:r w:rsidRPr="005164A6">
        <w:rPr>
          <w:rFonts w:ascii="Arial" w:eastAsia="Times New Roman" w:hAnsi="Arial" w:cs="Arial"/>
          <w:spacing w:val="-2"/>
          <w:sz w:val="24"/>
          <w:szCs w:val="24"/>
          <w:lang w:eastAsia="es-ES"/>
        </w:rPr>
        <w:t>  </w:t>
      </w:r>
    </w:p>
    <w:p w:rsidR="0094731B" w:rsidRPr="005164A6" w:rsidRDefault="0094731B" w:rsidP="005164A6">
      <w:pPr>
        <w:suppressAutoHyphens/>
        <w:spacing w:after="0"/>
        <w:jc w:val="both"/>
        <w:rPr>
          <w:rFonts w:ascii="Arial" w:eastAsia="Times New Roman" w:hAnsi="Arial" w:cs="Arial"/>
          <w:sz w:val="24"/>
          <w:szCs w:val="24"/>
          <w:lang w:eastAsia="es-CO"/>
        </w:rPr>
      </w:pPr>
      <w:r w:rsidRPr="005164A6">
        <w:rPr>
          <w:rFonts w:ascii="Arial" w:eastAsia="Times New Roman" w:hAnsi="Arial" w:cs="Arial"/>
          <w:b/>
          <w:bCs/>
          <w:spacing w:val="-2"/>
          <w:sz w:val="24"/>
          <w:szCs w:val="24"/>
          <w:lang w:eastAsia="es-ES"/>
        </w:rPr>
        <w:t>PRIMERO. </w:t>
      </w:r>
      <w:r w:rsidR="00935D9A" w:rsidRPr="005164A6">
        <w:rPr>
          <w:rFonts w:ascii="Arial" w:eastAsia="Times New Roman" w:hAnsi="Arial" w:cs="Arial"/>
          <w:b/>
          <w:bCs/>
          <w:spacing w:val="-2"/>
          <w:sz w:val="24"/>
          <w:szCs w:val="24"/>
          <w:lang w:eastAsia="es-ES"/>
        </w:rPr>
        <w:t xml:space="preserve">CONFIRMAR </w:t>
      </w:r>
      <w:r w:rsidR="00935D9A" w:rsidRPr="005164A6">
        <w:rPr>
          <w:rFonts w:ascii="Arial" w:eastAsia="Times New Roman" w:hAnsi="Arial" w:cs="Arial"/>
          <w:spacing w:val="-2"/>
          <w:sz w:val="24"/>
          <w:szCs w:val="24"/>
          <w:lang w:eastAsia="es-ES"/>
        </w:rPr>
        <w:t xml:space="preserve">la sentencia </w:t>
      </w:r>
      <w:r w:rsidR="000C3B96" w:rsidRPr="005164A6">
        <w:rPr>
          <w:rFonts w:ascii="Arial" w:eastAsia="Times New Roman" w:hAnsi="Arial" w:cs="Arial"/>
          <w:spacing w:val="-2"/>
          <w:sz w:val="24"/>
          <w:szCs w:val="24"/>
          <w:lang w:eastAsia="es-ES"/>
        </w:rPr>
        <w:t xml:space="preserve">proferida </w:t>
      </w:r>
      <w:r w:rsidR="00022202" w:rsidRPr="005164A6">
        <w:rPr>
          <w:rFonts w:ascii="Arial" w:eastAsia="Times New Roman" w:hAnsi="Arial" w:cs="Arial"/>
          <w:spacing w:val="-2"/>
          <w:sz w:val="24"/>
          <w:szCs w:val="24"/>
          <w:lang w:eastAsia="es-ES"/>
        </w:rPr>
        <w:t>por el Juzgado Quinto Laboral del Circuito el 24 de enero de 20</w:t>
      </w:r>
      <w:r w:rsidR="00A33FB2" w:rsidRPr="005164A6">
        <w:rPr>
          <w:rFonts w:ascii="Arial" w:eastAsia="Times New Roman" w:hAnsi="Arial" w:cs="Arial"/>
          <w:spacing w:val="-2"/>
          <w:sz w:val="24"/>
          <w:szCs w:val="24"/>
          <w:lang w:eastAsia="es-ES"/>
        </w:rPr>
        <w:t>22</w:t>
      </w:r>
    </w:p>
    <w:p w:rsidR="0094731B" w:rsidRPr="005164A6" w:rsidRDefault="0094731B" w:rsidP="005164A6">
      <w:pPr>
        <w:spacing w:after="0"/>
        <w:jc w:val="both"/>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 </w:t>
      </w:r>
      <w:r w:rsidRPr="005164A6">
        <w:rPr>
          <w:rFonts w:ascii="Arial" w:eastAsia="Times New Roman" w:hAnsi="Arial" w:cs="Arial"/>
          <w:spacing w:val="-2"/>
          <w:sz w:val="24"/>
          <w:szCs w:val="24"/>
          <w:lang w:eastAsia="es-ES"/>
        </w:rPr>
        <w:t> </w:t>
      </w:r>
    </w:p>
    <w:p w:rsidR="0094731B" w:rsidRPr="005164A6" w:rsidRDefault="0094731B" w:rsidP="005164A6">
      <w:pPr>
        <w:spacing w:after="0"/>
        <w:jc w:val="both"/>
        <w:textAlignment w:val="baseline"/>
        <w:rPr>
          <w:rFonts w:ascii="Arial" w:eastAsia="Times New Roman" w:hAnsi="Arial" w:cs="Arial"/>
          <w:spacing w:val="-2"/>
          <w:sz w:val="24"/>
          <w:szCs w:val="24"/>
          <w:lang w:eastAsia="es-ES"/>
        </w:rPr>
      </w:pPr>
      <w:r w:rsidRPr="005164A6">
        <w:rPr>
          <w:rFonts w:ascii="Arial" w:eastAsia="Times New Roman" w:hAnsi="Arial" w:cs="Arial"/>
          <w:b/>
          <w:bCs/>
          <w:sz w:val="24"/>
          <w:szCs w:val="24"/>
          <w:lang w:eastAsia="es-CO"/>
        </w:rPr>
        <w:t xml:space="preserve">SEGUNDO. </w:t>
      </w:r>
      <w:r w:rsidRPr="005164A6">
        <w:rPr>
          <w:rFonts w:ascii="Arial" w:eastAsia="Times New Roman" w:hAnsi="Arial" w:cs="Arial"/>
          <w:b/>
          <w:bCs/>
          <w:spacing w:val="-2"/>
          <w:sz w:val="24"/>
          <w:szCs w:val="24"/>
          <w:lang w:eastAsia="es-ES"/>
        </w:rPr>
        <w:t>CONDENAR </w:t>
      </w:r>
      <w:r w:rsidRPr="005164A6">
        <w:rPr>
          <w:rFonts w:ascii="Arial" w:eastAsia="Times New Roman" w:hAnsi="Arial" w:cs="Arial"/>
          <w:spacing w:val="-2"/>
          <w:sz w:val="24"/>
          <w:szCs w:val="24"/>
          <w:lang w:eastAsia="es-ES"/>
        </w:rPr>
        <w:t>en costas en esta instancia a las entidades recurrentes en un 100% y por partes iguales, a favor de la parte actora. </w:t>
      </w:r>
    </w:p>
    <w:p w:rsidR="0094731B" w:rsidRPr="005164A6" w:rsidRDefault="0094731B"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       </w:t>
      </w:r>
    </w:p>
    <w:p w:rsidR="00031714" w:rsidRPr="005164A6" w:rsidRDefault="00031714" w:rsidP="005164A6">
      <w:pPr>
        <w:suppressAutoHyphens/>
        <w:spacing w:after="0"/>
        <w:jc w:val="both"/>
        <w:rPr>
          <w:rFonts w:ascii="Arial" w:eastAsia="Times New Roman" w:hAnsi="Arial" w:cs="Arial"/>
          <w:spacing w:val="-2"/>
          <w:sz w:val="24"/>
          <w:szCs w:val="24"/>
          <w:lang w:eastAsia="es-ES"/>
        </w:rPr>
      </w:pPr>
      <w:r w:rsidRPr="005164A6">
        <w:rPr>
          <w:rFonts w:ascii="Arial" w:eastAsia="Times New Roman" w:hAnsi="Arial" w:cs="Arial"/>
          <w:spacing w:val="-2"/>
          <w:sz w:val="24"/>
          <w:szCs w:val="24"/>
          <w:lang w:eastAsia="es-ES"/>
        </w:rPr>
        <w:t>Notifíquese por estado y a los correos electrónicos de los apoderados de las partes.</w:t>
      </w:r>
    </w:p>
    <w:p w:rsidR="00031714" w:rsidRPr="005164A6" w:rsidRDefault="00031714" w:rsidP="005164A6">
      <w:pPr>
        <w:suppressAutoHyphens/>
        <w:spacing w:after="0"/>
        <w:jc w:val="both"/>
        <w:rPr>
          <w:rFonts w:ascii="Arial" w:eastAsia="Times New Roman" w:hAnsi="Arial" w:cs="Arial"/>
          <w:spacing w:val="-2"/>
          <w:sz w:val="24"/>
          <w:szCs w:val="24"/>
          <w:lang w:eastAsia="es-ES"/>
        </w:rPr>
      </w:pPr>
    </w:p>
    <w:p w:rsidR="005164A6" w:rsidRPr="005164A6" w:rsidRDefault="005164A6" w:rsidP="005164A6">
      <w:pPr>
        <w:spacing w:after="0"/>
        <w:jc w:val="both"/>
        <w:textAlignment w:val="baseline"/>
        <w:rPr>
          <w:rFonts w:ascii="Arial" w:eastAsia="Times New Roman" w:hAnsi="Arial" w:cs="Arial"/>
          <w:sz w:val="24"/>
          <w:szCs w:val="24"/>
          <w:lang w:eastAsia="es-CO"/>
        </w:rPr>
      </w:pPr>
      <w:bookmarkStart w:id="6" w:name="_Hlk103162811"/>
      <w:r w:rsidRPr="005164A6">
        <w:rPr>
          <w:rFonts w:ascii="Arial" w:eastAsia="Times New Roman" w:hAnsi="Arial" w:cs="Arial"/>
          <w:sz w:val="24"/>
          <w:szCs w:val="24"/>
          <w:lang w:val="es-ES" w:eastAsia="es-CO"/>
        </w:rPr>
        <w:t>Quienes integran la Sala,</w:t>
      </w:r>
    </w:p>
    <w:p w:rsidR="005164A6" w:rsidRPr="005164A6" w:rsidRDefault="005164A6" w:rsidP="005164A6">
      <w:pPr>
        <w:spacing w:after="0"/>
        <w:jc w:val="both"/>
        <w:textAlignment w:val="baseline"/>
        <w:rPr>
          <w:rFonts w:ascii="Arial" w:eastAsia="Times New Roman" w:hAnsi="Arial" w:cs="Arial"/>
          <w:sz w:val="24"/>
          <w:szCs w:val="24"/>
          <w:lang w:eastAsia="es-CO"/>
        </w:rPr>
      </w:pPr>
    </w:p>
    <w:p w:rsidR="005164A6" w:rsidRPr="005164A6" w:rsidRDefault="005164A6" w:rsidP="005164A6">
      <w:pPr>
        <w:spacing w:after="0"/>
        <w:jc w:val="both"/>
        <w:textAlignment w:val="baseline"/>
        <w:rPr>
          <w:rFonts w:ascii="Arial" w:eastAsia="Times New Roman" w:hAnsi="Arial" w:cs="Arial"/>
          <w:sz w:val="24"/>
          <w:szCs w:val="24"/>
          <w:lang w:eastAsia="es-CO"/>
        </w:rPr>
      </w:pPr>
    </w:p>
    <w:p w:rsidR="005164A6" w:rsidRPr="005164A6" w:rsidRDefault="005164A6" w:rsidP="005164A6">
      <w:pPr>
        <w:spacing w:after="0"/>
        <w:jc w:val="both"/>
        <w:textAlignment w:val="baseline"/>
        <w:rPr>
          <w:rFonts w:ascii="Arial" w:eastAsia="Times New Roman" w:hAnsi="Arial" w:cs="Arial"/>
          <w:sz w:val="24"/>
          <w:szCs w:val="24"/>
          <w:lang w:eastAsia="es-CO"/>
        </w:rPr>
      </w:pPr>
    </w:p>
    <w:p w:rsidR="005164A6" w:rsidRPr="005164A6" w:rsidRDefault="005164A6" w:rsidP="005164A6">
      <w:pPr>
        <w:spacing w:after="0"/>
        <w:jc w:val="center"/>
        <w:textAlignment w:val="baseline"/>
        <w:rPr>
          <w:rFonts w:ascii="Arial" w:eastAsia="Times New Roman" w:hAnsi="Arial" w:cs="Arial"/>
          <w:b/>
          <w:bCs/>
          <w:sz w:val="24"/>
          <w:szCs w:val="24"/>
          <w:lang w:eastAsia="es-CO"/>
        </w:rPr>
      </w:pPr>
      <w:r w:rsidRPr="005164A6">
        <w:rPr>
          <w:rFonts w:ascii="Arial" w:eastAsia="Times New Roman" w:hAnsi="Arial" w:cs="Arial"/>
          <w:b/>
          <w:bCs/>
          <w:sz w:val="24"/>
          <w:szCs w:val="24"/>
          <w:lang w:eastAsia="es-CO"/>
        </w:rPr>
        <w:t>JULIO CÉSAR SALAZAR MUÑOZ</w:t>
      </w:r>
    </w:p>
    <w:p w:rsidR="005164A6" w:rsidRDefault="005164A6" w:rsidP="005164A6">
      <w:pPr>
        <w:spacing w:after="0"/>
        <w:jc w:val="center"/>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Magistrado Ponente</w:t>
      </w:r>
    </w:p>
    <w:p w:rsidR="005164A6" w:rsidRPr="005164A6" w:rsidRDefault="005164A6" w:rsidP="005164A6">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5164A6" w:rsidRPr="005164A6" w:rsidRDefault="005164A6" w:rsidP="005164A6">
      <w:pPr>
        <w:spacing w:after="0"/>
        <w:jc w:val="center"/>
        <w:textAlignment w:val="baseline"/>
        <w:rPr>
          <w:rFonts w:ascii="Arial" w:eastAsia="Times New Roman" w:hAnsi="Arial" w:cs="Arial"/>
          <w:sz w:val="24"/>
          <w:szCs w:val="24"/>
          <w:lang w:eastAsia="es-CO"/>
        </w:rPr>
      </w:pPr>
    </w:p>
    <w:p w:rsidR="005164A6" w:rsidRPr="005164A6" w:rsidRDefault="005164A6" w:rsidP="005164A6">
      <w:pPr>
        <w:spacing w:after="0"/>
        <w:jc w:val="center"/>
        <w:textAlignment w:val="baseline"/>
        <w:rPr>
          <w:rFonts w:ascii="Arial" w:eastAsia="Times New Roman" w:hAnsi="Arial" w:cs="Arial"/>
          <w:sz w:val="24"/>
          <w:szCs w:val="24"/>
          <w:lang w:eastAsia="es-CO"/>
        </w:rPr>
      </w:pPr>
    </w:p>
    <w:p w:rsidR="005164A6" w:rsidRPr="005164A6" w:rsidRDefault="005164A6" w:rsidP="005164A6">
      <w:pPr>
        <w:spacing w:after="0"/>
        <w:jc w:val="center"/>
        <w:textAlignment w:val="baseline"/>
        <w:rPr>
          <w:rFonts w:ascii="Arial" w:eastAsia="Times New Roman" w:hAnsi="Arial" w:cs="Arial"/>
          <w:sz w:val="24"/>
          <w:szCs w:val="24"/>
          <w:lang w:eastAsia="es-CO"/>
        </w:rPr>
      </w:pPr>
    </w:p>
    <w:p w:rsidR="005164A6" w:rsidRPr="005164A6" w:rsidRDefault="005164A6" w:rsidP="005164A6">
      <w:pPr>
        <w:spacing w:after="0"/>
        <w:jc w:val="center"/>
        <w:textAlignment w:val="baseline"/>
        <w:rPr>
          <w:rFonts w:ascii="Arial" w:eastAsia="Times New Roman" w:hAnsi="Arial" w:cs="Arial"/>
          <w:b/>
          <w:bCs/>
          <w:sz w:val="24"/>
          <w:szCs w:val="24"/>
          <w:lang w:eastAsia="es-CO"/>
        </w:rPr>
      </w:pPr>
      <w:r w:rsidRPr="005164A6">
        <w:rPr>
          <w:rFonts w:ascii="Arial" w:eastAsia="Times New Roman" w:hAnsi="Arial" w:cs="Arial"/>
          <w:b/>
          <w:bCs/>
          <w:sz w:val="24"/>
          <w:szCs w:val="24"/>
          <w:lang w:eastAsia="es-CO"/>
        </w:rPr>
        <w:t>ANA LUCÍA CAICEDO CALDERÓN</w:t>
      </w:r>
    </w:p>
    <w:p w:rsidR="005164A6" w:rsidRPr="005164A6" w:rsidRDefault="005164A6" w:rsidP="005164A6">
      <w:pPr>
        <w:spacing w:after="0"/>
        <w:jc w:val="center"/>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Magistrada</w:t>
      </w:r>
    </w:p>
    <w:p w:rsidR="005164A6" w:rsidRPr="005164A6" w:rsidRDefault="005164A6" w:rsidP="005164A6">
      <w:pPr>
        <w:spacing w:after="0"/>
        <w:jc w:val="center"/>
        <w:textAlignment w:val="baseline"/>
        <w:rPr>
          <w:rFonts w:ascii="Arial" w:eastAsia="Times New Roman" w:hAnsi="Arial" w:cs="Arial"/>
          <w:sz w:val="24"/>
          <w:szCs w:val="24"/>
          <w:lang w:eastAsia="es-CO"/>
        </w:rPr>
      </w:pPr>
    </w:p>
    <w:p w:rsidR="005164A6" w:rsidRPr="005164A6" w:rsidRDefault="005164A6" w:rsidP="005164A6">
      <w:pPr>
        <w:spacing w:after="0"/>
        <w:jc w:val="center"/>
        <w:textAlignment w:val="baseline"/>
        <w:rPr>
          <w:rFonts w:ascii="Arial" w:eastAsia="Times New Roman" w:hAnsi="Arial" w:cs="Arial"/>
          <w:sz w:val="24"/>
          <w:szCs w:val="24"/>
          <w:lang w:eastAsia="es-CO"/>
        </w:rPr>
      </w:pPr>
    </w:p>
    <w:p w:rsidR="005164A6" w:rsidRPr="005164A6" w:rsidRDefault="005164A6" w:rsidP="005164A6">
      <w:pPr>
        <w:spacing w:after="0"/>
        <w:jc w:val="center"/>
        <w:textAlignment w:val="baseline"/>
        <w:rPr>
          <w:rFonts w:ascii="Arial" w:eastAsia="Times New Roman" w:hAnsi="Arial" w:cs="Arial"/>
          <w:sz w:val="24"/>
          <w:szCs w:val="24"/>
          <w:lang w:eastAsia="es-CO"/>
        </w:rPr>
      </w:pPr>
    </w:p>
    <w:p w:rsidR="005164A6" w:rsidRPr="005164A6" w:rsidRDefault="005164A6" w:rsidP="005164A6">
      <w:pPr>
        <w:spacing w:after="0"/>
        <w:jc w:val="center"/>
        <w:textAlignment w:val="baseline"/>
        <w:rPr>
          <w:rFonts w:ascii="Arial" w:eastAsia="Times New Roman" w:hAnsi="Arial" w:cs="Arial"/>
          <w:b/>
          <w:bCs/>
          <w:sz w:val="24"/>
          <w:szCs w:val="24"/>
          <w:lang w:eastAsia="es-CO"/>
        </w:rPr>
      </w:pPr>
      <w:r w:rsidRPr="005164A6">
        <w:rPr>
          <w:rFonts w:ascii="Arial" w:eastAsia="Times New Roman" w:hAnsi="Arial" w:cs="Arial"/>
          <w:b/>
          <w:bCs/>
          <w:sz w:val="24"/>
          <w:szCs w:val="24"/>
          <w:lang w:eastAsia="es-CO"/>
        </w:rPr>
        <w:t>GERMÁN DARÍO GÓEZ VINASCO</w:t>
      </w:r>
    </w:p>
    <w:p w:rsidR="00107DA3" w:rsidRDefault="005164A6" w:rsidP="005164A6">
      <w:pPr>
        <w:spacing w:after="0"/>
        <w:jc w:val="center"/>
        <w:textAlignment w:val="baseline"/>
        <w:rPr>
          <w:rFonts w:ascii="Arial" w:eastAsia="Times New Roman" w:hAnsi="Arial" w:cs="Arial"/>
          <w:sz w:val="24"/>
          <w:szCs w:val="24"/>
          <w:lang w:eastAsia="es-CO"/>
        </w:rPr>
      </w:pPr>
      <w:r w:rsidRPr="005164A6">
        <w:rPr>
          <w:rFonts w:ascii="Arial" w:eastAsia="Times New Roman" w:hAnsi="Arial" w:cs="Arial"/>
          <w:sz w:val="24"/>
          <w:szCs w:val="24"/>
          <w:lang w:eastAsia="es-CO"/>
        </w:rPr>
        <w:t>Magistrado</w:t>
      </w:r>
      <w:bookmarkEnd w:id="6"/>
    </w:p>
    <w:p w:rsidR="0032535F" w:rsidRDefault="0032535F" w:rsidP="0032535F">
      <w:pPr>
        <w:spacing w:after="0"/>
        <w:textAlignment w:val="baseline"/>
        <w:rPr>
          <w:rFonts w:ascii="Arial" w:eastAsia="Times New Roman" w:hAnsi="Arial" w:cs="Arial"/>
          <w:sz w:val="24"/>
          <w:szCs w:val="24"/>
          <w:lang w:eastAsia="es-CO"/>
        </w:rPr>
      </w:pPr>
    </w:p>
    <w:p w:rsidR="0032535F" w:rsidRDefault="0032535F">
      <w:pPr>
        <w:spacing w:after="160" w:line="259" w:lineRule="auto"/>
        <w:rPr>
          <w:rFonts w:ascii="Arial" w:eastAsia="Times New Roman" w:hAnsi="Arial" w:cs="Arial"/>
          <w:sz w:val="24"/>
          <w:szCs w:val="24"/>
          <w:lang w:eastAsia="es-CO"/>
        </w:rPr>
      </w:pPr>
      <w:r>
        <w:rPr>
          <w:rFonts w:ascii="Arial" w:eastAsia="Times New Roman" w:hAnsi="Arial" w:cs="Arial"/>
          <w:sz w:val="24"/>
          <w:szCs w:val="24"/>
          <w:lang w:eastAsia="es-CO"/>
        </w:rPr>
        <w:br w:type="page"/>
      </w:r>
    </w:p>
    <w:p w:rsidR="00B322D2" w:rsidRPr="00B322D2" w:rsidRDefault="00B322D2" w:rsidP="00B322D2">
      <w:pPr>
        <w:autoSpaceDE w:val="0"/>
        <w:autoSpaceDN w:val="0"/>
        <w:adjustRightInd w:val="0"/>
        <w:spacing w:after="0" w:line="240" w:lineRule="auto"/>
        <w:jc w:val="both"/>
        <w:rPr>
          <w:rFonts w:ascii="Arial" w:eastAsia="Times New Roman" w:hAnsi="Arial" w:cs="Arial"/>
          <w:spacing w:val="2"/>
          <w:sz w:val="20"/>
          <w:szCs w:val="20"/>
          <w:lang w:eastAsia="es-ES"/>
        </w:rPr>
      </w:pPr>
      <w:r w:rsidRPr="00B322D2">
        <w:rPr>
          <w:rFonts w:ascii="Arial" w:eastAsia="Times New Roman" w:hAnsi="Arial" w:cs="Arial"/>
          <w:bCs/>
          <w:spacing w:val="2"/>
          <w:sz w:val="20"/>
          <w:szCs w:val="20"/>
          <w:lang w:val="es-ES" w:eastAsia="es-ES"/>
        </w:rPr>
        <w:lastRenderedPageBreak/>
        <w:t>Radicación No</w:t>
      </w:r>
      <w:r w:rsidRPr="00B322D2">
        <w:rPr>
          <w:rFonts w:ascii="Arial" w:eastAsia="Times New Roman" w:hAnsi="Arial" w:cs="Arial"/>
          <w:spacing w:val="2"/>
          <w:sz w:val="20"/>
          <w:szCs w:val="20"/>
          <w:lang w:val="es-ES" w:eastAsia="es-ES"/>
        </w:rPr>
        <w:t>:</w:t>
      </w:r>
      <w:r w:rsidRPr="00B322D2">
        <w:rPr>
          <w:rFonts w:ascii="Arial" w:eastAsia="Times New Roman" w:hAnsi="Arial" w:cs="Arial"/>
          <w:spacing w:val="2"/>
          <w:sz w:val="20"/>
          <w:szCs w:val="20"/>
          <w:lang w:val="es-ES" w:eastAsia="es-ES"/>
        </w:rPr>
        <w:tab/>
      </w:r>
      <w:r w:rsidRPr="00B322D2">
        <w:rPr>
          <w:rFonts w:ascii="Arial" w:eastAsia="Times New Roman" w:hAnsi="Arial" w:cs="Arial"/>
          <w:spacing w:val="2"/>
          <w:sz w:val="20"/>
          <w:szCs w:val="20"/>
          <w:lang w:val="es-ES" w:eastAsia="es-ES"/>
        </w:rPr>
        <w:tab/>
      </w:r>
      <w:r w:rsidRPr="00B322D2">
        <w:rPr>
          <w:rFonts w:ascii="Arial" w:eastAsia="Times New Roman" w:hAnsi="Arial" w:cs="Arial"/>
          <w:spacing w:val="2"/>
          <w:sz w:val="20"/>
          <w:szCs w:val="20"/>
          <w:lang w:eastAsia="es-ES"/>
        </w:rPr>
        <w:t>66001-31-05-00</w:t>
      </w:r>
      <w:r>
        <w:rPr>
          <w:rFonts w:ascii="Arial" w:eastAsia="Times New Roman" w:hAnsi="Arial" w:cs="Arial"/>
          <w:spacing w:val="2"/>
          <w:sz w:val="20"/>
          <w:szCs w:val="20"/>
          <w:lang w:eastAsia="es-ES"/>
        </w:rPr>
        <w:t>5</w:t>
      </w:r>
      <w:r w:rsidRPr="00B322D2">
        <w:rPr>
          <w:rFonts w:ascii="Arial" w:eastAsia="Times New Roman" w:hAnsi="Arial" w:cs="Arial"/>
          <w:spacing w:val="2"/>
          <w:sz w:val="20"/>
          <w:szCs w:val="20"/>
          <w:lang w:eastAsia="es-ES"/>
        </w:rPr>
        <w:t>-20</w:t>
      </w:r>
      <w:r>
        <w:rPr>
          <w:rFonts w:ascii="Arial" w:eastAsia="Times New Roman" w:hAnsi="Arial" w:cs="Arial"/>
          <w:spacing w:val="2"/>
          <w:sz w:val="20"/>
          <w:szCs w:val="20"/>
          <w:lang w:eastAsia="es-ES"/>
        </w:rPr>
        <w:t>19</w:t>
      </w:r>
      <w:r w:rsidRPr="00B322D2">
        <w:rPr>
          <w:rFonts w:ascii="Arial" w:eastAsia="Times New Roman" w:hAnsi="Arial" w:cs="Arial"/>
          <w:spacing w:val="2"/>
          <w:sz w:val="20"/>
          <w:szCs w:val="20"/>
          <w:lang w:eastAsia="es-ES"/>
        </w:rPr>
        <w:t>-00</w:t>
      </w:r>
      <w:r>
        <w:rPr>
          <w:rFonts w:ascii="Arial" w:eastAsia="Times New Roman" w:hAnsi="Arial" w:cs="Arial"/>
          <w:spacing w:val="2"/>
          <w:sz w:val="20"/>
          <w:szCs w:val="20"/>
          <w:lang w:eastAsia="es-ES"/>
        </w:rPr>
        <w:t>319</w:t>
      </w:r>
      <w:r w:rsidRPr="00B322D2">
        <w:rPr>
          <w:rFonts w:ascii="Arial" w:eastAsia="Times New Roman" w:hAnsi="Arial" w:cs="Arial"/>
          <w:spacing w:val="2"/>
          <w:sz w:val="20"/>
          <w:szCs w:val="20"/>
          <w:lang w:eastAsia="es-ES"/>
        </w:rPr>
        <w:t>-01</w:t>
      </w:r>
    </w:p>
    <w:p w:rsidR="00B322D2" w:rsidRPr="00B322D2" w:rsidRDefault="00B322D2" w:rsidP="00B322D2">
      <w:pPr>
        <w:autoSpaceDE w:val="0"/>
        <w:autoSpaceDN w:val="0"/>
        <w:adjustRightInd w:val="0"/>
        <w:spacing w:after="0" w:line="240" w:lineRule="auto"/>
        <w:jc w:val="both"/>
        <w:rPr>
          <w:rFonts w:ascii="Arial" w:eastAsia="Times New Roman" w:hAnsi="Arial" w:cs="Arial"/>
          <w:spacing w:val="2"/>
          <w:sz w:val="20"/>
          <w:szCs w:val="20"/>
          <w:lang w:eastAsia="es-ES"/>
        </w:rPr>
      </w:pPr>
      <w:r w:rsidRPr="00B322D2">
        <w:rPr>
          <w:rFonts w:ascii="Arial" w:eastAsia="Times New Roman" w:hAnsi="Arial" w:cs="Arial"/>
          <w:bCs/>
          <w:spacing w:val="2"/>
          <w:sz w:val="20"/>
          <w:szCs w:val="20"/>
          <w:lang w:val="es-ES" w:eastAsia="es-ES"/>
        </w:rPr>
        <w:t>Demandante</w:t>
      </w:r>
      <w:r w:rsidRPr="00B322D2">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B322D2">
        <w:rPr>
          <w:rFonts w:ascii="Arial" w:eastAsia="Times New Roman" w:hAnsi="Arial" w:cs="Arial"/>
          <w:spacing w:val="2"/>
          <w:sz w:val="20"/>
          <w:szCs w:val="20"/>
          <w:lang w:val="es-ES" w:eastAsia="es-ES"/>
        </w:rPr>
        <w:tab/>
      </w:r>
      <w:bookmarkStart w:id="7" w:name="_Hlk100159054"/>
      <w:bookmarkStart w:id="8" w:name="_Hlk93916645"/>
      <w:r>
        <w:rPr>
          <w:rFonts w:ascii="Arial" w:eastAsia="Times New Roman" w:hAnsi="Arial" w:cs="Arial"/>
          <w:spacing w:val="2"/>
          <w:sz w:val="20"/>
          <w:szCs w:val="20"/>
          <w:lang w:val="es-ES" w:eastAsia="es-ES"/>
        </w:rPr>
        <w:t>Olga Lucía Arboleda Cardona</w:t>
      </w:r>
      <w:bookmarkEnd w:id="7"/>
      <w:r w:rsidRPr="00B322D2">
        <w:rPr>
          <w:rFonts w:ascii="Arial" w:eastAsia="Times New Roman" w:hAnsi="Arial" w:cs="Arial"/>
          <w:spacing w:val="2"/>
          <w:sz w:val="20"/>
          <w:szCs w:val="20"/>
          <w:lang w:val="es-ES" w:eastAsia="es-ES"/>
        </w:rPr>
        <w:t xml:space="preserve"> </w:t>
      </w:r>
      <w:bookmarkEnd w:id="8"/>
    </w:p>
    <w:p w:rsidR="00B322D2" w:rsidRPr="00B322D2" w:rsidRDefault="00B322D2" w:rsidP="00B322D2">
      <w:pPr>
        <w:autoSpaceDE w:val="0"/>
        <w:autoSpaceDN w:val="0"/>
        <w:adjustRightInd w:val="0"/>
        <w:spacing w:after="0" w:line="240" w:lineRule="auto"/>
        <w:jc w:val="both"/>
        <w:rPr>
          <w:rFonts w:ascii="Arial" w:eastAsia="Times New Roman" w:hAnsi="Arial" w:cs="Arial"/>
          <w:spacing w:val="2"/>
          <w:sz w:val="20"/>
          <w:szCs w:val="20"/>
          <w:lang w:eastAsia="es-ES"/>
        </w:rPr>
      </w:pPr>
      <w:r w:rsidRPr="00B322D2">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sidRPr="00B322D2">
        <w:rPr>
          <w:rFonts w:ascii="Arial" w:eastAsia="Times New Roman" w:hAnsi="Arial" w:cs="Arial"/>
          <w:spacing w:val="2"/>
          <w:sz w:val="20"/>
          <w:szCs w:val="20"/>
          <w:lang w:val="es-ES" w:eastAsia="es-ES"/>
        </w:rPr>
        <w:tab/>
        <w:t>Colpensiones y otro</w:t>
      </w:r>
      <w:r w:rsidRPr="00B322D2">
        <w:rPr>
          <w:rFonts w:ascii="Arial" w:eastAsia="Times New Roman" w:hAnsi="Arial" w:cs="Arial"/>
          <w:spacing w:val="2"/>
          <w:sz w:val="20"/>
          <w:szCs w:val="20"/>
          <w:lang w:eastAsia="es-ES"/>
        </w:rPr>
        <w:t> </w:t>
      </w:r>
    </w:p>
    <w:p w:rsidR="00B322D2" w:rsidRPr="00B322D2" w:rsidRDefault="00B322D2" w:rsidP="00B322D2">
      <w:pPr>
        <w:spacing w:after="0" w:line="240" w:lineRule="auto"/>
        <w:jc w:val="both"/>
        <w:rPr>
          <w:rFonts w:ascii="Arial" w:eastAsia="Arial" w:hAnsi="Arial" w:cs="Arial"/>
          <w:sz w:val="20"/>
          <w:szCs w:val="20"/>
          <w:lang w:val="es-ES" w:eastAsia="es-ES"/>
        </w:rPr>
      </w:pPr>
      <w:r w:rsidRPr="00B322D2">
        <w:rPr>
          <w:rFonts w:ascii="Arial" w:eastAsia="Arial" w:hAnsi="Arial" w:cs="Arial"/>
          <w:sz w:val="20"/>
          <w:szCs w:val="20"/>
          <w:lang w:val="es-ES" w:eastAsia="es-ES"/>
        </w:rPr>
        <w:t>Tema:</w:t>
      </w:r>
      <w:r>
        <w:rPr>
          <w:rFonts w:ascii="Arial" w:eastAsia="Arial" w:hAnsi="Arial" w:cs="Arial"/>
          <w:sz w:val="20"/>
          <w:szCs w:val="20"/>
          <w:lang w:val="es-ES" w:eastAsia="es-ES"/>
        </w:rPr>
        <w:tab/>
      </w:r>
      <w:r>
        <w:rPr>
          <w:rFonts w:ascii="Arial" w:eastAsia="Arial" w:hAnsi="Arial" w:cs="Arial"/>
          <w:sz w:val="20"/>
          <w:szCs w:val="20"/>
          <w:lang w:val="es-ES" w:eastAsia="es-ES"/>
        </w:rPr>
        <w:tab/>
      </w:r>
      <w:r>
        <w:rPr>
          <w:rFonts w:ascii="Arial" w:eastAsia="Arial" w:hAnsi="Arial" w:cs="Arial"/>
          <w:sz w:val="20"/>
          <w:szCs w:val="20"/>
          <w:lang w:val="es-ES" w:eastAsia="es-ES"/>
        </w:rPr>
        <w:tab/>
      </w:r>
      <w:r w:rsidRPr="00B322D2">
        <w:rPr>
          <w:rFonts w:ascii="Arial" w:eastAsia="Arial" w:hAnsi="Arial" w:cs="Arial"/>
          <w:sz w:val="20"/>
          <w:szCs w:val="20"/>
          <w:lang w:val="es-ES" w:eastAsia="es-ES"/>
        </w:rPr>
        <w:t>Cumplimiento a exhorto de la Sala de Casación</w:t>
      </w:r>
    </w:p>
    <w:p w:rsidR="00B322D2" w:rsidRDefault="00B322D2" w:rsidP="00B322D2">
      <w:pPr>
        <w:spacing w:after="0" w:line="240" w:lineRule="auto"/>
        <w:jc w:val="both"/>
        <w:rPr>
          <w:rFonts w:ascii="Arial" w:eastAsia="Arial" w:hAnsi="Arial" w:cs="Arial"/>
          <w:sz w:val="18"/>
          <w:szCs w:val="18"/>
          <w:lang w:val="es-ES_tradnl" w:eastAsia="es-ES"/>
        </w:rPr>
      </w:pPr>
    </w:p>
    <w:p w:rsidR="00B322D2" w:rsidRDefault="00B322D2" w:rsidP="00B322D2">
      <w:pPr>
        <w:spacing w:after="0" w:line="240" w:lineRule="auto"/>
        <w:jc w:val="both"/>
        <w:rPr>
          <w:rFonts w:ascii="Arial" w:eastAsia="Arial" w:hAnsi="Arial" w:cs="Arial"/>
          <w:sz w:val="18"/>
          <w:szCs w:val="18"/>
          <w:lang w:val="es-ES_tradnl" w:eastAsia="es-ES"/>
        </w:rPr>
      </w:pPr>
    </w:p>
    <w:p w:rsidR="00B322D2" w:rsidRDefault="00B322D2" w:rsidP="00B322D2">
      <w:pPr>
        <w:spacing w:after="0" w:line="240" w:lineRule="auto"/>
        <w:jc w:val="both"/>
        <w:rPr>
          <w:rFonts w:ascii="Arial" w:eastAsia="Arial" w:hAnsi="Arial" w:cs="Arial"/>
          <w:sz w:val="18"/>
          <w:szCs w:val="18"/>
          <w:lang w:val="es-ES_tradnl" w:eastAsia="es-ES"/>
        </w:rPr>
      </w:pPr>
    </w:p>
    <w:p w:rsidR="00B322D2" w:rsidRPr="00B322D2" w:rsidRDefault="00B322D2" w:rsidP="00B322D2">
      <w:pPr>
        <w:spacing w:after="0" w:line="240" w:lineRule="auto"/>
        <w:jc w:val="both"/>
        <w:rPr>
          <w:rFonts w:ascii="Arial" w:eastAsia="Arial" w:hAnsi="Arial" w:cs="Arial"/>
          <w:sz w:val="18"/>
          <w:szCs w:val="18"/>
          <w:lang w:val="es-ES_tradnl" w:eastAsia="es-ES"/>
        </w:rPr>
      </w:pPr>
    </w:p>
    <w:p w:rsidR="0032535F" w:rsidRDefault="0032535F" w:rsidP="0032535F">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32535F" w:rsidRDefault="0032535F" w:rsidP="0032535F">
      <w:pPr>
        <w:spacing w:after="0" w:line="240" w:lineRule="auto"/>
        <w:jc w:val="center"/>
        <w:rPr>
          <w:rFonts w:ascii="Arial" w:hAnsi="Arial" w:cs="Arial"/>
          <w:sz w:val="24"/>
          <w:szCs w:val="24"/>
        </w:rPr>
      </w:pPr>
    </w:p>
    <w:p w:rsidR="0032535F" w:rsidRDefault="0032535F" w:rsidP="0032535F">
      <w:pPr>
        <w:spacing w:after="0" w:line="240" w:lineRule="auto"/>
        <w:jc w:val="center"/>
        <w:rPr>
          <w:rFonts w:ascii="Arial" w:hAnsi="Arial" w:cs="Arial"/>
          <w:b/>
          <w:sz w:val="24"/>
          <w:szCs w:val="24"/>
        </w:rPr>
      </w:pPr>
      <w:r>
        <w:rPr>
          <w:rFonts w:ascii="Arial" w:hAnsi="Arial" w:cs="Arial"/>
          <w:b/>
          <w:sz w:val="24"/>
          <w:szCs w:val="24"/>
        </w:rPr>
        <w:t>SALA LABORAL</w:t>
      </w:r>
    </w:p>
    <w:p w:rsidR="0032535F" w:rsidRDefault="0032535F" w:rsidP="0032535F">
      <w:pPr>
        <w:spacing w:after="0" w:line="240" w:lineRule="auto"/>
        <w:jc w:val="center"/>
        <w:rPr>
          <w:rFonts w:ascii="Arial" w:eastAsia="Times New Roman" w:hAnsi="Arial" w:cs="Arial"/>
          <w:sz w:val="24"/>
          <w:szCs w:val="24"/>
          <w:lang w:val="es-ES_tradnl" w:eastAsia="es-ES"/>
        </w:rPr>
      </w:pPr>
    </w:p>
    <w:p w:rsidR="0032535F" w:rsidRDefault="00C53929" w:rsidP="0032535F">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Abril 27</w:t>
      </w:r>
      <w:r w:rsidR="0032535F">
        <w:rPr>
          <w:rFonts w:ascii="Arial" w:eastAsia="Times New Roman" w:hAnsi="Arial" w:cs="Arial"/>
          <w:bCs/>
          <w:sz w:val="24"/>
          <w:szCs w:val="24"/>
          <w:lang w:val="es-ES" w:eastAsia="es-ES"/>
        </w:rPr>
        <w:t xml:space="preserve"> de 2022</w:t>
      </w:r>
    </w:p>
    <w:p w:rsidR="0032535F" w:rsidRDefault="0032535F" w:rsidP="0032535F">
      <w:pPr>
        <w:spacing w:after="0" w:line="240" w:lineRule="auto"/>
        <w:jc w:val="center"/>
        <w:rPr>
          <w:rFonts w:ascii="Arial" w:eastAsia="Times New Roman" w:hAnsi="Arial" w:cs="Arial"/>
          <w:sz w:val="24"/>
          <w:szCs w:val="24"/>
          <w:lang w:val="es-ES_tradnl" w:eastAsia="es-ES"/>
        </w:rPr>
      </w:pPr>
    </w:p>
    <w:p w:rsidR="0032535F" w:rsidRDefault="0032535F" w:rsidP="0032535F">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32535F" w:rsidRDefault="0032535F" w:rsidP="0032535F">
      <w:pPr>
        <w:spacing w:after="0" w:line="240" w:lineRule="auto"/>
        <w:jc w:val="center"/>
        <w:rPr>
          <w:rFonts w:ascii="Arial" w:eastAsia="Times New Roman" w:hAnsi="Arial" w:cs="Arial"/>
          <w:sz w:val="24"/>
          <w:szCs w:val="24"/>
          <w:lang w:val="es-ES_tradnl" w:eastAsia="es-ES"/>
        </w:rPr>
      </w:pPr>
    </w:p>
    <w:p w:rsidR="0032535F" w:rsidRDefault="0032535F" w:rsidP="0032535F">
      <w:pPr>
        <w:spacing w:after="0" w:line="240" w:lineRule="auto"/>
        <w:jc w:val="center"/>
        <w:rPr>
          <w:rFonts w:ascii="Arial" w:eastAsia="Times New Roman" w:hAnsi="Arial" w:cs="Arial"/>
          <w:sz w:val="24"/>
          <w:szCs w:val="24"/>
          <w:lang w:val="es-ES_tradnl" w:eastAsia="es-ES"/>
        </w:rPr>
      </w:pPr>
    </w:p>
    <w:p w:rsidR="0032535F" w:rsidRDefault="0032535F" w:rsidP="0032535F">
      <w:pPr>
        <w:spacing w:after="0" w:line="240" w:lineRule="auto"/>
        <w:jc w:val="center"/>
        <w:rPr>
          <w:rFonts w:ascii="Arial" w:eastAsia="Times New Roman" w:hAnsi="Arial" w:cs="Arial"/>
          <w:sz w:val="24"/>
          <w:szCs w:val="24"/>
          <w:lang w:val="es-ES_tradnl" w:eastAsia="es-ES"/>
        </w:rPr>
      </w:pPr>
    </w:p>
    <w:p w:rsidR="0032535F" w:rsidRDefault="0032535F" w:rsidP="0032535F">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32535F" w:rsidRDefault="0032535F" w:rsidP="0032535F">
      <w:pPr>
        <w:spacing w:after="0" w:line="240" w:lineRule="auto"/>
        <w:jc w:val="center"/>
        <w:rPr>
          <w:rFonts w:ascii="Arial" w:eastAsia="Times New Roman" w:hAnsi="Arial" w:cs="Arial"/>
          <w:sz w:val="24"/>
          <w:szCs w:val="24"/>
          <w:u w:val="single"/>
          <w:lang w:val="es-ES_tradnl" w:eastAsia="es-ES"/>
        </w:rPr>
      </w:pPr>
    </w:p>
    <w:p w:rsidR="0032535F" w:rsidRDefault="0032535F" w:rsidP="0032535F">
      <w:pPr>
        <w:spacing w:after="0" w:line="240" w:lineRule="auto"/>
        <w:jc w:val="center"/>
        <w:rPr>
          <w:rFonts w:ascii="Arial" w:eastAsia="Times New Roman" w:hAnsi="Arial" w:cs="Arial"/>
          <w:sz w:val="24"/>
          <w:szCs w:val="24"/>
          <w:u w:val="single"/>
          <w:lang w:val="es-ES_tradnl" w:eastAsia="es-ES"/>
        </w:rPr>
      </w:pPr>
    </w:p>
    <w:p w:rsidR="0032535F" w:rsidRDefault="0032535F" w:rsidP="0032535F">
      <w:pPr>
        <w:spacing w:after="0" w:line="240" w:lineRule="auto"/>
        <w:jc w:val="center"/>
        <w:rPr>
          <w:rFonts w:ascii="Arial" w:eastAsia="Times New Roman" w:hAnsi="Arial" w:cs="Arial"/>
          <w:sz w:val="24"/>
          <w:szCs w:val="24"/>
          <w:u w:val="single"/>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32535F" w:rsidRDefault="0032535F" w:rsidP="0032535F">
      <w:pPr>
        <w:spacing w:after="0"/>
        <w:jc w:val="both"/>
        <w:rPr>
          <w:rFonts w:ascii="Arial" w:eastAsia="Times New Roman" w:hAnsi="Arial" w:cs="Arial"/>
          <w:sz w:val="24"/>
          <w:szCs w:val="24"/>
          <w:lang w:val="es-ES"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9" w:name="_ftnref33"/>
      <w:r>
        <w:rPr>
          <w:rFonts w:ascii="Arial" w:eastAsia="Times New Roman" w:hAnsi="Arial" w:cs="Arial"/>
          <w:szCs w:val="24"/>
          <w:lang w:val="es-ES" w:eastAsia="es-ES"/>
        </w:rPr>
        <w:t>”</w:t>
      </w:r>
      <w:bookmarkEnd w:id="9"/>
    </w:p>
    <w:p w:rsidR="0032535F" w:rsidRDefault="0032535F" w:rsidP="0032535F">
      <w:pPr>
        <w:suppressAutoHyphens/>
        <w:spacing w:after="0" w:line="240" w:lineRule="auto"/>
        <w:ind w:left="426" w:right="420"/>
        <w:jc w:val="both"/>
        <w:rPr>
          <w:rFonts w:ascii="Arial" w:eastAsia="Times New Roman" w:hAnsi="Arial" w:cs="Arial"/>
          <w:szCs w:val="24"/>
          <w:lang w:val="es-ES" w:eastAsia="es-ES"/>
        </w:rPr>
      </w:pPr>
    </w:p>
    <w:p w:rsidR="0032535F" w:rsidRDefault="0032535F" w:rsidP="0032535F">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32535F" w:rsidRDefault="0032535F" w:rsidP="0032535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32535F" w:rsidRDefault="0032535F" w:rsidP="0032535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32535F" w:rsidRDefault="0032535F" w:rsidP="0032535F">
      <w:pPr>
        <w:suppressAutoHyphens/>
        <w:spacing w:after="0"/>
        <w:jc w:val="both"/>
        <w:rPr>
          <w:rFonts w:ascii="Arial" w:eastAsia="Times New Roman" w:hAnsi="Arial" w:cs="Arial"/>
          <w:b/>
          <w:sz w:val="24"/>
          <w:szCs w:val="24"/>
          <w:lang w:val="es-ES_tradnl" w:eastAsia="es-ES"/>
        </w:rPr>
      </w:pPr>
    </w:p>
    <w:p w:rsidR="0032535F" w:rsidRDefault="0032535F" w:rsidP="0032535F">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32535F" w:rsidRDefault="0032535F" w:rsidP="0032535F">
      <w:pPr>
        <w:suppressAutoHyphens/>
        <w:spacing w:after="0"/>
        <w:jc w:val="both"/>
        <w:rPr>
          <w:rFonts w:ascii="Arial" w:eastAsia="Times New Roman" w:hAnsi="Arial" w:cs="Arial"/>
          <w:iCs/>
          <w:sz w:val="24"/>
          <w:szCs w:val="24"/>
          <w:lang w:val="es-ES_tradnl" w:eastAsia="es-ES"/>
        </w:rPr>
      </w:pPr>
    </w:p>
    <w:p w:rsidR="0032535F" w:rsidRDefault="0032535F" w:rsidP="0032535F">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32535F" w:rsidRDefault="0032535F" w:rsidP="0032535F">
      <w:pPr>
        <w:suppressAutoHyphens/>
        <w:spacing w:after="0"/>
        <w:ind w:left="720"/>
        <w:jc w:val="both"/>
        <w:rPr>
          <w:rFonts w:ascii="Arial" w:eastAsia="Times New Roman" w:hAnsi="Arial" w:cs="Arial"/>
          <w:iCs/>
          <w:sz w:val="24"/>
          <w:szCs w:val="24"/>
          <w:lang w:val="es-ES_tradnl" w:eastAsia="es-ES"/>
        </w:rPr>
      </w:pPr>
    </w:p>
    <w:p w:rsidR="0032535F" w:rsidRDefault="0032535F" w:rsidP="0032535F">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32535F" w:rsidRDefault="0032535F" w:rsidP="0032535F">
      <w:pPr>
        <w:suppressAutoHyphens/>
        <w:spacing w:after="0"/>
        <w:jc w:val="both"/>
        <w:rPr>
          <w:rFonts w:ascii="Arial" w:eastAsia="Times New Roman" w:hAnsi="Arial" w:cs="Arial"/>
          <w:i/>
          <w:iCs/>
          <w:sz w:val="24"/>
          <w:szCs w:val="24"/>
          <w:lang w:val="es-ES_tradnl" w:eastAsia="es-ES"/>
        </w:rPr>
      </w:pPr>
    </w:p>
    <w:p w:rsidR="0032535F" w:rsidRDefault="0032535F" w:rsidP="0032535F">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32535F" w:rsidRDefault="0032535F" w:rsidP="0032535F">
      <w:pPr>
        <w:suppressAutoHyphens/>
        <w:spacing w:after="0"/>
        <w:jc w:val="both"/>
        <w:rPr>
          <w:rFonts w:ascii="Arial" w:eastAsia="Times New Roman" w:hAnsi="Arial" w:cs="Arial"/>
          <w:i/>
          <w:iCs/>
          <w:sz w:val="24"/>
          <w:szCs w:val="24"/>
          <w:lang w:val="es-ES_tradnl" w:eastAsia="es-ES"/>
        </w:rPr>
      </w:pPr>
    </w:p>
    <w:p w:rsidR="0032535F" w:rsidRDefault="0032535F" w:rsidP="0032535F">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32535F" w:rsidRDefault="0032535F" w:rsidP="0032535F">
      <w:pPr>
        <w:suppressAutoHyphens/>
        <w:spacing w:after="0"/>
        <w:jc w:val="both"/>
        <w:rPr>
          <w:rFonts w:ascii="Arial" w:eastAsia="Times New Roman" w:hAnsi="Arial" w:cs="Arial"/>
          <w:i/>
          <w:iCs/>
          <w:sz w:val="24"/>
          <w:szCs w:val="24"/>
          <w:lang w:val="es-ES_tradnl" w:eastAsia="es-ES"/>
        </w:rPr>
      </w:pPr>
    </w:p>
    <w:p w:rsidR="0032535F" w:rsidRDefault="0032535F" w:rsidP="0032535F">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32535F" w:rsidRDefault="0032535F" w:rsidP="0032535F">
      <w:pPr>
        <w:suppressAutoHyphens/>
        <w:spacing w:after="0"/>
        <w:jc w:val="both"/>
        <w:rPr>
          <w:rFonts w:ascii="Arial" w:eastAsia="Times New Roman" w:hAnsi="Arial" w:cs="Arial"/>
          <w:sz w:val="24"/>
          <w:szCs w:val="24"/>
          <w:lang w:val="es-ES" w:eastAsia="es-ES"/>
        </w:rPr>
      </w:pPr>
    </w:p>
    <w:p w:rsidR="0032535F" w:rsidRDefault="0032535F" w:rsidP="0032535F">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32535F" w:rsidRDefault="0032535F" w:rsidP="0032535F">
      <w:pPr>
        <w:suppressAutoHyphens/>
        <w:spacing w:after="0"/>
        <w:jc w:val="both"/>
        <w:rPr>
          <w:rFonts w:ascii="Arial" w:eastAsia="Times New Roman" w:hAnsi="Arial" w:cs="Arial"/>
          <w:b/>
          <w:sz w:val="24"/>
          <w:szCs w:val="24"/>
          <w:lang w:val="es-ES" w:eastAsia="es-ES"/>
        </w:rPr>
      </w:pPr>
    </w:p>
    <w:p w:rsidR="0032535F" w:rsidRDefault="0032535F" w:rsidP="0032535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32535F" w:rsidRDefault="0032535F" w:rsidP="0032535F">
      <w:pPr>
        <w:suppressAutoHyphens/>
        <w:spacing w:after="0"/>
        <w:jc w:val="both"/>
        <w:rPr>
          <w:rFonts w:ascii="Arial" w:eastAsia="Times New Roman" w:hAnsi="Arial" w:cs="Arial"/>
          <w:sz w:val="24"/>
          <w:szCs w:val="24"/>
          <w:lang w:val="es-ES" w:eastAsia="es-ES"/>
        </w:rPr>
      </w:pPr>
    </w:p>
    <w:p w:rsidR="0032535F" w:rsidRDefault="0032535F" w:rsidP="0032535F">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32535F" w:rsidRDefault="0032535F" w:rsidP="0032535F">
      <w:pPr>
        <w:suppressAutoHyphens/>
        <w:spacing w:after="0"/>
        <w:ind w:left="360"/>
        <w:jc w:val="both"/>
        <w:rPr>
          <w:rFonts w:ascii="Arial" w:eastAsia="Times New Roman" w:hAnsi="Arial" w:cs="Arial"/>
          <w:sz w:val="24"/>
          <w:szCs w:val="24"/>
          <w:lang w:val="es-ES_tradnl" w:eastAsia="es-ES"/>
        </w:rPr>
      </w:pPr>
    </w:p>
    <w:p w:rsidR="0032535F" w:rsidRDefault="0032535F" w:rsidP="0032535F">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32535F" w:rsidRDefault="0032535F" w:rsidP="0032535F">
      <w:pPr>
        <w:suppressAutoHyphens/>
        <w:spacing w:after="0"/>
        <w:ind w:left="360"/>
        <w:jc w:val="both"/>
        <w:rPr>
          <w:rFonts w:ascii="Arial" w:eastAsia="Times New Roman" w:hAnsi="Arial" w:cs="Arial"/>
          <w:b/>
          <w:bCs/>
          <w:sz w:val="24"/>
          <w:szCs w:val="24"/>
          <w:lang w:val="es-ES" w:eastAsia="es-ES"/>
        </w:rPr>
      </w:pPr>
    </w:p>
    <w:p w:rsidR="0032535F" w:rsidRDefault="0032535F" w:rsidP="0032535F">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32535F" w:rsidRDefault="0032535F" w:rsidP="0032535F">
      <w:pPr>
        <w:suppressAutoHyphens/>
        <w:spacing w:after="0"/>
        <w:ind w:left="360"/>
        <w:jc w:val="both"/>
        <w:rPr>
          <w:rFonts w:ascii="Arial" w:eastAsia="Times New Roman" w:hAnsi="Arial" w:cs="Arial"/>
          <w:b/>
          <w:bCs/>
          <w:sz w:val="24"/>
          <w:szCs w:val="24"/>
          <w:lang w:val="es-ES" w:eastAsia="es-ES"/>
        </w:rPr>
      </w:pPr>
    </w:p>
    <w:p w:rsidR="0032535F" w:rsidRDefault="0032535F" w:rsidP="0032535F">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32535F" w:rsidRDefault="0032535F" w:rsidP="0032535F">
      <w:pPr>
        <w:suppressAutoHyphens/>
        <w:spacing w:after="0"/>
        <w:ind w:left="360"/>
        <w:jc w:val="both"/>
        <w:rPr>
          <w:rFonts w:ascii="Arial" w:eastAsia="Times New Roman" w:hAnsi="Arial" w:cs="Arial"/>
          <w:b/>
          <w:bCs/>
          <w:sz w:val="24"/>
          <w:szCs w:val="24"/>
          <w:lang w:val="es-ES" w:eastAsia="es-ES"/>
        </w:rPr>
      </w:pPr>
    </w:p>
    <w:p w:rsidR="0032535F" w:rsidRDefault="0032535F" w:rsidP="0032535F">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32535F" w:rsidRDefault="0032535F" w:rsidP="0032535F">
      <w:pPr>
        <w:suppressAutoHyphens/>
        <w:spacing w:after="0"/>
        <w:jc w:val="both"/>
        <w:rPr>
          <w:rFonts w:ascii="Arial" w:eastAsia="Times New Roman" w:hAnsi="Arial" w:cs="Arial"/>
          <w:sz w:val="24"/>
          <w:szCs w:val="24"/>
          <w:lang w:val="es-ES" w:eastAsia="es-ES"/>
        </w:rPr>
      </w:pPr>
    </w:p>
    <w:p w:rsidR="0032535F" w:rsidRDefault="0032535F" w:rsidP="0032535F">
      <w:pPr>
        <w:suppressAutoHyphens/>
        <w:spacing w:after="0"/>
        <w:jc w:val="both"/>
        <w:rPr>
          <w:rFonts w:ascii="Arial" w:eastAsia="Times New Roman" w:hAnsi="Arial" w:cs="Arial"/>
          <w:sz w:val="24"/>
          <w:szCs w:val="24"/>
          <w:lang w:val="es-ES" w:eastAsia="es-ES"/>
        </w:rPr>
      </w:pPr>
    </w:p>
    <w:p w:rsidR="0032535F" w:rsidRDefault="0032535F" w:rsidP="0032535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32535F" w:rsidRDefault="0032535F" w:rsidP="0032535F">
      <w:pPr>
        <w:suppressAutoHyphens/>
        <w:spacing w:after="0"/>
        <w:jc w:val="both"/>
        <w:rPr>
          <w:rFonts w:ascii="Arial" w:eastAsia="Times New Roman" w:hAnsi="Arial" w:cs="Arial"/>
          <w:b/>
          <w:sz w:val="24"/>
          <w:szCs w:val="24"/>
          <w:lang w:val="es-ES_tradnl" w:eastAsia="es-ES"/>
        </w:rPr>
      </w:pPr>
    </w:p>
    <w:p w:rsidR="0032535F" w:rsidRDefault="0032535F" w:rsidP="0032535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32535F" w:rsidRDefault="0032535F" w:rsidP="0032535F">
      <w:pPr>
        <w:suppressAutoHyphens/>
        <w:spacing w:after="0"/>
        <w:jc w:val="both"/>
        <w:rPr>
          <w:rFonts w:ascii="Arial" w:eastAsia="Times New Roman" w:hAnsi="Arial" w:cs="Arial"/>
          <w:b/>
          <w:bCs/>
          <w:sz w:val="24"/>
          <w:szCs w:val="24"/>
          <w:lang w:val="es-ES" w:eastAsia="es-ES"/>
        </w:rPr>
      </w:pPr>
    </w:p>
    <w:p w:rsidR="0032535F" w:rsidRDefault="0032535F" w:rsidP="0032535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32535F" w:rsidRDefault="0032535F" w:rsidP="0032535F">
      <w:pPr>
        <w:suppressAutoHyphens/>
        <w:spacing w:after="0"/>
        <w:jc w:val="both"/>
        <w:rPr>
          <w:rFonts w:ascii="Arial" w:eastAsia="Times New Roman" w:hAnsi="Arial" w:cs="Arial"/>
          <w:b/>
          <w:bCs/>
          <w:sz w:val="24"/>
          <w:szCs w:val="24"/>
          <w:lang w:val="es-ES" w:eastAsia="es-ES"/>
        </w:rPr>
      </w:pPr>
    </w:p>
    <w:p w:rsidR="0032535F" w:rsidRDefault="0032535F" w:rsidP="0032535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32535F" w:rsidRDefault="0032535F" w:rsidP="0032535F">
      <w:pPr>
        <w:suppressAutoHyphens/>
        <w:spacing w:after="0" w:line="240" w:lineRule="auto"/>
        <w:ind w:left="426" w:right="420"/>
        <w:jc w:val="both"/>
        <w:rPr>
          <w:rFonts w:ascii="Arial" w:eastAsia="Times New Roman" w:hAnsi="Arial" w:cs="Arial"/>
          <w:szCs w:val="24"/>
          <w:lang w:val="es-ES_tradnl" w:eastAsia="es-ES"/>
        </w:rPr>
      </w:pPr>
    </w:p>
    <w:p w:rsidR="0032535F" w:rsidRDefault="0032535F" w:rsidP="0032535F">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32535F" w:rsidRDefault="0032535F" w:rsidP="0032535F">
      <w:pPr>
        <w:suppressAutoHyphens/>
        <w:spacing w:after="0"/>
        <w:jc w:val="both"/>
        <w:rPr>
          <w:rFonts w:ascii="Arial" w:eastAsia="Times New Roman" w:hAnsi="Arial" w:cs="Arial"/>
          <w:b/>
          <w:bCs/>
          <w:sz w:val="24"/>
          <w:szCs w:val="24"/>
          <w:lang w:val="es-ES" w:eastAsia="es-ES"/>
        </w:rPr>
      </w:pPr>
    </w:p>
    <w:p w:rsidR="0032535F" w:rsidRDefault="0032535F" w:rsidP="0032535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32535F" w:rsidRDefault="0032535F" w:rsidP="0032535F">
      <w:pPr>
        <w:suppressAutoHyphens/>
        <w:spacing w:after="0"/>
        <w:jc w:val="both"/>
        <w:rPr>
          <w:rFonts w:ascii="Arial" w:eastAsia="Times New Roman" w:hAnsi="Arial" w:cs="Arial"/>
          <w:iCs/>
          <w:sz w:val="24"/>
          <w:szCs w:val="24"/>
          <w:lang w:val="es-ES_tradnl" w:eastAsia="es-ES"/>
        </w:rPr>
      </w:pPr>
    </w:p>
    <w:p w:rsidR="0032535F" w:rsidRDefault="0032535F" w:rsidP="0032535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32535F" w:rsidRDefault="0032535F" w:rsidP="0032535F">
      <w:pPr>
        <w:suppressAutoHyphens/>
        <w:spacing w:after="0"/>
        <w:jc w:val="both"/>
        <w:rPr>
          <w:rFonts w:ascii="Arial" w:eastAsia="Times New Roman" w:hAnsi="Arial" w:cs="Arial"/>
          <w:iCs/>
          <w:sz w:val="24"/>
          <w:szCs w:val="24"/>
          <w:lang w:val="es-ES_tradnl" w:eastAsia="es-ES"/>
        </w:rPr>
      </w:pPr>
    </w:p>
    <w:p w:rsidR="0032535F" w:rsidRDefault="0032535F" w:rsidP="0032535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32535F" w:rsidRDefault="0032535F" w:rsidP="0032535F">
      <w:pPr>
        <w:suppressAutoHyphens/>
        <w:spacing w:after="0"/>
        <w:jc w:val="both"/>
        <w:rPr>
          <w:rFonts w:ascii="Arial" w:eastAsia="Times New Roman" w:hAnsi="Arial" w:cs="Arial"/>
          <w:iCs/>
          <w:sz w:val="24"/>
          <w:szCs w:val="24"/>
          <w:lang w:val="es-ES_tradnl" w:eastAsia="es-ES"/>
        </w:rPr>
      </w:pPr>
    </w:p>
    <w:p w:rsidR="0032535F" w:rsidRDefault="0032535F" w:rsidP="0032535F">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32535F" w:rsidRDefault="0032535F" w:rsidP="0032535F">
      <w:pPr>
        <w:suppressAutoHyphens/>
        <w:spacing w:after="0"/>
        <w:jc w:val="both"/>
        <w:rPr>
          <w:rFonts w:ascii="Arial" w:eastAsia="Times New Roman" w:hAnsi="Arial" w:cs="Arial"/>
          <w:iCs/>
          <w:sz w:val="24"/>
          <w:szCs w:val="24"/>
          <w:lang w:val="es-ES_tradnl" w:eastAsia="es-ES"/>
        </w:rPr>
      </w:pPr>
    </w:p>
    <w:p w:rsidR="0032535F" w:rsidRDefault="0032535F" w:rsidP="0032535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32535F" w:rsidRDefault="0032535F" w:rsidP="0032535F">
      <w:pPr>
        <w:suppressAutoHyphens/>
        <w:spacing w:after="0"/>
        <w:jc w:val="both"/>
        <w:rPr>
          <w:rFonts w:ascii="Arial" w:eastAsia="Times New Roman" w:hAnsi="Arial" w:cs="Arial"/>
          <w:iCs/>
          <w:sz w:val="24"/>
          <w:szCs w:val="24"/>
          <w:lang w:val="es-ES_tradnl" w:eastAsia="es-ES"/>
        </w:rPr>
      </w:pPr>
    </w:p>
    <w:p w:rsidR="0032535F" w:rsidRDefault="0032535F" w:rsidP="0032535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32535F" w:rsidRDefault="0032535F" w:rsidP="0032535F">
      <w:pPr>
        <w:suppressAutoHyphens/>
        <w:spacing w:after="0"/>
        <w:jc w:val="both"/>
        <w:rPr>
          <w:rFonts w:ascii="Arial" w:eastAsia="Times New Roman" w:hAnsi="Arial" w:cs="Arial"/>
          <w:b/>
          <w:iCs/>
          <w:sz w:val="24"/>
          <w:szCs w:val="24"/>
          <w:lang w:val="es-ES_tradnl" w:eastAsia="es-ES"/>
        </w:rPr>
      </w:pPr>
    </w:p>
    <w:p w:rsidR="0032535F" w:rsidRDefault="0032535F" w:rsidP="0032535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32535F" w:rsidRDefault="0032535F" w:rsidP="0032535F">
      <w:pPr>
        <w:suppressAutoHyphens/>
        <w:spacing w:after="0"/>
        <w:jc w:val="both"/>
        <w:rPr>
          <w:rFonts w:ascii="Arial" w:eastAsia="Times New Roman" w:hAnsi="Arial" w:cs="Arial"/>
          <w:iCs/>
          <w:sz w:val="24"/>
          <w:szCs w:val="24"/>
          <w:lang w:val="es-ES_tradnl" w:eastAsia="es-ES"/>
        </w:rPr>
      </w:pPr>
    </w:p>
    <w:p w:rsidR="0032535F" w:rsidRDefault="0032535F" w:rsidP="0032535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32535F" w:rsidRDefault="0032535F" w:rsidP="0032535F">
      <w:pPr>
        <w:suppressAutoHyphens/>
        <w:spacing w:after="0"/>
        <w:jc w:val="both"/>
        <w:rPr>
          <w:rFonts w:ascii="Arial" w:eastAsia="Times New Roman" w:hAnsi="Arial" w:cs="Arial"/>
          <w:b/>
          <w:iCs/>
          <w:sz w:val="24"/>
          <w:szCs w:val="24"/>
          <w:lang w:val="es-ES_tradnl" w:eastAsia="es-ES"/>
        </w:rPr>
      </w:pPr>
    </w:p>
    <w:p w:rsidR="0032535F" w:rsidRDefault="0032535F" w:rsidP="0032535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32535F" w:rsidRDefault="0032535F" w:rsidP="0032535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32535F" w:rsidRDefault="0032535F" w:rsidP="0032535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32535F" w:rsidRDefault="0032535F" w:rsidP="0032535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32535F" w:rsidRDefault="0032535F" w:rsidP="0032535F">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32535F" w:rsidRDefault="0032535F" w:rsidP="0032535F">
      <w:pPr>
        <w:suppressAutoHyphens/>
        <w:spacing w:after="0"/>
        <w:jc w:val="both"/>
        <w:rPr>
          <w:rFonts w:ascii="Arial" w:eastAsia="Times New Roman" w:hAnsi="Arial" w:cs="Arial"/>
          <w:b/>
          <w:iCs/>
          <w:sz w:val="24"/>
          <w:szCs w:val="24"/>
          <w:lang w:val="es-ES_tradnl" w:eastAsia="es-ES"/>
        </w:rPr>
      </w:pPr>
    </w:p>
    <w:p w:rsidR="0032535F" w:rsidRDefault="0032535F" w:rsidP="0032535F">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32535F" w:rsidRDefault="0032535F" w:rsidP="0032535F">
      <w:pPr>
        <w:suppressAutoHyphens/>
        <w:spacing w:after="0"/>
        <w:jc w:val="both"/>
        <w:rPr>
          <w:rFonts w:ascii="Arial" w:eastAsia="Times New Roman" w:hAnsi="Arial" w:cs="Arial"/>
          <w:b/>
          <w:iCs/>
          <w:sz w:val="24"/>
          <w:szCs w:val="24"/>
          <w:lang w:eastAsia="es-ES"/>
        </w:rPr>
      </w:pPr>
    </w:p>
    <w:p w:rsidR="0032535F" w:rsidRDefault="0032535F" w:rsidP="0032535F">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w:t>
      </w:r>
      <w:bookmarkStart w:id="10" w:name="_GoBack"/>
      <w:bookmarkEnd w:id="10"/>
      <w:r>
        <w:rPr>
          <w:rFonts w:ascii="Arial" w:eastAsia="Times New Roman" w:hAnsi="Arial" w:cs="Arial"/>
          <w:b/>
          <w:sz w:val="24"/>
          <w:szCs w:val="24"/>
          <w:lang w:val="es-ES_tradnl" w:eastAsia="es-ES"/>
        </w:rPr>
        <w:t xml:space="preserve"> NORMAS VIGENTES QUE REGULAN LAS CONDUCTAS IRREGULARES DE LAS ADMINISTRADORAS DE FONDOS DE PENSIONES POR LOS ERRORES U OMISIONES EN LA INFORMACIÓN QUE CAUSEN PERJUICIO A QUIENES AFILIEN.</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32535F" w:rsidRDefault="0032535F" w:rsidP="0032535F">
      <w:pPr>
        <w:suppressAutoHyphens/>
        <w:spacing w:after="0"/>
        <w:jc w:val="both"/>
        <w:rPr>
          <w:rFonts w:ascii="Arial" w:eastAsia="Times New Roman" w:hAnsi="Arial" w:cs="Arial"/>
          <w:sz w:val="24"/>
          <w:szCs w:val="24"/>
          <w:lang w:val="es-ES_tradnl" w:eastAsia="es-ES"/>
        </w:rPr>
      </w:pPr>
    </w:p>
    <w:p w:rsidR="0032535F" w:rsidRDefault="0032535F" w:rsidP="0032535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32535F" w:rsidRDefault="0032535F" w:rsidP="0032535F">
      <w:pPr>
        <w:spacing w:after="0"/>
        <w:jc w:val="both"/>
        <w:rPr>
          <w:rFonts w:ascii="Arial" w:hAnsi="Arial" w:cs="Arial"/>
          <w:sz w:val="24"/>
          <w:szCs w:val="24"/>
        </w:rPr>
      </w:pPr>
    </w:p>
    <w:p w:rsidR="0032535F" w:rsidRDefault="0032535F" w:rsidP="0032535F">
      <w:pPr>
        <w:spacing w:after="0"/>
        <w:jc w:val="both"/>
        <w:rPr>
          <w:rFonts w:ascii="Arial" w:eastAsia="Times New Roman" w:hAnsi="Arial" w:cs="Arial"/>
          <w:sz w:val="24"/>
          <w:szCs w:val="24"/>
        </w:rPr>
      </w:pPr>
    </w:p>
    <w:p w:rsidR="0032535F" w:rsidRDefault="0032535F" w:rsidP="0032535F">
      <w:pPr>
        <w:spacing w:after="0"/>
        <w:jc w:val="both"/>
        <w:rPr>
          <w:rFonts w:ascii="Arial" w:eastAsia="Times New Roman" w:hAnsi="Arial" w:cs="Arial"/>
          <w:sz w:val="24"/>
          <w:szCs w:val="24"/>
        </w:rPr>
      </w:pPr>
    </w:p>
    <w:p w:rsidR="0032535F" w:rsidRDefault="0032535F" w:rsidP="0032535F">
      <w:pPr>
        <w:spacing w:after="0"/>
        <w:jc w:val="both"/>
        <w:rPr>
          <w:rFonts w:ascii="Arial" w:eastAsia="Times New Roman" w:hAnsi="Arial" w:cs="Arial"/>
          <w:sz w:val="24"/>
          <w:szCs w:val="24"/>
        </w:rPr>
      </w:pPr>
    </w:p>
    <w:p w:rsidR="0032535F" w:rsidRDefault="0032535F" w:rsidP="0032535F">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32535F" w:rsidRPr="005164A6" w:rsidRDefault="0032535F" w:rsidP="0032535F">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32535F" w:rsidRPr="005164A6" w:rsidSect="0046262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676EC2" w16cex:dateUtc="2022-04-08T22:19:54.9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198" w:rsidRDefault="00E21198">
      <w:pPr>
        <w:spacing w:after="0" w:line="240" w:lineRule="auto"/>
      </w:pPr>
      <w:r>
        <w:separator/>
      </w:r>
    </w:p>
  </w:endnote>
  <w:endnote w:type="continuationSeparator" w:id="0">
    <w:p w:rsidR="00E21198" w:rsidRDefault="00E2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462625" w:rsidRDefault="008527C5" w:rsidP="00462625">
    <w:pPr>
      <w:suppressAutoHyphens/>
      <w:spacing w:after="0" w:line="240" w:lineRule="auto"/>
      <w:jc w:val="right"/>
      <w:rPr>
        <w:rStyle w:val="normaltextrun"/>
        <w:sz w:val="18"/>
        <w:szCs w:val="16"/>
      </w:rPr>
    </w:pPr>
    <w:r w:rsidRPr="00462625">
      <w:rPr>
        <w:rStyle w:val="normaltextrun"/>
        <w:sz w:val="18"/>
        <w:szCs w:val="16"/>
      </w:rPr>
      <w:fldChar w:fldCharType="begin"/>
    </w:r>
    <w:r w:rsidR="00EA133A" w:rsidRPr="00462625">
      <w:rPr>
        <w:rStyle w:val="normaltextrun"/>
        <w:sz w:val="18"/>
        <w:szCs w:val="16"/>
      </w:rPr>
      <w:instrText>PAGE   \* MERGEFORMAT</w:instrText>
    </w:r>
    <w:r w:rsidRPr="00462625">
      <w:rPr>
        <w:rStyle w:val="normaltextrun"/>
        <w:sz w:val="18"/>
        <w:szCs w:val="16"/>
      </w:rPr>
      <w:fldChar w:fldCharType="separate"/>
    </w:r>
    <w:r w:rsidR="0020590D" w:rsidRPr="00462625">
      <w:rPr>
        <w:rStyle w:val="normaltextrun"/>
        <w:sz w:val="18"/>
        <w:szCs w:val="16"/>
      </w:rPr>
      <w:t>18</w:t>
    </w:r>
    <w:r w:rsidRPr="00462625">
      <w:rPr>
        <w:rStyle w:val="normaltextrun"/>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198" w:rsidRDefault="00E21198">
      <w:pPr>
        <w:spacing w:after="0" w:line="240" w:lineRule="auto"/>
      </w:pPr>
      <w:r>
        <w:separator/>
      </w:r>
    </w:p>
  </w:footnote>
  <w:footnote w:type="continuationSeparator" w:id="0">
    <w:p w:rsidR="00E21198" w:rsidRDefault="00E2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25" w:rsidRPr="00462625" w:rsidRDefault="00B6010C" w:rsidP="00462625">
    <w:pPr>
      <w:suppressAutoHyphens/>
      <w:spacing w:after="0" w:line="240" w:lineRule="auto"/>
      <w:jc w:val="center"/>
      <w:rPr>
        <w:rStyle w:val="normaltextrun"/>
        <w:rFonts w:ascii="Arial" w:hAnsi="Arial" w:cs="Arial"/>
        <w:sz w:val="18"/>
        <w:szCs w:val="16"/>
      </w:rPr>
    </w:pPr>
    <w:r w:rsidRPr="00462625">
      <w:rPr>
        <w:rStyle w:val="normaltextrun"/>
        <w:rFonts w:ascii="Arial" w:hAnsi="Arial" w:cs="Arial"/>
        <w:sz w:val="18"/>
        <w:szCs w:val="16"/>
      </w:rPr>
      <w:t>Olga Lucía Arboleda Cardona Vs Colpensiones y otra</w:t>
    </w:r>
  </w:p>
  <w:p w:rsidR="00B6010C" w:rsidRPr="00462625" w:rsidRDefault="00B6010C" w:rsidP="00462625">
    <w:pPr>
      <w:suppressAutoHyphens/>
      <w:spacing w:after="0" w:line="240" w:lineRule="auto"/>
      <w:jc w:val="center"/>
      <w:rPr>
        <w:rFonts w:ascii="Arial" w:hAnsi="Arial" w:cs="Arial"/>
        <w:sz w:val="18"/>
        <w:szCs w:val="16"/>
      </w:rPr>
    </w:pPr>
    <w:r w:rsidRPr="00462625">
      <w:rPr>
        <w:rStyle w:val="normaltextrun"/>
        <w:rFonts w:ascii="Arial" w:hAnsi="Arial" w:cs="Arial"/>
        <w:sz w:val="18"/>
        <w:szCs w:val="16"/>
      </w:rPr>
      <w:t>Rad. 66001310500520190031901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31B"/>
    <w:rsid w:val="00022202"/>
    <w:rsid w:val="00031714"/>
    <w:rsid w:val="0007112F"/>
    <w:rsid w:val="000C3B96"/>
    <w:rsid w:val="000E400D"/>
    <w:rsid w:val="00102D49"/>
    <w:rsid w:val="0020590D"/>
    <w:rsid w:val="002546C2"/>
    <w:rsid w:val="002570C7"/>
    <w:rsid w:val="002830BD"/>
    <w:rsid w:val="002E3F1A"/>
    <w:rsid w:val="00313B38"/>
    <w:rsid w:val="00322D4B"/>
    <w:rsid w:val="0032535F"/>
    <w:rsid w:val="00340565"/>
    <w:rsid w:val="0035047F"/>
    <w:rsid w:val="00377D8B"/>
    <w:rsid w:val="003C2082"/>
    <w:rsid w:val="00462625"/>
    <w:rsid w:val="004A3738"/>
    <w:rsid w:val="005164A6"/>
    <w:rsid w:val="00537083"/>
    <w:rsid w:val="00552892"/>
    <w:rsid w:val="005C18C1"/>
    <w:rsid w:val="006B070D"/>
    <w:rsid w:val="00710255"/>
    <w:rsid w:val="00737676"/>
    <w:rsid w:val="00786C14"/>
    <w:rsid w:val="00794BFD"/>
    <w:rsid w:val="007A200B"/>
    <w:rsid w:val="00810BA0"/>
    <w:rsid w:val="008527C5"/>
    <w:rsid w:val="00853DB9"/>
    <w:rsid w:val="00894ED7"/>
    <w:rsid w:val="00917D3C"/>
    <w:rsid w:val="00935D9A"/>
    <w:rsid w:val="0094731B"/>
    <w:rsid w:val="009A6F7E"/>
    <w:rsid w:val="00A33FB2"/>
    <w:rsid w:val="00AD1CA3"/>
    <w:rsid w:val="00AF4865"/>
    <w:rsid w:val="00B322D2"/>
    <w:rsid w:val="00B334A2"/>
    <w:rsid w:val="00B342E3"/>
    <w:rsid w:val="00B6010C"/>
    <w:rsid w:val="00BB2EB1"/>
    <w:rsid w:val="00C53929"/>
    <w:rsid w:val="00C72E98"/>
    <w:rsid w:val="00C73237"/>
    <w:rsid w:val="00D2697E"/>
    <w:rsid w:val="00E21198"/>
    <w:rsid w:val="00E479C8"/>
    <w:rsid w:val="00E5703A"/>
    <w:rsid w:val="00EA133A"/>
    <w:rsid w:val="00F05D77"/>
    <w:rsid w:val="00F23C41"/>
    <w:rsid w:val="00F24B25"/>
    <w:rsid w:val="00FF114B"/>
    <w:rsid w:val="342B9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5C76"/>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31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4731B"/>
    <w:pPr>
      <w:tabs>
        <w:tab w:val="center" w:pos="4419"/>
        <w:tab w:val="right" w:pos="8838"/>
      </w:tabs>
    </w:pPr>
  </w:style>
  <w:style w:type="character" w:customStyle="1" w:styleId="PiedepginaCar">
    <w:name w:val="Pie de página Car"/>
    <w:basedOn w:val="Fuentedeprrafopredeter"/>
    <w:link w:val="Piedepgina"/>
    <w:uiPriority w:val="99"/>
    <w:rsid w:val="0094731B"/>
    <w:rPr>
      <w:rFonts w:ascii="Calibri" w:eastAsia="Calibri" w:hAnsi="Calibri" w:cs="Times New Roman"/>
    </w:rPr>
  </w:style>
  <w:style w:type="paragraph" w:customStyle="1" w:styleId="paragraph">
    <w:name w:val="paragraph"/>
    <w:basedOn w:val="Normal"/>
    <w:rsid w:val="0094731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94731B"/>
  </w:style>
  <w:style w:type="character" w:customStyle="1" w:styleId="eop">
    <w:name w:val="eop"/>
    <w:rsid w:val="0094731B"/>
  </w:style>
  <w:style w:type="paragraph" w:styleId="Textocomentario">
    <w:name w:val="annotation text"/>
    <w:basedOn w:val="Normal"/>
    <w:link w:val="TextocomentarioCar"/>
    <w:uiPriority w:val="99"/>
    <w:semiHidden/>
    <w:unhideWhenUsed/>
    <w:rsid w:val="000E40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00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E400D"/>
    <w:rPr>
      <w:sz w:val="16"/>
      <w:szCs w:val="16"/>
    </w:rPr>
  </w:style>
  <w:style w:type="paragraph" w:styleId="Textodeglobo">
    <w:name w:val="Balloon Text"/>
    <w:basedOn w:val="Normal"/>
    <w:link w:val="TextodegloboCar"/>
    <w:uiPriority w:val="99"/>
    <w:semiHidden/>
    <w:unhideWhenUsed/>
    <w:rsid w:val="00F23C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C4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23C41"/>
    <w:rPr>
      <w:b/>
      <w:bCs/>
    </w:rPr>
  </w:style>
  <w:style w:type="character" w:customStyle="1" w:styleId="AsuntodelcomentarioCar">
    <w:name w:val="Asunto del comentario Car"/>
    <w:basedOn w:val="TextocomentarioCar"/>
    <w:link w:val="Asuntodelcomentario"/>
    <w:uiPriority w:val="99"/>
    <w:semiHidden/>
    <w:rsid w:val="00F23C41"/>
    <w:rPr>
      <w:rFonts w:ascii="Calibri" w:eastAsia="Calibri" w:hAnsi="Calibri" w:cs="Times New Roman"/>
      <w:b/>
      <w:bCs/>
      <w:sz w:val="20"/>
      <w:szCs w:val="20"/>
    </w:rPr>
  </w:style>
  <w:style w:type="paragraph" w:styleId="Encabezado">
    <w:name w:val="header"/>
    <w:basedOn w:val="Normal"/>
    <w:link w:val="EncabezadoCar"/>
    <w:uiPriority w:val="99"/>
    <w:unhideWhenUsed/>
    <w:rsid w:val="00B601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01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04226">
      <w:bodyDiv w:val="1"/>
      <w:marLeft w:val="0"/>
      <w:marRight w:val="0"/>
      <w:marTop w:val="0"/>
      <w:marBottom w:val="0"/>
      <w:divBdr>
        <w:top w:val="none" w:sz="0" w:space="0" w:color="auto"/>
        <w:left w:val="none" w:sz="0" w:space="0" w:color="auto"/>
        <w:bottom w:val="none" w:sz="0" w:space="0" w:color="auto"/>
        <w:right w:val="none" w:sz="0" w:space="0" w:color="auto"/>
      </w:divBdr>
    </w:div>
    <w:div w:id="1200318167">
      <w:bodyDiv w:val="1"/>
      <w:marLeft w:val="0"/>
      <w:marRight w:val="0"/>
      <w:marTop w:val="0"/>
      <w:marBottom w:val="0"/>
      <w:divBdr>
        <w:top w:val="none" w:sz="0" w:space="0" w:color="auto"/>
        <w:left w:val="none" w:sz="0" w:space="0" w:color="auto"/>
        <w:bottom w:val="none" w:sz="0" w:space="0" w:color="auto"/>
        <w:right w:val="none" w:sz="0" w:space="0" w:color="auto"/>
      </w:divBdr>
    </w:div>
    <w:div w:id="1320229971">
      <w:bodyDiv w:val="1"/>
      <w:marLeft w:val="0"/>
      <w:marRight w:val="0"/>
      <w:marTop w:val="0"/>
      <w:marBottom w:val="0"/>
      <w:divBdr>
        <w:top w:val="none" w:sz="0" w:space="0" w:color="auto"/>
        <w:left w:val="none" w:sz="0" w:space="0" w:color="auto"/>
        <w:bottom w:val="none" w:sz="0" w:space="0" w:color="auto"/>
        <w:right w:val="none" w:sz="0" w:space="0" w:color="auto"/>
      </w:divBdr>
    </w:div>
    <w:div w:id="1797944413">
      <w:bodyDiv w:val="1"/>
      <w:marLeft w:val="0"/>
      <w:marRight w:val="0"/>
      <w:marTop w:val="0"/>
      <w:marBottom w:val="0"/>
      <w:divBdr>
        <w:top w:val="none" w:sz="0" w:space="0" w:color="auto"/>
        <w:left w:val="none" w:sz="0" w:space="0" w:color="auto"/>
        <w:bottom w:val="none" w:sz="0" w:space="0" w:color="auto"/>
        <w:right w:val="none" w:sz="0" w:space="0" w:color="auto"/>
      </w:divBdr>
    </w:div>
    <w:div w:id="2067756795">
      <w:bodyDiv w:val="1"/>
      <w:marLeft w:val="0"/>
      <w:marRight w:val="0"/>
      <w:marTop w:val="0"/>
      <w:marBottom w:val="0"/>
      <w:divBdr>
        <w:top w:val="none" w:sz="0" w:space="0" w:color="auto"/>
        <w:left w:val="none" w:sz="0" w:space="0" w:color="auto"/>
        <w:bottom w:val="none" w:sz="0" w:space="0" w:color="auto"/>
        <w:right w:val="none" w:sz="0" w:space="0" w:color="auto"/>
      </w:divBdr>
    </w:div>
    <w:div w:id="21024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ec50a2bebcc74d0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493FB-A5F2-4871-88E4-DB8B81E5ED8D}">
  <ds:schemaRefs>
    <ds:schemaRef ds:uri="http://schemas.microsoft.com/sharepoint/v3/contenttype/forms"/>
  </ds:schemaRefs>
</ds:datastoreItem>
</file>

<file path=customXml/itemProps2.xml><?xml version="1.0" encoding="utf-8"?>
<ds:datastoreItem xmlns:ds="http://schemas.openxmlformats.org/officeDocument/2006/customXml" ds:itemID="{2F057A66-D4B1-4F1B-86F9-BF4210645A68}">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448C5CA5-1C62-4251-96F4-FD85B30A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11269</Words>
  <Characters>61981</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30</cp:revision>
  <dcterms:created xsi:type="dcterms:W3CDTF">2022-04-08T13:21:00Z</dcterms:created>
  <dcterms:modified xsi:type="dcterms:W3CDTF">2022-05-12T22:33:00Z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