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D13242A" w14:textId="77777777" w:rsidR="00582FE9" w:rsidRPr="00582FE9" w:rsidRDefault="00582FE9" w:rsidP="00582FE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582FE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5F2551" w14:textId="77777777" w:rsidR="00582FE9" w:rsidRPr="00582FE9" w:rsidRDefault="00582FE9" w:rsidP="00582FE9">
      <w:pPr>
        <w:spacing w:after="0" w:line="240" w:lineRule="auto"/>
        <w:jc w:val="both"/>
        <w:rPr>
          <w:rFonts w:ascii="Arial" w:eastAsia="Times New Roman" w:hAnsi="Arial" w:cs="Arial"/>
          <w:sz w:val="20"/>
          <w:szCs w:val="20"/>
          <w:lang w:val="es-419" w:eastAsia="es-ES"/>
        </w:rPr>
      </w:pPr>
    </w:p>
    <w:p w14:paraId="072767E6" w14:textId="160ED768" w:rsidR="00582FE9" w:rsidRPr="00582FE9" w:rsidRDefault="0022443F" w:rsidP="00582FE9">
      <w:pPr>
        <w:spacing w:after="0" w:line="240" w:lineRule="auto"/>
        <w:jc w:val="both"/>
        <w:rPr>
          <w:rFonts w:ascii="Arial" w:eastAsia="Times New Roman" w:hAnsi="Arial" w:cs="Arial"/>
          <w:sz w:val="20"/>
          <w:szCs w:val="20"/>
          <w:lang w:val="es-419" w:eastAsia="es-ES"/>
        </w:rPr>
      </w:pPr>
      <w:r w:rsidRPr="00582FE9">
        <w:rPr>
          <w:rFonts w:ascii="Arial" w:eastAsia="Times New Roman" w:hAnsi="Arial" w:cs="Arial"/>
          <w:b/>
          <w:bCs/>
          <w:iCs/>
          <w:sz w:val="20"/>
          <w:szCs w:val="20"/>
          <w:u w:val="single"/>
          <w:lang w:val="es-419" w:eastAsia="fr-FR"/>
        </w:rPr>
        <w:t>TEMAS:</w:t>
      </w:r>
      <w:r w:rsidRPr="00582FE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TRÁFICO DE ESTUPEFACIENTES / TIPICIDAD / ELEMENTO SUBJETIVO / INTENCIÓN DE DISTRIBUIR / CARGA PROBATORIA DE LA FISCALÍA / DEMOSTRAR DICHA FINALIDAD / NO IMPORTA LA CANTIDAD INCAUTADA / EVOLUCIÓN JURISPRUDENCIAL.</w:t>
      </w:r>
    </w:p>
    <w:p w14:paraId="0DC9A35F" w14:textId="77777777" w:rsidR="00582FE9" w:rsidRPr="00582FE9" w:rsidRDefault="00582FE9" w:rsidP="00582FE9">
      <w:pPr>
        <w:spacing w:after="0" w:line="240" w:lineRule="auto"/>
        <w:jc w:val="both"/>
        <w:rPr>
          <w:rFonts w:ascii="Arial" w:eastAsia="Times New Roman" w:hAnsi="Arial" w:cs="Arial"/>
          <w:sz w:val="20"/>
          <w:szCs w:val="20"/>
          <w:lang w:val="es-419" w:eastAsia="es-ES"/>
        </w:rPr>
      </w:pPr>
    </w:p>
    <w:p w14:paraId="0B8D2B90" w14:textId="24890FC3" w:rsidR="00582FE9" w:rsidRPr="00582FE9" w:rsidRDefault="005720F2" w:rsidP="00582FE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720F2">
        <w:rPr>
          <w:rFonts w:ascii="Arial" w:eastAsia="Times New Roman" w:hAnsi="Arial" w:cs="Arial"/>
          <w:sz w:val="20"/>
          <w:szCs w:val="20"/>
          <w:lang w:val="es-419" w:eastAsia="es-ES"/>
        </w:rPr>
        <w:t>el Juzgado de primer nivel sustentó la absolución del procesado con base en la tesis consistente en que con las pruebas arrimadas al proceso en ningún momento alguno se pudo demostrar el ingrediente subjetivo del delito de tráfico de estupefacientes, en la modalidad de “llevar consigo”, es decir, el que tiene que ver con el propósito desplegado por el sujeto agente que estaría relacionado con la finalidad de distribución o de expendio de las sustancias psicotrópicas que le hayan sido encontradas</w:t>
      </w:r>
      <w:r w:rsidR="00F85F08">
        <w:rPr>
          <w:rFonts w:ascii="Arial" w:eastAsia="Times New Roman" w:hAnsi="Arial" w:cs="Arial"/>
          <w:sz w:val="20"/>
          <w:szCs w:val="20"/>
          <w:lang w:val="es-419" w:eastAsia="es-ES"/>
        </w:rPr>
        <w:t>…</w:t>
      </w:r>
      <w:r w:rsidRPr="005720F2">
        <w:rPr>
          <w:rFonts w:ascii="Arial" w:eastAsia="Times New Roman" w:hAnsi="Arial" w:cs="Arial"/>
          <w:sz w:val="20"/>
          <w:szCs w:val="20"/>
          <w:lang w:val="es-419" w:eastAsia="es-ES"/>
        </w:rPr>
        <w:t xml:space="preserve"> </w:t>
      </w:r>
    </w:p>
    <w:p w14:paraId="41CCE1B1" w14:textId="77777777" w:rsidR="00582FE9" w:rsidRPr="00582FE9" w:rsidRDefault="00582FE9" w:rsidP="00582FE9">
      <w:pPr>
        <w:spacing w:after="0" w:line="240" w:lineRule="auto"/>
        <w:jc w:val="both"/>
        <w:rPr>
          <w:rFonts w:ascii="Arial" w:eastAsia="Times New Roman" w:hAnsi="Arial" w:cs="Arial"/>
          <w:sz w:val="20"/>
          <w:szCs w:val="20"/>
          <w:lang w:val="es-419" w:eastAsia="es-ES"/>
        </w:rPr>
      </w:pPr>
    </w:p>
    <w:p w14:paraId="6BFB2DD9" w14:textId="78BC5F09" w:rsidR="00582FE9" w:rsidRPr="00582FE9" w:rsidRDefault="00F85F08" w:rsidP="00582FE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85F08">
        <w:rPr>
          <w:rFonts w:ascii="Arial" w:eastAsia="Times New Roman" w:hAnsi="Arial" w:cs="Arial"/>
          <w:sz w:val="20"/>
          <w:szCs w:val="20"/>
          <w:lang w:val="es-419" w:eastAsia="es-ES"/>
        </w:rPr>
        <w:t>la línea jurisprudencial trazada por la Sala de Casación Penal de la C.S.J. a partir de la sentencia del 09 de marzo de 2.016</w:t>
      </w:r>
      <w:r>
        <w:rPr>
          <w:rFonts w:ascii="Arial" w:eastAsia="Times New Roman" w:hAnsi="Arial" w:cs="Arial"/>
          <w:sz w:val="20"/>
          <w:szCs w:val="20"/>
          <w:lang w:val="es-419" w:eastAsia="es-ES"/>
        </w:rPr>
        <w:t>…</w:t>
      </w:r>
      <w:r w:rsidRPr="00F85F08">
        <w:rPr>
          <w:rFonts w:ascii="Arial" w:eastAsia="Times New Roman" w:hAnsi="Arial" w:cs="Arial"/>
          <w:sz w:val="20"/>
          <w:szCs w:val="20"/>
          <w:lang w:val="es-419" w:eastAsia="es-ES"/>
        </w:rPr>
        <w:t>, en aquellos eventos en los que el acusado del delito de tráfico de estupefacientes, en la modalidad porte o de llevar consigo, incurra en un exceso en los límites tolerados para la dosis personal, se debería tener en cuenta la finalidad o el propósito que el sujeto agente pretendía darle a los narcóticos, lo que se constituía como una especie de ingrediente subjetivo del delito de tráfico de estupefacientes</w:t>
      </w:r>
      <w:r>
        <w:rPr>
          <w:rFonts w:ascii="Arial" w:eastAsia="Times New Roman" w:hAnsi="Arial" w:cs="Arial"/>
          <w:sz w:val="20"/>
          <w:szCs w:val="20"/>
          <w:lang w:val="es-419" w:eastAsia="es-ES"/>
        </w:rPr>
        <w:t>…</w:t>
      </w:r>
    </w:p>
    <w:p w14:paraId="1E1AC2EA" w14:textId="77777777" w:rsidR="00582FE9" w:rsidRPr="00582FE9" w:rsidRDefault="00582FE9" w:rsidP="00582FE9">
      <w:pPr>
        <w:spacing w:after="0" w:line="240" w:lineRule="auto"/>
        <w:jc w:val="both"/>
        <w:rPr>
          <w:rFonts w:ascii="Arial" w:eastAsia="Times New Roman" w:hAnsi="Arial" w:cs="Arial"/>
          <w:sz w:val="20"/>
          <w:szCs w:val="20"/>
          <w:lang w:val="es-419" w:eastAsia="es-ES"/>
        </w:rPr>
      </w:pPr>
    </w:p>
    <w:p w14:paraId="03B43FD6" w14:textId="6105CDA2" w:rsidR="00582FE9" w:rsidRPr="00582FE9" w:rsidRDefault="00294408" w:rsidP="00582FE9">
      <w:pPr>
        <w:spacing w:after="0" w:line="240" w:lineRule="auto"/>
        <w:jc w:val="both"/>
        <w:rPr>
          <w:rFonts w:ascii="Arial" w:eastAsia="Times New Roman" w:hAnsi="Arial" w:cs="Arial"/>
          <w:sz w:val="20"/>
          <w:szCs w:val="20"/>
          <w:lang w:val="es-419" w:eastAsia="es-ES"/>
        </w:rPr>
      </w:pPr>
      <w:r w:rsidRPr="00294408">
        <w:rPr>
          <w:rFonts w:ascii="Arial" w:eastAsia="Times New Roman" w:hAnsi="Arial" w:cs="Arial"/>
          <w:sz w:val="20"/>
          <w:szCs w:val="20"/>
          <w:lang w:val="es-419" w:eastAsia="es-ES"/>
        </w:rPr>
        <w:t>Es de anotar que con esa línea jurisprudencial se le dio un vuelco de 180º a la anterior línea de pensamiento que la Corte había trazado a partir de la sentencia del 12 de noviembre 2.014. Rad. 42617, en la que se estableció que en aquellos eventos de porte de sustancias estupefacientes, con fines de consumo personal, cuando los narcóticos rebasaban en demasía los topes permitidos para la dosis personal, tales excesos ya no se erigían como una presunción de derecho respecto de la vulneración del interés jurídicamente protegido, sino que debían ser apreciados como una presunción legal que permitía prueba contrario</w:t>
      </w:r>
      <w:r>
        <w:rPr>
          <w:rFonts w:ascii="Arial" w:eastAsia="Times New Roman" w:hAnsi="Arial" w:cs="Arial"/>
          <w:sz w:val="20"/>
          <w:szCs w:val="20"/>
          <w:lang w:val="es-419" w:eastAsia="es-ES"/>
        </w:rPr>
        <w:t>…</w:t>
      </w:r>
    </w:p>
    <w:p w14:paraId="3501AA64" w14:textId="7C30F1B6" w:rsidR="00582FE9" w:rsidRDefault="00582FE9" w:rsidP="00582FE9">
      <w:pPr>
        <w:spacing w:after="0" w:line="240" w:lineRule="auto"/>
        <w:jc w:val="both"/>
        <w:rPr>
          <w:rFonts w:ascii="Arial" w:eastAsia="Times New Roman" w:hAnsi="Arial" w:cs="Arial"/>
          <w:sz w:val="20"/>
          <w:szCs w:val="20"/>
          <w:lang w:val="es-ES" w:eastAsia="es-ES"/>
        </w:rPr>
      </w:pPr>
    </w:p>
    <w:p w14:paraId="3ECA70BA" w14:textId="5F3F7C37" w:rsidR="003641BF" w:rsidRPr="003641BF" w:rsidRDefault="003641BF" w:rsidP="003641BF">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3641BF">
        <w:rPr>
          <w:rFonts w:ascii="Arial" w:eastAsia="Times New Roman" w:hAnsi="Arial" w:cs="Arial"/>
          <w:sz w:val="20"/>
          <w:szCs w:val="20"/>
          <w:lang w:val="es-ES" w:eastAsia="es-ES"/>
        </w:rPr>
        <w:t xml:space="preserve">en lo que tiene que ver con el número de papeletas incautadas al procesado, ello en nada desnaturaliza que la intención del acusado no era otra diferente que la del consumo o el uso recreativo de la sustancia estupefaciente contenida en las mismas. </w:t>
      </w:r>
    </w:p>
    <w:p w14:paraId="77535540" w14:textId="77777777" w:rsidR="003641BF" w:rsidRPr="003641BF" w:rsidRDefault="003641BF" w:rsidP="003641BF">
      <w:pPr>
        <w:spacing w:after="0" w:line="240" w:lineRule="auto"/>
        <w:jc w:val="both"/>
        <w:rPr>
          <w:rFonts w:ascii="Arial" w:eastAsia="Times New Roman" w:hAnsi="Arial" w:cs="Arial"/>
          <w:sz w:val="20"/>
          <w:szCs w:val="20"/>
          <w:lang w:val="es-ES" w:eastAsia="es-ES"/>
        </w:rPr>
      </w:pPr>
    </w:p>
    <w:p w14:paraId="52FA759B" w14:textId="77777777" w:rsidR="003641BF" w:rsidRPr="003641BF" w:rsidRDefault="003641BF" w:rsidP="003641BF">
      <w:pPr>
        <w:spacing w:after="0" w:line="240" w:lineRule="auto"/>
        <w:jc w:val="both"/>
        <w:rPr>
          <w:rFonts w:ascii="Arial" w:eastAsia="Times New Roman" w:hAnsi="Arial" w:cs="Arial"/>
          <w:sz w:val="20"/>
          <w:szCs w:val="20"/>
          <w:lang w:val="es-ES" w:eastAsia="es-ES"/>
        </w:rPr>
      </w:pPr>
      <w:r w:rsidRPr="003641BF">
        <w:rPr>
          <w:rFonts w:ascii="Arial" w:eastAsia="Times New Roman" w:hAnsi="Arial" w:cs="Arial"/>
          <w:sz w:val="20"/>
          <w:szCs w:val="20"/>
          <w:lang w:val="es-ES" w:eastAsia="es-ES"/>
        </w:rPr>
        <w:t xml:space="preserve">En tal sentido la Corte ha dicho: </w:t>
      </w:r>
    </w:p>
    <w:p w14:paraId="6D7E90CD" w14:textId="77777777" w:rsidR="003641BF" w:rsidRPr="003641BF" w:rsidRDefault="003641BF" w:rsidP="003641BF">
      <w:pPr>
        <w:spacing w:after="0" w:line="240" w:lineRule="auto"/>
        <w:jc w:val="both"/>
        <w:rPr>
          <w:rFonts w:ascii="Arial" w:eastAsia="Times New Roman" w:hAnsi="Arial" w:cs="Arial"/>
          <w:sz w:val="20"/>
          <w:szCs w:val="20"/>
          <w:lang w:val="es-ES" w:eastAsia="es-ES"/>
        </w:rPr>
      </w:pPr>
    </w:p>
    <w:p w14:paraId="7CB5D1E4" w14:textId="62FF8CDC" w:rsidR="003641BF" w:rsidRDefault="003641BF" w:rsidP="003641BF">
      <w:pPr>
        <w:spacing w:after="0" w:line="240" w:lineRule="auto"/>
        <w:jc w:val="both"/>
        <w:rPr>
          <w:rFonts w:ascii="Arial" w:eastAsia="Times New Roman" w:hAnsi="Arial" w:cs="Arial"/>
          <w:sz w:val="20"/>
          <w:szCs w:val="20"/>
          <w:lang w:val="es-ES" w:eastAsia="es-ES"/>
        </w:rPr>
      </w:pPr>
      <w:r w:rsidRPr="003641BF">
        <w:rPr>
          <w:rFonts w:ascii="Arial" w:eastAsia="Times New Roman" w:hAnsi="Arial" w:cs="Arial"/>
          <w:sz w:val="20"/>
          <w:szCs w:val="20"/>
          <w:lang w:val="es-ES" w:eastAsia="es-ES"/>
        </w:rPr>
        <w:t>“El hecho de encontrar la sustancia incautada empacada en papeletas, no muestra nada diferente a que lo habitual en materia de microtráfico de sustancias prohibidas es que la droga sea vendida en dosis menores, por lo que de tal hallazgo, ausente de información adicional, no se puede deducir que</w:t>
      </w:r>
      <w:r>
        <w:rPr>
          <w:rFonts w:ascii="Arial" w:eastAsia="Times New Roman" w:hAnsi="Arial" w:cs="Arial"/>
          <w:sz w:val="20"/>
          <w:szCs w:val="20"/>
          <w:lang w:val="es-ES" w:eastAsia="es-ES"/>
        </w:rPr>
        <w:t>…</w:t>
      </w:r>
      <w:r w:rsidRPr="003641BF">
        <w:rPr>
          <w:rFonts w:ascii="Arial" w:eastAsia="Times New Roman" w:hAnsi="Arial" w:cs="Arial"/>
          <w:sz w:val="20"/>
          <w:szCs w:val="20"/>
          <w:lang w:val="es-ES" w:eastAsia="es-ES"/>
        </w:rPr>
        <w:t xml:space="preserve"> la tenía destinada para algo diferente que a su consumo</w:t>
      </w:r>
      <w:r>
        <w:rPr>
          <w:rFonts w:ascii="Arial" w:eastAsia="Times New Roman" w:hAnsi="Arial" w:cs="Arial"/>
          <w:sz w:val="20"/>
          <w:szCs w:val="20"/>
          <w:lang w:val="es-ES" w:eastAsia="es-ES"/>
        </w:rPr>
        <w:t>…”</w:t>
      </w:r>
    </w:p>
    <w:p w14:paraId="128F2669" w14:textId="77777777" w:rsidR="003641BF" w:rsidRPr="00582FE9" w:rsidRDefault="003641BF" w:rsidP="00582FE9">
      <w:pPr>
        <w:spacing w:after="0" w:line="240" w:lineRule="auto"/>
        <w:jc w:val="both"/>
        <w:rPr>
          <w:rFonts w:ascii="Arial" w:eastAsia="Times New Roman" w:hAnsi="Arial" w:cs="Arial"/>
          <w:sz w:val="20"/>
          <w:szCs w:val="20"/>
          <w:lang w:val="es-ES" w:eastAsia="es-ES"/>
        </w:rPr>
      </w:pPr>
    </w:p>
    <w:p w14:paraId="1BF29A45" w14:textId="77777777" w:rsidR="00582FE9" w:rsidRPr="00582FE9" w:rsidRDefault="00582FE9" w:rsidP="00582FE9">
      <w:pPr>
        <w:spacing w:after="0" w:line="240" w:lineRule="auto"/>
        <w:jc w:val="both"/>
        <w:rPr>
          <w:rFonts w:ascii="Arial" w:eastAsia="Times New Roman" w:hAnsi="Arial" w:cs="Arial"/>
          <w:sz w:val="20"/>
          <w:szCs w:val="20"/>
          <w:lang w:val="es-ES" w:eastAsia="es-ES"/>
        </w:rPr>
      </w:pPr>
    </w:p>
    <w:p w14:paraId="4514F7AC" w14:textId="77777777" w:rsidR="00582FE9" w:rsidRPr="00582FE9" w:rsidRDefault="00582FE9" w:rsidP="00582FE9">
      <w:pPr>
        <w:spacing w:after="0" w:line="240" w:lineRule="auto"/>
        <w:jc w:val="both"/>
        <w:rPr>
          <w:rFonts w:ascii="Arial" w:eastAsia="Times New Roman" w:hAnsi="Arial" w:cs="Arial"/>
          <w:sz w:val="20"/>
          <w:szCs w:val="20"/>
          <w:lang w:val="es-ES" w:eastAsia="es-ES"/>
        </w:rPr>
      </w:pPr>
    </w:p>
    <w:bookmarkEnd w:id="0"/>
    <w:p w14:paraId="506E5A93" w14:textId="77777777" w:rsidR="00582FE9" w:rsidRPr="00582FE9" w:rsidRDefault="00582FE9" w:rsidP="00582FE9">
      <w:pPr>
        <w:spacing w:after="0" w:line="276" w:lineRule="auto"/>
        <w:jc w:val="center"/>
        <w:rPr>
          <w:rFonts w:ascii="Tahoma" w:eastAsia="Verdana" w:hAnsi="Tahoma" w:cs="Tahoma"/>
          <w:b/>
          <w:sz w:val="24"/>
          <w:szCs w:val="24"/>
          <w:lang w:val="es-419"/>
        </w:rPr>
      </w:pPr>
      <w:r w:rsidRPr="00582FE9">
        <w:rPr>
          <w:rFonts w:ascii="Tahoma" w:eastAsia="Verdana" w:hAnsi="Tahoma" w:cs="Tahoma"/>
          <w:b/>
          <w:sz w:val="24"/>
          <w:szCs w:val="24"/>
          <w:lang w:val="es-419"/>
        </w:rPr>
        <w:t>REPÚBLICA DE COLOMBIA</w:t>
      </w:r>
    </w:p>
    <w:p w14:paraId="3495921E" w14:textId="77777777" w:rsidR="00582FE9" w:rsidRPr="00582FE9" w:rsidRDefault="00582FE9" w:rsidP="00582FE9">
      <w:pPr>
        <w:spacing w:after="0" w:line="276" w:lineRule="auto"/>
        <w:jc w:val="center"/>
        <w:rPr>
          <w:rFonts w:ascii="Tahoma" w:eastAsia="Verdana" w:hAnsi="Tahoma" w:cs="Tahoma"/>
          <w:b/>
          <w:sz w:val="24"/>
          <w:szCs w:val="24"/>
          <w:lang w:val="es-419"/>
        </w:rPr>
      </w:pPr>
      <w:r w:rsidRPr="00582FE9">
        <w:rPr>
          <w:rFonts w:ascii="Tahoma" w:eastAsia="Verdana" w:hAnsi="Tahoma" w:cs="Tahoma"/>
          <w:b/>
          <w:sz w:val="24"/>
          <w:szCs w:val="24"/>
          <w:lang w:val="es-419"/>
        </w:rPr>
        <w:t>RAMA JUDICIAL DEL PODER PÚBLICO</w:t>
      </w:r>
    </w:p>
    <w:p w14:paraId="69136522" w14:textId="77777777" w:rsidR="00582FE9" w:rsidRPr="00582FE9" w:rsidRDefault="00582FE9" w:rsidP="00582FE9">
      <w:pPr>
        <w:spacing w:after="0" w:line="276" w:lineRule="auto"/>
        <w:jc w:val="center"/>
        <w:rPr>
          <w:rFonts w:ascii="Tahoma" w:eastAsia="Verdana" w:hAnsi="Tahoma" w:cs="Tahoma"/>
          <w:b/>
          <w:sz w:val="24"/>
          <w:szCs w:val="24"/>
          <w:lang w:val="es-419"/>
        </w:rPr>
      </w:pPr>
      <w:r w:rsidRPr="00582FE9">
        <w:rPr>
          <w:rFonts w:ascii="Tahoma" w:eastAsia="Verdana" w:hAnsi="Tahoma" w:cs="Tahoma"/>
          <w:noProof/>
          <w:sz w:val="24"/>
          <w:szCs w:val="24"/>
          <w:lang w:val="es-419" w:eastAsia="es-CO"/>
        </w:rPr>
        <w:drawing>
          <wp:inline distT="0" distB="0" distL="0" distR="0" wp14:anchorId="79BA41CB" wp14:editId="797AF730">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281BBA32" w14:textId="77777777" w:rsidR="00582FE9" w:rsidRPr="00582FE9" w:rsidRDefault="00582FE9" w:rsidP="00582FE9">
      <w:pPr>
        <w:spacing w:after="0" w:line="276" w:lineRule="auto"/>
        <w:jc w:val="center"/>
        <w:rPr>
          <w:rFonts w:ascii="Tahoma" w:eastAsia="Verdana" w:hAnsi="Tahoma" w:cs="Tahoma"/>
          <w:b/>
          <w:sz w:val="24"/>
          <w:szCs w:val="24"/>
          <w:lang w:val="es-419"/>
        </w:rPr>
      </w:pPr>
      <w:r w:rsidRPr="00582FE9">
        <w:rPr>
          <w:rFonts w:ascii="Tahoma" w:eastAsia="Verdana" w:hAnsi="Tahoma" w:cs="Tahoma"/>
          <w:b/>
          <w:sz w:val="24"/>
          <w:szCs w:val="24"/>
          <w:lang w:val="es-419"/>
        </w:rPr>
        <w:t>TRIBUNAL SUPERIOR DEL DISTRITO JUDICIAL DE PEREIRA</w:t>
      </w:r>
    </w:p>
    <w:p w14:paraId="4AC2D8C5" w14:textId="77777777" w:rsidR="00582FE9" w:rsidRPr="00582FE9" w:rsidRDefault="00582FE9" w:rsidP="00582FE9">
      <w:pPr>
        <w:spacing w:after="0" w:line="276" w:lineRule="auto"/>
        <w:jc w:val="center"/>
        <w:rPr>
          <w:rFonts w:ascii="Tahoma" w:eastAsia="Verdana" w:hAnsi="Tahoma" w:cs="Tahoma"/>
          <w:b/>
          <w:sz w:val="24"/>
          <w:szCs w:val="24"/>
          <w:lang w:val="es-419"/>
        </w:rPr>
      </w:pPr>
      <w:r w:rsidRPr="00582FE9">
        <w:rPr>
          <w:rFonts w:ascii="Tahoma" w:eastAsia="Verdana" w:hAnsi="Tahoma" w:cs="Tahoma"/>
          <w:b/>
          <w:sz w:val="24"/>
          <w:szCs w:val="24"/>
          <w:lang w:val="es-419"/>
        </w:rPr>
        <w:t>SALA DE DECISIÓN PENAL</w:t>
      </w:r>
    </w:p>
    <w:p w14:paraId="3002D7C8" w14:textId="77777777" w:rsidR="00582FE9" w:rsidRPr="00582FE9" w:rsidRDefault="00582FE9" w:rsidP="00582FE9">
      <w:pPr>
        <w:spacing w:after="0" w:line="276" w:lineRule="auto"/>
        <w:jc w:val="center"/>
        <w:rPr>
          <w:rFonts w:ascii="Tahoma" w:eastAsia="Verdana" w:hAnsi="Tahoma" w:cs="Tahoma"/>
          <w:b/>
          <w:sz w:val="24"/>
          <w:szCs w:val="24"/>
          <w:lang w:val="es-419"/>
        </w:rPr>
      </w:pPr>
    </w:p>
    <w:p w14:paraId="781CE1CE" w14:textId="77777777" w:rsidR="00582FE9" w:rsidRPr="00582FE9" w:rsidRDefault="00582FE9" w:rsidP="00582FE9">
      <w:pPr>
        <w:spacing w:after="0" w:line="276" w:lineRule="auto"/>
        <w:jc w:val="center"/>
        <w:rPr>
          <w:rFonts w:ascii="Tahoma" w:eastAsia="Verdana" w:hAnsi="Tahoma" w:cs="Tahoma"/>
          <w:b/>
          <w:sz w:val="24"/>
          <w:szCs w:val="24"/>
          <w:lang w:val="es-419"/>
        </w:rPr>
      </w:pPr>
      <w:r w:rsidRPr="00582FE9">
        <w:rPr>
          <w:rFonts w:ascii="Tahoma" w:eastAsia="Verdana" w:hAnsi="Tahoma" w:cs="Tahoma"/>
          <w:b/>
          <w:sz w:val="24"/>
          <w:szCs w:val="24"/>
          <w:lang w:val="es-419"/>
        </w:rPr>
        <w:t>M.P. MANUEL YARZAGARAY BANDERA</w:t>
      </w:r>
    </w:p>
    <w:p w14:paraId="070F86FD" w14:textId="122F34B5" w:rsidR="00582FE9" w:rsidRDefault="00582FE9" w:rsidP="00582FE9">
      <w:pPr>
        <w:spacing w:after="0" w:line="276" w:lineRule="auto"/>
        <w:jc w:val="center"/>
        <w:rPr>
          <w:rFonts w:ascii="Tahoma" w:eastAsia="Verdana" w:hAnsi="Tahoma" w:cs="Tahoma"/>
          <w:sz w:val="24"/>
          <w:szCs w:val="24"/>
          <w:lang w:val="es-419"/>
        </w:rPr>
      </w:pPr>
    </w:p>
    <w:p w14:paraId="3805BA14" w14:textId="77777777" w:rsidR="001E5425" w:rsidRPr="00582FE9" w:rsidRDefault="001E5425" w:rsidP="00582FE9">
      <w:pPr>
        <w:spacing w:after="0" w:line="276" w:lineRule="auto"/>
        <w:jc w:val="center"/>
        <w:rPr>
          <w:rFonts w:ascii="Tahoma" w:eastAsia="Verdana" w:hAnsi="Tahoma" w:cs="Tahoma"/>
          <w:sz w:val="24"/>
          <w:szCs w:val="24"/>
          <w:lang w:val="es-419"/>
        </w:rPr>
      </w:pPr>
    </w:p>
    <w:p w14:paraId="4F059540" w14:textId="77777777" w:rsidR="00F67A56" w:rsidRPr="00582FE9" w:rsidRDefault="00F67A56" w:rsidP="00582FE9">
      <w:pPr>
        <w:spacing w:after="0" w:line="276" w:lineRule="auto"/>
        <w:jc w:val="center"/>
        <w:rPr>
          <w:rFonts w:ascii="Tahoma" w:eastAsia="Verdana" w:hAnsi="Tahoma" w:cs="Tahoma"/>
          <w:b/>
          <w:bCs/>
          <w:sz w:val="24"/>
          <w:szCs w:val="24"/>
        </w:rPr>
      </w:pPr>
      <w:r w:rsidRPr="00582FE9">
        <w:rPr>
          <w:rFonts w:ascii="Tahoma" w:eastAsia="Verdana" w:hAnsi="Tahoma" w:cs="Tahoma"/>
          <w:b/>
          <w:bCs/>
          <w:sz w:val="24"/>
          <w:szCs w:val="24"/>
        </w:rPr>
        <w:t>SENTENCIA DE 2ª INSTANCIA</w:t>
      </w:r>
    </w:p>
    <w:p w14:paraId="6E3B6F11" w14:textId="77777777" w:rsidR="00F67A56" w:rsidRPr="00582FE9" w:rsidRDefault="00F67A56" w:rsidP="00582FE9">
      <w:pPr>
        <w:spacing w:after="0" w:line="276" w:lineRule="auto"/>
        <w:rPr>
          <w:rFonts w:ascii="Tahoma" w:eastAsia="Times New Roman" w:hAnsi="Tahoma" w:cs="Tahoma"/>
          <w:b/>
          <w:bCs/>
          <w:sz w:val="24"/>
          <w:szCs w:val="24"/>
        </w:rPr>
      </w:pPr>
    </w:p>
    <w:p w14:paraId="7920C394" w14:textId="379AEFD4" w:rsidR="00F67A56" w:rsidRPr="00582FE9" w:rsidRDefault="00F67A56" w:rsidP="00582FE9">
      <w:pPr>
        <w:spacing w:after="0" w:line="276" w:lineRule="auto"/>
        <w:rPr>
          <w:rFonts w:ascii="Tahoma" w:eastAsia="Times New Roman" w:hAnsi="Tahoma" w:cs="Tahoma"/>
          <w:sz w:val="24"/>
          <w:szCs w:val="24"/>
        </w:rPr>
      </w:pPr>
      <w:r w:rsidRPr="00582FE9">
        <w:rPr>
          <w:rFonts w:ascii="Tahoma" w:eastAsia="Times New Roman" w:hAnsi="Tahoma" w:cs="Tahoma"/>
          <w:sz w:val="24"/>
          <w:szCs w:val="24"/>
        </w:rPr>
        <w:t xml:space="preserve">Pereira, </w:t>
      </w:r>
      <w:r w:rsidR="007317A5" w:rsidRPr="00582FE9">
        <w:rPr>
          <w:rFonts w:ascii="Tahoma" w:eastAsia="Times New Roman" w:hAnsi="Tahoma" w:cs="Tahoma"/>
          <w:sz w:val="24"/>
          <w:szCs w:val="24"/>
        </w:rPr>
        <w:t xml:space="preserve">diez </w:t>
      </w:r>
      <w:r w:rsidR="00FB3BE9" w:rsidRPr="00582FE9">
        <w:rPr>
          <w:rFonts w:ascii="Tahoma" w:eastAsia="Times New Roman" w:hAnsi="Tahoma" w:cs="Tahoma"/>
          <w:sz w:val="24"/>
          <w:szCs w:val="24"/>
        </w:rPr>
        <w:t>(</w:t>
      </w:r>
      <w:r w:rsidR="007317A5" w:rsidRPr="00582FE9">
        <w:rPr>
          <w:rFonts w:ascii="Tahoma" w:eastAsia="Times New Roman" w:hAnsi="Tahoma" w:cs="Tahoma"/>
          <w:sz w:val="24"/>
          <w:szCs w:val="24"/>
        </w:rPr>
        <w:t>10</w:t>
      </w:r>
      <w:r w:rsidR="00FB3BE9" w:rsidRPr="00582FE9">
        <w:rPr>
          <w:rFonts w:ascii="Tahoma" w:eastAsia="Times New Roman" w:hAnsi="Tahoma" w:cs="Tahoma"/>
          <w:sz w:val="24"/>
          <w:szCs w:val="24"/>
        </w:rPr>
        <w:t xml:space="preserve">) de </w:t>
      </w:r>
      <w:r w:rsidR="007317A5" w:rsidRPr="00582FE9">
        <w:rPr>
          <w:rFonts w:ascii="Tahoma" w:eastAsia="Times New Roman" w:hAnsi="Tahoma" w:cs="Tahoma"/>
          <w:sz w:val="24"/>
          <w:szCs w:val="24"/>
        </w:rPr>
        <w:t>mayo</w:t>
      </w:r>
      <w:r w:rsidR="00FB3BE9" w:rsidRPr="00582FE9">
        <w:rPr>
          <w:rFonts w:ascii="Tahoma" w:eastAsia="Times New Roman" w:hAnsi="Tahoma" w:cs="Tahoma"/>
          <w:sz w:val="24"/>
          <w:szCs w:val="24"/>
        </w:rPr>
        <w:t xml:space="preserve"> de dos mil veintidós (2.022)</w:t>
      </w:r>
    </w:p>
    <w:p w14:paraId="34105ECA" w14:textId="5646FDF1" w:rsidR="00121434" w:rsidRPr="00582FE9" w:rsidRDefault="00121434" w:rsidP="00582FE9">
      <w:pPr>
        <w:spacing w:after="0" w:line="276" w:lineRule="auto"/>
        <w:rPr>
          <w:rFonts w:ascii="Tahoma" w:eastAsia="Times New Roman" w:hAnsi="Tahoma" w:cs="Tahoma"/>
          <w:sz w:val="24"/>
          <w:szCs w:val="24"/>
        </w:rPr>
      </w:pPr>
      <w:r w:rsidRPr="00582FE9">
        <w:rPr>
          <w:rFonts w:ascii="Tahoma" w:eastAsia="Times New Roman" w:hAnsi="Tahoma" w:cs="Tahoma"/>
          <w:sz w:val="24"/>
          <w:szCs w:val="24"/>
        </w:rPr>
        <w:t xml:space="preserve">Aprobado por acta No. </w:t>
      </w:r>
      <w:r w:rsidR="007317A5" w:rsidRPr="00582FE9">
        <w:rPr>
          <w:rFonts w:ascii="Tahoma" w:eastAsia="Times New Roman" w:hAnsi="Tahoma" w:cs="Tahoma"/>
          <w:sz w:val="24"/>
          <w:szCs w:val="24"/>
        </w:rPr>
        <w:t>434</w:t>
      </w:r>
    </w:p>
    <w:p w14:paraId="78FBEDE3" w14:textId="709A6FB6" w:rsidR="00F67A56" w:rsidRPr="00582FE9" w:rsidRDefault="00BD5073" w:rsidP="00582FE9">
      <w:pPr>
        <w:spacing w:after="0" w:line="276" w:lineRule="auto"/>
        <w:rPr>
          <w:rFonts w:ascii="Tahoma" w:eastAsia="Times New Roman" w:hAnsi="Tahoma" w:cs="Tahoma"/>
          <w:sz w:val="24"/>
          <w:szCs w:val="24"/>
        </w:rPr>
      </w:pPr>
      <w:r w:rsidRPr="00582FE9">
        <w:rPr>
          <w:rFonts w:ascii="Tahoma" w:eastAsia="Times New Roman" w:hAnsi="Tahoma" w:cs="Tahoma"/>
          <w:sz w:val="24"/>
          <w:szCs w:val="24"/>
        </w:rPr>
        <w:t xml:space="preserve">Hora: </w:t>
      </w:r>
      <w:r w:rsidR="007317A5" w:rsidRPr="00582FE9">
        <w:rPr>
          <w:rFonts w:ascii="Tahoma" w:eastAsia="Times New Roman" w:hAnsi="Tahoma" w:cs="Tahoma"/>
          <w:sz w:val="24"/>
          <w:szCs w:val="24"/>
        </w:rPr>
        <w:t xml:space="preserve">11:30 a.m. </w:t>
      </w:r>
    </w:p>
    <w:p w14:paraId="73E217AC" w14:textId="77777777" w:rsidR="00F67A56" w:rsidRPr="00582FE9" w:rsidRDefault="00F67A56" w:rsidP="00582FE9">
      <w:pPr>
        <w:spacing w:after="0" w:line="276" w:lineRule="auto"/>
        <w:jc w:val="both"/>
        <w:rPr>
          <w:rFonts w:ascii="Tahoma" w:eastAsia="Times New Roman" w:hAnsi="Tahoma" w:cs="Tahoma"/>
          <w:sz w:val="24"/>
          <w:szCs w:val="24"/>
        </w:rPr>
      </w:pPr>
    </w:p>
    <w:p w14:paraId="43B30537" w14:textId="2969051F" w:rsidR="00F67A56" w:rsidRPr="00F310F6" w:rsidRDefault="00F67A56" w:rsidP="00F310F6">
      <w:pPr>
        <w:pBdr>
          <w:top w:val="single" w:sz="4" w:space="1" w:color="auto"/>
          <w:left w:val="single" w:sz="4" w:space="1" w:color="auto"/>
          <w:bottom w:val="single" w:sz="4" w:space="1" w:color="auto"/>
          <w:right w:val="single" w:sz="4" w:space="4" w:color="auto"/>
        </w:pBdr>
        <w:tabs>
          <w:tab w:val="left" w:pos="7304"/>
        </w:tabs>
        <w:spacing w:after="0" w:line="240" w:lineRule="auto"/>
        <w:ind w:left="284" w:right="306"/>
        <w:jc w:val="both"/>
        <w:rPr>
          <w:rStyle w:val="Referenciaintensa"/>
          <w:rFonts w:ascii="Tahoma" w:hAnsi="Tahoma" w:cs="Tahoma"/>
          <w:b w:val="0"/>
          <w:color w:val="auto"/>
          <w:szCs w:val="24"/>
        </w:rPr>
      </w:pPr>
      <w:r w:rsidRPr="00F310F6">
        <w:rPr>
          <w:rStyle w:val="Referenciaintensa"/>
          <w:rFonts w:ascii="Tahoma" w:hAnsi="Tahoma" w:cs="Tahoma"/>
          <w:b w:val="0"/>
          <w:color w:val="auto"/>
          <w:szCs w:val="24"/>
        </w:rPr>
        <w:lastRenderedPageBreak/>
        <w:t xml:space="preserve">Procesado: </w:t>
      </w:r>
      <w:r w:rsidR="00F310F6">
        <w:rPr>
          <w:rStyle w:val="Referenciaintensa"/>
          <w:rFonts w:ascii="Tahoma" w:hAnsi="Tahoma" w:cs="Tahoma"/>
          <w:b w:val="0"/>
          <w:color w:val="auto"/>
          <w:szCs w:val="24"/>
        </w:rPr>
        <w:t>YASB</w:t>
      </w:r>
    </w:p>
    <w:p w14:paraId="45DBDFD4" w14:textId="406EA9C4" w:rsidR="00F67A56" w:rsidRPr="00F310F6" w:rsidRDefault="00F67A56" w:rsidP="00F310F6">
      <w:pPr>
        <w:pBdr>
          <w:top w:val="single" w:sz="4" w:space="1" w:color="auto"/>
          <w:left w:val="single" w:sz="4" w:space="1" w:color="auto"/>
          <w:bottom w:val="single" w:sz="4" w:space="1" w:color="auto"/>
          <w:right w:val="single" w:sz="4" w:space="4" w:color="auto"/>
        </w:pBdr>
        <w:tabs>
          <w:tab w:val="left" w:pos="7304"/>
        </w:tabs>
        <w:spacing w:after="0" w:line="240" w:lineRule="auto"/>
        <w:ind w:left="284" w:right="306"/>
        <w:jc w:val="both"/>
        <w:rPr>
          <w:rStyle w:val="Referenciaintensa"/>
          <w:rFonts w:ascii="Tahoma" w:hAnsi="Tahoma" w:cs="Tahoma"/>
          <w:b w:val="0"/>
          <w:color w:val="auto"/>
          <w:szCs w:val="24"/>
        </w:rPr>
      </w:pPr>
      <w:r w:rsidRPr="00F310F6">
        <w:rPr>
          <w:rStyle w:val="Referenciaintensa"/>
          <w:rFonts w:ascii="Tahoma" w:hAnsi="Tahoma" w:cs="Tahoma"/>
          <w:b w:val="0"/>
          <w:color w:val="auto"/>
          <w:szCs w:val="24"/>
        </w:rPr>
        <w:t>Radicado</w:t>
      </w:r>
      <w:r w:rsidR="00BD5073" w:rsidRPr="00F310F6">
        <w:rPr>
          <w:rStyle w:val="Referenciaintensa"/>
          <w:rFonts w:ascii="Tahoma" w:hAnsi="Tahoma" w:cs="Tahoma"/>
          <w:b w:val="0"/>
          <w:color w:val="auto"/>
          <w:szCs w:val="24"/>
        </w:rPr>
        <w:t xml:space="preserve">: </w:t>
      </w:r>
      <w:r w:rsidR="00FB3BE9" w:rsidRPr="00F310F6">
        <w:rPr>
          <w:rStyle w:val="Referenciaintensa"/>
          <w:rFonts w:ascii="Tahoma" w:hAnsi="Tahoma" w:cs="Tahoma"/>
          <w:b w:val="0"/>
          <w:color w:val="auto"/>
          <w:szCs w:val="24"/>
        </w:rPr>
        <w:t>66170 60 00 046 2018 00013 01</w:t>
      </w:r>
    </w:p>
    <w:p w14:paraId="1F26A17B" w14:textId="77777777" w:rsidR="00F67A56" w:rsidRPr="00F310F6" w:rsidRDefault="007306C2" w:rsidP="00F310F6">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F310F6">
        <w:rPr>
          <w:rStyle w:val="Referenciaintensa"/>
          <w:rFonts w:ascii="Tahoma" w:hAnsi="Tahoma" w:cs="Tahoma"/>
          <w:b w:val="0"/>
          <w:color w:val="auto"/>
          <w:szCs w:val="24"/>
        </w:rPr>
        <w:t xml:space="preserve">Delito: Tráfico </w:t>
      </w:r>
      <w:r w:rsidR="00F67A56" w:rsidRPr="00F310F6">
        <w:rPr>
          <w:rStyle w:val="Referenciaintensa"/>
          <w:rFonts w:ascii="Tahoma" w:hAnsi="Tahoma" w:cs="Tahoma"/>
          <w:b w:val="0"/>
          <w:color w:val="auto"/>
          <w:szCs w:val="24"/>
        </w:rPr>
        <w:t>o porte de estupefacientes</w:t>
      </w:r>
    </w:p>
    <w:p w14:paraId="280DC0E1" w14:textId="561FF4EF" w:rsidR="00F67A56" w:rsidRPr="00F310F6" w:rsidRDefault="00F67A56" w:rsidP="00F310F6">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F310F6">
        <w:rPr>
          <w:rStyle w:val="Referenciaintensa"/>
          <w:rFonts w:ascii="Tahoma" w:hAnsi="Tahoma" w:cs="Tahoma"/>
          <w:b w:val="0"/>
          <w:color w:val="auto"/>
          <w:szCs w:val="24"/>
        </w:rPr>
        <w:t xml:space="preserve">Procede: Juzgado </w:t>
      </w:r>
      <w:r w:rsidR="00FB3BE9" w:rsidRPr="00F310F6">
        <w:rPr>
          <w:rStyle w:val="Referenciaintensa"/>
          <w:rFonts w:ascii="Tahoma" w:hAnsi="Tahoma" w:cs="Tahoma"/>
          <w:b w:val="0"/>
          <w:color w:val="auto"/>
          <w:szCs w:val="24"/>
        </w:rPr>
        <w:t>1</w:t>
      </w:r>
      <w:r w:rsidRPr="00F310F6">
        <w:rPr>
          <w:rStyle w:val="Referenciaintensa"/>
          <w:rFonts w:ascii="Tahoma" w:hAnsi="Tahoma" w:cs="Tahoma"/>
          <w:b w:val="0"/>
          <w:color w:val="auto"/>
          <w:szCs w:val="24"/>
        </w:rPr>
        <w:t xml:space="preserve">º Penal del Circuito de </w:t>
      </w:r>
      <w:r w:rsidR="00FB3BE9" w:rsidRPr="00F310F6">
        <w:rPr>
          <w:rStyle w:val="Referenciaintensa"/>
          <w:rFonts w:ascii="Tahoma" w:hAnsi="Tahoma" w:cs="Tahoma"/>
          <w:b w:val="0"/>
          <w:color w:val="auto"/>
          <w:szCs w:val="24"/>
        </w:rPr>
        <w:t xml:space="preserve">Dosquebradas </w:t>
      </w:r>
      <w:r w:rsidRPr="00F310F6">
        <w:rPr>
          <w:rStyle w:val="Referenciaintensa"/>
          <w:rFonts w:ascii="Tahoma" w:hAnsi="Tahoma" w:cs="Tahoma"/>
          <w:b w:val="0"/>
          <w:color w:val="auto"/>
          <w:szCs w:val="24"/>
        </w:rPr>
        <w:t xml:space="preserve"> </w:t>
      </w:r>
    </w:p>
    <w:p w14:paraId="32AD3F5F" w14:textId="382ADA51" w:rsidR="00F67A56" w:rsidRPr="00F310F6" w:rsidRDefault="00F67A56" w:rsidP="00F310F6">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F310F6">
        <w:rPr>
          <w:rStyle w:val="Referenciaintensa"/>
          <w:rFonts w:ascii="Tahoma" w:hAnsi="Tahoma" w:cs="Tahoma"/>
          <w:b w:val="0"/>
          <w:color w:val="auto"/>
          <w:szCs w:val="24"/>
        </w:rPr>
        <w:t xml:space="preserve">Asunto: Resuelve recurso de apelación interpuesto por </w:t>
      </w:r>
      <w:r w:rsidR="002D2015" w:rsidRPr="00F310F6">
        <w:rPr>
          <w:rStyle w:val="Referenciaintensa"/>
          <w:rFonts w:ascii="Tahoma" w:hAnsi="Tahoma" w:cs="Tahoma"/>
          <w:b w:val="0"/>
          <w:color w:val="auto"/>
          <w:szCs w:val="24"/>
        </w:rPr>
        <w:t>la F.G.N.</w:t>
      </w:r>
      <w:r w:rsidRPr="00F310F6">
        <w:rPr>
          <w:rStyle w:val="Referenciaintensa"/>
          <w:rFonts w:ascii="Tahoma" w:hAnsi="Tahoma" w:cs="Tahoma"/>
          <w:b w:val="0"/>
          <w:color w:val="auto"/>
          <w:szCs w:val="24"/>
        </w:rPr>
        <w:t xml:space="preserve"> en contra de sentencia </w:t>
      </w:r>
      <w:r w:rsidR="002D2015" w:rsidRPr="00F310F6">
        <w:rPr>
          <w:rStyle w:val="Referenciaintensa"/>
          <w:rFonts w:ascii="Tahoma" w:hAnsi="Tahoma" w:cs="Tahoma"/>
          <w:b w:val="0"/>
          <w:color w:val="auto"/>
          <w:szCs w:val="24"/>
        </w:rPr>
        <w:t>absolutoria</w:t>
      </w:r>
    </w:p>
    <w:p w14:paraId="3B64EBDD" w14:textId="77777777" w:rsidR="00F67A56" w:rsidRPr="00F310F6" w:rsidRDefault="00F67A56" w:rsidP="00F310F6">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F310F6">
        <w:rPr>
          <w:rStyle w:val="Referenciaintensa"/>
          <w:rFonts w:ascii="Tahoma" w:hAnsi="Tahoma" w:cs="Tahoma"/>
          <w:b w:val="0"/>
          <w:color w:val="auto"/>
          <w:szCs w:val="24"/>
        </w:rPr>
        <w:t>Temas: Acreditación del ingrediente subjetivo del delito de tráfico de estupefacientes</w:t>
      </w:r>
    </w:p>
    <w:p w14:paraId="29B95AA6" w14:textId="112D828A" w:rsidR="00F67A56" w:rsidRPr="00F310F6" w:rsidRDefault="00F67A56" w:rsidP="00F310F6">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F310F6">
        <w:rPr>
          <w:rStyle w:val="Referenciaintensa"/>
          <w:rFonts w:ascii="Tahoma" w:hAnsi="Tahoma" w:cs="Tahoma"/>
          <w:b w:val="0"/>
          <w:color w:val="auto"/>
          <w:szCs w:val="24"/>
        </w:rPr>
        <w:t xml:space="preserve">Decisión: </w:t>
      </w:r>
      <w:r w:rsidR="00755C13" w:rsidRPr="00F310F6">
        <w:rPr>
          <w:rStyle w:val="Referenciaintensa"/>
          <w:rFonts w:ascii="Tahoma" w:hAnsi="Tahoma" w:cs="Tahoma"/>
          <w:b w:val="0"/>
          <w:color w:val="auto"/>
          <w:szCs w:val="24"/>
        </w:rPr>
        <w:t>se confirma el fallo opugnado</w:t>
      </w:r>
    </w:p>
    <w:p w14:paraId="46D75238" w14:textId="77777777" w:rsidR="00F67A56" w:rsidRPr="00582FE9" w:rsidRDefault="00F67A56" w:rsidP="00582FE9">
      <w:pPr>
        <w:pStyle w:val="Sinespaciado"/>
        <w:spacing w:line="276" w:lineRule="auto"/>
        <w:jc w:val="both"/>
        <w:rPr>
          <w:rFonts w:ascii="Tahoma" w:hAnsi="Tahoma" w:cs="Tahoma"/>
          <w:sz w:val="24"/>
          <w:szCs w:val="24"/>
        </w:rPr>
      </w:pPr>
    </w:p>
    <w:p w14:paraId="4D7A05DC" w14:textId="77777777" w:rsidR="00F67A56" w:rsidRPr="00582FE9" w:rsidRDefault="00F67A56" w:rsidP="00582FE9">
      <w:pPr>
        <w:pStyle w:val="Sinespaciado"/>
        <w:spacing w:line="276" w:lineRule="auto"/>
        <w:jc w:val="center"/>
        <w:rPr>
          <w:rFonts w:ascii="Tahoma" w:hAnsi="Tahoma" w:cs="Tahoma"/>
          <w:b/>
          <w:bCs/>
          <w:sz w:val="24"/>
          <w:szCs w:val="24"/>
        </w:rPr>
      </w:pPr>
      <w:r w:rsidRPr="00582FE9">
        <w:rPr>
          <w:rFonts w:ascii="Tahoma" w:hAnsi="Tahoma" w:cs="Tahoma"/>
          <w:b/>
          <w:bCs/>
          <w:sz w:val="24"/>
          <w:szCs w:val="24"/>
        </w:rPr>
        <w:t>VISTOS:</w:t>
      </w:r>
    </w:p>
    <w:p w14:paraId="5D3FA8C1" w14:textId="77777777" w:rsidR="00F67A56" w:rsidRPr="00582FE9" w:rsidRDefault="00F67A56" w:rsidP="00582FE9">
      <w:pPr>
        <w:pStyle w:val="Sinespaciado"/>
        <w:spacing w:line="276" w:lineRule="auto"/>
        <w:jc w:val="both"/>
        <w:rPr>
          <w:rFonts w:ascii="Tahoma" w:hAnsi="Tahoma" w:cs="Tahoma"/>
          <w:b/>
          <w:bCs/>
          <w:sz w:val="24"/>
          <w:szCs w:val="24"/>
        </w:rPr>
      </w:pPr>
    </w:p>
    <w:p w14:paraId="6E39DA2A" w14:textId="4FB6AF44" w:rsidR="00F67A56" w:rsidRPr="00582FE9" w:rsidRDefault="00F67A56" w:rsidP="00582FE9">
      <w:pPr>
        <w:pStyle w:val="Sinespaciado"/>
        <w:spacing w:line="276" w:lineRule="auto"/>
        <w:jc w:val="both"/>
        <w:rPr>
          <w:rFonts w:ascii="Tahoma" w:hAnsi="Tahoma" w:cs="Tahoma"/>
          <w:sz w:val="24"/>
          <w:szCs w:val="24"/>
        </w:rPr>
      </w:pPr>
      <w:r w:rsidRPr="00582FE9">
        <w:rPr>
          <w:rFonts w:ascii="Tahoma" w:hAnsi="Tahoma" w:cs="Tahoma"/>
          <w:sz w:val="24"/>
          <w:szCs w:val="24"/>
        </w:rPr>
        <w:t xml:space="preserve">Procede la Sala Penal de Decisión del Tribunal Superior de este Distrito Judicial a resolver </w:t>
      </w:r>
      <w:r w:rsidR="00045486" w:rsidRPr="00582FE9">
        <w:rPr>
          <w:rFonts w:ascii="Tahoma" w:hAnsi="Tahoma" w:cs="Tahoma"/>
          <w:sz w:val="24"/>
          <w:szCs w:val="24"/>
        </w:rPr>
        <w:t>el</w:t>
      </w:r>
      <w:r w:rsidRPr="00582FE9">
        <w:rPr>
          <w:rFonts w:ascii="Tahoma" w:hAnsi="Tahoma" w:cs="Tahoma"/>
          <w:sz w:val="24"/>
          <w:szCs w:val="24"/>
        </w:rPr>
        <w:t xml:space="preserve"> recurso de alzada interpuesto </w:t>
      </w:r>
      <w:r w:rsidR="00045486" w:rsidRPr="00582FE9">
        <w:rPr>
          <w:rFonts w:ascii="Tahoma" w:hAnsi="Tahoma" w:cs="Tahoma"/>
          <w:sz w:val="24"/>
          <w:szCs w:val="24"/>
        </w:rPr>
        <w:t>por la Fiscalía</w:t>
      </w:r>
      <w:r w:rsidRPr="00582FE9">
        <w:rPr>
          <w:rFonts w:ascii="Tahoma" w:hAnsi="Tahoma" w:cs="Tahoma"/>
          <w:sz w:val="24"/>
          <w:szCs w:val="24"/>
        </w:rPr>
        <w:t xml:space="preserve"> en contra de la sentencia </w:t>
      </w:r>
      <w:r w:rsidR="00045486" w:rsidRPr="00582FE9">
        <w:rPr>
          <w:rFonts w:ascii="Tahoma" w:hAnsi="Tahoma" w:cs="Tahoma"/>
          <w:sz w:val="24"/>
          <w:szCs w:val="24"/>
        </w:rPr>
        <w:t>absolutoria</w:t>
      </w:r>
      <w:r w:rsidRPr="00582FE9">
        <w:rPr>
          <w:rFonts w:ascii="Tahoma" w:hAnsi="Tahoma" w:cs="Tahoma"/>
          <w:sz w:val="24"/>
          <w:szCs w:val="24"/>
        </w:rPr>
        <w:t xml:space="preserve"> proferida el </w:t>
      </w:r>
      <w:r w:rsidR="00FB3BE9" w:rsidRPr="00582FE9">
        <w:rPr>
          <w:rFonts w:ascii="Tahoma" w:hAnsi="Tahoma" w:cs="Tahoma"/>
          <w:sz w:val="24"/>
          <w:szCs w:val="24"/>
        </w:rPr>
        <w:t>3 de junio de 2.020</w:t>
      </w:r>
      <w:r w:rsidRPr="00582FE9">
        <w:rPr>
          <w:rFonts w:ascii="Tahoma" w:hAnsi="Tahoma" w:cs="Tahoma"/>
          <w:sz w:val="24"/>
          <w:szCs w:val="24"/>
        </w:rPr>
        <w:t xml:space="preserve"> por parte del Juzgado </w:t>
      </w:r>
      <w:r w:rsidR="00FB3BE9" w:rsidRPr="00582FE9">
        <w:rPr>
          <w:rFonts w:ascii="Tahoma" w:hAnsi="Tahoma" w:cs="Tahoma"/>
          <w:sz w:val="24"/>
          <w:szCs w:val="24"/>
        </w:rPr>
        <w:t>1</w:t>
      </w:r>
      <w:r w:rsidRPr="00582FE9">
        <w:rPr>
          <w:rFonts w:ascii="Tahoma" w:hAnsi="Tahoma" w:cs="Tahoma"/>
          <w:sz w:val="24"/>
          <w:szCs w:val="24"/>
        </w:rPr>
        <w:t xml:space="preserve">º Penal del Circuito de </w:t>
      </w:r>
      <w:r w:rsidR="00FB3BE9" w:rsidRPr="00582FE9">
        <w:rPr>
          <w:rFonts w:ascii="Tahoma" w:hAnsi="Tahoma" w:cs="Tahoma"/>
          <w:sz w:val="24"/>
          <w:szCs w:val="24"/>
        </w:rPr>
        <w:t>Dosquebradas</w:t>
      </w:r>
      <w:r w:rsidR="005F00CA" w:rsidRPr="00582FE9">
        <w:rPr>
          <w:rFonts w:ascii="Tahoma" w:hAnsi="Tahoma" w:cs="Tahoma"/>
          <w:sz w:val="24"/>
          <w:szCs w:val="24"/>
        </w:rPr>
        <w:t>,</w:t>
      </w:r>
      <w:r w:rsidRPr="00582FE9">
        <w:rPr>
          <w:rFonts w:ascii="Tahoma" w:hAnsi="Tahoma" w:cs="Tahoma"/>
          <w:sz w:val="24"/>
          <w:szCs w:val="24"/>
        </w:rPr>
        <w:t xml:space="preserve"> dentro del proceso que se siguió en contra del ciudadano </w:t>
      </w:r>
      <w:r w:rsidR="00F310F6">
        <w:rPr>
          <w:rFonts w:ascii="Tahoma" w:hAnsi="Tahoma" w:cs="Tahoma"/>
          <w:sz w:val="24"/>
          <w:szCs w:val="24"/>
        </w:rPr>
        <w:t>YASB</w:t>
      </w:r>
      <w:r w:rsidRPr="00582FE9">
        <w:rPr>
          <w:rFonts w:ascii="Tahoma" w:hAnsi="Tahoma" w:cs="Tahoma"/>
          <w:sz w:val="24"/>
          <w:szCs w:val="24"/>
        </w:rPr>
        <w:t xml:space="preserve">, quien fue acusado de incurrir en la presunta comisión del delito de tráfico de estupefacientes. </w:t>
      </w:r>
    </w:p>
    <w:p w14:paraId="2AC5AE72" w14:textId="77777777" w:rsidR="002D2015" w:rsidRPr="00582FE9" w:rsidRDefault="002D2015" w:rsidP="00582FE9">
      <w:pPr>
        <w:pStyle w:val="Sinespaciado"/>
        <w:spacing w:line="276" w:lineRule="auto"/>
        <w:jc w:val="both"/>
        <w:rPr>
          <w:rFonts w:ascii="Tahoma" w:hAnsi="Tahoma" w:cs="Tahoma"/>
          <w:sz w:val="24"/>
          <w:szCs w:val="24"/>
        </w:rPr>
      </w:pPr>
    </w:p>
    <w:p w14:paraId="3225D1B5" w14:textId="77777777" w:rsidR="00F67A56" w:rsidRPr="00582FE9" w:rsidRDefault="00F67A56" w:rsidP="00582FE9">
      <w:pPr>
        <w:pStyle w:val="Sinespaciado"/>
        <w:spacing w:line="276" w:lineRule="auto"/>
        <w:jc w:val="center"/>
        <w:rPr>
          <w:rFonts w:ascii="Tahoma" w:hAnsi="Tahoma" w:cs="Tahoma"/>
          <w:b/>
          <w:bCs/>
          <w:sz w:val="24"/>
          <w:szCs w:val="24"/>
        </w:rPr>
      </w:pPr>
      <w:r w:rsidRPr="00582FE9">
        <w:rPr>
          <w:rFonts w:ascii="Tahoma" w:hAnsi="Tahoma" w:cs="Tahoma"/>
          <w:b/>
          <w:bCs/>
          <w:sz w:val="24"/>
          <w:szCs w:val="24"/>
        </w:rPr>
        <w:t>ANTECEDENTES:</w:t>
      </w:r>
    </w:p>
    <w:p w14:paraId="6FEAD249" w14:textId="77777777" w:rsidR="00D800EB" w:rsidRPr="00582FE9" w:rsidRDefault="00D800EB" w:rsidP="00582FE9">
      <w:pPr>
        <w:pStyle w:val="Sinespaciado"/>
        <w:spacing w:line="276" w:lineRule="auto"/>
        <w:jc w:val="both"/>
        <w:rPr>
          <w:rFonts w:ascii="Tahoma" w:hAnsi="Tahoma" w:cs="Tahoma"/>
          <w:b/>
          <w:bCs/>
          <w:sz w:val="24"/>
          <w:szCs w:val="24"/>
        </w:rPr>
      </w:pPr>
    </w:p>
    <w:p w14:paraId="1E9229F1" w14:textId="63375F55" w:rsidR="004C39A3" w:rsidRPr="00582FE9" w:rsidRDefault="004C39A3" w:rsidP="00582FE9">
      <w:pPr>
        <w:pStyle w:val="Sinespaciado"/>
        <w:spacing w:line="276" w:lineRule="auto"/>
        <w:jc w:val="both"/>
        <w:rPr>
          <w:rFonts w:ascii="Tahoma" w:hAnsi="Tahoma" w:cs="Tahoma"/>
          <w:sz w:val="24"/>
          <w:szCs w:val="24"/>
        </w:rPr>
      </w:pPr>
      <w:r w:rsidRPr="00582FE9">
        <w:rPr>
          <w:rFonts w:ascii="Tahoma" w:hAnsi="Tahoma" w:cs="Tahoma"/>
          <w:sz w:val="24"/>
          <w:szCs w:val="24"/>
        </w:rPr>
        <w:t xml:space="preserve">Acorde con lo consignado en el libelo acusatorio, se dice que los hechos que concitan la atención de la Colegiatura tuvieron lugar </w:t>
      </w:r>
      <w:r w:rsidR="005E12AD" w:rsidRPr="00582FE9">
        <w:rPr>
          <w:rFonts w:ascii="Tahoma" w:hAnsi="Tahoma" w:cs="Tahoma"/>
          <w:sz w:val="24"/>
          <w:szCs w:val="24"/>
        </w:rPr>
        <w:t>en el municipio de Dosquebradas</w:t>
      </w:r>
      <w:r w:rsidRPr="00582FE9">
        <w:rPr>
          <w:rFonts w:ascii="Tahoma" w:hAnsi="Tahoma" w:cs="Tahoma"/>
          <w:sz w:val="24"/>
          <w:szCs w:val="24"/>
        </w:rPr>
        <w:t xml:space="preserve"> a eso de las </w:t>
      </w:r>
      <w:r w:rsidR="007A5629" w:rsidRPr="00582FE9">
        <w:rPr>
          <w:rFonts w:ascii="Tahoma" w:hAnsi="Tahoma" w:cs="Tahoma"/>
          <w:sz w:val="24"/>
          <w:szCs w:val="24"/>
        </w:rPr>
        <w:t>12:45</w:t>
      </w:r>
      <w:r w:rsidRPr="00582FE9">
        <w:rPr>
          <w:rFonts w:ascii="Tahoma" w:hAnsi="Tahoma" w:cs="Tahoma"/>
          <w:sz w:val="24"/>
          <w:szCs w:val="24"/>
        </w:rPr>
        <w:t xml:space="preserve"> horas del </w:t>
      </w:r>
      <w:r w:rsidR="007A5629" w:rsidRPr="00582FE9">
        <w:rPr>
          <w:rFonts w:ascii="Tahoma" w:hAnsi="Tahoma" w:cs="Tahoma"/>
          <w:sz w:val="24"/>
          <w:szCs w:val="24"/>
        </w:rPr>
        <w:t>12 de mayo de 2.018</w:t>
      </w:r>
      <w:r w:rsidRPr="00582FE9">
        <w:rPr>
          <w:rFonts w:ascii="Tahoma" w:hAnsi="Tahoma" w:cs="Tahoma"/>
          <w:sz w:val="24"/>
          <w:szCs w:val="24"/>
        </w:rPr>
        <w:t xml:space="preserve">, y están relacionados con la captura en flagrancia del ciudadano </w:t>
      </w:r>
      <w:r w:rsidR="00F310F6">
        <w:rPr>
          <w:rFonts w:ascii="Tahoma" w:hAnsi="Tahoma" w:cs="Tahoma"/>
          <w:sz w:val="24"/>
          <w:szCs w:val="24"/>
        </w:rPr>
        <w:t>YASB</w:t>
      </w:r>
      <w:r w:rsidRPr="00582FE9">
        <w:rPr>
          <w:rFonts w:ascii="Tahoma" w:hAnsi="Tahoma" w:cs="Tahoma"/>
          <w:sz w:val="24"/>
          <w:szCs w:val="24"/>
        </w:rPr>
        <w:t xml:space="preserve"> por parte de efectivos de la </w:t>
      </w:r>
      <w:r w:rsidR="00D800EB" w:rsidRPr="00582FE9">
        <w:rPr>
          <w:rFonts w:ascii="Tahoma" w:hAnsi="Tahoma" w:cs="Tahoma"/>
          <w:sz w:val="24"/>
          <w:szCs w:val="24"/>
        </w:rPr>
        <w:t xml:space="preserve">Policía Nacional </w:t>
      </w:r>
      <w:r w:rsidR="005F00CA" w:rsidRPr="00582FE9">
        <w:rPr>
          <w:rFonts w:ascii="Tahoma" w:hAnsi="Tahoma" w:cs="Tahoma"/>
          <w:sz w:val="24"/>
          <w:szCs w:val="24"/>
        </w:rPr>
        <w:t xml:space="preserve">que patrullaban </w:t>
      </w:r>
      <w:r w:rsidR="007A5629" w:rsidRPr="00582FE9">
        <w:rPr>
          <w:rFonts w:ascii="Tahoma" w:hAnsi="Tahoma" w:cs="Tahoma"/>
          <w:sz w:val="24"/>
          <w:szCs w:val="24"/>
        </w:rPr>
        <w:t xml:space="preserve">en el sector del barrio “El Balso” de esa localidad, </w:t>
      </w:r>
      <w:r w:rsidRPr="00582FE9">
        <w:rPr>
          <w:rFonts w:ascii="Tahoma" w:hAnsi="Tahoma" w:cs="Tahoma"/>
          <w:sz w:val="24"/>
          <w:szCs w:val="24"/>
        </w:rPr>
        <w:t xml:space="preserve">en inmediaciones de la calle </w:t>
      </w:r>
      <w:r w:rsidR="007A5629" w:rsidRPr="00582FE9">
        <w:rPr>
          <w:rFonts w:ascii="Tahoma" w:hAnsi="Tahoma" w:cs="Tahoma"/>
          <w:sz w:val="24"/>
          <w:szCs w:val="24"/>
        </w:rPr>
        <w:t>carera 1 #12-15</w:t>
      </w:r>
      <w:r w:rsidRPr="00582FE9">
        <w:rPr>
          <w:rFonts w:ascii="Tahoma" w:hAnsi="Tahoma" w:cs="Tahoma"/>
          <w:sz w:val="24"/>
          <w:szCs w:val="24"/>
        </w:rPr>
        <w:t>.</w:t>
      </w:r>
    </w:p>
    <w:p w14:paraId="685FB9EC" w14:textId="77777777" w:rsidR="004C39A3" w:rsidRPr="00582FE9" w:rsidRDefault="004C39A3" w:rsidP="00582FE9">
      <w:pPr>
        <w:pStyle w:val="Sinespaciado"/>
        <w:spacing w:line="276" w:lineRule="auto"/>
        <w:jc w:val="both"/>
        <w:rPr>
          <w:rFonts w:ascii="Tahoma" w:hAnsi="Tahoma" w:cs="Tahoma"/>
          <w:sz w:val="24"/>
          <w:szCs w:val="24"/>
        </w:rPr>
      </w:pPr>
    </w:p>
    <w:p w14:paraId="3B6C757E" w14:textId="5250B904" w:rsidR="00F67A56" w:rsidRPr="00582FE9" w:rsidRDefault="004C39A3" w:rsidP="00582FE9">
      <w:pPr>
        <w:pStyle w:val="Sinespaciado"/>
        <w:spacing w:line="276" w:lineRule="auto"/>
        <w:jc w:val="both"/>
        <w:rPr>
          <w:rFonts w:ascii="Tahoma" w:hAnsi="Tahoma" w:cs="Tahoma"/>
          <w:sz w:val="24"/>
          <w:szCs w:val="24"/>
        </w:rPr>
      </w:pPr>
      <w:r w:rsidRPr="00582FE9">
        <w:rPr>
          <w:rFonts w:ascii="Tahoma" w:hAnsi="Tahoma" w:cs="Tahoma"/>
          <w:sz w:val="24"/>
          <w:szCs w:val="24"/>
        </w:rPr>
        <w:t>Según se aduce en la acusación,</w:t>
      </w:r>
      <w:r w:rsidR="007A5629" w:rsidRPr="00582FE9">
        <w:rPr>
          <w:rFonts w:ascii="Tahoma" w:hAnsi="Tahoma" w:cs="Tahoma"/>
          <w:sz w:val="24"/>
          <w:szCs w:val="24"/>
        </w:rPr>
        <w:t xml:space="preserve"> el señor </w:t>
      </w:r>
      <w:r w:rsidR="00F310F6">
        <w:rPr>
          <w:rFonts w:ascii="Tahoma" w:hAnsi="Tahoma" w:cs="Tahoma"/>
          <w:sz w:val="24"/>
          <w:szCs w:val="24"/>
        </w:rPr>
        <w:t>YASB</w:t>
      </w:r>
      <w:r w:rsidR="007A5629" w:rsidRPr="00582FE9">
        <w:rPr>
          <w:rFonts w:ascii="Tahoma" w:hAnsi="Tahoma" w:cs="Tahoma"/>
          <w:sz w:val="24"/>
          <w:szCs w:val="24"/>
        </w:rPr>
        <w:t xml:space="preserve"> al notar la presencia de los gendarmes procedió a arrojar al suelo una bolsa que al ser verificada se pudo constatar que era de cierre hermético y que en su interior había una sustancia pulverulenta de color blanco con características similares a la de los estupefacientes, </w:t>
      </w:r>
      <w:r w:rsidR="00C136B1" w:rsidRPr="00582FE9">
        <w:rPr>
          <w:rFonts w:ascii="Tahoma" w:hAnsi="Tahoma" w:cs="Tahoma"/>
          <w:sz w:val="24"/>
          <w:szCs w:val="24"/>
        </w:rPr>
        <w:t xml:space="preserve">que al ser sometida a la prueba de identificación preliminar homologada (PIPH) resultó ser positiva para cocaína y sus derivados, la cual arrojó un peso neto de </w:t>
      </w:r>
      <w:r w:rsidR="007A5629" w:rsidRPr="00582FE9">
        <w:rPr>
          <w:rFonts w:ascii="Tahoma" w:hAnsi="Tahoma" w:cs="Tahoma"/>
          <w:sz w:val="24"/>
          <w:szCs w:val="24"/>
        </w:rPr>
        <w:t>23.3</w:t>
      </w:r>
      <w:r w:rsidR="00C136B1" w:rsidRPr="00582FE9">
        <w:rPr>
          <w:rFonts w:ascii="Tahoma" w:hAnsi="Tahoma" w:cs="Tahoma"/>
          <w:sz w:val="24"/>
          <w:szCs w:val="24"/>
        </w:rPr>
        <w:t xml:space="preserve"> gramos. </w:t>
      </w:r>
    </w:p>
    <w:p w14:paraId="4AE425AF" w14:textId="77777777" w:rsidR="00F67A56" w:rsidRPr="00582FE9" w:rsidRDefault="00F67A56" w:rsidP="00582FE9">
      <w:pPr>
        <w:pStyle w:val="Sinespaciado"/>
        <w:spacing w:line="276" w:lineRule="auto"/>
        <w:jc w:val="both"/>
        <w:rPr>
          <w:rFonts w:ascii="Tahoma" w:hAnsi="Tahoma" w:cs="Tahoma"/>
          <w:sz w:val="24"/>
          <w:szCs w:val="24"/>
        </w:rPr>
      </w:pPr>
    </w:p>
    <w:p w14:paraId="2D868C48" w14:textId="77777777" w:rsidR="00F67A56" w:rsidRPr="00582FE9" w:rsidRDefault="00F67A56" w:rsidP="00582FE9">
      <w:pPr>
        <w:pStyle w:val="Sinespaciado"/>
        <w:spacing w:line="276" w:lineRule="auto"/>
        <w:jc w:val="center"/>
        <w:rPr>
          <w:rFonts w:ascii="Tahoma" w:hAnsi="Tahoma" w:cs="Tahoma"/>
          <w:sz w:val="24"/>
          <w:szCs w:val="24"/>
        </w:rPr>
      </w:pPr>
      <w:r w:rsidRPr="00582FE9">
        <w:rPr>
          <w:rFonts w:ascii="Tahoma" w:hAnsi="Tahoma" w:cs="Tahoma"/>
          <w:b/>
          <w:bCs/>
          <w:sz w:val="24"/>
          <w:szCs w:val="24"/>
        </w:rPr>
        <w:t>LA ACTUACIÓN PROCESAL:</w:t>
      </w:r>
    </w:p>
    <w:p w14:paraId="1DC07A9A" w14:textId="77777777" w:rsidR="00F67A56" w:rsidRPr="00582FE9" w:rsidRDefault="00F67A56" w:rsidP="00582FE9">
      <w:pPr>
        <w:pStyle w:val="Sinespaciado"/>
        <w:spacing w:line="276" w:lineRule="auto"/>
        <w:jc w:val="both"/>
        <w:rPr>
          <w:rFonts w:ascii="Tahoma" w:hAnsi="Tahoma" w:cs="Tahoma"/>
          <w:sz w:val="24"/>
          <w:szCs w:val="24"/>
        </w:rPr>
      </w:pPr>
    </w:p>
    <w:p w14:paraId="7C2C349E" w14:textId="1B013763" w:rsidR="00F67A56" w:rsidRPr="00582FE9" w:rsidRDefault="00F67A56" w:rsidP="00582FE9">
      <w:pPr>
        <w:pStyle w:val="Sinespaciado"/>
        <w:numPr>
          <w:ilvl w:val="0"/>
          <w:numId w:val="9"/>
        </w:numPr>
        <w:spacing w:line="276" w:lineRule="auto"/>
        <w:ind w:left="360"/>
        <w:jc w:val="both"/>
        <w:rPr>
          <w:rFonts w:ascii="Tahoma" w:hAnsi="Tahoma" w:cs="Tahoma"/>
          <w:sz w:val="24"/>
          <w:szCs w:val="24"/>
        </w:rPr>
      </w:pPr>
      <w:r w:rsidRPr="00582FE9">
        <w:rPr>
          <w:rFonts w:ascii="Tahoma" w:hAnsi="Tahoma" w:cs="Tahoma"/>
          <w:sz w:val="24"/>
          <w:szCs w:val="24"/>
        </w:rPr>
        <w:t xml:space="preserve">Las audiencias preliminares se llevaron a cabo el día </w:t>
      </w:r>
      <w:r w:rsidR="007A5629" w:rsidRPr="00582FE9">
        <w:rPr>
          <w:rFonts w:ascii="Tahoma" w:hAnsi="Tahoma" w:cs="Tahoma"/>
          <w:sz w:val="24"/>
          <w:szCs w:val="24"/>
        </w:rPr>
        <w:t>13</w:t>
      </w:r>
      <w:r w:rsidR="008D201D" w:rsidRPr="00582FE9">
        <w:rPr>
          <w:rFonts w:ascii="Tahoma" w:hAnsi="Tahoma" w:cs="Tahoma"/>
          <w:sz w:val="24"/>
          <w:szCs w:val="24"/>
        </w:rPr>
        <w:t xml:space="preserve"> </w:t>
      </w:r>
      <w:r w:rsidRPr="00582FE9">
        <w:rPr>
          <w:rFonts w:ascii="Tahoma" w:hAnsi="Tahoma" w:cs="Tahoma"/>
          <w:sz w:val="24"/>
          <w:szCs w:val="24"/>
        </w:rPr>
        <w:t xml:space="preserve">de </w:t>
      </w:r>
      <w:r w:rsidR="007A5629" w:rsidRPr="00582FE9">
        <w:rPr>
          <w:rFonts w:ascii="Tahoma" w:hAnsi="Tahoma" w:cs="Tahoma"/>
          <w:sz w:val="24"/>
          <w:szCs w:val="24"/>
        </w:rPr>
        <w:t>mayo de 2.0</w:t>
      </w:r>
      <w:r w:rsidR="00113BDF" w:rsidRPr="00582FE9">
        <w:rPr>
          <w:rFonts w:ascii="Tahoma" w:hAnsi="Tahoma" w:cs="Tahoma"/>
          <w:sz w:val="24"/>
          <w:szCs w:val="24"/>
        </w:rPr>
        <w:t>18</w:t>
      </w:r>
      <w:r w:rsidRPr="00582FE9">
        <w:rPr>
          <w:rFonts w:ascii="Tahoma" w:hAnsi="Tahoma" w:cs="Tahoma"/>
          <w:sz w:val="24"/>
          <w:szCs w:val="24"/>
        </w:rPr>
        <w:t xml:space="preserve"> ante el Juzgado </w:t>
      </w:r>
      <w:r w:rsidR="00D17255" w:rsidRPr="00582FE9">
        <w:rPr>
          <w:rFonts w:ascii="Tahoma" w:hAnsi="Tahoma" w:cs="Tahoma"/>
          <w:sz w:val="24"/>
          <w:szCs w:val="24"/>
        </w:rPr>
        <w:t xml:space="preserve">6º </w:t>
      </w:r>
      <w:r w:rsidR="007A5629" w:rsidRPr="00582FE9">
        <w:rPr>
          <w:rFonts w:ascii="Tahoma" w:hAnsi="Tahoma" w:cs="Tahoma"/>
          <w:sz w:val="24"/>
          <w:szCs w:val="24"/>
        </w:rPr>
        <w:t xml:space="preserve">Penal Municipal </w:t>
      </w:r>
      <w:r w:rsidR="00D17255" w:rsidRPr="00582FE9">
        <w:rPr>
          <w:rFonts w:ascii="Tahoma" w:hAnsi="Tahoma" w:cs="Tahoma"/>
          <w:sz w:val="24"/>
          <w:szCs w:val="24"/>
        </w:rPr>
        <w:t xml:space="preserve">de esta ciudad con funciones de Control </w:t>
      </w:r>
      <w:r w:rsidR="007A5629" w:rsidRPr="00582FE9">
        <w:rPr>
          <w:rFonts w:ascii="Tahoma" w:hAnsi="Tahoma" w:cs="Tahoma"/>
          <w:sz w:val="24"/>
          <w:szCs w:val="24"/>
        </w:rPr>
        <w:t xml:space="preserve">de Garantías, </w:t>
      </w:r>
      <w:r w:rsidR="008D201D" w:rsidRPr="00582FE9">
        <w:rPr>
          <w:rFonts w:ascii="Tahoma" w:hAnsi="Tahoma" w:cs="Tahoma"/>
          <w:sz w:val="24"/>
          <w:szCs w:val="24"/>
        </w:rPr>
        <w:t>en las cuales</w:t>
      </w:r>
      <w:r w:rsidR="005F00CA" w:rsidRPr="00582FE9">
        <w:rPr>
          <w:rFonts w:ascii="Tahoma" w:hAnsi="Tahoma" w:cs="Tahoma"/>
          <w:sz w:val="24"/>
          <w:szCs w:val="24"/>
        </w:rPr>
        <w:t>,</w:t>
      </w:r>
      <w:r w:rsidR="008D201D" w:rsidRPr="00582FE9">
        <w:rPr>
          <w:rFonts w:ascii="Tahoma" w:hAnsi="Tahoma" w:cs="Tahoma"/>
          <w:sz w:val="24"/>
          <w:szCs w:val="24"/>
        </w:rPr>
        <w:t xml:space="preserve"> </w:t>
      </w:r>
      <w:r w:rsidR="00996D11" w:rsidRPr="00582FE9">
        <w:rPr>
          <w:rFonts w:ascii="Tahoma" w:hAnsi="Tahoma" w:cs="Tahoma"/>
          <w:sz w:val="24"/>
          <w:szCs w:val="24"/>
        </w:rPr>
        <w:t xml:space="preserve">se indicó que al señor </w:t>
      </w:r>
      <w:r w:rsidR="00F310F6">
        <w:rPr>
          <w:rFonts w:ascii="Tahoma" w:hAnsi="Tahoma" w:cs="Tahoma"/>
          <w:sz w:val="24"/>
          <w:szCs w:val="24"/>
        </w:rPr>
        <w:t>YASB</w:t>
      </w:r>
      <w:r w:rsidR="00996D11" w:rsidRPr="00582FE9">
        <w:rPr>
          <w:rFonts w:ascii="Tahoma" w:hAnsi="Tahoma" w:cs="Tahoma"/>
          <w:sz w:val="24"/>
          <w:szCs w:val="24"/>
        </w:rPr>
        <w:t xml:space="preserve"> se le habían incautado un total de 40 papeletas con una sustancia rocosa </w:t>
      </w:r>
      <w:r w:rsidR="00D17255" w:rsidRPr="00582FE9">
        <w:rPr>
          <w:rFonts w:ascii="Tahoma" w:hAnsi="Tahoma" w:cs="Tahoma"/>
          <w:sz w:val="24"/>
          <w:szCs w:val="24"/>
        </w:rPr>
        <w:t>que</w:t>
      </w:r>
      <w:r w:rsidR="00996D11" w:rsidRPr="00582FE9">
        <w:rPr>
          <w:rFonts w:ascii="Tahoma" w:hAnsi="Tahoma" w:cs="Tahoma"/>
          <w:sz w:val="24"/>
          <w:szCs w:val="24"/>
        </w:rPr>
        <w:t xml:space="preserve"> resultó ser cocaína y sus derivados, con un peso neto de 23.3 gramos, </w:t>
      </w:r>
      <w:r w:rsidR="008D201D" w:rsidRPr="00582FE9">
        <w:rPr>
          <w:rFonts w:ascii="Tahoma" w:hAnsi="Tahoma" w:cs="Tahoma"/>
          <w:sz w:val="24"/>
          <w:szCs w:val="24"/>
        </w:rPr>
        <w:t xml:space="preserve">además de legalizarse la captura del </w:t>
      </w:r>
      <w:r w:rsidR="007A5629" w:rsidRPr="00582FE9">
        <w:rPr>
          <w:rFonts w:ascii="Tahoma" w:hAnsi="Tahoma" w:cs="Tahoma"/>
          <w:sz w:val="24"/>
          <w:szCs w:val="24"/>
        </w:rPr>
        <w:t xml:space="preserve">señor </w:t>
      </w:r>
      <w:r w:rsidR="00F310F6">
        <w:rPr>
          <w:rFonts w:ascii="Tahoma" w:hAnsi="Tahoma" w:cs="Tahoma"/>
          <w:sz w:val="24"/>
          <w:szCs w:val="24"/>
        </w:rPr>
        <w:t>YASB</w:t>
      </w:r>
      <w:r w:rsidR="00D17255" w:rsidRPr="00582FE9">
        <w:rPr>
          <w:rFonts w:ascii="Tahoma" w:hAnsi="Tahoma" w:cs="Tahoma"/>
          <w:sz w:val="24"/>
          <w:szCs w:val="24"/>
        </w:rPr>
        <w:t>,</w:t>
      </w:r>
      <w:r w:rsidR="007A5629" w:rsidRPr="00582FE9">
        <w:rPr>
          <w:rFonts w:ascii="Tahoma" w:hAnsi="Tahoma" w:cs="Tahoma"/>
          <w:sz w:val="24"/>
          <w:szCs w:val="24"/>
        </w:rPr>
        <w:t xml:space="preserve"> </w:t>
      </w:r>
      <w:r w:rsidR="008D201D" w:rsidRPr="00582FE9">
        <w:rPr>
          <w:rFonts w:ascii="Tahoma" w:hAnsi="Tahoma" w:cs="Tahoma"/>
          <w:sz w:val="24"/>
          <w:szCs w:val="24"/>
        </w:rPr>
        <w:t xml:space="preserve">de igual manera se le enrostraron cargos por incurrir en la presunta comisión del delito de tráfico de estupefacientes en la modalidad de </w:t>
      </w:r>
      <w:r w:rsidR="00996D11" w:rsidRPr="00582FE9">
        <w:rPr>
          <w:rFonts w:ascii="Tahoma" w:hAnsi="Tahoma" w:cs="Tahoma"/>
          <w:sz w:val="24"/>
          <w:szCs w:val="24"/>
        </w:rPr>
        <w:t>“</w:t>
      </w:r>
      <w:r w:rsidR="008D201D" w:rsidRPr="00582FE9">
        <w:rPr>
          <w:rFonts w:ascii="Tahoma" w:hAnsi="Tahoma" w:cs="Tahoma"/>
          <w:i/>
          <w:sz w:val="24"/>
          <w:szCs w:val="24"/>
        </w:rPr>
        <w:t>llevar consigo</w:t>
      </w:r>
      <w:r w:rsidR="00996D11" w:rsidRPr="00582FE9">
        <w:rPr>
          <w:rFonts w:ascii="Tahoma" w:hAnsi="Tahoma" w:cs="Tahoma"/>
          <w:i/>
          <w:sz w:val="24"/>
          <w:szCs w:val="24"/>
        </w:rPr>
        <w:t xml:space="preserve">”, </w:t>
      </w:r>
      <w:r w:rsidR="00996D11" w:rsidRPr="00582FE9">
        <w:rPr>
          <w:rFonts w:ascii="Tahoma" w:hAnsi="Tahoma" w:cs="Tahoma"/>
          <w:sz w:val="24"/>
          <w:szCs w:val="24"/>
        </w:rPr>
        <w:t xml:space="preserve">previsto en el artículo 376 inciso 2° del C.P. </w:t>
      </w:r>
      <w:r w:rsidR="008D201D" w:rsidRPr="00582FE9">
        <w:rPr>
          <w:rFonts w:ascii="Tahoma" w:hAnsi="Tahoma" w:cs="Tahoma"/>
          <w:i/>
          <w:sz w:val="24"/>
          <w:szCs w:val="24"/>
        </w:rPr>
        <w:t xml:space="preserve"> </w:t>
      </w:r>
    </w:p>
    <w:p w14:paraId="46EB86F6" w14:textId="77777777" w:rsidR="00F67A56" w:rsidRPr="00582FE9" w:rsidRDefault="00F67A56" w:rsidP="00582FE9">
      <w:pPr>
        <w:pStyle w:val="Sinespaciado"/>
        <w:spacing w:line="276" w:lineRule="auto"/>
        <w:jc w:val="both"/>
        <w:rPr>
          <w:rFonts w:ascii="Tahoma" w:hAnsi="Tahoma" w:cs="Tahoma"/>
          <w:sz w:val="24"/>
          <w:szCs w:val="24"/>
        </w:rPr>
      </w:pPr>
    </w:p>
    <w:p w14:paraId="6822B42F" w14:textId="2DE0C3FB" w:rsidR="00A9667B" w:rsidRPr="00582FE9" w:rsidRDefault="00F67A56" w:rsidP="00582FE9">
      <w:pPr>
        <w:pStyle w:val="Sinespaciado"/>
        <w:numPr>
          <w:ilvl w:val="0"/>
          <w:numId w:val="9"/>
        </w:numPr>
        <w:spacing w:line="276" w:lineRule="auto"/>
        <w:ind w:left="360"/>
        <w:jc w:val="both"/>
        <w:rPr>
          <w:rFonts w:ascii="Tahoma" w:hAnsi="Tahoma" w:cs="Tahoma"/>
          <w:sz w:val="24"/>
          <w:szCs w:val="24"/>
        </w:rPr>
      </w:pPr>
      <w:r w:rsidRPr="00582FE9">
        <w:rPr>
          <w:rFonts w:ascii="Tahoma" w:hAnsi="Tahoma" w:cs="Tahoma"/>
          <w:sz w:val="24"/>
          <w:szCs w:val="24"/>
        </w:rPr>
        <w:t xml:space="preserve">El </w:t>
      </w:r>
      <w:r w:rsidR="00996D11" w:rsidRPr="00582FE9">
        <w:rPr>
          <w:rFonts w:ascii="Tahoma" w:hAnsi="Tahoma" w:cs="Tahoma"/>
          <w:sz w:val="24"/>
          <w:szCs w:val="24"/>
        </w:rPr>
        <w:t>17 de julio de 2.018</w:t>
      </w:r>
      <w:r w:rsidRPr="00582FE9">
        <w:rPr>
          <w:rFonts w:ascii="Tahoma" w:hAnsi="Tahoma" w:cs="Tahoma"/>
          <w:sz w:val="24"/>
          <w:szCs w:val="24"/>
        </w:rPr>
        <w:t xml:space="preserve"> la Fiscalía presentó el escrito de acusación, correspondiéndole el conocimiento de la actuación al </w:t>
      </w:r>
      <w:r w:rsidR="008D201D" w:rsidRPr="00582FE9">
        <w:rPr>
          <w:rFonts w:ascii="Tahoma" w:hAnsi="Tahoma" w:cs="Tahoma"/>
          <w:sz w:val="24"/>
          <w:szCs w:val="24"/>
        </w:rPr>
        <w:t xml:space="preserve">Juzgado </w:t>
      </w:r>
      <w:r w:rsidR="00996D11" w:rsidRPr="00582FE9">
        <w:rPr>
          <w:rFonts w:ascii="Tahoma" w:hAnsi="Tahoma" w:cs="Tahoma"/>
          <w:sz w:val="24"/>
          <w:szCs w:val="24"/>
        </w:rPr>
        <w:t>1</w:t>
      </w:r>
      <w:r w:rsidR="008D201D" w:rsidRPr="00582FE9">
        <w:rPr>
          <w:rFonts w:ascii="Tahoma" w:hAnsi="Tahoma" w:cs="Tahoma"/>
          <w:sz w:val="24"/>
          <w:szCs w:val="24"/>
        </w:rPr>
        <w:t xml:space="preserve">º Penal del Circuito </w:t>
      </w:r>
      <w:r w:rsidR="008D201D" w:rsidRPr="00582FE9">
        <w:rPr>
          <w:rFonts w:ascii="Tahoma" w:hAnsi="Tahoma" w:cs="Tahoma"/>
          <w:sz w:val="24"/>
          <w:szCs w:val="24"/>
        </w:rPr>
        <w:lastRenderedPageBreak/>
        <w:t xml:space="preserve">de </w:t>
      </w:r>
      <w:r w:rsidR="00996D11" w:rsidRPr="00582FE9">
        <w:rPr>
          <w:rFonts w:ascii="Tahoma" w:hAnsi="Tahoma" w:cs="Tahoma"/>
          <w:sz w:val="24"/>
          <w:szCs w:val="24"/>
        </w:rPr>
        <w:t>Dosquebradas</w:t>
      </w:r>
      <w:r w:rsidRPr="00582FE9">
        <w:rPr>
          <w:rFonts w:ascii="Tahoma" w:hAnsi="Tahoma" w:cs="Tahoma"/>
          <w:sz w:val="24"/>
          <w:szCs w:val="24"/>
        </w:rPr>
        <w:t xml:space="preserve">, </w:t>
      </w:r>
      <w:r w:rsidR="008D201D" w:rsidRPr="00582FE9">
        <w:rPr>
          <w:rFonts w:ascii="Tahoma" w:hAnsi="Tahoma" w:cs="Tahoma"/>
          <w:sz w:val="24"/>
          <w:szCs w:val="24"/>
        </w:rPr>
        <w:t xml:space="preserve">ante el cual el </w:t>
      </w:r>
      <w:r w:rsidR="00996D11" w:rsidRPr="00582FE9">
        <w:rPr>
          <w:rFonts w:ascii="Tahoma" w:hAnsi="Tahoma" w:cs="Tahoma"/>
          <w:sz w:val="24"/>
          <w:szCs w:val="24"/>
        </w:rPr>
        <w:t xml:space="preserve">18 de octubre de 2.018 </w:t>
      </w:r>
      <w:r w:rsidR="008D201D" w:rsidRPr="00582FE9">
        <w:rPr>
          <w:rFonts w:ascii="Tahoma" w:hAnsi="Tahoma" w:cs="Tahoma"/>
          <w:sz w:val="24"/>
          <w:szCs w:val="24"/>
        </w:rPr>
        <w:t xml:space="preserve">se celebró la audiencia de acusación; vista en la cual la </w:t>
      </w:r>
      <w:r w:rsidR="00A9667B" w:rsidRPr="00582FE9">
        <w:rPr>
          <w:rFonts w:ascii="Tahoma" w:hAnsi="Tahoma" w:cs="Tahoma"/>
          <w:sz w:val="24"/>
          <w:szCs w:val="24"/>
        </w:rPr>
        <w:t>Fiscalía</w:t>
      </w:r>
      <w:r w:rsidR="008D201D" w:rsidRPr="00582FE9">
        <w:rPr>
          <w:rFonts w:ascii="Tahoma" w:hAnsi="Tahoma" w:cs="Tahoma"/>
          <w:sz w:val="24"/>
          <w:szCs w:val="24"/>
        </w:rPr>
        <w:t xml:space="preserve"> le endilgó </w:t>
      </w:r>
      <w:r w:rsidR="00996D11" w:rsidRPr="00582FE9">
        <w:rPr>
          <w:rFonts w:ascii="Tahoma" w:hAnsi="Tahoma" w:cs="Tahoma"/>
          <w:sz w:val="24"/>
          <w:szCs w:val="24"/>
        </w:rPr>
        <w:t xml:space="preserve">los </w:t>
      </w:r>
      <w:r w:rsidR="008D201D" w:rsidRPr="00582FE9">
        <w:rPr>
          <w:rFonts w:ascii="Tahoma" w:hAnsi="Tahoma" w:cs="Tahoma"/>
          <w:sz w:val="24"/>
          <w:szCs w:val="24"/>
        </w:rPr>
        <w:t xml:space="preserve">cargos </w:t>
      </w:r>
      <w:r w:rsidR="00996D11" w:rsidRPr="00582FE9">
        <w:rPr>
          <w:rFonts w:ascii="Tahoma" w:hAnsi="Tahoma" w:cs="Tahoma"/>
          <w:sz w:val="24"/>
          <w:szCs w:val="24"/>
        </w:rPr>
        <w:t xml:space="preserve">antes mencionados </w:t>
      </w:r>
      <w:r w:rsidR="008D201D" w:rsidRPr="00582FE9">
        <w:rPr>
          <w:rFonts w:ascii="Tahoma" w:hAnsi="Tahoma" w:cs="Tahoma"/>
          <w:sz w:val="24"/>
          <w:szCs w:val="24"/>
        </w:rPr>
        <w:t xml:space="preserve">al procesado </w:t>
      </w:r>
      <w:r w:rsidR="00F310F6">
        <w:rPr>
          <w:rFonts w:ascii="Tahoma" w:hAnsi="Tahoma" w:cs="Tahoma"/>
          <w:sz w:val="24"/>
          <w:szCs w:val="24"/>
        </w:rPr>
        <w:t>YASB</w:t>
      </w:r>
      <w:r w:rsidR="00A9667B" w:rsidRPr="00582FE9">
        <w:rPr>
          <w:rFonts w:ascii="Tahoma" w:hAnsi="Tahoma" w:cs="Tahoma"/>
          <w:sz w:val="24"/>
          <w:szCs w:val="24"/>
        </w:rPr>
        <w:t xml:space="preserve">. </w:t>
      </w:r>
    </w:p>
    <w:p w14:paraId="0545F51D" w14:textId="77777777" w:rsidR="00045486" w:rsidRPr="00582FE9" w:rsidRDefault="00045486" w:rsidP="00582FE9">
      <w:pPr>
        <w:pStyle w:val="Sinespaciado"/>
        <w:spacing w:line="276" w:lineRule="auto"/>
        <w:jc w:val="both"/>
        <w:rPr>
          <w:rFonts w:ascii="Tahoma" w:hAnsi="Tahoma" w:cs="Tahoma"/>
          <w:sz w:val="24"/>
          <w:szCs w:val="24"/>
        </w:rPr>
      </w:pPr>
    </w:p>
    <w:p w14:paraId="5F070D42" w14:textId="18028ED8" w:rsidR="00F67A56" w:rsidRPr="00582FE9" w:rsidRDefault="00F67A56" w:rsidP="00582FE9">
      <w:pPr>
        <w:pStyle w:val="Sinespaciado"/>
        <w:numPr>
          <w:ilvl w:val="0"/>
          <w:numId w:val="9"/>
        </w:numPr>
        <w:spacing w:line="276" w:lineRule="auto"/>
        <w:ind w:left="360"/>
        <w:jc w:val="both"/>
        <w:rPr>
          <w:rFonts w:ascii="Tahoma" w:hAnsi="Tahoma" w:cs="Tahoma"/>
          <w:sz w:val="24"/>
          <w:szCs w:val="24"/>
        </w:rPr>
      </w:pPr>
      <w:r w:rsidRPr="00582FE9">
        <w:rPr>
          <w:rFonts w:ascii="Tahoma" w:hAnsi="Tahoma" w:cs="Tahoma"/>
          <w:sz w:val="24"/>
          <w:szCs w:val="24"/>
        </w:rPr>
        <w:t xml:space="preserve">El </w:t>
      </w:r>
      <w:r w:rsidR="00996D11" w:rsidRPr="00582FE9">
        <w:rPr>
          <w:rFonts w:ascii="Tahoma" w:hAnsi="Tahoma" w:cs="Tahoma"/>
          <w:sz w:val="24"/>
          <w:szCs w:val="24"/>
        </w:rPr>
        <w:t>28 de marzo de 2.019</w:t>
      </w:r>
      <w:r w:rsidRPr="00582FE9">
        <w:rPr>
          <w:rFonts w:ascii="Tahoma" w:hAnsi="Tahoma" w:cs="Tahoma"/>
          <w:sz w:val="24"/>
          <w:szCs w:val="24"/>
        </w:rPr>
        <w:t xml:space="preserve"> se celebró la audiencia preparatoria, mientras que el juicio oral </w:t>
      </w:r>
      <w:r w:rsidR="00996D11" w:rsidRPr="00582FE9">
        <w:rPr>
          <w:rFonts w:ascii="Tahoma" w:hAnsi="Tahoma" w:cs="Tahoma"/>
          <w:sz w:val="24"/>
          <w:szCs w:val="24"/>
        </w:rPr>
        <w:t xml:space="preserve">tuvo lugar el 31 de mayo de 2.019. El 3 de junio de 2.020 se dio a conocer el sentido del fallo absolutorio. </w:t>
      </w:r>
      <w:r w:rsidR="00A9667B" w:rsidRPr="00582FE9">
        <w:rPr>
          <w:rFonts w:ascii="Tahoma" w:hAnsi="Tahoma" w:cs="Tahoma"/>
          <w:sz w:val="24"/>
          <w:szCs w:val="24"/>
        </w:rPr>
        <w:t>La sentencia se profirió e</w:t>
      </w:r>
      <w:r w:rsidR="00996D11" w:rsidRPr="00582FE9">
        <w:rPr>
          <w:rFonts w:ascii="Tahoma" w:hAnsi="Tahoma" w:cs="Tahoma"/>
          <w:sz w:val="24"/>
          <w:szCs w:val="24"/>
        </w:rPr>
        <w:t>n la última fecha referida</w:t>
      </w:r>
      <w:r w:rsidR="00A9667B" w:rsidRPr="00582FE9">
        <w:rPr>
          <w:rFonts w:ascii="Tahoma" w:hAnsi="Tahoma" w:cs="Tahoma"/>
          <w:sz w:val="24"/>
          <w:szCs w:val="24"/>
        </w:rPr>
        <w:t>, en cuya contra se alz</w:t>
      </w:r>
      <w:r w:rsidR="00D17255" w:rsidRPr="00582FE9">
        <w:rPr>
          <w:rFonts w:ascii="Tahoma" w:hAnsi="Tahoma" w:cs="Tahoma"/>
          <w:sz w:val="24"/>
          <w:szCs w:val="24"/>
        </w:rPr>
        <w:t>ó</w:t>
      </w:r>
      <w:r w:rsidR="00A9667B" w:rsidRPr="00582FE9">
        <w:rPr>
          <w:rFonts w:ascii="Tahoma" w:hAnsi="Tahoma" w:cs="Tahoma"/>
          <w:sz w:val="24"/>
          <w:szCs w:val="24"/>
        </w:rPr>
        <w:t xml:space="preserve"> de manera oportuna</w:t>
      </w:r>
      <w:r w:rsidR="00996D11" w:rsidRPr="00582FE9">
        <w:rPr>
          <w:rFonts w:ascii="Tahoma" w:hAnsi="Tahoma" w:cs="Tahoma"/>
          <w:sz w:val="24"/>
          <w:szCs w:val="24"/>
        </w:rPr>
        <w:t xml:space="preserve"> en Ente </w:t>
      </w:r>
      <w:r w:rsidR="00D17255" w:rsidRPr="00582FE9">
        <w:rPr>
          <w:rFonts w:ascii="Tahoma" w:hAnsi="Tahoma" w:cs="Tahoma"/>
          <w:sz w:val="24"/>
          <w:szCs w:val="24"/>
        </w:rPr>
        <w:t>Acusador</w:t>
      </w:r>
      <w:r w:rsidR="00996D11" w:rsidRPr="00582FE9">
        <w:rPr>
          <w:rFonts w:ascii="Tahoma" w:hAnsi="Tahoma" w:cs="Tahoma"/>
          <w:sz w:val="24"/>
          <w:szCs w:val="24"/>
        </w:rPr>
        <w:t xml:space="preserve">. </w:t>
      </w:r>
    </w:p>
    <w:p w14:paraId="3E364210" w14:textId="77777777" w:rsidR="00996D11" w:rsidRPr="00582FE9" w:rsidRDefault="00996D11" w:rsidP="00582FE9">
      <w:pPr>
        <w:pStyle w:val="Sinespaciado"/>
        <w:spacing w:line="276" w:lineRule="auto"/>
        <w:jc w:val="both"/>
        <w:rPr>
          <w:rFonts w:ascii="Tahoma" w:hAnsi="Tahoma" w:cs="Tahoma"/>
          <w:sz w:val="24"/>
          <w:szCs w:val="24"/>
        </w:rPr>
      </w:pPr>
    </w:p>
    <w:p w14:paraId="2C947A1D" w14:textId="77777777" w:rsidR="00F67A56" w:rsidRPr="00582FE9" w:rsidRDefault="00F67A56" w:rsidP="00582FE9">
      <w:pPr>
        <w:pStyle w:val="Sinespaciado"/>
        <w:spacing w:line="276" w:lineRule="auto"/>
        <w:jc w:val="center"/>
        <w:rPr>
          <w:rFonts w:ascii="Tahoma" w:hAnsi="Tahoma" w:cs="Tahoma"/>
          <w:b/>
          <w:bCs/>
          <w:sz w:val="24"/>
          <w:szCs w:val="24"/>
        </w:rPr>
      </w:pPr>
      <w:r w:rsidRPr="00582FE9">
        <w:rPr>
          <w:rFonts w:ascii="Tahoma" w:hAnsi="Tahoma" w:cs="Tahoma"/>
          <w:b/>
          <w:bCs/>
          <w:sz w:val="24"/>
          <w:szCs w:val="24"/>
        </w:rPr>
        <w:t>LA SENTENCIA OPUGNADA:</w:t>
      </w:r>
    </w:p>
    <w:p w14:paraId="571D7BE8" w14:textId="77777777" w:rsidR="00F67A56" w:rsidRPr="00582FE9" w:rsidRDefault="00F67A56" w:rsidP="00582FE9">
      <w:pPr>
        <w:pStyle w:val="Sinespaciado"/>
        <w:spacing w:line="276" w:lineRule="auto"/>
        <w:jc w:val="both"/>
        <w:rPr>
          <w:rFonts w:ascii="Tahoma" w:hAnsi="Tahoma" w:cs="Tahoma"/>
          <w:b/>
          <w:bCs/>
          <w:sz w:val="24"/>
          <w:szCs w:val="24"/>
        </w:rPr>
      </w:pPr>
    </w:p>
    <w:p w14:paraId="034AD564" w14:textId="7174B2B9" w:rsidR="00755C13" w:rsidRPr="00582FE9" w:rsidRDefault="00F67A56" w:rsidP="00582FE9">
      <w:pPr>
        <w:pStyle w:val="Sinespaciado"/>
        <w:spacing w:line="276" w:lineRule="auto"/>
        <w:jc w:val="both"/>
        <w:rPr>
          <w:rFonts w:ascii="Tahoma" w:hAnsi="Tahoma" w:cs="Tahoma"/>
          <w:sz w:val="24"/>
          <w:szCs w:val="24"/>
        </w:rPr>
      </w:pPr>
      <w:r w:rsidRPr="00582FE9">
        <w:rPr>
          <w:rFonts w:ascii="Tahoma" w:hAnsi="Tahoma" w:cs="Tahoma"/>
          <w:sz w:val="24"/>
          <w:szCs w:val="24"/>
        </w:rPr>
        <w:t xml:space="preserve">Como ya se dijo, se trata de la sentencia dictada </w:t>
      </w:r>
      <w:r w:rsidR="00A9667B" w:rsidRPr="00582FE9">
        <w:rPr>
          <w:rFonts w:ascii="Tahoma" w:hAnsi="Tahoma" w:cs="Tahoma"/>
          <w:sz w:val="24"/>
          <w:szCs w:val="24"/>
        </w:rPr>
        <w:t xml:space="preserve">el </w:t>
      </w:r>
      <w:r w:rsidR="00996D11" w:rsidRPr="00582FE9">
        <w:rPr>
          <w:rFonts w:ascii="Tahoma" w:hAnsi="Tahoma" w:cs="Tahoma"/>
          <w:sz w:val="24"/>
          <w:szCs w:val="24"/>
        </w:rPr>
        <w:t>3</w:t>
      </w:r>
      <w:r w:rsidR="00A9667B" w:rsidRPr="00582FE9">
        <w:rPr>
          <w:rFonts w:ascii="Tahoma" w:hAnsi="Tahoma" w:cs="Tahoma"/>
          <w:sz w:val="24"/>
          <w:szCs w:val="24"/>
        </w:rPr>
        <w:t xml:space="preserve"> de </w:t>
      </w:r>
      <w:r w:rsidR="00996D11" w:rsidRPr="00582FE9">
        <w:rPr>
          <w:rFonts w:ascii="Tahoma" w:hAnsi="Tahoma" w:cs="Tahoma"/>
          <w:sz w:val="24"/>
          <w:szCs w:val="24"/>
        </w:rPr>
        <w:t>junio de 2.020</w:t>
      </w:r>
      <w:r w:rsidR="00A9667B" w:rsidRPr="00582FE9">
        <w:rPr>
          <w:rFonts w:ascii="Tahoma" w:hAnsi="Tahoma" w:cs="Tahoma"/>
          <w:sz w:val="24"/>
          <w:szCs w:val="24"/>
        </w:rPr>
        <w:t xml:space="preserve"> por parte del Juzgado </w:t>
      </w:r>
      <w:r w:rsidR="00996D11" w:rsidRPr="00582FE9">
        <w:rPr>
          <w:rFonts w:ascii="Tahoma" w:hAnsi="Tahoma" w:cs="Tahoma"/>
          <w:sz w:val="24"/>
          <w:szCs w:val="24"/>
        </w:rPr>
        <w:t>1</w:t>
      </w:r>
      <w:r w:rsidR="00A9667B" w:rsidRPr="00582FE9">
        <w:rPr>
          <w:rFonts w:ascii="Tahoma" w:hAnsi="Tahoma" w:cs="Tahoma"/>
          <w:sz w:val="24"/>
          <w:szCs w:val="24"/>
        </w:rPr>
        <w:t xml:space="preserve">º Penal del Circuito </w:t>
      </w:r>
      <w:r w:rsidR="00996D11" w:rsidRPr="00582FE9">
        <w:rPr>
          <w:rFonts w:ascii="Tahoma" w:hAnsi="Tahoma" w:cs="Tahoma"/>
          <w:sz w:val="24"/>
          <w:szCs w:val="24"/>
        </w:rPr>
        <w:t>de Dosquebradas</w:t>
      </w:r>
      <w:r w:rsidRPr="00582FE9">
        <w:rPr>
          <w:rFonts w:ascii="Tahoma" w:hAnsi="Tahoma" w:cs="Tahoma"/>
          <w:sz w:val="24"/>
          <w:szCs w:val="24"/>
        </w:rPr>
        <w:t xml:space="preserve">, </w:t>
      </w:r>
      <w:r w:rsidR="00A9667B" w:rsidRPr="00582FE9">
        <w:rPr>
          <w:rFonts w:ascii="Tahoma" w:hAnsi="Tahoma" w:cs="Tahoma"/>
          <w:sz w:val="24"/>
          <w:szCs w:val="24"/>
        </w:rPr>
        <w:t xml:space="preserve">mediante la cual se </w:t>
      </w:r>
      <w:r w:rsidR="00996D11" w:rsidRPr="00582FE9">
        <w:rPr>
          <w:rFonts w:ascii="Tahoma" w:hAnsi="Tahoma" w:cs="Tahoma"/>
          <w:sz w:val="24"/>
          <w:szCs w:val="24"/>
        </w:rPr>
        <w:t>absolvió al señor YASB del delito de tráfico, fabricación o porte de estupefacientes</w:t>
      </w:r>
      <w:r w:rsidR="00755C13" w:rsidRPr="00582FE9">
        <w:rPr>
          <w:rFonts w:ascii="Tahoma" w:hAnsi="Tahoma" w:cs="Tahoma"/>
          <w:sz w:val="24"/>
          <w:szCs w:val="24"/>
        </w:rPr>
        <w:t>.</w:t>
      </w:r>
    </w:p>
    <w:p w14:paraId="51DFED5E" w14:textId="77777777" w:rsidR="00755C13" w:rsidRPr="00582FE9" w:rsidRDefault="00755C13" w:rsidP="00582FE9">
      <w:pPr>
        <w:pStyle w:val="Sinespaciado"/>
        <w:spacing w:line="276" w:lineRule="auto"/>
        <w:jc w:val="both"/>
        <w:rPr>
          <w:rFonts w:ascii="Tahoma" w:hAnsi="Tahoma" w:cs="Tahoma"/>
          <w:sz w:val="24"/>
          <w:szCs w:val="24"/>
        </w:rPr>
      </w:pPr>
    </w:p>
    <w:p w14:paraId="5B389100" w14:textId="466E8A2F" w:rsidR="00D55019" w:rsidRPr="00582FE9" w:rsidRDefault="00755C13" w:rsidP="00582FE9">
      <w:pPr>
        <w:pStyle w:val="Sinespaciado"/>
        <w:spacing w:line="276" w:lineRule="auto"/>
        <w:jc w:val="both"/>
        <w:rPr>
          <w:rFonts w:ascii="Tahoma" w:hAnsi="Tahoma" w:cs="Tahoma"/>
          <w:sz w:val="24"/>
          <w:szCs w:val="24"/>
        </w:rPr>
      </w:pPr>
      <w:r w:rsidRPr="00582FE9">
        <w:rPr>
          <w:rFonts w:ascii="Tahoma" w:hAnsi="Tahoma" w:cs="Tahoma"/>
          <w:sz w:val="24"/>
          <w:szCs w:val="24"/>
        </w:rPr>
        <w:t>El fallo opugnado</w:t>
      </w:r>
      <w:r w:rsidR="0021037A" w:rsidRPr="00582FE9">
        <w:rPr>
          <w:rFonts w:ascii="Tahoma" w:hAnsi="Tahoma" w:cs="Tahoma"/>
          <w:sz w:val="24"/>
          <w:szCs w:val="24"/>
        </w:rPr>
        <w:t xml:space="preserve"> se fundamentó</w:t>
      </w:r>
      <w:r w:rsidRPr="00582FE9">
        <w:rPr>
          <w:rFonts w:ascii="Tahoma" w:hAnsi="Tahoma" w:cs="Tahoma"/>
          <w:sz w:val="24"/>
          <w:szCs w:val="24"/>
        </w:rPr>
        <w:t xml:space="preserve"> con base en los siguientes argumentos</w:t>
      </w:r>
      <w:r w:rsidR="0021037A" w:rsidRPr="00582FE9">
        <w:rPr>
          <w:rFonts w:ascii="Tahoma" w:hAnsi="Tahoma" w:cs="Tahoma"/>
          <w:sz w:val="24"/>
          <w:szCs w:val="24"/>
        </w:rPr>
        <w:t xml:space="preserve">: </w:t>
      </w:r>
    </w:p>
    <w:p w14:paraId="61E45F40" w14:textId="11270CE5" w:rsidR="0021037A" w:rsidRPr="00582FE9" w:rsidRDefault="0021037A" w:rsidP="00582FE9">
      <w:pPr>
        <w:pStyle w:val="Sinespaciado"/>
        <w:spacing w:line="276" w:lineRule="auto"/>
        <w:jc w:val="both"/>
        <w:rPr>
          <w:rFonts w:ascii="Tahoma" w:hAnsi="Tahoma" w:cs="Tahoma"/>
          <w:sz w:val="24"/>
          <w:szCs w:val="24"/>
        </w:rPr>
      </w:pPr>
    </w:p>
    <w:p w14:paraId="6C51CB2F" w14:textId="7E1E76CA" w:rsidR="0045672F" w:rsidRPr="00582FE9" w:rsidRDefault="00755C13" w:rsidP="00582FE9">
      <w:pPr>
        <w:pStyle w:val="Sinespaciado"/>
        <w:numPr>
          <w:ilvl w:val="0"/>
          <w:numId w:val="10"/>
        </w:numPr>
        <w:spacing w:line="276" w:lineRule="auto"/>
        <w:ind w:left="360"/>
        <w:jc w:val="both"/>
        <w:rPr>
          <w:rFonts w:ascii="Tahoma" w:hAnsi="Tahoma" w:cs="Tahoma"/>
          <w:bCs/>
          <w:sz w:val="24"/>
          <w:szCs w:val="24"/>
        </w:rPr>
      </w:pPr>
      <w:r w:rsidRPr="00582FE9">
        <w:rPr>
          <w:rFonts w:ascii="Tahoma" w:hAnsi="Tahoma" w:cs="Tahoma"/>
          <w:bCs/>
          <w:sz w:val="24"/>
          <w:szCs w:val="24"/>
        </w:rPr>
        <w:t>El Juzgado</w:t>
      </w:r>
      <w:r w:rsidR="0021037A" w:rsidRPr="00582FE9">
        <w:rPr>
          <w:rFonts w:ascii="Tahoma" w:hAnsi="Tahoma" w:cs="Tahoma"/>
          <w:bCs/>
          <w:sz w:val="24"/>
          <w:szCs w:val="24"/>
        </w:rPr>
        <w:t xml:space="preserve"> </w:t>
      </w:r>
      <w:r w:rsidR="0021037A" w:rsidRPr="00582FE9">
        <w:rPr>
          <w:rFonts w:ascii="Tahoma" w:hAnsi="Tahoma" w:cs="Tahoma"/>
          <w:bCs/>
          <w:i/>
          <w:sz w:val="24"/>
          <w:szCs w:val="24"/>
        </w:rPr>
        <w:t>A quo</w:t>
      </w:r>
      <w:r w:rsidR="0021037A" w:rsidRPr="00582FE9">
        <w:rPr>
          <w:rFonts w:ascii="Tahoma" w:hAnsi="Tahoma" w:cs="Tahoma"/>
          <w:bCs/>
          <w:sz w:val="24"/>
          <w:szCs w:val="24"/>
        </w:rPr>
        <w:t xml:space="preserve"> hizo referencia a la línea jurisprudencial de la Corte Suprema de Justicia relacionada con la atipicidad y</w:t>
      </w:r>
      <w:r w:rsidR="0045672F" w:rsidRPr="00582FE9">
        <w:rPr>
          <w:rFonts w:ascii="Tahoma" w:hAnsi="Tahoma" w:cs="Tahoma"/>
          <w:bCs/>
          <w:sz w:val="24"/>
          <w:szCs w:val="24"/>
        </w:rPr>
        <w:t xml:space="preserve"> antijuridicidad </w:t>
      </w:r>
      <w:r w:rsidR="0021037A" w:rsidRPr="00582FE9">
        <w:rPr>
          <w:rFonts w:ascii="Tahoma" w:hAnsi="Tahoma" w:cs="Tahoma"/>
          <w:bCs/>
          <w:sz w:val="24"/>
          <w:szCs w:val="24"/>
        </w:rPr>
        <w:t xml:space="preserve">de la conducta investigada </w:t>
      </w:r>
      <w:r w:rsidR="0045672F" w:rsidRPr="00582FE9">
        <w:rPr>
          <w:rFonts w:ascii="Tahoma" w:hAnsi="Tahoma" w:cs="Tahoma"/>
          <w:bCs/>
          <w:sz w:val="24"/>
          <w:szCs w:val="24"/>
        </w:rPr>
        <w:t xml:space="preserve">cuando la persona objeto de persecución penal lleva consigo la sustancia estupefaciente, caso en el cual el Estado tiene la carga probatoria de acreditar que el propósito de su porte es el de la distribución. </w:t>
      </w:r>
    </w:p>
    <w:p w14:paraId="4F77B332" w14:textId="77777777" w:rsidR="0045672F" w:rsidRPr="00582FE9" w:rsidRDefault="0045672F" w:rsidP="00582FE9">
      <w:pPr>
        <w:pStyle w:val="Sinespaciado"/>
        <w:spacing w:line="276" w:lineRule="auto"/>
        <w:jc w:val="both"/>
        <w:rPr>
          <w:rFonts w:ascii="Tahoma" w:hAnsi="Tahoma" w:cs="Tahoma"/>
          <w:bCs/>
          <w:sz w:val="24"/>
          <w:szCs w:val="24"/>
        </w:rPr>
      </w:pPr>
    </w:p>
    <w:p w14:paraId="22265D39" w14:textId="5D991BA2" w:rsidR="0021037A" w:rsidRPr="00582FE9" w:rsidRDefault="0045672F" w:rsidP="00582FE9">
      <w:pPr>
        <w:pStyle w:val="Sinespaciado"/>
        <w:numPr>
          <w:ilvl w:val="0"/>
          <w:numId w:val="10"/>
        </w:numPr>
        <w:spacing w:line="276" w:lineRule="auto"/>
        <w:ind w:left="360"/>
        <w:jc w:val="both"/>
        <w:rPr>
          <w:rFonts w:ascii="Tahoma" w:hAnsi="Tahoma" w:cs="Tahoma"/>
          <w:bCs/>
          <w:sz w:val="24"/>
          <w:szCs w:val="24"/>
        </w:rPr>
      </w:pPr>
      <w:r w:rsidRPr="00582FE9">
        <w:rPr>
          <w:rFonts w:ascii="Tahoma" w:hAnsi="Tahoma" w:cs="Tahoma"/>
          <w:bCs/>
          <w:sz w:val="24"/>
          <w:szCs w:val="24"/>
        </w:rPr>
        <w:t xml:space="preserve">Los E.M.P. allegados por el Ente Acusador dan a entender que desde el momento en el que se produjo la captura del señor </w:t>
      </w:r>
      <w:r w:rsidR="00F310F6">
        <w:rPr>
          <w:rFonts w:ascii="Tahoma" w:hAnsi="Tahoma" w:cs="Tahoma"/>
          <w:bCs/>
          <w:sz w:val="24"/>
          <w:szCs w:val="24"/>
        </w:rPr>
        <w:t>YASB</w:t>
      </w:r>
      <w:r w:rsidRPr="00582FE9">
        <w:rPr>
          <w:rFonts w:ascii="Tahoma" w:hAnsi="Tahoma" w:cs="Tahoma"/>
          <w:bCs/>
          <w:sz w:val="24"/>
          <w:szCs w:val="24"/>
        </w:rPr>
        <w:t xml:space="preserve">, </w:t>
      </w:r>
      <w:r w:rsidR="007A54E4" w:rsidRPr="00582FE9">
        <w:rPr>
          <w:rFonts w:ascii="Tahoma" w:hAnsi="Tahoma" w:cs="Tahoma"/>
          <w:bCs/>
          <w:sz w:val="24"/>
          <w:szCs w:val="24"/>
        </w:rPr>
        <w:t>se tenía conocimiento que la sustancia que le había sido hallada era para su propio consumo, pues fue el mismo encartado quien dio a conocer dicha situación, y en atención a las circunstancias que rodearon su aprehensión, no existe evidencia alguna que permita inferir que este se dedicara a una actividad distinta al mero porte de una sustancia ilícita.</w:t>
      </w:r>
    </w:p>
    <w:p w14:paraId="4BD6DA1B" w14:textId="38D0F2EB" w:rsidR="007A54E4" w:rsidRPr="00582FE9" w:rsidRDefault="007A54E4" w:rsidP="00582FE9">
      <w:pPr>
        <w:pStyle w:val="Sinespaciado"/>
        <w:spacing w:line="276" w:lineRule="auto"/>
        <w:jc w:val="both"/>
        <w:rPr>
          <w:rFonts w:ascii="Tahoma" w:hAnsi="Tahoma" w:cs="Tahoma"/>
          <w:bCs/>
          <w:sz w:val="24"/>
          <w:szCs w:val="24"/>
        </w:rPr>
      </w:pPr>
    </w:p>
    <w:p w14:paraId="430401CE" w14:textId="6B915874" w:rsidR="007A54E4" w:rsidRPr="00582FE9" w:rsidRDefault="007A54E4" w:rsidP="00582FE9">
      <w:pPr>
        <w:pStyle w:val="Sinespaciado"/>
        <w:numPr>
          <w:ilvl w:val="0"/>
          <w:numId w:val="10"/>
        </w:numPr>
        <w:spacing w:line="276" w:lineRule="auto"/>
        <w:ind w:left="360"/>
        <w:jc w:val="both"/>
        <w:rPr>
          <w:rFonts w:ascii="Tahoma" w:hAnsi="Tahoma" w:cs="Tahoma"/>
          <w:bCs/>
          <w:sz w:val="24"/>
          <w:szCs w:val="24"/>
        </w:rPr>
      </w:pPr>
      <w:r w:rsidRPr="00582FE9">
        <w:rPr>
          <w:rFonts w:ascii="Tahoma" w:hAnsi="Tahoma" w:cs="Tahoma"/>
          <w:bCs/>
          <w:sz w:val="24"/>
          <w:szCs w:val="24"/>
        </w:rPr>
        <w:t>Dicha situación se encuentra corroborada con el testimonio de la señora</w:t>
      </w:r>
      <w:r w:rsidR="00653293" w:rsidRPr="00582FE9">
        <w:rPr>
          <w:rFonts w:ascii="Tahoma" w:hAnsi="Tahoma" w:cs="Tahoma"/>
          <w:bCs/>
          <w:sz w:val="24"/>
          <w:szCs w:val="24"/>
        </w:rPr>
        <w:t xml:space="preserve"> MARÍA MAGNOLIA BECERRA SALAZAR y de lo referenciado por el señor </w:t>
      </w:r>
      <w:r w:rsidR="00F310F6">
        <w:rPr>
          <w:rFonts w:ascii="Tahoma" w:hAnsi="Tahoma" w:cs="Tahoma"/>
          <w:bCs/>
          <w:sz w:val="24"/>
          <w:szCs w:val="24"/>
        </w:rPr>
        <w:t>YASB</w:t>
      </w:r>
      <w:r w:rsidR="00653293" w:rsidRPr="00582FE9">
        <w:rPr>
          <w:rFonts w:ascii="Tahoma" w:hAnsi="Tahoma" w:cs="Tahoma"/>
          <w:bCs/>
          <w:sz w:val="24"/>
          <w:szCs w:val="24"/>
        </w:rPr>
        <w:t>, en lo que respecta a su adicción a las sustancias psicoactivas, aseveraciones frente a las cuales no se puede invertir la carga de la pru</w:t>
      </w:r>
      <w:r w:rsidR="00B03352" w:rsidRPr="00582FE9">
        <w:rPr>
          <w:rFonts w:ascii="Tahoma" w:hAnsi="Tahoma" w:cs="Tahoma"/>
          <w:bCs/>
          <w:sz w:val="24"/>
          <w:szCs w:val="24"/>
        </w:rPr>
        <w:t>e</w:t>
      </w:r>
      <w:r w:rsidR="00653293" w:rsidRPr="00582FE9">
        <w:rPr>
          <w:rFonts w:ascii="Tahoma" w:hAnsi="Tahoma" w:cs="Tahoma"/>
          <w:bCs/>
          <w:sz w:val="24"/>
          <w:szCs w:val="24"/>
        </w:rPr>
        <w:t xml:space="preserve">ba conforme a lo señalado en el artículo 7 </w:t>
      </w:r>
      <w:r w:rsidR="00755C13" w:rsidRPr="00582FE9">
        <w:rPr>
          <w:rFonts w:ascii="Tahoma" w:hAnsi="Tahoma" w:cs="Tahoma"/>
          <w:bCs/>
          <w:sz w:val="24"/>
          <w:szCs w:val="24"/>
        </w:rPr>
        <w:t>C.P.P.</w:t>
      </w:r>
    </w:p>
    <w:p w14:paraId="6AC19C0C" w14:textId="77777777" w:rsidR="00B03352" w:rsidRPr="00582FE9" w:rsidRDefault="00B03352" w:rsidP="00582FE9">
      <w:pPr>
        <w:pStyle w:val="Sinespaciado"/>
        <w:spacing w:line="276" w:lineRule="auto"/>
        <w:jc w:val="both"/>
        <w:rPr>
          <w:rFonts w:ascii="Tahoma" w:hAnsi="Tahoma" w:cs="Tahoma"/>
          <w:bCs/>
          <w:sz w:val="24"/>
          <w:szCs w:val="24"/>
        </w:rPr>
      </w:pPr>
    </w:p>
    <w:p w14:paraId="45095489" w14:textId="619AC12A" w:rsidR="007A54E4" w:rsidRPr="00582FE9" w:rsidRDefault="00755C13" w:rsidP="00582FE9">
      <w:pPr>
        <w:pStyle w:val="Sinespaciado"/>
        <w:numPr>
          <w:ilvl w:val="0"/>
          <w:numId w:val="10"/>
        </w:numPr>
        <w:spacing w:line="276" w:lineRule="auto"/>
        <w:ind w:left="360"/>
        <w:jc w:val="both"/>
        <w:rPr>
          <w:rFonts w:ascii="Tahoma" w:hAnsi="Tahoma" w:cs="Tahoma"/>
          <w:bCs/>
          <w:sz w:val="24"/>
          <w:szCs w:val="24"/>
        </w:rPr>
      </w:pPr>
      <w:r w:rsidRPr="00582FE9">
        <w:rPr>
          <w:rFonts w:ascii="Tahoma" w:hAnsi="Tahoma" w:cs="Tahoma"/>
          <w:bCs/>
          <w:sz w:val="24"/>
          <w:szCs w:val="24"/>
        </w:rPr>
        <w:t>En</w:t>
      </w:r>
      <w:r w:rsidR="00653293" w:rsidRPr="00582FE9">
        <w:rPr>
          <w:rFonts w:ascii="Tahoma" w:hAnsi="Tahoma" w:cs="Tahoma"/>
          <w:bCs/>
          <w:sz w:val="24"/>
          <w:szCs w:val="24"/>
        </w:rPr>
        <w:t xml:space="preserve"> lo que tiene que ver con la cantidad de la sustancia</w:t>
      </w:r>
      <w:r w:rsidR="00B03352" w:rsidRPr="00582FE9">
        <w:rPr>
          <w:rFonts w:ascii="Tahoma" w:hAnsi="Tahoma" w:cs="Tahoma"/>
          <w:bCs/>
          <w:sz w:val="24"/>
          <w:szCs w:val="24"/>
        </w:rPr>
        <w:t xml:space="preserve"> incautada al señor </w:t>
      </w:r>
      <w:r w:rsidR="00F310F6">
        <w:rPr>
          <w:rFonts w:ascii="Tahoma" w:hAnsi="Tahoma" w:cs="Tahoma"/>
          <w:bCs/>
          <w:sz w:val="24"/>
          <w:szCs w:val="24"/>
        </w:rPr>
        <w:t>YASB</w:t>
      </w:r>
      <w:r w:rsidR="00B03352" w:rsidRPr="00582FE9">
        <w:rPr>
          <w:rFonts w:ascii="Tahoma" w:hAnsi="Tahoma" w:cs="Tahoma"/>
          <w:bCs/>
          <w:sz w:val="24"/>
          <w:szCs w:val="24"/>
        </w:rPr>
        <w:t xml:space="preserve">, se tiene que esta supera 12 veces lo permitido para el consumo personal, atendiendo lo señalado por la S.P. de la C.S.J. en sentencia </w:t>
      </w:r>
      <w:r w:rsidR="005D52FB" w:rsidRPr="00582FE9">
        <w:rPr>
          <w:rFonts w:ascii="Tahoma" w:hAnsi="Tahoma" w:cs="Tahoma"/>
          <w:bCs/>
          <w:sz w:val="24"/>
          <w:szCs w:val="24"/>
        </w:rPr>
        <w:t>del</w:t>
      </w:r>
      <w:r w:rsidR="00B03352" w:rsidRPr="00582FE9">
        <w:rPr>
          <w:rFonts w:ascii="Tahoma" w:hAnsi="Tahoma" w:cs="Tahoma"/>
          <w:bCs/>
          <w:sz w:val="24"/>
          <w:szCs w:val="24"/>
        </w:rPr>
        <w:t xml:space="preserve"> 29 </w:t>
      </w:r>
      <w:r w:rsidR="005D52FB" w:rsidRPr="00582FE9">
        <w:rPr>
          <w:rFonts w:ascii="Tahoma" w:hAnsi="Tahoma" w:cs="Tahoma"/>
          <w:bCs/>
          <w:sz w:val="24"/>
          <w:szCs w:val="24"/>
        </w:rPr>
        <w:t xml:space="preserve">de abril </w:t>
      </w:r>
      <w:r w:rsidR="00B03352" w:rsidRPr="00582FE9">
        <w:rPr>
          <w:rFonts w:ascii="Tahoma" w:hAnsi="Tahoma" w:cs="Tahoma"/>
          <w:bCs/>
          <w:sz w:val="24"/>
          <w:szCs w:val="24"/>
        </w:rPr>
        <w:t xml:space="preserve">2.020, </w:t>
      </w:r>
      <w:r w:rsidR="005D52FB" w:rsidRPr="00582FE9">
        <w:rPr>
          <w:rFonts w:ascii="Tahoma" w:hAnsi="Tahoma" w:cs="Tahoma"/>
          <w:bCs/>
          <w:sz w:val="24"/>
          <w:szCs w:val="24"/>
        </w:rPr>
        <w:t xml:space="preserve">radicado </w:t>
      </w:r>
      <w:r w:rsidR="00B03352" w:rsidRPr="00582FE9">
        <w:rPr>
          <w:rFonts w:ascii="Tahoma" w:hAnsi="Tahoma" w:cs="Tahoma"/>
          <w:bCs/>
          <w:sz w:val="24"/>
          <w:szCs w:val="24"/>
        </w:rPr>
        <w:t>51627</w:t>
      </w:r>
      <w:r w:rsidR="005D52FB" w:rsidRPr="00582FE9">
        <w:rPr>
          <w:rFonts w:ascii="Tahoma" w:hAnsi="Tahoma" w:cs="Tahoma"/>
          <w:bCs/>
          <w:sz w:val="24"/>
          <w:szCs w:val="24"/>
        </w:rPr>
        <w:t xml:space="preserve">. Sin embargo, como </w:t>
      </w:r>
      <w:r w:rsidR="008A44CF" w:rsidRPr="00582FE9">
        <w:rPr>
          <w:rFonts w:ascii="Tahoma" w:hAnsi="Tahoma" w:cs="Tahoma"/>
          <w:bCs/>
          <w:sz w:val="24"/>
          <w:szCs w:val="24"/>
        </w:rPr>
        <w:t xml:space="preserve">quiera que lo que resulta relevante frente al verbo recto de “llevar consigo”, es la comprobación del tráfico o distribución de las sustancias ilícitas para determinar que efectivamente se puso en riesgo o peligro la salud pública, lo cual no fue acreditado dentro de la presente actuación, </w:t>
      </w:r>
      <w:r w:rsidR="007317A5" w:rsidRPr="00582FE9">
        <w:rPr>
          <w:rFonts w:ascii="Tahoma" w:hAnsi="Tahoma" w:cs="Tahoma"/>
          <w:bCs/>
          <w:sz w:val="24"/>
          <w:szCs w:val="24"/>
        </w:rPr>
        <w:t>y por ello</w:t>
      </w:r>
      <w:r w:rsidR="008A44CF" w:rsidRPr="00582FE9">
        <w:rPr>
          <w:rFonts w:ascii="Tahoma" w:hAnsi="Tahoma" w:cs="Tahoma"/>
          <w:bCs/>
          <w:sz w:val="24"/>
          <w:szCs w:val="24"/>
        </w:rPr>
        <w:t xml:space="preserve"> se logra inferir que no existen razones para declarar la responsabilidad del señor </w:t>
      </w:r>
      <w:r w:rsidR="00F310F6">
        <w:rPr>
          <w:rFonts w:ascii="Tahoma" w:hAnsi="Tahoma" w:cs="Tahoma"/>
          <w:bCs/>
          <w:sz w:val="24"/>
          <w:szCs w:val="24"/>
        </w:rPr>
        <w:t>YASB</w:t>
      </w:r>
      <w:r w:rsidR="008A44CF" w:rsidRPr="00582FE9">
        <w:rPr>
          <w:rFonts w:ascii="Tahoma" w:hAnsi="Tahoma" w:cs="Tahoma"/>
          <w:bCs/>
          <w:sz w:val="24"/>
          <w:szCs w:val="24"/>
        </w:rPr>
        <w:t xml:space="preserve"> por la conducta punible que se le endilga. </w:t>
      </w:r>
    </w:p>
    <w:p w14:paraId="0C5CFE88" w14:textId="77777777" w:rsidR="00E24B3D" w:rsidRPr="00582FE9" w:rsidRDefault="00E24B3D" w:rsidP="00582FE9">
      <w:pPr>
        <w:pStyle w:val="Sinespaciado"/>
        <w:spacing w:line="276" w:lineRule="auto"/>
        <w:jc w:val="both"/>
        <w:rPr>
          <w:rFonts w:ascii="Tahoma" w:hAnsi="Tahoma" w:cs="Tahoma"/>
          <w:b/>
          <w:bCs/>
          <w:sz w:val="24"/>
          <w:szCs w:val="24"/>
        </w:rPr>
      </w:pPr>
    </w:p>
    <w:p w14:paraId="5229DC35" w14:textId="3EB6220A" w:rsidR="00F67A56" w:rsidRPr="00582FE9" w:rsidRDefault="008A44CF" w:rsidP="00582FE9">
      <w:pPr>
        <w:pStyle w:val="Sinespaciado"/>
        <w:spacing w:line="276" w:lineRule="auto"/>
        <w:jc w:val="center"/>
        <w:rPr>
          <w:rFonts w:ascii="Tahoma" w:hAnsi="Tahoma" w:cs="Tahoma"/>
          <w:b/>
          <w:bCs/>
          <w:sz w:val="24"/>
          <w:szCs w:val="24"/>
        </w:rPr>
      </w:pPr>
      <w:r w:rsidRPr="00582FE9">
        <w:rPr>
          <w:rFonts w:ascii="Tahoma" w:hAnsi="Tahoma" w:cs="Tahoma"/>
          <w:b/>
          <w:bCs/>
          <w:sz w:val="24"/>
          <w:szCs w:val="24"/>
        </w:rPr>
        <w:t>LA ALZADA:</w:t>
      </w:r>
    </w:p>
    <w:p w14:paraId="4C40262E" w14:textId="77777777" w:rsidR="008A44CF" w:rsidRPr="00582FE9" w:rsidRDefault="008A44CF" w:rsidP="00582FE9">
      <w:pPr>
        <w:pStyle w:val="Sinespaciado"/>
        <w:spacing w:line="276" w:lineRule="auto"/>
        <w:jc w:val="both"/>
        <w:rPr>
          <w:rFonts w:ascii="Tahoma" w:hAnsi="Tahoma" w:cs="Tahoma"/>
          <w:b/>
          <w:bCs/>
          <w:sz w:val="24"/>
          <w:szCs w:val="24"/>
        </w:rPr>
      </w:pPr>
    </w:p>
    <w:p w14:paraId="1506DE34" w14:textId="7334FB31" w:rsidR="008A44CF" w:rsidRPr="00582FE9" w:rsidRDefault="008A44CF" w:rsidP="00582FE9">
      <w:pPr>
        <w:pStyle w:val="Sinespaciado"/>
        <w:spacing w:line="276" w:lineRule="auto"/>
        <w:jc w:val="both"/>
        <w:rPr>
          <w:rFonts w:ascii="Tahoma" w:hAnsi="Tahoma" w:cs="Tahoma"/>
          <w:bCs/>
          <w:sz w:val="24"/>
          <w:szCs w:val="24"/>
        </w:rPr>
      </w:pPr>
      <w:r w:rsidRPr="00582FE9">
        <w:rPr>
          <w:rFonts w:ascii="Tahoma" w:hAnsi="Tahoma" w:cs="Tahoma"/>
          <w:bCs/>
          <w:sz w:val="24"/>
          <w:szCs w:val="24"/>
        </w:rPr>
        <w:t xml:space="preserve">La delegada de la F.G.N. expuso su inconformidad con el fallo confutado, con base en lo siguiente: </w:t>
      </w:r>
    </w:p>
    <w:p w14:paraId="52958521" w14:textId="4D21266B" w:rsidR="008A44CF" w:rsidRPr="00582FE9" w:rsidRDefault="008A44CF" w:rsidP="00582FE9">
      <w:pPr>
        <w:pStyle w:val="Sinespaciado"/>
        <w:spacing w:line="276" w:lineRule="auto"/>
        <w:jc w:val="both"/>
        <w:rPr>
          <w:rFonts w:ascii="Tahoma" w:hAnsi="Tahoma" w:cs="Tahoma"/>
          <w:bCs/>
          <w:sz w:val="24"/>
          <w:szCs w:val="24"/>
        </w:rPr>
      </w:pPr>
    </w:p>
    <w:p w14:paraId="0BCBB223" w14:textId="2C789420" w:rsidR="008A44CF" w:rsidRPr="00582FE9" w:rsidRDefault="008A44CF" w:rsidP="00582FE9">
      <w:pPr>
        <w:pStyle w:val="Sinespaciado"/>
        <w:numPr>
          <w:ilvl w:val="0"/>
          <w:numId w:val="11"/>
        </w:numPr>
        <w:spacing w:line="276" w:lineRule="auto"/>
        <w:ind w:left="360"/>
        <w:jc w:val="both"/>
        <w:rPr>
          <w:rFonts w:ascii="Tahoma" w:hAnsi="Tahoma" w:cs="Tahoma"/>
          <w:bCs/>
          <w:sz w:val="24"/>
          <w:szCs w:val="24"/>
        </w:rPr>
      </w:pPr>
      <w:r w:rsidRPr="00582FE9">
        <w:rPr>
          <w:rFonts w:ascii="Tahoma" w:hAnsi="Tahoma" w:cs="Tahoma"/>
          <w:bCs/>
          <w:sz w:val="24"/>
          <w:szCs w:val="24"/>
        </w:rPr>
        <w:t xml:space="preserve">Contrario a lo señalado por </w:t>
      </w:r>
      <w:r w:rsidR="00755C13" w:rsidRPr="00582FE9">
        <w:rPr>
          <w:rFonts w:ascii="Tahoma" w:hAnsi="Tahoma" w:cs="Tahoma"/>
          <w:bCs/>
          <w:sz w:val="24"/>
          <w:szCs w:val="24"/>
        </w:rPr>
        <w:t>el Juzgado</w:t>
      </w:r>
      <w:r w:rsidRPr="00582FE9">
        <w:rPr>
          <w:rFonts w:ascii="Tahoma" w:hAnsi="Tahoma" w:cs="Tahoma"/>
          <w:bCs/>
          <w:sz w:val="24"/>
          <w:szCs w:val="24"/>
        </w:rPr>
        <w:t xml:space="preserve"> </w:t>
      </w:r>
      <w:r w:rsidRPr="00582FE9">
        <w:rPr>
          <w:rFonts w:ascii="Tahoma" w:hAnsi="Tahoma" w:cs="Tahoma"/>
          <w:bCs/>
          <w:i/>
          <w:sz w:val="24"/>
          <w:szCs w:val="24"/>
        </w:rPr>
        <w:t>A quo</w:t>
      </w:r>
      <w:r w:rsidRPr="00582FE9">
        <w:rPr>
          <w:rFonts w:ascii="Tahoma" w:hAnsi="Tahoma" w:cs="Tahoma"/>
          <w:bCs/>
          <w:sz w:val="24"/>
          <w:szCs w:val="24"/>
        </w:rPr>
        <w:t xml:space="preserve">, es necesario tener en cuenta que la captura del señor </w:t>
      </w:r>
      <w:r w:rsidR="00F310F6">
        <w:rPr>
          <w:rFonts w:ascii="Tahoma" w:hAnsi="Tahoma" w:cs="Tahoma"/>
          <w:bCs/>
          <w:sz w:val="24"/>
          <w:szCs w:val="24"/>
        </w:rPr>
        <w:t>YASB</w:t>
      </w:r>
      <w:r w:rsidRPr="00582FE9">
        <w:rPr>
          <w:rFonts w:ascii="Tahoma" w:hAnsi="Tahoma" w:cs="Tahoma"/>
          <w:bCs/>
          <w:sz w:val="24"/>
          <w:szCs w:val="24"/>
        </w:rPr>
        <w:t xml:space="preserve"> se produjo en una zona </w:t>
      </w:r>
      <w:r w:rsidR="00920413" w:rsidRPr="00582FE9">
        <w:rPr>
          <w:rFonts w:ascii="Tahoma" w:hAnsi="Tahoma" w:cs="Tahoma"/>
          <w:bCs/>
          <w:sz w:val="24"/>
          <w:szCs w:val="24"/>
        </w:rPr>
        <w:t xml:space="preserve">conocida por las actividades de microtráfico de estupefacientes por parte de personas con adicciones a los alcaloides, situación que es conocida por las personas que habitan en zonas aledañas. </w:t>
      </w:r>
    </w:p>
    <w:p w14:paraId="44E6E1AB" w14:textId="686C25A6" w:rsidR="00920413" w:rsidRPr="00582FE9" w:rsidRDefault="00920413" w:rsidP="00582FE9">
      <w:pPr>
        <w:pStyle w:val="Sinespaciado"/>
        <w:spacing w:line="276" w:lineRule="auto"/>
        <w:jc w:val="both"/>
        <w:rPr>
          <w:rFonts w:ascii="Tahoma" w:hAnsi="Tahoma" w:cs="Tahoma"/>
          <w:bCs/>
          <w:sz w:val="24"/>
          <w:szCs w:val="24"/>
        </w:rPr>
      </w:pPr>
    </w:p>
    <w:p w14:paraId="17ED4AEB" w14:textId="753DB383" w:rsidR="00920413" w:rsidRPr="00582FE9" w:rsidRDefault="00920413" w:rsidP="00582FE9">
      <w:pPr>
        <w:pStyle w:val="Sinespaciado"/>
        <w:numPr>
          <w:ilvl w:val="0"/>
          <w:numId w:val="11"/>
        </w:numPr>
        <w:spacing w:line="276" w:lineRule="auto"/>
        <w:ind w:left="360"/>
        <w:jc w:val="both"/>
        <w:rPr>
          <w:rFonts w:ascii="Tahoma" w:hAnsi="Tahoma" w:cs="Tahoma"/>
          <w:bCs/>
          <w:sz w:val="24"/>
          <w:szCs w:val="24"/>
        </w:rPr>
      </w:pPr>
      <w:r w:rsidRPr="00582FE9">
        <w:rPr>
          <w:rFonts w:ascii="Tahoma" w:hAnsi="Tahoma" w:cs="Tahoma"/>
          <w:bCs/>
          <w:sz w:val="24"/>
          <w:szCs w:val="24"/>
        </w:rPr>
        <w:t xml:space="preserve">Se debe recordar que la dosis permitida en Colombia para el consumo de cocaína es de 1 gramo, cantidad que fue superada ostensiblemente por el encartado, por lo que merece un reproche punitivo, fuera de que la sustancia estaba empacada de la manera en la que usualmente es distribuida. </w:t>
      </w:r>
    </w:p>
    <w:p w14:paraId="5B1CA126" w14:textId="745F12AE" w:rsidR="00920413" w:rsidRPr="00582FE9" w:rsidRDefault="00920413" w:rsidP="00582FE9">
      <w:pPr>
        <w:pStyle w:val="Sinespaciado"/>
        <w:spacing w:line="276" w:lineRule="auto"/>
        <w:jc w:val="both"/>
        <w:rPr>
          <w:rFonts w:ascii="Tahoma" w:hAnsi="Tahoma" w:cs="Tahoma"/>
          <w:bCs/>
          <w:sz w:val="24"/>
          <w:szCs w:val="24"/>
        </w:rPr>
      </w:pPr>
    </w:p>
    <w:p w14:paraId="7E5CA248" w14:textId="0BCB27E1" w:rsidR="00920413" w:rsidRPr="00582FE9" w:rsidRDefault="00920413" w:rsidP="00582FE9">
      <w:pPr>
        <w:pStyle w:val="Sinespaciado"/>
        <w:numPr>
          <w:ilvl w:val="0"/>
          <w:numId w:val="11"/>
        </w:numPr>
        <w:spacing w:line="276" w:lineRule="auto"/>
        <w:ind w:left="360"/>
        <w:jc w:val="both"/>
        <w:rPr>
          <w:rFonts w:ascii="Tahoma" w:hAnsi="Tahoma" w:cs="Tahoma"/>
          <w:bCs/>
          <w:sz w:val="24"/>
          <w:szCs w:val="24"/>
        </w:rPr>
      </w:pPr>
      <w:r w:rsidRPr="00582FE9">
        <w:rPr>
          <w:rFonts w:ascii="Tahoma" w:hAnsi="Tahoma" w:cs="Tahoma"/>
          <w:bCs/>
          <w:sz w:val="24"/>
          <w:szCs w:val="24"/>
        </w:rPr>
        <w:t xml:space="preserve">Aunado a lo anterior, la actitud asumida por el acusado cuando se sintió sorprendido, fue la de persuadir a las autoridades al arrojar al suelo el alijo que contenía la sustancia estupefaciente. </w:t>
      </w:r>
    </w:p>
    <w:p w14:paraId="0BC58E46" w14:textId="34EFDB5D" w:rsidR="001E6E98" w:rsidRPr="00582FE9" w:rsidRDefault="001E6E98" w:rsidP="00582FE9">
      <w:pPr>
        <w:pStyle w:val="Sinespaciado"/>
        <w:spacing w:line="276" w:lineRule="auto"/>
        <w:jc w:val="both"/>
        <w:rPr>
          <w:rFonts w:ascii="Tahoma" w:hAnsi="Tahoma" w:cs="Tahoma"/>
          <w:bCs/>
          <w:sz w:val="24"/>
          <w:szCs w:val="24"/>
        </w:rPr>
      </w:pPr>
    </w:p>
    <w:p w14:paraId="70BF40A5" w14:textId="15C644C9" w:rsidR="001E6E98" w:rsidRPr="00582FE9" w:rsidRDefault="001E6E98" w:rsidP="00582FE9">
      <w:pPr>
        <w:pStyle w:val="Sinespaciado"/>
        <w:numPr>
          <w:ilvl w:val="0"/>
          <w:numId w:val="11"/>
        </w:numPr>
        <w:spacing w:line="276" w:lineRule="auto"/>
        <w:ind w:left="360"/>
        <w:jc w:val="both"/>
        <w:rPr>
          <w:rFonts w:ascii="Tahoma" w:hAnsi="Tahoma" w:cs="Tahoma"/>
          <w:bCs/>
          <w:sz w:val="24"/>
          <w:szCs w:val="24"/>
        </w:rPr>
      </w:pPr>
      <w:r w:rsidRPr="00582FE9">
        <w:rPr>
          <w:rFonts w:ascii="Tahoma" w:hAnsi="Tahoma" w:cs="Tahoma"/>
          <w:bCs/>
          <w:sz w:val="24"/>
          <w:szCs w:val="24"/>
        </w:rPr>
        <w:t xml:space="preserve">Las condiciones personales del señor </w:t>
      </w:r>
      <w:r w:rsidR="00F310F6">
        <w:rPr>
          <w:rFonts w:ascii="Tahoma" w:hAnsi="Tahoma" w:cs="Tahoma"/>
          <w:bCs/>
          <w:sz w:val="24"/>
          <w:szCs w:val="24"/>
        </w:rPr>
        <w:t>YASB</w:t>
      </w:r>
      <w:r w:rsidRPr="00582FE9">
        <w:rPr>
          <w:rFonts w:ascii="Tahoma" w:hAnsi="Tahoma" w:cs="Tahoma"/>
          <w:bCs/>
          <w:sz w:val="24"/>
          <w:szCs w:val="24"/>
        </w:rPr>
        <w:t xml:space="preserve"> llevan a inferir que no contaba con los recursos para aprovisionarse de esa cantidad de estupefaciente para su propio consumo, máxime cuando no cuenta con un trabajo estable, y conforme a lo aludido por la señora MAGNOLIA BECERRA DE SALAZAR, abuela del investigado, este es una habitante de la calle, lo cual incluso motivó a la defensa para que se le reconociera a su prohijado la circunstancia de marginalidad.</w:t>
      </w:r>
    </w:p>
    <w:p w14:paraId="5907C910" w14:textId="1AB94FBE" w:rsidR="001E6E98" w:rsidRPr="00582FE9" w:rsidRDefault="001E6E98" w:rsidP="00582FE9">
      <w:pPr>
        <w:pStyle w:val="Sinespaciado"/>
        <w:spacing w:line="276" w:lineRule="auto"/>
        <w:jc w:val="both"/>
        <w:rPr>
          <w:rFonts w:ascii="Tahoma" w:hAnsi="Tahoma" w:cs="Tahoma"/>
          <w:bCs/>
          <w:sz w:val="24"/>
          <w:szCs w:val="24"/>
        </w:rPr>
      </w:pPr>
    </w:p>
    <w:p w14:paraId="5234F933" w14:textId="677363C7" w:rsidR="001E6E98" w:rsidRPr="00582FE9" w:rsidRDefault="001E6E98" w:rsidP="00582FE9">
      <w:pPr>
        <w:pStyle w:val="Sinespaciado"/>
        <w:numPr>
          <w:ilvl w:val="0"/>
          <w:numId w:val="11"/>
        </w:numPr>
        <w:spacing w:line="276" w:lineRule="auto"/>
        <w:ind w:left="360"/>
        <w:jc w:val="both"/>
        <w:rPr>
          <w:rFonts w:ascii="Tahoma" w:hAnsi="Tahoma" w:cs="Tahoma"/>
          <w:bCs/>
          <w:sz w:val="24"/>
          <w:szCs w:val="24"/>
        </w:rPr>
      </w:pPr>
      <w:r w:rsidRPr="00582FE9">
        <w:rPr>
          <w:rFonts w:ascii="Tahoma" w:hAnsi="Tahoma" w:cs="Tahoma"/>
          <w:bCs/>
          <w:sz w:val="24"/>
          <w:szCs w:val="24"/>
        </w:rPr>
        <w:t>Las anteriores circunstancias llevan a concluir que la F.G.N. si acreditó el factor subjetivo tal y como lo exigen los precedentes jurisprudenciales.</w:t>
      </w:r>
    </w:p>
    <w:p w14:paraId="65263313" w14:textId="05825B63" w:rsidR="008A44CF" w:rsidRPr="00582FE9" w:rsidRDefault="008A44CF" w:rsidP="00582FE9">
      <w:pPr>
        <w:pStyle w:val="Sinespaciado"/>
        <w:spacing w:line="276" w:lineRule="auto"/>
        <w:jc w:val="both"/>
        <w:rPr>
          <w:rFonts w:ascii="Tahoma" w:hAnsi="Tahoma" w:cs="Tahoma"/>
          <w:bCs/>
          <w:sz w:val="24"/>
          <w:szCs w:val="24"/>
        </w:rPr>
      </w:pPr>
    </w:p>
    <w:p w14:paraId="74F8A5A0" w14:textId="4A1685E8" w:rsidR="008A44CF" w:rsidRPr="00582FE9" w:rsidRDefault="001E6E98" w:rsidP="00582FE9">
      <w:pPr>
        <w:pStyle w:val="Sinespaciado"/>
        <w:numPr>
          <w:ilvl w:val="0"/>
          <w:numId w:val="11"/>
        </w:numPr>
        <w:spacing w:line="276" w:lineRule="auto"/>
        <w:ind w:left="360"/>
        <w:jc w:val="both"/>
        <w:rPr>
          <w:rFonts w:ascii="Tahoma" w:hAnsi="Tahoma" w:cs="Tahoma"/>
          <w:bCs/>
          <w:sz w:val="24"/>
          <w:szCs w:val="24"/>
        </w:rPr>
      </w:pPr>
      <w:r w:rsidRPr="00582FE9">
        <w:rPr>
          <w:rFonts w:ascii="Tahoma" w:hAnsi="Tahoma" w:cs="Tahoma"/>
          <w:bCs/>
          <w:sz w:val="24"/>
          <w:szCs w:val="24"/>
        </w:rPr>
        <w:t>Hizo referencia a l</w:t>
      </w:r>
      <w:r w:rsidR="00821C47" w:rsidRPr="00582FE9">
        <w:rPr>
          <w:rFonts w:ascii="Tahoma" w:hAnsi="Tahoma" w:cs="Tahoma"/>
          <w:bCs/>
          <w:sz w:val="24"/>
          <w:szCs w:val="24"/>
        </w:rPr>
        <w:t>os postulados de la</w:t>
      </w:r>
      <w:r w:rsidRPr="00582FE9">
        <w:rPr>
          <w:rFonts w:ascii="Tahoma" w:hAnsi="Tahoma" w:cs="Tahoma"/>
          <w:bCs/>
          <w:sz w:val="24"/>
          <w:szCs w:val="24"/>
        </w:rPr>
        <w:t xml:space="preserve"> sentencia C-221 de 1.994</w:t>
      </w:r>
      <w:r w:rsidR="004F55D1" w:rsidRPr="00582FE9">
        <w:rPr>
          <w:rFonts w:ascii="Tahoma" w:hAnsi="Tahoma" w:cs="Tahoma"/>
          <w:bCs/>
          <w:sz w:val="24"/>
          <w:szCs w:val="24"/>
        </w:rPr>
        <w:t xml:space="preserve">, a través de la cual la Corte Constitucional despenalizó algunos comportamientos relacionados con el porte de estupefacientes, providencia en la que igualmente se indicó que no se pueden desbordar los topes establecidos para el porte de ese tipo de elementos, motivo por el cual la condición de adicción de una persona la habilita a llevar consigo la cantidad que desee y poner de esta manera el bien jurídico tutelado. </w:t>
      </w:r>
    </w:p>
    <w:p w14:paraId="5D1BFB68" w14:textId="1588B4BA" w:rsidR="004F55D1" w:rsidRPr="00582FE9" w:rsidRDefault="004F55D1" w:rsidP="00582FE9">
      <w:pPr>
        <w:pStyle w:val="Sinespaciado"/>
        <w:spacing w:line="276" w:lineRule="auto"/>
        <w:jc w:val="both"/>
        <w:rPr>
          <w:rFonts w:ascii="Tahoma" w:hAnsi="Tahoma" w:cs="Tahoma"/>
          <w:bCs/>
          <w:sz w:val="24"/>
          <w:szCs w:val="24"/>
        </w:rPr>
      </w:pPr>
    </w:p>
    <w:p w14:paraId="388A0549" w14:textId="20AF630C" w:rsidR="004F55D1" w:rsidRPr="00582FE9" w:rsidRDefault="004F55D1" w:rsidP="00582FE9">
      <w:pPr>
        <w:pStyle w:val="Sinespaciado"/>
        <w:numPr>
          <w:ilvl w:val="0"/>
          <w:numId w:val="11"/>
        </w:numPr>
        <w:spacing w:line="276" w:lineRule="auto"/>
        <w:ind w:left="360"/>
        <w:jc w:val="both"/>
        <w:rPr>
          <w:rFonts w:ascii="Tahoma" w:hAnsi="Tahoma" w:cs="Tahoma"/>
          <w:bCs/>
          <w:sz w:val="24"/>
          <w:szCs w:val="24"/>
        </w:rPr>
      </w:pPr>
      <w:r w:rsidRPr="00582FE9">
        <w:rPr>
          <w:rFonts w:ascii="Tahoma" w:hAnsi="Tahoma" w:cs="Tahoma"/>
          <w:bCs/>
          <w:sz w:val="24"/>
          <w:szCs w:val="24"/>
        </w:rPr>
        <w:t xml:space="preserve">No es un hecho desconocido que las personas que habitan en la calle y que tiene problemas de drogadicción, son utilizados por las grandes bandas criminales </w:t>
      </w:r>
      <w:r w:rsidR="00E84D05" w:rsidRPr="00582FE9">
        <w:rPr>
          <w:rFonts w:ascii="Tahoma" w:hAnsi="Tahoma" w:cs="Tahoma"/>
          <w:bCs/>
          <w:sz w:val="24"/>
          <w:szCs w:val="24"/>
        </w:rPr>
        <w:t xml:space="preserve">como fachada para la distribución </w:t>
      </w:r>
      <w:r w:rsidR="00DF6A03" w:rsidRPr="00582FE9">
        <w:rPr>
          <w:rFonts w:ascii="Tahoma" w:hAnsi="Tahoma" w:cs="Tahoma"/>
          <w:bCs/>
          <w:sz w:val="24"/>
          <w:szCs w:val="24"/>
        </w:rPr>
        <w:t xml:space="preserve">y venta de sustancias ilícitas. </w:t>
      </w:r>
    </w:p>
    <w:p w14:paraId="03779915" w14:textId="1E386651" w:rsidR="00DF6A03" w:rsidRPr="00582FE9" w:rsidRDefault="00DF6A03" w:rsidP="00582FE9">
      <w:pPr>
        <w:pStyle w:val="Sinespaciado"/>
        <w:spacing w:line="276" w:lineRule="auto"/>
        <w:jc w:val="both"/>
        <w:rPr>
          <w:rFonts w:ascii="Tahoma" w:hAnsi="Tahoma" w:cs="Tahoma"/>
          <w:bCs/>
          <w:sz w:val="24"/>
          <w:szCs w:val="24"/>
        </w:rPr>
      </w:pPr>
    </w:p>
    <w:p w14:paraId="74B9E0ED" w14:textId="0ACA9B87" w:rsidR="00DF6A03" w:rsidRPr="00582FE9" w:rsidRDefault="00DF6A03" w:rsidP="00582FE9">
      <w:pPr>
        <w:pStyle w:val="Sinespaciado"/>
        <w:numPr>
          <w:ilvl w:val="0"/>
          <w:numId w:val="11"/>
        </w:numPr>
        <w:spacing w:line="276" w:lineRule="auto"/>
        <w:ind w:left="360"/>
        <w:jc w:val="both"/>
        <w:rPr>
          <w:rFonts w:ascii="Tahoma" w:hAnsi="Tahoma" w:cs="Tahoma"/>
          <w:bCs/>
          <w:sz w:val="24"/>
          <w:szCs w:val="24"/>
        </w:rPr>
      </w:pPr>
      <w:r w:rsidRPr="00582FE9">
        <w:rPr>
          <w:rFonts w:ascii="Tahoma" w:hAnsi="Tahoma" w:cs="Tahoma"/>
          <w:bCs/>
          <w:sz w:val="24"/>
          <w:szCs w:val="24"/>
        </w:rPr>
        <w:t xml:space="preserve">Reiteró que como el señor </w:t>
      </w:r>
      <w:r w:rsidR="00F310F6">
        <w:rPr>
          <w:rFonts w:ascii="Tahoma" w:hAnsi="Tahoma" w:cs="Tahoma"/>
          <w:bCs/>
          <w:sz w:val="24"/>
          <w:szCs w:val="24"/>
        </w:rPr>
        <w:t>YASB</w:t>
      </w:r>
      <w:r w:rsidRPr="00582FE9">
        <w:rPr>
          <w:rFonts w:ascii="Tahoma" w:hAnsi="Tahoma" w:cs="Tahoma"/>
          <w:bCs/>
          <w:sz w:val="24"/>
          <w:szCs w:val="24"/>
        </w:rPr>
        <w:t xml:space="preserve"> no cuenta con la capacidad económica la adquirir ese tipo de sustancias, su actuar tiene una finalidad diferente, y por ello resulta importante respetar los tomes establecidos en la ley con el fin de no incentivar al narcotraficante y generar las situaciones rodean ese flagelo que en últimas afectan a la sociedad. </w:t>
      </w:r>
    </w:p>
    <w:p w14:paraId="45C93D31" w14:textId="77777777" w:rsidR="00DF6A03" w:rsidRPr="00582FE9" w:rsidRDefault="00DF6A03" w:rsidP="00582FE9">
      <w:pPr>
        <w:pStyle w:val="Sinespaciado"/>
        <w:spacing w:line="276" w:lineRule="auto"/>
        <w:jc w:val="both"/>
        <w:rPr>
          <w:rFonts w:ascii="Tahoma" w:hAnsi="Tahoma" w:cs="Tahoma"/>
          <w:bCs/>
          <w:sz w:val="24"/>
          <w:szCs w:val="24"/>
        </w:rPr>
      </w:pPr>
    </w:p>
    <w:p w14:paraId="1A3B0CFC" w14:textId="5A487778" w:rsidR="00DF6A03" w:rsidRPr="00582FE9" w:rsidRDefault="00DF6A03" w:rsidP="00582FE9">
      <w:pPr>
        <w:pStyle w:val="Sinespaciado"/>
        <w:numPr>
          <w:ilvl w:val="0"/>
          <w:numId w:val="11"/>
        </w:numPr>
        <w:spacing w:line="276" w:lineRule="auto"/>
        <w:ind w:left="360"/>
        <w:jc w:val="both"/>
        <w:rPr>
          <w:rFonts w:ascii="Tahoma" w:hAnsi="Tahoma" w:cs="Tahoma"/>
          <w:bCs/>
          <w:sz w:val="24"/>
          <w:szCs w:val="24"/>
        </w:rPr>
      </w:pPr>
      <w:r w:rsidRPr="00582FE9">
        <w:rPr>
          <w:rFonts w:ascii="Tahoma" w:hAnsi="Tahoma" w:cs="Tahoma"/>
          <w:bCs/>
          <w:sz w:val="24"/>
          <w:szCs w:val="24"/>
        </w:rPr>
        <w:lastRenderedPageBreak/>
        <w:t>No se trata de sancionar a una persona adicta, pero si esta lle</w:t>
      </w:r>
      <w:r w:rsidR="00425ECD" w:rsidRPr="00582FE9">
        <w:rPr>
          <w:rFonts w:ascii="Tahoma" w:hAnsi="Tahoma" w:cs="Tahoma"/>
          <w:bCs/>
          <w:sz w:val="24"/>
          <w:szCs w:val="24"/>
        </w:rPr>
        <w:t xml:space="preserve">va consigo una sustancia que supera los límites, esta debe ser sancionada penalmente. </w:t>
      </w:r>
    </w:p>
    <w:p w14:paraId="2245246C" w14:textId="291C13BB" w:rsidR="00425ECD" w:rsidRPr="00582FE9" w:rsidRDefault="00425ECD" w:rsidP="00582FE9">
      <w:pPr>
        <w:pStyle w:val="Sinespaciado"/>
        <w:spacing w:line="276" w:lineRule="auto"/>
        <w:jc w:val="both"/>
        <w:rPr>
          <w:rFonts w:ascii="Tahoma" w:hAnsi="Tahoma" w:cs="Tahoma"/>
          <w:bCs/>
          <w:sz w:val="24"/>
          <w:szCs w:val="24"/>
        </w:rPr>
      </w:pPr>
    </w:p>
    <w:p w14:paraId="352DBE4F" w14:textId="0AB1B738" w:rsidR="00425ECD" w:rsidRPr="00582FE9" w:rsidRDefault="00425ECD" w:rsidP="00582FE9">
      <w:pPr>
        <w:pStyle w:val="Sinespaciado"/>
        <w:spacing w:line="276" w:lineRule="auto"/>
        <w:jc w:val="both"/>
        <w:rPr>
          <w:rFonts w:ascii="Tahoma" w:hAnsi="Tahoma" w:cs="Tahoma"/>
          <w:bCs/>
          <w:sz w:val="24"/>
          <w:szCs w:val="24"/>
        </w:rPr>
      </w:pPr>
      <w:r w:rsidRPr="00582FE9">
        <w:rPr>
          <w:rFonts w:ascii="Tahoma" w:hAnsi="Tahoma" w:cs="Tahoma"/>
          <w:bCs/>
          <w:sz w:val="24"/>
          <w:szCs w:val="24"/>
        </w:rPr>
        <w:t xml:space="preserve">Finalmente solicitó que se revocara la decisión de primer nivel y en consecuencia se condenara al señor </w:t>
      </w:r>
      <w:r w:rsidR="00F310F6">
        <w:rPr>
          <w:rFonts w:ascii="Tahoma" w:hAnsi="Tahoma" w:cs="Tahoma"/>
          <w:bCs/>
          <w:sz w:val="24"/>
          <w:szCs w:val="24"/>
        </w:rPr>
        <w:t>YASB</w:t>
      </w:r>
      <w:r w:rsidRPr="00582FE9">
        <w:rPr>
          <w:rFonts w:ascii="Tahoma" w:hAnsi="Tahoma" w:cs="Tahoma"/>
          <w:bCs/>
          <w:sz w:val="24"/>
          <w:szCs w:val="24"/>
        </w:rPr>
        <w:t xml:space="preserve">. </w:t>
      </w:r>
    </w:p>
    <w:p w14:paraId="3C89BDE7" w14:textId="77777777" w:rsidR="002D2015" w:rsidRPr="00582FE9" w:rsidRDefault="002D2015" w:rsidP="00582FE9">
      <w:pPr>
        <w:pStyle w:val="Sinespaciado"/>
        <w:spacing w:line="276" w:lineRule="auto"/>
        <w:jc w:val="both"/>
        <w:rPr>
          <w:rFonts w:ascii="Tahoma" w:hAnsi="Tahoma" w:cs="Tahoma"/>
          <w:b/>
          <w:bCs/>
          <w:sz w:val="24"/>
          <w:szCs w:val="24"/>
        </w:rPr>
      </w:pPr>
    </w:p>
    <w:p w14:paraId="0245B129" w14:textId="7CC21417" w:rsidR="00F67A56" w:rsidRPr="00582FE9" w:rsidRDefault="00F67A56" w:rsidP="00582FE9">
      <w:pPr>
        <w:pStyle w:val="Sinespaciado"/>
        <w:spacing w:line="276" w:lineRule="auto"/>
        <w:jc w:val="center"/>
        <w:rPr>
          <w:rFonts w:ascii="Tahoma" w:hAnsi="Tahoma" w:cs="Tahoma"/>
          <w:sz w:val="24"/>
          <w:szCs w:val="24"/>
        </w:rPr>
      </w:pPr>
      <w:r w:rsidRPr="00582FE9">
        <w:rPr>
          <w:rFonts w:ascii="Tahoma" w:hAnsi="Tahoma" w:cs="Tahoma"/>
          <w:b/>
          <w:bCs/>
          <w:sz w:val="24"/>
          <w:szCs w:val="24"/>
        </w:rPr>
        <w:t>PARA RESOLVER SE CONSIDERA:</w:t>
      </w:r>
    </w:p>
    <w:p w14:paraId="46AA1795" w14:textId="77777777" w:rsidR="00F67A56" w:rsidRPr="00582FE9" w:rsidRDefault="00F67A56" w:rsidP="00582FE9">
      <w:pPr>
        <w:pStyle w:val="Sinespaciado"/>
        <w:spacing w:line="276" w:lineRule="auto"/>
        <w:jc w:val="both"/>
        <w:rPr>
          <w:rFonts w:ascii="Tahoma" w:hAnsi="Tahoma" w:cs="Tahoma"/>
          <w:b/>
          <w:bCs/>
          <w:sz w:val="24"/>
          <w:szCs w:val="24"/>
        </w:rPr>
      </w:pPr>
    </w:p>
    <w:p w14:paraId="065796FC" w14:textId="77777777" w:rsidR="00F67A56" w:rsidRPr="00582FE9" w:rsidRDefault="00F67A56" w:rsidP="00582FE9">
      <w:pPr>
        <w:pStyle w:val="Sinespaciado"/>
        <w:spacing w:line="276" w:lineRule="auto"/>
        <w:jc w:val="both"/>
        <w:rPr>
          <w:rFonts w:ascii="Tahoma" w:hAnsi="Tahoma" w:cs="Tahoma"/>
          <w:b/>
          <w:bCs/>
          <w:sz w:val="24"/>
          <w:szCs w:val="24"/>
        </w:rPr>
      </w:pPr>
      <w:r w:rsidRPr="00582FE9">
        <w:rPr>
          <w:rFonts w:ascii="Tahoma" w:hAnsi="Tahoma" w:cs="Tahoma"/>
          <w:b/>
          <w:bCs/>
          <w:sz w:val="24"/>
          <w:szCs w:val="24"/>
        </w:rPr>
        <w:t>- Competencia:</w:t>
      </w:r>
    </w:p>
    <w:p w14:paraId="69480295" w14:textId="77777777" w:rsidR="00F67A56" w:rsidRPr="00582FE9" w:rsidRDefault="00F67A56" w:rsidP="00582FE9">
      <w:pPr>
        <w:pStyle w:val="Sinespaciado"/>
        <w:spacing w:line="276" w:lineRule="auto"/>
        <w:jc w:val="both"/>
        <w:rPr>
          <w:rFonts w:ascii="Tahoma" w:hAnsi="Tahoma" w:cs="Tahoma"/>
          <w:b/>
          <w:bCs/>
          <w:sz w:val="24"/>
          <w:szCs w:val="24"/>
        </w:rPr>
      </w:pPr>
    </w:p>
    <w:p w14:paraId="0A980172" w14:textId="4ED6A13F" w:rsidR="00F67A56" w:rsidRPr="00582FE9" w:rsidRDefault="00F67A56" w:rsidP="00582FE9">
      <w:pPr>
        <w:pStyle w:val="Sinespaciado"/>
        <w:spacing w:line="276" w:lineRule="auto"/>
        <w:jc w:val="both"/>
        <w:rPr>
          <w:rFonts w:ascii="Tahoma" w:hAnsi="Tahoma" w:cs="Tahoma"/>
          <w:sz w:val="24"/>
          <w:szCs w:val="24"/>
        </w:rPr>
      </w:pPr>
      <w:r w:rsidRPr="00582FE9">
        <w:rPr>
          <w:rFonts w:ascii="Tahoma" w:hAnsi="Tahoma" w:cs="Tahoma"/>
          <w:sz w:val="24"/>
          <w:szCs w:val="24"/>
        </w:rPr>
        <w:t xml:space="preserve">Esta Sala de Decisión, acorde con lo consagrado en el </w:t>
      </w:r>
      <w:r w:rsidR="002865A3" w:rsidRPr="00582FE9">
        <w:rPr>
          <w:rFonts w:ascii="Tahoma" w:hAnsi="Tahoma" w:cs="Tahoma"/>
          <w:sz w:val="24"/>
          <w:szCs w:val="24"/>
        </w:rPr>
        <w:t>#</w:t>
      </w:r>
      <w:r w:rsidRPr="00582FE9">
        <w:rPr>
          <w:rFonts w:ascii="Tahoma" w:hAnsi="Tahoma" w:cs="Tahoma"/>
          <w:sz w:val="24"/>
          <w:szCs w:val="24"/>
        </w:rPr>
        <w:t xml:space="preserve"> 1º del artículo 34 del C.P.P.</w:t>
      </w:r>
      <w:r w:rsidR="000F45EA" w:rsidRPr="00582FE9">
        <w:rPr>
          <w:rFonts w:ascii="Tahoma" w:hAnsi="Tahoma" w:cs="Tahoma"/>
          <w:sz w:val="24"/>
          <w:szCs w:val="24"/>
        </w:rPr>
        <w:t>,</w:t>
      </w:r>
      <w:r w:rsidRPr="00582FE9">
        <w:rPr>
          <w:rFonts w:ascii="Tahoma" w:hAnsi="Tahoma" w:cs="Tahoma"/>
          <w:sz w:val="24"/>
          <w:szCs w:val="24"/>
        </w:rPr>
        <w:t xml:space="preserve"> es la competente para resolver la presente alzada, en atención a que estamos en presencia de un recurso de apelación que fue interpuesto y sustentado de manera oportuna en contra de una sentencia de 1ª instancia proferida por un Juzgado P</w:t>
      </w:r>
      <w:r w:rsidR="00755C13" w:rsidRPr="00582FE9">
        <w:rPr>
          <w:rFonts w:ascii="Tahoma" w:hAnsi="Tahoma" w:cs="Tahoma"/>
          <w:sz w:val="24"/>
          <w:szCs w:val="24"/>
        </w:rPr>
        <w:t xml:space="preserve">enal </w:t>
      </w:r>
      <w:r w:rsidRPr="00582FE9">
        <w:rPr>
          <w:rFonts w:ascii="Tahoma" w:hAnsi="Tahoma" w:cs="Tahoma"/>
          <w:sz w:val="24"/>
          <w:szCs w:val="24"/>
        </w:rPr>
        <w:t>que hace parte de uno de los Circuitos que integran este Distrito Judicial.</w:t>
      </w:r>
    </w:p>
    <w:p w14:paraId="047C3ACC" w14:textId="77777777" w:rsidR="00F67A56" w:rsidRPr="00582FE9" w:rsidRDefault="00F67A56" w:rsidP="00582FE9">
      <w:pPr>
        <w:pStyle w:val="Sinespaciado"/>
        <w:spacing w:line="276" w:lineRule="auto"/>
        <w:jc w:val="both"/>
        <w:rPr>
          <w:rFonts w:ascii="Tahoma" w:hAnsi="Tahoma" w:cs="Tahoma"/>
          <w:sz w:val="24"/>
          <w:szCs w:val="24"/>
        </w:rPr>
      </w:pPr>
    </w:p>
    <w:p w14:paraId="2CE8696B" w14:textId="77777777" w:rsidR="00F67A56" w:rsidRPr="00582FE9" w:rsidRDefault="00F67A56" w:rsidP="00582FE9">
      <w:pPr>
        <w:pStyle w:val="Sinespaciado"/>
        <w:spacing w:line="276" w:lineRule="auto"/>
        <w:jc w:val="both"/>
        <w:rPr>
          <w:rFonts w:ascii="Tahoma" w:hAnsi="Tahoma" w:cs="Tahoma"/>
          <w:sz w:val="24"/>
          <w:szCs w:val="24"/>
        </w:rPr>
      </w:pPr>
      <w:r w:rsidRPr="00582FE9">
        <w:rPr>
          <w:rFonts w:ascii="Tahoma" w:hAnsi="Tahoma" w:cs="Tahoma"/>
          <w:sz w:val="24"/>
          <w:szCs w:val="24"/>
        </w:rPr>
        <w:t>De igual forma</w:t>
      </w:r>
      <w:r w:rsidR="000F45EA" w:rsidRPr="00582FE9">
        <w:rPr>
          <w:rFonts w:ascii="Tahoma" w:hAnsi="Tahoma" w:cs="Tahoma"/>
          <w:sz w:val="24"/>
          <w:szCs w:val="24"/>
        </w:rPr>
        <w:t>,</w:t>
      </w:r>
      <w:r w:rsidRPr="00582FE9">
        <w:rPr>
          <w:rFonts w:ascii="Tahoma" w:hAnsi="Tahoma" w:cs="Tahoma"/>
          <w:sz w:val="24"/>
          <w:szCs w:val="24"/>
        </w:rPr>
        <w:t xml:space="preserve"> no se avizora mácula que de alguna u otra forma haya generado una irregularidad sustancial que incida en la nulidad de la actuación procesal.</w:t>
      </w:r>
    </w:p>
    <w:p w14:paraId="6B210862" w14:textId="0B471107" w:rsidR="00ED3688" w:rsidRPr="00582FE9" w:rsidRDefault="00ED3688" w:rsidP="00582FE9">
      <w:pPr>
        <w:spacing w:after="0" w:line="276" w:lineRule="auto"/>
        <w:jc w:val="both"/>
        <w:rPr>
          <w:rFonts w:ascii="Tahoma" w:eastAsia="Times New Roman" w:hAnsi="Tahoma" w:cs="Tahoma"/>
          <w:sz w:val="24"/>
          <w:szCs w:val="24"/>
        </w:rPr>
      </w:pPr>
    </w:p>
    <w:p w14:paraId="6D4B819F" w14:textId="77777777" w:rsidR="00F67A56" w:rsidRPr="00582FE9" w:rsidRDefault="00F67A56" w:rsidP="00582FE9">
      <w:pPr>
        <w:spacing w:after="0" w:line="276" w:lineRule="auto"/>
        <w:jc w:val="both"/>
        <w:rPr>
          <w:rFonts w:ascii="Tahoma" w:eastAsia="Times New Roman" w:hAnsi="Tahoma" w:cs="Tahoma"/>
          <w:sz w:val="24"/>
          <w:szCs w:val="24"/>
        </w:rPr>
      </w:pPr>
      <w:r w:rsidRPr="00582FE9">
        <w:rPr>
          <w:rFonts w:ascii="Tahoma" w:eastAsia="Times New Roman" w:hAnsi="Tahoma" w:cs="Tahoma"/>
          <w:b/>
          <w:bCs/>
          <w:sz w:val="24"/>
          <w:szCs w:val="24"/>
        </w:rPr>
        <w:t>- Problema Jurídico:</w:t>
      </w:r>
    </w:p>
    <w:p w14:paraId="04B8B1DE" w14:textId="77777777" w:rsidR="00F67A56" w:rsidRPr="00582FE9" w:rsidRDefault="00F67A56" w:rsidP="00582FE9">
      <w:pPr>
        <w:spacing w:after="0" w:line="276" w:lineRule="auto"/>
        <w:jc w:val="both"/>
        <w:rPr>
          <w:rFonts w:ascii="Tahoma" w:eastAsia="Times New Roman" w:hAnsi="Tahoma" w:cs="Tahoma"/>
          <w:sz w:val="24"/>
          <w:szCs w:val="24"/>
        </w:rPr>
      </w:pPr>
    </w:p>
    <w:p w14:paraId="3C8C43ED" w14:textId="77777777" w:rsidR="00F67A56" w:rsidRPr="00582FE9" w:rsidRDefault="00F67A56" w:rsidP="00582FE9">
      <w:pPr>
        <w:spacing w:after="0" w:line="276" w:lineRule="auto"/>
        <w:jc w:val="both"/>
        <w:rPr>
          <w:rFonts w:ascii="Tahoma" w:eastAsia="Times New Roman" w:hAnsi="Tahoma" w:cs="Tahoma"/>
          <w:sz w:val="24"/>
          <w:szCs w:val="24"/>
        </w:rPr>
      </w:pPr>
      <w:r w:rsidRPr="00582FE9">
        <w:rPr>
          <w:rFonts w:ascii="Tahoma" w:eastAsia="Times New Roman" w:hAnsi="Tahoma" w:cs="Tahoma"/>
          <w:sz w:val="24"/>
          <w:szCs w:val="24"/>
        </w:rPr>
        <w:t xml:space="preserve">Acorde con los argumentos del disenso propuestos por </w:t>
      </w:r>
      <w:r w:rsidR="00ED3688" w:rsidRPr="00582FE9">
        <w:rPr>
          <w:rFonts w:ascii="Tahoma" w:eastAsia="Times New Roman" w:hAnsi="Tahoma" w:cs="Tahoma"/>
          <w:sz w:val="24"/>
          <w:szCs w:val="24"/>
        </w:rPr>
        <w:t>l</w:t>
      </w:r>
      <w:r w:rsidR="002865A3" w:rsidRPr="00582FE9">
        <w:rPr>
          <w:rFonts w:ascii="Tahoma" w:eastAsia="Times New Roman" w:hAnsi="Tahoma" w:cs="Tahoma"/>
          <w:sz w:val="24"/>
          <w:szCs w:val="24"/>
        </w:rPr>
        <w:t>a</w:t>
      </w:r>
      <w:r w:rsidR="00ED3688" w:rsidRPr="00582FE9">
        <w:rPr>
          <w:rFonts w:ascii="Tahoma" w:eastAsia="Times New Roman" w:hAnsi="Tahoma" w:cs="Tahoma"/>
          <w:sz w:val="24"/>
          <w:szCs w:val="24"/>
        </w:rPr>
        <w:t xml:space="preserve">s </w:t>
      </w:r>
      <w:r w:rsidRPr="00582FE9">
        <w:rPr>
          <w:rFonts w:ascii="Tahoma" w:eastAsia="Times New Roman" w:hAnsi="Tahoma" w:cs="Tahoma"/>
          <w:sz w:val="24"/>
          <w:szCs w:val="24"/>
        </w:rPr>
        <w:t>recurrente</w:t>
      </w:r>
      <w:r w:rsidR="00ED3688" w:rsidRPr="00582FE9">
        <w:rPr>
          <w:rFonts w:ascii="Tahoma" w:eastAsia="Times New Roman" w:hAnsi="Tahoma" w:cs="Tahoma"/>
          <w:sz w:val="24"/>
          <w:szCs w:val="24"/>
        </w:rPr>
        <w:t>s</w:t>
      </w:r>
      <w:r w:rsidRPr="00582FE9">
        <w:rPr>
          <w:rFonts w:ascii="Tahoma" w:eastAsia="Times New Roman" w:hAnsi="Tahoma" w:cs="Tahoma"/>
          <w:sz w:val="24"/>
          <w:szCs w:val="24"/>
        </w:rPr>
        <w:t xml:space="preserve"> en la</w:t>
      </w:r>
      <w:r w:rsidR="00ED3688" w:rsidRPr="00582FE9">
        <w:rPr>
          <w:rFonts w:ascii="Tahoma" w:eastAsia="Times New Roman" w:hAnsi="Tahoma" w:cs="Tahoma"/>
          <w:sz w:val="24"/>
          <w:szCs w:val="24"/>
        </w:rPr>
        <w:t>s</w:t>
      </w:r>
      <w:r w:rsidRPr="00582FE9">
        <w:rPr>
          <w:rFonts w:ascii="Tahoma" w:eastAsia="Times New Roman" w:hAnsi="Tahoma" w:cs="Tahoma"/>
          <w:sz w:val="24"/>
          <w:szCs w:val="24"/>
        </w:rPr>
        <w:t xml:space="preserve"> </w:t>
      </w:r>
      <w:r w:rsidR="00ED3688" w:rsidRPr="00582FE9">
        <w:rPr>
          <w:rFonts w:ascii="Tahoma" w:eastAsia="Times New Roman" w:hAnsi="Tahoma" w:cs="Tahoma"/>
          <w:sz w:val="24"/>
          <w:szCs w:val="24"/>
        </w:rPr>
        <w:t>a</w:t>
      </w:r>
      <w:r w:rsidRPr="00582FE9">
        <w:rPr>
          <w:rFonts w:ascii="Tahoma" w:eastAsia="Times New Roman" w:hAnsi="Tahoma" w:cs="Tahoma"/>
          <w:sz w:val="24"/>
          <w:szCs w:val="24"/>
        </w:rPr>
        <w:t>lzada</w:t>
      </w:r>
      <w:r w:rsidR="00ED3688" w:rsidRPr="00582FE9">
        <w:rPr>
          <w:rFonts w:ascii="Tahoma" w:eastAsia="Times New Roman" w:hAnsi="Tahoma" w:cs="Tahoma"/>
          <w:sz w:val="24"/>
          <w:szCs w:val="24"/>
        </w:rPr>
        <w:t>s</w:t>
      </w:r>
      <w:r w:rsidRPr="00582FE9">
        <w:rPr>
          <w:rFonts w:ascii="Tahoma" w:eastAsia="Times New Roman" w:hAnsi="Tahoma" w:cs="Tahoma"/>
          <w:sz w:val="24"/>
          <w:szCs w:val="24"/>
        </w:rPr>
        <w:t>, considera la Sala</w:t>
      </w:r>
      <w:r w:rsidR="00617CC2" w:rsidRPr="00582FE9">
        <w:rPr>
          <w:rFonts w:ascii="Tahoma" w:eastAsia="Times New Roman" w:hAnsi="Tahoma" w:cs="Tahoma"/>
          <w:sz w:val="24"/>
          <w:szCs w:val="24"/>
        </w:rPr>
        <w:t xml:space="preserve"> que de los mismos se desprende</w:t>
      </w:r>
      <w:r w:rsidRPr="00582FE9">
        <w:rPr>
          <w:rFonts w:ascii="Tahoma" w:eastAsia="Times New Roman" w:hAnsi="Tahoma" w:cs="Tahoma"/>
          <w:sz w:val="24"/>
          <w:szCs w:val="24"/>
        </w:rPr>
        <w:t xml:space="preserve"> el siguiente problema jurídico:</w:t>
      </w:r>
    </w:p>
    <w:p w14:paraId="6C16B05D" w14:textId="77777777" w:rsidR="00F67A56" w:rsidRPr="00582FE9" w:rsidRDefault="00F67A56" w:rsidP="00582FE9">
      <w:pPr>
        <w:spacing w:after="0" w:line="276" w:lineRule="auto"/>
        <w:jc w:val="both"/>
        <w:rPr>
          <w:rFonts w:ascii="Tahoma" w:eastAsia="Times New Roman" w:hAnsi="Tahoma" w:cs="Tahoma"/>
          <w:sz w:val="24"/>
          <w:szCs w:val="24"/>
        </w:rPr>
      </w:pPr>
    </w:p>
    <w:p w14:paraId="3D78D4C0" w14:textId="34C3E0E5" w:rsidR="00F67A56" w:rsidRPr="00582FE9" w:rsidRDefault="00F67A56" w:rsidP="00582FE9">
      <w:pPr>
        <w:spacing w:after="0" w:line="276" w:lineRule="auto"/>
        <w:ind w:right="51"/>
        <w:jc w:val="both"/>
        <w:rPr>
          <w:rFonts w:ascii="Tahoma" w:eastAsia="Times New Roman" w:hAnsi="Tahoma" w:cs="Tahoma"/>
          <w:sz w:val="24"/>
          <w:szCs w:val="24"/>
          <w:lang w:val="es-ES"/>
        </w:rPr>
      </w:pPr>
      <w:r w:rsidRPr="00582FE9">
        <w:rPr>
          <w:rFonts w:ascii="Tahoma" w:eastAsia="Times New Roman" w:hAnsi="Tahoma" w:cs="Tahoma"/>
          <w:sz w:val="24"/>
          <w:szCs w:val="24"/>
        </w:rPr>
        <w:t>¿</w:t>
      </w:r>
      <w:r w:rsidR="00ED3688" w:rsidRPr="00582FE9">
        <w:rPr>
          <w:rFonts w:ascii="Tahoma" w:eastAsia="Times New Roman" w:hAnsi="Tahoma" w:cs="Tahoma"/>
          <w:sz w:val="24"/>
          <w:szCs w:val="24"/>
        </w:rPr>
        <w:t>Con las pruebas allegadas al proceso se logró demostrar el ingrediente subjetivo del delito de tráfico de estupefaci</w:t>
      </w:r>
      <w:r w:rsidR="00A51957" w:rsidRPr="00582FE9">
        <w:rPr>
          <w:rFonts w:ascii="Tahoma" w:eastAsia="Times New Roman" w:hAnsi="Tahoma" w:cs="Tahoma"/>
          <w:sz w:val="24"/>
          <w:szCs w:val="24"/>
        </w:rPr>
        <w:t>entes, y por ende se satisfacía</w:t>
      </w:r>
      <w:r w:rsidR="00ED3688" w:rsidRPr="00582FE9">
        <w:rPr>
          <w:rFonts w:ascii="Tahoma" w:eastAsia="Times New Roman" w:hAnsi="Tahoma" w:cs="Tahoma"/>
          <w:sz w:val="24"/>
          <w:szCs w:val="24"/>
        </w:rPr>
        <w:t xml:space="preserve"> el cumplimiento de los </w:t>
      </w:r>
      <w:r w:rsidRPr="00582FE9">
        <w:rPr>
          <w:rFonts w:ascii="Tahoma" w:eastAsia="Times New Roman" w:hAnsi="Tahoma" w:cs="Tahoma"/>
          <w:sz w:val="24"/>
          <w:szCs w:val="24"/>
        </w:rPr>
        <w:t xml:space="preserve">requisitos </w:t>
      </w:r>
      <w:r w:rsidR="00166E50" w:rsidRPr="00582FE9">
        <w:rPr>
          <w:rFonts w:ascii="Tahoma" w:eastAsia="Times New Roman" w:hAnsi="Tahoma" w:cs="Tahoma"/>
          <w:sz w:val="24"/>
          <w:szCs w:val="24"/>
        </w:rPr>
        <w:t xml:space="preserve">probatorios </w:t>
      </w:r>
      <w:r w:rsidRPr="00582FE9">
        <w:rPr>
          <w:rFonts w:ascii="Tahoma" w:eastAsia="Times New Roman" w:hAnsi="Tahoma" w:cs="Tahoma"/>
          <w:sz w:val="24"/>
          <w:szCs w:val="24"/>
        </w:rPr>
        <w:t xml:space="preserve">exigidos por el articulo 381 C.P.P. para </w:t>
      </w:r>
      <w:r w:rsidR="00166E50" w:rsidRPr="00582FE9">
        <w:rPr>
          <w:rFonts w:ascii="Tahoma" w:eastAsia="Times New Roman" w:hAnsi="Tahoma" w:cs="Tahoma"/>
          <w:sz w:val="24"/>
          <w:szCs w:val="24"/>
        </w:rPr>
        <w:t xml:space="preserve">que en contra del acusado </w:t>
      </w:r>
      <w:r w:rsidR="00F310F6">
        <w:rPr>
          <w:rFonts w:ascii="Tahoma" w:eastAsia="Times New Roman" w:hAnsi="Tahoma" w:cs="Tahoma"/>
          <w:sz w:val="24"/>
          <w:szCs w:val="24"/>
        </w:rPr>
        <w:t>YASB</w:t>
      </w:r>
      <w:r w:rsidR="00166E50" w:rsidRPr="00582FE9">
        <w:rPr>
          <w:rFonts w:ascii="Tahoma" w:eastAsia="Times New Roman" w:hAnsi="Tahoma" w:cs="Tahoma"/>
          <w:sz w:val="24"/>
          <w:szCs w:val="24"/>
        </w:rPr>
        <w:t xml:space="preserve"> se pudiera proferir una sentencia condenatoria por incurrir </w:t>
      </w:r>
      <w:r w:rsidRPr="00582FE9">
        <w:rPr>
          <w:rFonts w:ascii="Tahoma" w:eastAsia="Times New Roman" w:hAnsi="Tahoma" w:cs="Tahoma"/>
          <w:sz w:val="24"/>
          <w:szCs w:val="24"/>
        </w:rPr>
        <w:t xml:space="preserve">en </w:t>
      </w:r>
      <w:r w:rsidR="00166E50" w:rsidRPr="00582FE9">
        <w:rPr>
          <w:rFonts w:ascii="Tahoma" w:eastAsia="Times New Roman" w:hAnsi="Tahoma" w:cs="Tahoma"/>
          <w:sz w:val="24"/>
          <w:szCs w:val="24"/>
        </w:rPr>
        <w:t xml:space="preserve">la comisión del delito de tráfico de estupefacientes, consagrado en el inciso 2º del artículo 376 C.P. en la modalidad de </w:t>
      </w:r>
      <w:r w:rsidR="00425ECD" w:rsidRPr="00582FE9">
        <w:rPr>
          <w:rFonts w:ascii="Tahoma" w:eastAsia="Times New Roman" w:hAnsi="Tahoma" w:cs="Tahoma"/>
          <w:sz w:val="24"/>
          <w:szCs w:val="24"/>
        </w:rPr>
        <w:t>“</w:t>
      </w:r>
      <w:r w:rsidR="00166E50" w:rsidRPr="00582FE9">
        <w:rPr>
          <w:rFonts w:ascii="Tahoma" w:eastAsia="Times New Roman" w:hAnsi="Tahoma" w:cs="Tahoma"/>
          <w:i/>
          <w:sz w:val="24"/>
          <w:szCs w:val="24"/>
        </w:rPr>
        <w:t>llevar consigo</w:t>
      </w:r>
      <w:r w:rsidR="00425ECD" w:rsidRPr="00582FE9">
        <w:rPr>
          <w:rFonts w:ascii="Tahoma" w:eastAsia="Times New Roman" w:hAnsi="Tahoma" w:cs="Tahoma"/>
          <w:i/>
          <w:sz w:val="24"/>
          <w:szCs w:val="24"/>
        </w:rPr>
        <w:t>”</w:t>
      </w:r>
      <w:r w:rsidRPr="00582FE9">
        <w:rPr>
          <w:rFonts w:ascii="Tahoma" w:eastAsia="Times New Roman" w:hAnsi="Tahoma" w:cs="Tahoma"/>
          <w:sz w:val="24"/>
          <w:szCs w:val="24"/>
        </w:rPr>
        <w:t xml:space="preserve">? </w:t>
      </w:r>
    </w:p>
    <w:p w14:paraId="5F86920E" w14:textId="77777777" w:rsidR="00F67A56" w:rsidRPr="00582FE9" w:rsidRDefault="00F67A56" w:rsidP="00582FE9">
      <w:pPr>
        <w:spacing w:after="0" w:line="276" w:lineRule="auto"/>
        <w:jc w:val="both"/>
        <w:rPr>
          <w:rFonts w:ascii="Tahoma" w:eastAsia="Times New Roman" w:hAnsi="Tahoma" w:cs="Tahoma"/>
          <w:sz w:val="24"/>
          <w:szCs w:val="24"/>
          <w:lang w:val="es-ES"/>
        </w:rPr>
      </w:pPr>
    </w:p>
    <w:p w14:paraId="489E07CA" w14:textId="77777777" w:rsidR="00F67A56" w:rsidRPr="00582FE9" w:rsidRDefault="00F67A56" w:rsidP="00582FE9">
      <w:pPr>
        <w:spacing w:after="0" w:line="276" w:lineRule="auto"/>
        <w:jc w:val="both"/>
        <w:rPr>
          <w:rFonts w:ascii="Tahoma" w:eastAsia="Verdana" w:hAnsi="Tahoma" w:cs="Tahoma"/>
          <w:b/>
          <w:bCs/>
          <w:sz w:val="24"/>
          <w:szCs w:val="24"/>
        </w:rPr>
      </w:pPr>
      <w:r w:rsidRPr="00582FE9">
        <w:rPr>
          <w:rFonts w:ascii="Tahoma" w:eastAsia="Verdana" w:hAnsi="Tahoma" w:cs="Tahoma"/>
          <w:b/>
          <w:bCs/>
          <w:sz w:val="24"/>
          <w:szCs w:val="24"/>
        </w:rPr>
        <w:t>- Solución:</w:t>
      </w:r>
    </w:p>
    <w:p w14:paraId="719DAF04" w14:textId="77777777" w:rsidR="00F67A56" w:rsidRPr="00582FE9" w:rsidRDefault="00F67A56" w:rsidP="00582FE9">
      <w:pPr>
        <w:spacing w:after="0" w:line="276" w:lineRule="auto"/>
        <w:jc w:val="both"/>
        <w:rPr>
          <w:rFonts w:ascii="Tahoma" w:eastAsia="Verdana" w:hAnsi="Tahoma" w:cs="Tahoma"/>
          <w:b/>
          <w:bCs/>
          <w:sz w:val="24"/>
          <w:szCs w:val="24"/>
        </w:rPr>
      </w:pPr>
    </w:p>
    <w:p w14:paraId="4F0AB914" w14:textId="2430D56D" w:rsidR="00755C13" w:rsidRPr="00582FE9" w:rsidRDefault="00F67A56" w:rsidP="00582FE9">
      <w:pPr>
        <w:spacing w:after="0" w:line="276" w:lineRule="auto"/>
        <w:jc w:val="both"/>
        <w:rPr>
          <w:rFonts w:ascii="Tahoma" w:eastAsia="Verdana" w:hAnsi="Tahoma" w:cs="Tahoma"/>
          <w:bCs/>
          <w:sz w:val="24"/>
          <w:szCs w:val="24"/>
        </w:rPr>
      </w:pPr>
      <w:r w:rsidRPr="00582FE9">
        <w:rPr>
          <w:rFonts w:ascii="Tahoma" w:eastAsia="Verdana" w:hAnsi="Tahoma" w:cs="Tahoma"/>
          <w:bCs/>
          <w:sz w:val="24"/>
          <w:szCs w:val="24"/>
        </w:rPr>
        <w:t>De un análisis de</w:t>
      </w:r>
      <w:r w:rsidR="00166E50" w:rsidRPr="00582FE9">
        <w:rPr>
          <w:rFonts w:ascii="Tahoma" w:eastAsia="Verdana" w:hAnsi="Tahoma" w:cs="Tahoma"/>
          <w:bCs/>
          <w:sz w:val="24"/>
          <w:szCs w:val="24"/>
        </w:rPr>
        <w:t>l contenido de</w:t>
      </w:r>
      <w:r w:rsidRPr="00582FE9">
        <w:rPr>
          <w:rFonts w:ascii="Tahoma" w:eastAsia="Verdana" w:hAnsi="Tahoma" w:cs="Tahoma"/>
          <w:bCs/>
          <w:sz w:val="24"/>
          <w:szCs w:val="24"/>
        </w:rPr>
        <w:t xml:space="preserve"> las razones que motivaron la discrepancia </w:t>
      </w:r>
      <w:r w:rsidR="00271EAA" w:rsidRPr="00582FE9">
        <w:rPr>
          <w:rFonts w:ascii="Tahoma" w:eastAsia="Verdana" w:hAnsi="Tahoma" w:cs="Tahoma"/>
          <w:bCs/>
          <w:sz w:val="24"/>
          <w:szCs w:val="24"/>
        </w:rPr>
        <w:t>del apelante</w:t>
      </w:r>
      <w:r w:rsidRPr="00582FE9">
        <w:rPr>
          <w:rFonts w:ascii="Tahoma" w:eastAsia="Verdana" w:hAnsi="Tahoma" w:cs="Tahoma"/>
          <w:bCs/>
          <w:sz w:val="24"/>
          <w:szCs w:val="24"/>
        </w:rPr>
        <w:t xml:space="preserve"> con lo resuelto y decidido por el Juzgado de primer nivel, </w:t>
      </w:r>
      <w:r w:rsidR="002865A3" w:rsidRPr="00582FE9">
        <w:rPr>
          <w:rFonts w:ascii="Tahoma" w:eastAsia="Verdana" w:hAnsi="Tahoma" w:cs="Tahoma"/>
          <w:bCs/>
          <w:sz w:val="24"/>
          <w:szCs w:val="24"/>
        </w:rPr>
        <w:t xml:space="preserve">se desprende </w:t>
      </w:r>
      <w:r w:rsidR="00166E50" w:rsidRPr="00582FE9">
        <w:rPr>
          <w:rFonts w:ascii="Tahoma" w:eastAsia="Verdana" w:hAnsi="Tahoma" w:cs="Tahoma"/>
          <w:bCs/>
          <w:sz w:val="24"/>
          <w:szCs w:val="24"/>
        </w:rPr>
        <w:t xml:space="preserve">que las mismas se encuentran circunscritas </w:t>
      </w:r>
      <w:r w:rsidR="000B46F6" w:rsidRPr="00582FE9">
        <w:rPr>
          <w:rFonts w:ascii="Tahoma" w:eastAsia="Verdana" w:hAnsi="Tahoma" w:cs="Tahoma"/>
          <w:bCs/>
          <w:sz w:val="24"/>
          <w:szCs w:val="24"/>
        </w:rPr>
        <w:t>a</w:t>
      </w:r>
      <w:r w:rsidR="00166E50" w:rsidRPr="00582FE9">
        <w:rPr>
          <w:rFonts w:ascii="Tahoma" w:eastAsia="Verdana" w:hAnsi="Tahoma" w:cs="Tahoma"/>
          <w:bCs/>
          <w:sz w:val="24"/>
          <w:szCs w:val="24"/>
        </w:rPr>
        <w:t xml:space="preserve"> la acreditación de la tipicidad del delito por el cual fue llamado a juicio el procesado </w:t>
      </w:r>
      <w:r w:rsidR="00F310F6">
        <w:rPr>
          <w:rFonts w:ascii="Tahoma" w:eastAsia="Verdana" w:hAnsi="Tahoma" w:cs="Tahoma"/>
          <w:bCs/>
          <w:sz w:val="24"/>
          <w:szCs w:val="24"/>
        </w:rPr>
        <w:t>YASB</w:t>
      </w:r>
      <w:r w:rsidR="00166E50" w:rsidRPr="00582FE9">
        <w:rPr>
          <w:rFonts w:ascii="Tahoma" w:eastAsia="Verdana" w:hAnsi="Tahoma" w:cs="Tahoma"/>
          <w:bCs/>
          <w:sz w:val="24"/>
          <w:szCs w:val="24"/>
        </w:rPr>
        <w:t xml:space="preserve">, </w:t>
      </w:r>
      <w:r w:rsidR="002865A3" w:rsidRPr="00582FE9">
        <w:rPr>
          <w:rFonts w:ascii="Tahoma" w:eastAsia="Verdana" w:hAnsi="Tahoma" w:cs="Tahoma"/>
          <w:bCs/>
          <w:sz w:val="24"/>
          <w:szCs w:val="24"/>
        </w:rPr>
        <w:t xml:space="preserve">o sea el de tráfico de estupefacientes, consagrado en el inciso 2º del artículo 376 C.P. en la modalidad de </w:t>
      </w:r>
      <w:r w:rsidR="002865A3" w:rsidRPr="00582FE9">
        <w:rPr>
          <w:rFonts w:ascii="Tahoma" w:eastAsia="Verdana" w:hAnsi="Tahoma" w:cs="Tahoma"/>
          <w:bCs/>
          <w:i/>
          <w:sz w:val="24"/>
          <w:szCs w:val="24"/>
        </w:rPr>
        <w:t>llevar consigo</w:t>
      </w:r>
      <w:r w:rsidR="00755C13" w:rsidRPr="00582FE9">
        <w:rPr>
          <w:rFonts w:ascii="Tahoma" w:eastAsia="Verdana" w:hAnsi="Tahoma" w:cs="Tahoma"/>
          <w:bCs/>
          <w:sz w:val="24"/>
          <w:szCs w:val="24"/>
        </w:rPr>
        <w:t xml:space="preserve">. </w:t>
      </w:r>
    </w:p>
    <w:p w14:paraId="4E6A2C8E" w14:textId="77777777" w:rsidR="00755C13" w:rsidRPr="00582FE9" w:rsidRDefault="00755C13" w:rsidP="00582FE9">
      <w:pPr>
        <w:spacing w:after="0" w:line="276" w:lineRule="auto"/>
        <w:jc w:val="both"/>
        <w:rPr>
          <w:rFonts w:ascii="Tahoma" w:eastAsia="Verdana" w:hAnsi="Tahoma" w:cs="Tahoma"/>
          <w:bCs/>
          <w:sz w:val="24"/>
          <w:szCs w:val="24"/>
        </w:rPr>
      </w:pPr>
    </w:p>
    <w:p w14:paraId="104753F7" w14:textId="2506D40B" w:rsidR="00755C13" w:rsidRPr="00582FE9" w:rsidRDefault="00755C13" w:rsidP="00582FE9">
      <w:pPr>
        <w:spacing w:after="0" w:line="276" w:lineRule="auto"/>
        <w:jc w:val="both"/>
        <w:rPr>
          <w:rFonts w:ascii="Tahoma" w:eastAsia="Verdana" w:hAnsi="Tahoma" w:cs="Tahoma"/>
          <w:bCs/>
          <w:sz w:val="24"/>
          <w:szCs w:val="24"/>
        </w:rPr>
      </w:pPr>
      <w:r w:rsidRPr="00582FE9">
        <w:rPr>
          <w:rFonts w:ascii="Tahoma" w:eastAsia="Verdana" w:hAnsi="Tahoma" w:cs="Tahoma"/>
          <w:bCs/>
          <w:sz w:val="24"/>
          <w:szCs w:val="24"/>
        </w:rPr>
        <w:t xml:space="preserve">En tal sentido tenemos que el Juzgado de primer nivel sustentó la absolución del procesado con base en la tesis consistente en que con las pruebas arrimadas al proceso en ningún momento alguno se pudo demostrar el ingrediente subjetivo del delito de tráfico de estupefacientes, en la modalidad de “llevar consigo”, es decir, el que tiene que ver con el propósito desplegado por el sujeto agente que estaría relacionado con la finalidad de distribución o de expendio de las sustancias psicotrópicas que le hayan sido encontradas en su poder. </w:t>
      </w:r>
      <w:r w:rsidR="00166E50" w:rsidRPr="00582FE9">
        <w:rPr>
          <w:rFonts w:ascii="Tahoma" w:eastAsia="Verdana" w:hAnsi="Tahoma" w:cs="Tahoma"/>
          <w:bCs/>
          <w:sz w:val="24"/>
          <w:szCs w:val="24"/>
        </w:rPr>
        <w:t xml:space="preserve"> </w:t>
      </w:r>
    </w:p>
    <w:p w14:paraId="12016617" w14:textId="5AB64DC1" w:rsidR="00755C13" w:rsidRPr="00582FE9" w:rsidRDefault="00755C13" w:rsidP="00582FE9">
      <w:pPr>
        <w:spacing w:after="0" w:line="276" w:lineRule="auto"/>
        <w:jc w:val="both"/>
        <w:rPr>
          <w:rFonts w:ascii="Tahoma" w:eastAsia="Verdana" w:hAnsi="Tahoma" w:cs="Tahoma"/>
          <w:bCs/>
          <w:sz w:val="24"/>
          <w:szCs w:val="24"/>
        </w:rPr>
      </w:pPr>
    </w:p>
    <w:p w14:paraId="4950161A" w14:textId="65618A2E" w:rsidR="00F67A56" w:rsidRPr="00582FE9" w:rsidRDefault="00755C13" w:rsidP="00582FE9">
      <w:pPr>
        <w:spacing w:after="0" w:line="276" w:lineRule="auto"/>
        <w:jc w:val="both"/>
        <w:rPr>
          <w:rFonts w:ascii="Tahoma" w:eastAsia="Times New Roman" w:hAnsi="Tahoma" w:cs="Tahoma"/>
          <w:sz w:val="24"/>
          <w:szCs w:val="24"/>
        </w:rPr>
      </w:pPr>
      <w:r w:rsidRPr="00582FE9">
        <w:rPr>
          <w:rFonts w:ascii="Tahoma" w:eastAsia="Verdana" w:hAnsi="Tahoma" w:cs="Tahoma"/>
          <w:bCs/>
          <w:sz w:val="24"/>
          <w:szCs w:val="24"/>
        </w:rPr>
        <w:lastRenderedPageBreak/>
        <w:t xml:space="preserve">Como se sabe, la tesis propuesta por el Juzgado de primer nivel ha sido refutada por la Fiscalía en la alzada, mediante la cual propuso la hipótesis consistente en que </w:t>
      </w:r>
      <w:r w:rsidR="000F2F30" w:rsidRPr="00582FE9">
        <w:rPr>
          <w:rFonts w:ascii="Tahoma" w:eastAsia="Verdana" w:hAnsi="Tahoma" w:cs="Tahoma"/>
          <w:bCs/>
          <w:sz w:val="24"/>
          <w:szCs w:val="24"/>
        </w:rPr>
        <w:t xml:space="preserve">el compromiso penal endilgado al procesado </w:t>
      </w:r>
      <w:r w:rsidR="00166E50" w:rsidRPr="00582FE9">
        <w:rPr>
          <w:rFonts w:ascii="Tahoma" w:eastAsia="Verdana" w:hAnsi="Tahoma" w:cs="Tahoma"/>
          <w:bCs/>
          <w:sz w:val="24"/>
          <w:szCs w:val="24"/>
        </w:rPr>
        <w:t xml:space="preserve">se encontraba acreditado con las pruebas </w:t>
      </w:r>
      <w:r w:rsidR="000F2F30" w:rsidRPr="00582FE9">
        <w:rPr>
          <w:rFonts w:ascii="Tahoma" w:eastAsia="Verdana" w:hAnsi="Tahoma" w:cs="Tahoma"/>
          <w:bCs/>
          <w:sz w:val="24"/>
          <w:szCs w:val="24"/>
        </w:rPr>
        <w:t xml:space="preserve">habidas en el proceso, la </w:t>
      </w:r>
      <w:r w:rsidR="00166E50" w:rsidRPr="00582FE9">
        <w:rPr>
          <w:rFonts w:ascii="Tahoma" w:eastAsia="Verdana" w:hAnsi="Tahoma" w:cs="Tahoma"/>
          <w:bCs/>
          <w:sz w:val="24"/>
          <w:szCs w:val="24"/>
        </w:rPr>
        <w:t>que demostraban la captura en flagrancia del ahora encausado, quien fue sorprendido cuando porta</w:t>
      </w:r>
      <w:r w:rsidR="000B46F6" w:rsidRPr="00582FE9">
        <w:rPr>
          <w:rFonts w:ascii="Tahoma" w:eastAsia="Verdana" w:hAnsi="Tahoma" w:cs="Tahoma"/>
          <w:bCs/>
          <w:sz w:val="24"/>
          <w:szCs w:val="24"/>
        </w:rPr>
        <w:t>da una sustancia estupefaciente</w:t>
      </w:r>
      <w:r w:rsidR="00166E50" w:rsidRPr="00582FE9">
        <w:rPr>
          <w:rFonts w:ascii="Tahoma" w:eastAsia="Verdana" w:hAnsi="Tahoma" w:cs="Tahoma"/>
          <w:bCs/>
          <w:sz w:val="24"/>
          <w:szCs w:val="24"/>
        </w:rPr>
        <w:t xml:space="preserve"> que resultó se</w:t>
      </w:r>
      <w:r w:rsidR="000B46F6" w:rsidRPr="00582FE9">
        <w:rPr>
          <w:rFonts w:ascii="Tahoma" w:eastAsia="Verdana" w:hAnsi="Tahoma" w:cs="Tahoma"/>
          <w:bCs/>
          <w:sz w:val="24"/>
          <w:szCs w:val="24"/>
        </w:rPr>
        <w:t>r</w:t>
      </w:r>
      <w:r w:rsidR="00166E50" w:rsidRPr="00582FE9">
        <w:rPr>
          <w:rFonts w:ascii="Tahoma" w:eastAsia="Verdana" w:hAnsi="Tahoma" w:cs="Tahoma"/>
          <w:bCs/>
          <w:sz w:val="24"/>
          <w:szCs w:val="24"/>
        </w:rPr>
        <w:t xml:space="preserve"> cocaína, la cual rebasaba los límites per</w:t>
      </w:r>
      <w:r w:rsidR="000B46F6" w:rsidRPr="00582FE9">
        <w:rPr>
          <w:rFonts w:ascii="Tahoma" w:eastAsia="Verdana" w:hAnsi="Tahoma" w:cs="Tahoma"/>
          <w:bCs/>
          <w:sz w:val="24"/>
          <w:szCs w:val="24"/>
        </w:rPr>
        <w:t>mitidos para la dosis personal</w:t>
      </w:r>
      <w:r w:rsidR="000F2F30" w:rsidRPr="00582FE9">
        <w:rPr>
          <w:rFonts w:ascii="Tahoma" w:eastAsia="Verdana" w:hAnsi="Tahoma" w:cs="Tahoma"/>
          <w:bCs/>
          <w:sz w:val="24"/>
          <w:szCs w:val="24"/>
        </w:rPr>
        <w:t>.</w:t>
      </w:r>
      <w:r w:rsidR="000B46F6" w:rsidRPr="00582FE9">
        <w:rPr>
          <w:rFonts w:ascii="Tahoma" w:eastAsia="Verdana" w:hAnsi="Tahoma" w:cs="Tahoma"/>
          <w:bCs/>
          <w:sz w:val="24"/>
          <w:szCs w:val="24"/>
        </w:rPr>
        <w:t xml:space="preserve"> </w:t>
      </w:r>
    </w:p>
    <w:p w14:paraId="206CC1C8" w14:textId="77777777" w:rsidR="00F67A56" w:rsidRPr="00582FE9" w:rsidRDefault="00F67A56" w:rsidP="00582FE9">
      <w:pPr>
        <w:spacing w:after="0" w:line="276" w:lineRule="auto"/>
        <w:jc w:val="both"/>
        <w:rPr>
          <w:rFonts w:ascii="Tahoma" w:eastAsia="Verdana" w:hAnsi="Tahoma" w:cs="Tahoma"/>
          <w:bCs/>
          <w:sz w:val="24"/>
          <w:szCs w:val="24"/>
        </w:rPr>
      </w:pPr>
    </w:p>
    <w:p w14:paraId="0752E370" w14:textId="16D6CD9F" w:rsidR="00F67A56" w:rsidRPr="00582FE9" w:rsidRDefault="00F67A56" w:rsidP="00582FE9">
      <w:pPr>
        <w:spacing w:after="0" w:line="276" w:lineRule="auto"/>
        <w:jc w:val="both"/>
        <w:rPr>
          <w:rFonts w:ascii="Tahoma" w:eastAsia="Verdana" w:hAnsi="Tahoma" w:cs="Tahoma"/>
          <w:bCs/>
          <w:sz w:val="24"/>
          <w:szCs w:val="24"/>
        </w:rPr>
      </w:pPr>
      <w:r w:rsidRPr="00582FE9">
        <w:rPr>
          <w:rFonts w:ascii="Tahoma" w:eastAsia="Verdana" w:hAnsi="Tahoma" w:cs="Tahoma"/>
          <w:bCs/>
          <w:sz w:val="24"/>
          <w:szCs w:val="24"/>
        </w:rPr>
        <w:t xml:space="preserve">Para poder resolver el problema jurídico propuesto </w:t>
      </w:r>
      <w:r w:rsidR="00271EAA" w:rsidRPr="00582FE9">
        <w:rPr>
          <w:rFonts w:ascii="Tahoma" w:eastAsia="Verdana" w:hAnsi="Tahoma" w:cs="Tahoma"/>
          <w:bCs/>
          <w:sz w:val="24"/>
          <w:szCs w:val="24"/>
        </w:rPr>
        <w:t>el recurrente</w:t>
      </w:r>
      <w:r w:rsidRPr="00582FE9">
        <w:rPr>
          <w:rFonts w:ascii="Tahoma" w:eastAsia="Verdana" w:hAnsi="Tahoma" w:cs="Tahoma"/>
          <w:bCs/>
          <w:sz w:val="24"/>
          <w:szCs w:val="24"/>
        </w:rPr>
        <w:t xml:space="preserve">, </w:t>
      </w:r>
      <w:r w:rsidR="000B46F6" w:rsidRPr="00582FE9">
        <w:rPr>
          <w:rFonts w:ascii="Tahoma" w:eastAsia="Verdana" w:hAnsi="Tahoma" w:cs="Tahoma"/>
          <w:bCs/>
          <w:sz w:val="24"/>
          <w:szCs w:val="24"/>
        </w:rPr>
        <w:t>y de esa forma determinar si</w:t>
      </w:r>
      <w:r w:rsidR="0055189E" w:rsidRPr="00582FE9">
        <w:rPr>
          <w:rFonts w:ascii="Tahoma" w:eastAsia="Verdana" w:hAnsi="Tahoma" w:cs="Tahoma"/>
          <w:bCs/>
          <w:sz w:val="24"/>
          <w:szCs w:val="24"/>
        </w:rPr>
        <w:t xml:space="preserve"> le asiste o no</w:t>
      </w:r>
      <w:r w:rsidR="000F2F30" w:rsidRPr="00582FE9">
        <w:rPr>
          <w:rFonts w:ascii="Tahoma" w:eastAsia="Verdana" w:hAnsi="Tahoma" w:cs="Tahoma"/>
          <w:bCs/>
          <w:sz w:val="24"/>
          <w:szCs w:val="24"/>
        </w:rPr>
        <w:t xml:space="preserve"> la razón a la inconformidad del apelante</w:t>
      </w:r>
      <w:r w:rsidR="0055189E" w:rsidRPr="00582FE9">
        <w:rPr>
          <w:rFonts w:ascii="Tahoma" w:eastAsia="Verdana" w:hAnsi="Tahoma" w:cs="Tahoma"/>
          <w:bCs/>
          <w:sz w:val="24"/>
          <w:szCs w:val="24"/>
        </w:rPr>
        <w:t xml:space="preserve">, </w:t>
      </w:r>
      <w:r w:rsidR="00BA6DFB" w:rsidRPr="00582FE9">
        <w:rPr>
          <w:rFonts w:ascii="Tahoma" w:eastAsia="Verdana" w:hAnsi="Tahoma" w:cs="Tahoma"/>
          <w:bCs/>
          <w:sz w:val="24"/>
          <w:szCs w:val="24"/>
        </w:rPr>
        <w:t xml:space="preserve">o si por el contrario el </w:t>
      </w:r>
      <w:r w:rsidR="00271EAA" w:rsidRPr="00582FE9">
        <w:rPr>
          <w:rFonts w:ascii="Tahoma" w:eastAsia="Verdana" w:hAnsi="Tahoma" w:cs="Tahoma"/>
          <w:bCs/>
          <w:sz w:val="24"/>
          <w:szCs w:val="24"/>
        </w:rPr>
        <w:t>Despacho</w:t>
      </w:r>
      <w:r w:rsidR="00BA6DFB" w:rsidRPr="00582FE9">
        <w:rPr>
          <w:rFonts w:ascii="Tahoma" w:eastAsia="Verdana" w:hAnsi="Tahoma" w:cs="Tahoma"/>
          <w:bCs/>
          <w:sz w:val="24"/>
          <w:szCs w:val="24"/>
        </w:rPr>
        <w:t xml:space="preserve"> </w:t>
      </w:r>
      <w:r w:rsidR="00271EAA" w:rsidRPr="00582FE9">
        <w:rPr>
          <w:rFonts w:ascii="Tahoma" w:eastAsia="Verdana" w:hAnsi="Tahoma" w:cs="Tahoma"/>
          <w:bCs/>
          <w:sz w:val="24"/>
          <w:szCs w:val="24"/>
        </w:rPr>
        <w:t>de primera instancia</w:t>
      </w:r>
      <w:r w:rsidR="00BA6DFB" w:rsidRPr="00582FE9">
        <w:rPr>
          <w:rFonts w:ascii="Tahoma" w:eastAsia="Verdana" w:hAnsi="Tahoma" w:cs="Tahoma"/>
          <w:bCs/>
          <w:i/>
          <w:sz w:val="24"/>
          <w:szCs w:val="24"/>
        </w:rPr>
        <w:t xml:space="preserve"> </w:t>
      </w:r>
      <w:r w:rsidR="00BA6DFB" w:rsidRPr="00582FE9">
        <w:rPr>
          <w:rFonts w:ascii="Tahoma" w:eastAsia="Verdana" w:hAnsi="Tahoma" w:cs="Tahoma"/>
          <w:bCs/>
          <w:sz w:val="24"/>
          <w:szCs w:val="24"/>
        </w:rPr>
        <w:t xml:space="preserve">estuvo atinado en la decisión confutada, de manera preliminar, </w:t>
      </w:r>
      <w:r w:rsidRPr="00582FE9">
        <w:rPr>
          <w:rFonts w:ascii="Tahoma" w:eastAsia="Verdana" w:hAnsi="Tahoma" w:cs="Tahoma"/>
          <w:bCs/>
          <w:sz w:val="24"/>
          <w:szCs w:val="24"/>
        </w:rPr>
        <w:t>la Sala</w:t>
      </w:r>
      <w:r w:rsidR="00BA6DFB" w:rsidRPr="00582FE9">
        <w:rPr>
          <w:rFonts w:ascii="Tahoma" w:eastAsia="Verdana" w:hAnsi="Tahoma" w:cs="Tahoma"/>
          <w:bCs/>
          <w:sz w:val="24"/>
          <w:szCs w:val="24"/>
        </w:rPr>
        <w:t>, acorde con la realidad probatoria,</w:t>
      </w:r>
      <w:r w:rsidRPr="00582FE9">
        <w:rPr>
          <w:rFonts w:ascii="Tahoma" w:eastAsia="Verdana" w:hAnsi="Tahoma" w:cs="Tahoma"/>
          <w:bCs/>
          <w:sz w:val="24"/>
          <w:szCs w:val="24"/>
        </w:rPr>
        <w:t xml:space="preserve"> tendrá como hechos </w:t>
      </w:r>
      <w:r w:rsidR="0055189E" w:rsidRPr="00582FE9">
        <w:rPr>
          <w:rFonts w:ascii="Tahoma" w:eastAsia="Verdana" w:hAnsi="Tahoma" w:cs="Tahoma"/>
          <w:bCs/>
          <w:sz w:val="24"/>
          <w:szCs w:val="24"/>
        </w:rPr>
        <w:t xml:space="preserve">que se encuentran </w:t>
      </w:r>
      <w:r w:rsidR="00BA6DFB" w:rsidRPr="00582FE9">
        <w:rPr>
          <w:rFonts w:ascii="Tahoma" w:eastAsia="Verdana" w:hAnsi="Tahoma" w:cs="Tahoma"/>
          <w:bCs/>
          <w:sz w:val="24"/>
          <w:szCs w:val="24"/>
        </w:rPr>
        <w:t>acreditados en el proceso</w:t>
      </w:r>
      <w:r w:rsidRPr="00582FE9">
        <w:rPr>
          <w:rFonts w:ascii="Tahoma" w:eastAsia="Verdana" w:hAnsi="Tahoma" w:cs="Tahoma"/>
          <w:bCs/>
          <w:sz w:val="24"/>
          <w:szCs w:val="24"/>
        </w:rPr>
        <w:t xml:space="preserve"> los siguientes: </w:t>
      </w:r>
    </w:p>
    <w:p w14:paraId="11EBE1A2" w14:textId="77777777" w:rsidR="0055189E" w:rsidRPr="00582FE9" w:rsidRDefault="0055189E" w:rsidP="00582FE9">
      <w:pPr>
        <w:spacing w:after="0" w:line="276" w:lineRule="auto"/>
        <w:jc w:val="both"/>
        <w:rPr>
          <w:rFonts w:ascii="Tahoma" w:eastAsia="Verdana" w:hAnsi="Tahoma" w:cs="Tahoma"/>
          <w:bCs/>
          <w:sz w:val="24"/>
          <w:szCs w:val="24"/>
        </w:rPr>
      </w:pPr>
    </w:p>
    <w:p w14:paraId="213BC232" w14:textId="2B35F6C7" w:rsidR="0055189E" w:rsidRPr="00582FE9" w:rsidRDefault="0055189E" w:rsidP="00582FE9">
      <w:pPr>
        <w:pStyle w:val="Sinespaciado"/>
        <w:numPr>
          <w:ilvl w:val="0"/>
          <w:numId w:val="8"/>
        </w:numPr>
        <w:spacing w:line="276" w:lineRule="auto"/>
        <w:ind w:left="360"/>
        <w:jc w:val="both"/>
        <w:rPr>
          <w:rFonts w:ascii="Tahoma" w:hAnsi="Tahoma" w:cs="Tahoma"/>
          <w:sz w:val="24"/>
          <w:szCs w:val="24"/>
        </w:rPr>
      </w:pPr>
      <w:r w:rsidRPr="00582FE9">
        <w:rPr>
          <w:rFonts w:ascii="Tahoma" w:hAnsi="Tahoma" w:cs="Tahoma"/>
          <w:sz w:val="24"/>
          <w:szCs w:val="24"/>
        </w:rPr>
        <w:t xml:space="preserve">La captura </w:t>
      </w:r>
      <w:r w:rsidR="00BA6DFB" w:rsidRPr="00582FE9">
        <w:rPr>
          <w:rFonts w:ascii="Tahoma" w:hAnsi="Tahoma" w:cs="Tahoma"/>
          <w:sz w:val="24"/>
          <w:szCs w:val="24"/>
        </w:rPr>
        <w:t xml:space="preserve">en flagrancia </w:t>
      </w:r>
      <w:r w:rsidRPr="00582FE9">
        <w:rPr>
          <w:rFonts w:ascii="Tahoma" w:hAnsi="Tahoma" w:cs="Tahoma"/>
          <w:sz w:val="24"/>
          <w:szCs w:val="24"/>
        </w:rPr>
        <w:t xml:space="preserve">del ciudadano </w:t>
      </w:r>
      <w:r w:rsidR="00F310F6">
        <w:rPr>
          <w:rFonts w:ascii="Tahoma" w:hAnsi="Tahoma" w:cs="Tahoma"/>
          <w:sz w:val="24"/>
          <w:szCs w:val="24"/>
        </w:rPr>
        <w:t>YASB</w:t>
      </w:r>
      <w:r w:rsidR="00271EAA" w:rsidRPr="00582FE9">
        <w:rPr>
          <w:rFonts w:ascii="Tahoma" w:hAnsi="Tahoma" w:cs="Tahoma"/>
          <w:sz w:val="24"/>
          <w:szCs w:val="24"/>
        </w:rPr>
        <w:t xml:space="preserve"> </w:t>
      </w:r>
      <w:r w:rsidRPr="00582FE9">
        <w:rPr>
          <w:rFonts w:ascii="Tahoma" w:hAnsi="Tahoma" w:cs="Tahoma"/>
          <w:sz w:val="24"/>
          <w:szCs w:val="24"/>
        </w:rPr>
        <w:t xml:space="preserve">por parte de efectivos de la Policía Nacional en el momento en el que portaba unas </w:t>
      </w:r>
      <w:r w:rsidR="002D2015" w:rsidRPr="00582FE9">
        <w:rPr>
          <w:rFonts w:ascii="Tahoma" w:hAnsi="Tahoma" w:cs="Tahoma"/>
          <w:sz w:val="24"/>
          <w:szCs w:val="24"/>
        </w:rPr>
        <w:t>4</w:t>
      </w:r>
      <w:r w:rsidRPr="00582FE9">
        <w:rPr>
          <w:rFonts w:ascii="Tahoma" w:hAnsi="Tahoma" w:cs="Tahoma"/>
          <w:sz w:val="24"/>
          <w:szCs w:val="24"/>
        </w:rPr>
        <w:t>0 papeletas que contenían una sustancia pulverulenta que al ser sometida a</w:t>
      </w:r>
      <w:r w:rsidR="00477D85" w:rsidRPr="00582FE9">
        <w:rPr>
          <w:rFonts w:ascii="Tahoma" w:hAnsi="Tahoma" w:cs="Tahoma"/>
          <w:sz w:val="24"/>
          <w:szCs w:val="24"/>
        </w:rPr>
        <w:t>l</w:t>
      </w:r>
      <w:r w:rsidRPr="00582FE9">
        <w:rPr>
          <w:rFonts w:ascii="Tahoma" w:hAnsi="Tahoma" w:cs="Tahoma"/>
          <w:sz w:val="24"/>
          <w:szCs w:val="24"/>
        </w:rPr>
        <w:t xml:space="preserve"> PIPH resultó ser positiva para cocaína y sus derivados, la cual arrojó un peso neto de </w:t>
      </w:r>
      <w:r w:rsidR="002D2015" w:rsidRPr="00582FE9">
        <w:rPr>
          <w:rFonts w:ascii="Tahoma" w:hAnsi="Tahoma" w:cs="Tahoma"/>
          <w:sz w:val="24"/>
          <w:szCs w:val="24"/>
        </w:rPr>
        <w:t>23.3</w:t>
      </w:r>
      <w:r w:rsidRPr="00582FE9">
        <w:rPr>
          <w:rFonts w:ascii="Tahoma" w:hAnsi="Tahoma" w:cs="Tahoma"/>
          <w:sz w:val="24"/>
          <w:szCs w:val="24"/>
        </w:rPr>
        <w:t xml:space="preserve"> gramos.</w:t>
      </w:r>
    </w:p>
    <w:p w14:paraId="0C95B070" w14:textId="77777777" w:rsidR="009E1C1B" w:rsidRPr="00582FE9" w:rsidRDefault="009E1C1B" w:rsidP="00582FE9">
      <w:pPr>
        <w:pStyle w:val="Sinespaciado"/>
        <w:spacing w:line="276" w:lineRule="auto"/>
        <w:jc w:val="both"/>
        <w:rPr>
          <w:rFonts w:ascii="Tahoma" w:hAnsi="Tahoma" w:cs="Tahoma"/>
          <w:sz w:val="24"/>
          <w:szCs w:val="24"/>
        </w:rPr>
      </w:pPr>
    </w:p>
    <w:p w14:paraId="659E7BF9" w14:textId="7AD73818" w:rsidR="00DA1BB2" w:rsidRPr="00582FE9" w:rsidRDefault="009E1C1B" w:rsidP="00582FE9">
      <w:pPr>
        <w:pStyle w:val="Sinespaciado"/>
        <w:numPr>
          <w:ilvl w:val="0"/>
          <w:numId w:val="8"/>
        </w:numPr>
        <w:spacing w:line="276" w:lineRule="auto"/>
        <w:ind w:left="360"/>
        <w:jc w:val="both"/>
        <w:rPr>
          <w:rFonts w:ascii="Tahoma" w:hAnsi="Tahoma" w:cs="Tahoma"/>
          <w:sz w:val="24"/>
          <w:szCs w:val="24"/>
        </w:rPr>
      </w:pPr>
      <w:r w:rsidRPr="00582FE9">
        <w:rPr>
          <w:rFonts w:ascii="Tahoma" w:hAnsi="Tahoma" w:cs="Tahoma"/>
          <w:sz w:val="24"/>
          <w:szCs w:val="24"/>
        </w:rPr>
        <w:t xml:space="preserve">La sustancia estupefaciente incautada excedía en </w:t>
      </w:r>
      <w:r w:rsidR="002D2015" w:rsidRPr="00582FE9">
        <w:rPr>
          <w:rFonts w:ascii="Tahoma" w:hAnsi="Tahoma" w:cs="Tahoma"/>
          <w:sz w:val="24"/>
          <w:szCs w:val="24"/>
        </w:rPr>
        <w:t>22.3</w:t>
      </w:r>
      <w:r w:rsidRPr="00582FE9">
        <w:rPr>
          <w:rFonts w:ascii="Tahoma" w:hAnsi="Tahoma" w:cs="Tahoma"/>
          <w:sz w:val="24"/>
          <w:szCs w:val="24"/>
        </w:rPr>
        <w:t xml:space="preserve"> veces los límites permi</w:t>
      </w:r>
      <w:r w:rsidR="000B46F6" w:rsidRPr="00582FE9">
        <w:rPr>
          <w:rFonts w:ascii="Tahoma" w:hAnsi="Tahoma" w:cs="Tahoma"/>
          <w:sz w:val="24"/>
          <w:szCs w:val="24"/>
        </w:rPr>
        <w:t>tidos para la dosis personal, si</w:t>
      </w:r>
      <w:r w:rsidRPr="00582FE9">
        <w:rPr>
          <w:rFonts w:ascii="Tahoma" w:hAnsi="Tahoma" w:cs="Tahoma"/>
          <w:sz w:val="24"/>
          <w:szCs w:val="24"/>
        </w:rPr>
        <w:t xml:space="preserve"> partimos de la base consistente en que acorde con los términos del o</w:t>
      </w:r>
      <w:r w:rsidR="00BA6DFB" w:rsidRPr="00582FE9">
        <w:rPr>
          <w:rFonts w:ascii="Tahoma" w:hAnsi="Tahoma" w:cs="Tahoma"/>
          <w:sz w:val="24"/>
          <w:szCs w:val="24"/>
        </w:rPr>
        <w:t>rdinal J del artículo 2º de la L</w:t>
      </w:r>
      <w:r w:rsidRPr="00582FE9">
        <w:rPr>
          <w:rFonts w:ascii="Tahoma" w:hAnsi="Tahoma" w:cs="Tahoma"/>
          <w:sz w:val="24"/>
          <w:szCs w:val="24"/>
        </w:rPr>
        <w:t xml:space="preserve">ey 30 de 1.986, </w:t>
      </w:r>
      <w:r w:rsidR="00BA6DFB" w:rsidRPr="00582FE9">
        <w:rPr>
          <w:rFonts w:ascii="Tahoma" w:hAnsi="Tahoma" w:cs="Tahoma"/>
          <w:sz w:val="24"/>
          <w:szCs w:val="24"/>
        </w:rPr>
        <w:t xml:space="preserve">se tiene que </w:t>
      </w:r>
      <w:r w:rsidRPr="00582FE9">
        <w:rPr>
          <w:rFonts w:ascii="Tahoma" w:hAnsi="Tahoma" w:cs="Tahoma"/>
          <w:sz w:val="24"/>
          <w:szCs w:val="24"/>
        </w:rPr>
        <w:t xml:space="preserve">en materia de cocaína y sus derivados </w:t>
      </w:r>
      <w:r w:rsidRPr="00582FE9">
        <w:rPr>
          <w:rFonts w:ascii="Tahoma" w:hAnsi="Tahoma" w:cs="Tahoma"/>
          <w:i/>
          <w:sz w:val="24"/>
          <w:szCs w:val="24"/>
        </w:rPr>
        <w:t>«</w:t>
      </w:r>
      <w:r w:rsidRPr="00F310F6">
        <w:rPr>
          <w:rFonts w:ascii="Tahoma" w:hAnsi="Tahoma" w:cs="Tahoma"/>
          <w:i/>
          <w:sz w:val="22"/>
          <w:szCs w:val="24"/>
        </w:rPr>
        <w:t>se entiende como dosis para uso personal la cantidad que no exceda de un (1) gramo…</w:t>
      </w:r>
      <w:r w:rsidRPr="00582FE9">
        <w:rPr>
          <w:rFonts w:ascii="Tahoma" w:hAnsi="Tahoma" w:cs="Tahoma"/>
          <w:i/>
          <w:sz w:val="24"/>
          <w:szCs w:val="24"/>
        </w:rPr>
        <w:t>»</w:t>
      </w:r>
      <w:r w:rsidRPr="00582FE9">
        <w:rPr>
          <w:rFonts w:ascii="Tahoma" w:hAnsi="Tahoma" w:cs="Tahoma"/>
          <w:sz w:val="24"/>
          <w:szCs w:val="24"/>
        </w:rPr>
        <w:t>.</w:t>
      </w:r>
    </w:p>
    <w:p w14:paraId="0C06DDA5" w14:textId="77777777" w:rsidR="00DA1BB2" w:rsidRPr="00582FE9" w:rsidRDefault="00DA1BB2" w:rsidP="00582FE9">
      <w:pPr>
        <w:pStyle w:val="Sinespaciado"/>
        <w:spacing w:line="276" w:lineRule="auto"/>
        <w:jc w:val="both"/>
        <w:rPr>
          <w:rFonts w:ascii="Tahoma" w:hAnsi="Tahoma" w:cs="Tahoma"/>
          <w:sz w:val="24"/>
          <w:szCs w:val="24"/>
        </w:rPr>
      </w:pPr>
    </w:p>
    <w:p w14:paraId="550105EB" w14:textId="00B6C79A" w:rsidR="00F67A56" w:rsidRPr="00582FE9" w:rsidRDefault="000164F4" w:rsidP="00582FE9">
      <w:pPr>
        <w:pStyle w:val="Sinespaciado"/>
        <w:numPr>
          <w:ilvl w:val="0"/>
          <w:numId w:val="8"/>
        </w:numPr>
        <w:spacing w:line="276" w:lineRule="auto"/>
        <w:ind w:left="360"/>
        <w:jc w:val="both"/>
        <w:rPr>
          <w:rFonts w:ascii="Tahoma" w:hAnsi="Tahoma" w:cs="Tahoma"/>
          <w:sz w:val="24"/>
          <w:szCs w:val="24"/>
        </w:rPr>
      </w:pPr>
      <w:r w:rsidRPr="00582FE9">
        <w:rPr>
          <w:rFonts w:ascii="Tahoma" w:hAnsi="Tahoma" w:cs="Tahoma"/>
          <w:sz w:val="24"/>
          <w:szCs w:val="24"/>
        </w:rPr>
        <w:t xml:space="preserve">Tanto las partes como el Juzgado de primer nivel </w:t>
      </w:r>
      <w:r w:rsidR="001C2FCD" w:rsidRPr="00582FE9">
        <w:rPr>
          <w:rFonts w:ascii="Tahoma" w:hAnsi="Tahoma" w:cs="Tahoma"/>
          <w:sz w:val="24"/>
          <w:szCs w:val="24"/>
        </w:rPr>
        <w:t>admitieron</w:t>
      </w:r>
      <w:r w:rsidRPr="00582FE9">
        <w:rPr>
          <w:rFonts w:ascii="Tahoma" w:hAnsi="Tahoma" w:cs="Tahoma"/>
          <w:sz w:val="24"/>
          <w:szCs w:val="24"/>
        </w:rPr>
        <w:t xml:space="preserve"> que el procesado </w:t>
      </w:r>
      <w:r w:rsidR="00C96D96" w:rsidRPr="00582FE9">
        <w:rPr>
          <w:rFonts w:ascii="Tahoma" w:hAnsi="Tahoma" w:cs="Tahoma"/>
          <w:sz w:val="24"/>
          <w:szCs w:val="24"/>
        </w:rPr>
        <w:t>YSB</w:t>
      </w:r>
      <w:r w:rsidRPr="00582FE9">
        <w:rPr>
          <w:rFonts w:ascii="Tahoma" w:hAnsi="Tahoma" w:cs="Tahoma"/>
          <w:sz w:val="24"/>
          <w:szCs w:val="24"/>
        </w:rPr>
        <w:t xml:space="preserve"> </w:t>
      </w:r>
      <w:r w:rsidR="00C96D96" w:rsidRPr="00582FE9">
        <w:rPr>
          <w:rFonts w:ascii="Tahoma" w:hAnsi="Tahoma" w:cs="Tahoma"/>
          <w:sz w:val="24"/>
          <w:szCs w:val="24"/>
        </w:rPr>
        <w:t xml:space="preserve">es </w:t>
      </w:r>
      <w:r w:rsidRPr="00582FE9">
        <w:rPr>
          <w:rFonts w:ascii="Tahoma" w:hAnsi="Tahoma" w:cs="Tahoma"/>
          <w:sz w:val="24"/>
          <w:szCs w:val="24"/>
        </w:rPr>
        <w:t>consumidor de sustancias estupefacientes</w:t>
      </w:r>
      <w:r w:rsidR="001666A7" w:rsidRPr="00582FE9">
        <w:rPr>
          <w:rFonts w:ascii="Tahoma" w:hAnsi="Tahoma" w:cs="Tahoma"/>
          <w:sz w:val="24"/>
          <w:szCs w:val="24"/>
        </w:rPr>
        <w:t>,</w:t>
      </w:r>
      <w:r w:rsidR="00C96D96" w:rsidRPr="00582FE9">
        <w:rPr>
          <w:rFonts w:ascii="Tahoma" w:hAnsi="Tahoma" w:cs="Tahoma"/>
          <w:sz w:val="24"/>
          <w:szCs w:val="24"/>
        </w:rPr>
        <w:t xml:space="preserve"> situación que incluso se evidencia desde </w:t>
      </w:r>
      <w:r w:rsidR="009D44CA" w:rsidRPr="00582FE9">
        <w:rPr>
          <w:rFonts w:ascii="Tahoma" w:hAnsi="Tahoma" w:cs="Tahoma"/>
          <w:sz w:val="24"/>
          <w:szCs w:val="24"/>
        </w:rPr>
        <w:t xml:space="preserve">su primera infancia, tal y como lo refirió la abuela del procesado y este mismo, lo cual lo han llevado incluso a vivir en la calle e incluso a someterse a diferentes procesos de rehabilitación. </w:t>
      </w:r>
    </w:p>
    <w:p w14:paraId="234CF518" w14:textId="77777777" w:rsidR="00F67A56" w:rsidRPr="00582FE9" w:rsidRDefault="00F67A56" w:rsidP="00582FE9">
      <w:pPr>
        <w:spacing w:after="0" w:line="276" w:lineRule="auto"/>
        <w:ind w:left="720"/>
        <w:contextualSpacing/>
        <w:rPr>
          <w:rFonts w:ascii="Tahoma" w:eastAsia="Verdana" w:hAnsi="Tahoma" w:cs="Tahoma"/>
          <w:sz w:val="24"/>
          <w:szCs w:val="24"/>
        </w:rPr>
      </w:pPr>
    </w:p>
    <w:p w14:paraId="5A6362B3" w14:textId="77777777" w:rsidR="00F67A56" w:rsidRPr="00582FE9" w:rsidRDefault="000527CE" w:rsidP="00582FE9">
      <w:pPr>
        <w:spacing w:after="0" w:line="276" w:lineRule="auto"/>
        <w:jc w:val="both"/>
        <w:rPr>
          <w:rFonts w:ascii="Tahoma" w:eastAsia="Verdana" w:hAnsi="Tahoma" w:cs="Tahoma"/>
          <w:bCs/>
          <w:sz w:val="24"/>
          <w:szCs w:val="24"/>
        </w:rPr>
      </w:pPr>
      <w:r w:rsidRPr="00582FE9">
        <w:rPr>
          <w:rFonts w:ascii="Tahoma" w:eastAsia="Verdana" w:hAnsi="Tahoma" w:cs="Tahoma"/>
          <w:bCs/>
          <w:sz w:val="24"/>
          <w:szCs w:val="24"/>
        </w:rPr>
        <w:t>Por otra parte, l</w:t>
      </w:r>
      <w:r w:rsidR="001C2FCD" w:rsidRPr="00582FE9">
        <w:rPr>
          <w:rFonts w:ascii="Tahoma" w:eastAsia="Verdana" w:hAnsi="Tahoma" w:cs="Tahoma"/>
          <w:bCs/>
          <w:sz w:val="24"/>
          <w:szCs w:val="24"/>
        </w:rPr>
        <w:t>o anterior</w:t>
      </w:r>
      <w:r w:rsidR="00F67A56" w:rsidRPr="00582FE9">
        <w:rPr>
          <w:rFonts w:ascii="Tahoma" w:eastAsia="Verdana" w:hAnsi="Tahoma" w:cs="Tahoma"/>
          <w:bCs/>
          <w:sz w:val="24"/>
          <w:szCs w:val="24"/>
        </w:rPr>
        <w:t xml:space="preserve"> necesariamente debe ser confrontado </w:t>
      </w:r>
      <w:r w:rsidRPr="00582FE9">
        <w:rPr>
          <w:rFonts w:ascii="Tahoma" w:eastAsia="Verdana" w:hAnsi="Tahoma" w:cs="Tahoma"/>
          <w:bCs/>
          <w:sz w:val="24"/>
          <w:szCs w:val="24"/>
        </w:rPr>
        <w:t xml:space="preserve">con </w:t>
      </w:r>
      <w:r w:rsidR="00F67A56" w:rsidRPr="00582FE9">
        <w:rPr>
          <w:rFonts w:ascii="Tahoma" w:eastAsia="Verdana" w:hAnsi="Tahoma" w:cs="Tahoma"/>
          <w:bCs/>
          <w:sz w:val="24"/>
          <w:szCs w:val="24"/>
        </w:rPr>
        <w:t>la línea jurisprudencial trazada por la Sa</w:t>
      </w:r>
      <w:r w:rsidR="001C2FCD" w:rsidRPr="00582FE9">
        <w:rPr>
          <w:rFonts w:ascii="Tahoma" w:eastAsia="Verdana" w:hAnsi="Tahoma" w:cs="Tahoma"/>
          <w:bCs/>
          <w:sz w:val="24"/>
          <w:szCs w:val="24"/>
        </w:rPr>
        <w:t>la de Casación Penal de la C.</w:t>
      </w:r>
      <w:r w:rsidR="00F67A56" w:rsidRPr="00582FE9">
        <w:rPr>
          <w:rFonts w:ascii="Tahoma" w:eastAsia="Verdana" w:hAnsi="Tahoma" w:cs="Tahoma"/>
          <w:bCs/>
          <w:sz w:val="24"/>
          <w:szCs w:val="24"/>
        </w:rPr>
        <w:t>S</w:t>
      </w:r>
      <w:r w:rsidR="001C2FCD" w:rsidRPr="00582FE9">
        <w:rPr>
          <w:rFonts w:ascii="Tahoma" w:eastAsia="Verdana" w:hAnsi="Tahoma" w:cs="Tahoma"/>
          <w:bCs/>
          <w:sz w:val="24"/>
          <w:szCs w:val="24"/>
        </w:rPr>
        <w:t>.J.</w:t>
      </w:r>
      <w:r w:rsidR="00F67A56" w:rsidRPr="00582FE9">
        <w:rPr>
          <w:rFonts w:ascii="Tahoma" w:eastAsia="Verdana" w:hAnsi="Tahoma" w:cs="Tahoma"/>
          <w:bCs/>
          <w:sz w:val="24"/>
          <w:szCs w:val="24"/>
        </w:rPr>
        <w:t xml:space="preserve"> a partir de la sentencia del 09 de marzo de 2.016. Rad. # 41760. SP2940-2016, en la cual se adujo que en aquellos eventos en los que el acusado de</w:t>
      </w:r>
      <w:r w:rsidRPr="00582FE9">
        <w:rPr>
          <w:rFonts w:ascii="Tahoma" w:eastAsia="Verdana" w:hAnsi="Tahoma" w:cs="Tahoma"/>
          <w:bCs/>
          <w:sz w:val="24"/>
          <w:szCs w:val="24"/>
        </w:rPr>
        <w:t>l delito de</w:t>
      </w:r>
      <w:r w:rsidR="00F67A56" w:rsidRPr="00582FE9">
        <w:rPr>
          <w:rFonts w:ascii="Tahoma" w:eastAsia="Verdana" w:hAnsi="Tahoma" w:cs="Tahoma"/>
          <w:bCs/>
          <w:sz w:val="24"/>
          <w:szCs w:val="24"/>
        </w:rPr>
        <w:t xml:space="preserve"> </w:t>
      </w:r>
      <w:r w:rsidRPr="00582FE9">
        <w:rPr>
          <w:rFonts w:ascii="Tahoma" w:eastAsia="Verdana" w:hAnsi="Tahoma" w:cs="Tahoma"/>
          <w:bCs/>
          <w:sz w:val="24"/>
          <w:szCs w:val="24"/>
        </w:rPr>
        <w:t xml:space="preserve">tráfico de estupefacientes, en la modalidad </w:t>
      </w:r>
      <w:r w:rsidR="00F67A56" w:rsidRPr="00582FE9">
        <w:rPr>
          <w:rFonts w:ascii="Tahoma" w:eastAsia="Verdana" w:hAnsi="Tahoma" w:cs="Tahoma"/>
          <w:bCs/>
          <w:sz w:val="24"/>
          <w:szCs w:val="24"/>
        </w:rPr>
        <w:t xml:space="preserve">porte </w:t>
      </w:r>
      <w:r w:rsidRPr="00582FE9">
        <w:rPr>
          <w:rFonts w:ascii="Tahoma" w:eastAsia="Verdana" w:hAnsi="Tahoma" w:cs="Tahoma"/>
          <w:bCs/>
          <w:sz w:val="24"/>
          <w:szCs w:val="24"/>
        </w:rPr>
        <w:t xml:space="preserve">o de llevar consigo, </w:t>
      </w:r>
      <w:r w:rsidR="00F67A56" w:rsidRPr="00582FE9">
        <w:rPr>
          <w:rFonts w:ascii="Tahoma" w:eastAsia="Verdana" w:hAnsi="Tahoma" w:cs="Tahoma"/>
          <w:bCs/>
          <w:sz w:val="24"/>
          <w:szCs w:val="24"/>
        </w:rPr>
        <w:t xml:space="preserve">incurra en un exceso en los límites tolerados para la dosis personal, se debería tener en cuenta la finalidad o el propósito que el sujeto agente </w:t>
      </w:r>
      <w:r w:rsidR="001C2FCD" w:rsidRPr="00582FE9">
        <w:rPr>
          <w:rFonts w:ascii="Tahoma" w:eastAsia="Verdana" w:hAnsi="Tahoma" w:cs="Tahoma"/>
          <w:bCs/>
          <w:sz w:val="24"/>
          <w:szCs w:val="24"/>
        </w:rPr>
        <w:t>pretendía</w:t>
      </w:r>
      <w:r w:rsidR="00F67A56" w:rsidRPr="00582FE9">
        <w:rPr>
          <w:rFonts w:ascii="Tahoma" w:eastAsia="Verdana" w:hAnsi="Tahoma" w:cs="Tahoma"/>
          <w:bCs/>
          <w:sz w:val="24"/>
          <w:szCs w:val="24"/>
        </w:rPr>
        <w:t xml:space="preserve"> darle a los narcóticos, lo que se constituía como una especie de ingrediente subjetivo del delito de tráfico de estupefacientes en la modalidad de porte o de llevar consigo</w:t>
      </w:r>
      <w:r w:rsidR="00F67A56" w:rsidRPr="00582FE9">
        <w:rPr>
          <w:rFonts w:ascii="Tahoma" w:eastAsia="Verdana" w:hAnsi="Tahoma" w:cs="Tahoma"/>
          <w:sz w:val="24"/>
          <w:szCs w:val="24"/>
          <w:vertAlign w:val="superscript"/>
        </w:rPr>
        <w:footnoteReference w:id="1"/>
      </w:r>
      <w:r w:rsidR="00F67A56" w:rsidRPr="00582FE9">
        <w:rPr>
          <w:rFonts w:ascii="Tahoma" w:eastAsia="Verdana" w:hAnsi="Tahoma" w:cs="Tahoma"/>
          <w:bCs/>
          <w:sz w:val="24"/>
          <w:szCs w:val="24"/>
        </w:rPr>
        <w:t>.</w:t>
      </w:r>
      <w:r w:rsidR="001C2FCD" w:rsidRPr="00582FE9">
        <w:rPr>
          <w:rFonts w:ascii="Tahoma" w:eastAsia="Verdana" w:hAnsi="Tahoma" w:cs="Tahoma"/>
          <w:bCs/>
          <w:sz w:val="24"/>
          <w:szCs w:val="24"/>
        </w:rPr>
        <w:t xml:space="preserve"> Por lo que en aquellas hipótesis en las que no se logre demostrar que la finalidad del sujeto agente no era otra diferente que la su consumo o de su uso recreativo de las sustancias psicotrópicas, v.gr. que el destino de los narcóticos era el expendio o la distribución, se debería considerar como atípica la conducta punible por ausencia del aludido ingrediente subjetivo del tipo. </w:t>
      </w:r>
    </w:p>
    <w:p w14:paraId="31CE43B8" w14:textId="77777777" w:rsidR="00A51957" w:rsidRPr="00582FE9" w:rsidRDefault="00A51957" w:rsidP="00582FE9">
      <w:pPr>
        <w:spacing w:after="0" w:line="276" w:lineRule="auto"/>
        <w:jc w:val="both"/>
        <w:rPr>
          <w:rFonts w:ascii="Tahoma" w:eastAsia="Verdana" w:hAnsi="Tahoma" w:cs="Tahoma"/>
          <w:bCs/>
          <w:sz w:val="24"/>
          <w:szCs w:val="24"/>
        </w:rPr>
      </w:pPr>
    </w:p>
    <w:p w14:paraId="5108C9C0" w14:textId="0CD57F31" w:rsidR="00F67A56" w:rsidRPr="00582FE9" w:rsidRDefault="00F67A56" w:rsidP="00582FE9">
      <w:pPr>
        <w:spacing w:after="0" w:line="276" w:lineRule="auto"/>
        <w:jc w:val="both"/>
        <w:rPr>
          <w:rFonts w:ascii="Tahoma" w:eastAsia="Verdana" w:hAnsi="Tahoma" w:cs="Tahoma"/>
          <w:bCs/>
          <w:sz w:val="24"/>
          <w:szCs w:val="24"/>
        </w:rPr>
      </w:pPr>
      <w:r w:rsidRPr="00582FE9">
        <w:rPr>
          <w:rFonts w:ascii="Tahoma" w:eastAsia="Verdana" w:hAnsi="Tahoma" w:cs="Tahoma"/>
          <w:bCs/>
          <w:sz w:val="24"/>
          <w:szCs w:val="24"/>
        </w:rPr>
        <w:t xml:space="preserve">Es de anotar que con esa línea jurisprudencial se le dio un </w:t>
      </w:r>
      <w:r w:rsidR="00A602C3" w:rsidRPr="00582FE9">
        <w:rPr>
          <w:rFonts w:ascii="Tahoma" w:eastAsia="Verdana" w:hAnsi="Tahoma" w:cs="Tahoma"/>
          <w:bCs/>
          <w:sz w:val="24"/>
          <w:szCs w:val="24"/>
        </w:rPr>
        <w:t>vuelco</w:t>
      </w:r>
      <w:r w:rsidRPr="00582FE9">
        <w:rPr>
          <w:rFonts w:ascii="Tahoma" w:eastAsia="Verdana" w:hAnsi="Tahoma" w:cs="Tahoma"/>
          <w:bCs/>
          <w:sz w:val="24"/>
          <w:szCs w:val="24"/>
        </w:rPr>
        <w:t xml:space="preserve"> de 180º a la anterior línea de pensamiento que la Corte había trazado a partir de la sentencia del 12 de noviembre 2.014. Rad. 42617, en la que se estableció que en aquellos eventos de porte de sustancias estupefacientes, con fines de consumo personal, cuando los narcóticos rebasaban en demasía los topes permitidos para la dosis personal, tales excesos ya no se erigían como una presunción de derecho respecto de la vulneración del interés jurídicamente protegido, sino que debían ser apreciados como una presunción legal que permitía prueba contrario, y por ende, cuando esa presunción era desvirtuada, porque se demostró que el </w:t>
      </w:r>
      <w:r w:rsidR="00392EE0" w:rsidRPr="00582FE9">
        <w:rPr>
          <w:rFonts w:ascii="Tahoma" w:eastAsia="Verdana" w:hAnsi="Tahoma" w:cs="Tahoma"/>
          <w:bCs/>
          <w:sz w:val="24"/>
          <w:szCs w:val="24"/>
        </w:rPr>
        <w:t>p</w:t>
      </w:r>
      <w:r w:rsidRPr="00582FE9">
        <w:rPr>
          <w:rFonts w:ascii="Tahoma" w:eastAsia="Verdana" w:hAnsi="Tahoma" w:cs="Tahoma"/>
          <w:bCs/>
          <w:sz w:val="24"/>
          <w:szCs w:val="24"/>
        </w:rPr>
        <w:t>rocesado iba a utilizar para su consumo personal una determinada cantidad de sustancias estupefacientes que rebasaba los topes permitidos para la dosis personal, tal comportamiento, por ausencia de a</w:t>
      </w:r>
      <w:r w:rsidR="001666A7" w:rsidRPr="00582FE9">
        <w:rPr>
          <w:rFonts w:ascii="Tahoma" w:eastAsia="Verdana" w:hAnsi="Tahoma" w:cs="Tahoma"/>
          <w:bCs/>
          <w:sz w:val="24"/>
          <w:szCs w:val="24"/>
        </w:rPr>
        <w:t>ntijuridicidad material, ya no</w:t>
      </w:r>
      <w:r w:rsidRPr="00582FE9">
        <w:rPr>
          <w:rFonts w:ascii="Tahoma" w:eastAsia="Verdana" w:hAnsi="Tahoma" w:cs="Tahoma"/>
          <w:bCs/>
          <w:sz w:val="24"/>
          <w:szCs w:val="24"/>
        </w:rPr>
        <w:t xml:space="preserve"> podía ser considerado como punible debido a que al incurrir en esa clase de procederes no se le estaría ocasionando daño alguno al interés jurídicamente protegido: la salud pública, ni a otros intereses jurídicos, ni derechos de terceras personas. </w:t>
      </w:r>
    </w:p>
    <w:p w14:paraId="5930B7C5" w14:textId="77777777" w:rsidR="00F67A56" w:rsidRPr="00582FE9" w:rsidRDefault="00F67A56" w:rsidP="00582FE9">
      <w:pPr>
        <w:spacing w:after="0" w:line="276" w:lineRule="auto"/>
        <w:jc w:val="both"/>
        <w:rPr>
          <w:rFonts w:ascii="Tahoma" w:eastAsia="Verdana" w:hAnsi="Tahoma" w:cs="Tahoma"/>
          <w:bCs/>
          <w:sz w:val="24"/>
          <w:szCs w:val="24"/>
        </w:rPr>
      </w:pPr>
    </w:p>
    <w:p w14:paraId="3D06E56C" w14:textId="612E0B64" w:rsidR="00F67A56" w:rsidRPr="00582FE9" w:rsidRDefault="00F67A56" w:rsidP="00582FE9">
      <w:pPr>
        <w:spacing w:after="0" w:line="276" w:lineRule="auto"/>
        <w:jc w:val="both"/>
        <w:rPr>
          <w:rFonts w:ascii="Tahoma" w:eastAsia="Verdana" w:hAnsi="Tahoma" w:cs="Tahoma"/>
          <w:sz w:val="24"/>
          <w:szCs w:val="24"/>
        </w:rPr>
      </w:pPr>
      <w:r w:rsidRPr="00582FE9">
        <w:rPr>
          <w:rFonts w:ascii="Tahoma" w:eastAsia="Verdana" w:hAnsi="Tahoma" w:cs="Tahoma"/>
          <w:bCs/>
          <w:sz w:val="24"/>
          <w:szCs w:val="24"/>
        </w:rPr>
        <w:t xml:space="preserve">Pero, como ya se dijo, tal concepción varió a partir de </w:t>
      </w:r>
      <w:r w:rsidRPr="00582FE9">
        <w:rPr>
          <w:rFonts w:ascii="Tahoma" w:eastAsia="Calibri" w:hAnsi="Tahoma" w:cs="Tahoma"/>
          <w:sz w:val="24"/>
          <w:szCs w:val="24"/>
        </w:rPr>
        <w:t xml:space="preserve">sentencia del 09 de marzo de 2.016. Rad. 41760. SP2940-2016, en la cual se pasó del escenario de la antijuridicidad hacia el de tipicidad, al establecerse que la finalidad que el sujeto agente pretenda darle a las sustancias psicotrópicas que porta, se constituía en una especie de ingrediente subjetivo del tipo penal, lo cual quiere decir </w:t>
      </w:r>
      <w:r w:rsidRPr="00582FE9">
        <w:rPr>
          <w:rFonts w:ascii="Tahoma" w:eastAsia="Times New Roman" w:hAnsi="Tahoma" w:cs="Tahoma"/>
          <w:sz w:val="24"/>
          <w:szCs w:val="24"/>
          <w:lang w:val="es-ES"/>
        </w:rPr>
        <w:t xml:space="preserve">que </w:t>
      </w:r>
      <w:r w:rsidRPr="00582FE9">
        <w:rPr>
          <w:rFonts w:ascii="Tahoma" w:eastAsia="Verdana" w:hAnsi="Tahoma" w:cs="Tahoma"/>
          <w:sz w:val="24"/>
          <w:szCs w:val="24"/>
        </w:rPr>
        <w:t>los eventos de excesos en los límites tolerados para la dosis personal, cuando la finalidad de los estupefacientes no sea otra diferente que la del consumo personal del acriminado, ya no se estaría ante una hipótesis de ausencia de antijuridicidad sino de atipicidad.</w:t>
      </w:r>
    </w:p>
    <w:p w14:paraId="4C9C2671" w14:textId="77777777" w:rsidR="00F67A56" w:rsidRPr="00582FE9" w:rsidRDefault="00F67A56" w:rsidP="00582FE9">
      <w:pPr>
        <w:spacing w:after="0" w:line="276" w:lineRule="auto"/>
        <w:jc w:val="both"/>
        <w:rPr>
          <w:rFonts w:ascii="Tahoma" w:eastAsia="Verdana" w:hAnsi="Tahoma" w:cs="Tahoma"/>
          <w:sz w:val="24"/>
          <w:szCs w:val="24"/>
        </w:rPr>
      </w:pPr>
    </w:p>
    <w:p w14:paraId="1D7B9E76" w14:textId="4269CE0C" w:rsidR="00582F54" w:rsidRDefault="00F67A56" w:rsidP="00582FE9">
      <w:pPr>
        <w:spacing w:after="0" w:line="276" w:lineRule="auto"/>
        <w:jc w:val="both"/>
        <w:rPr>
          <w:rFonts w:ascii="Tahoma" w:eastAsia="Verdana" w:hAnsi="Tahoma" w:cs="Tahoma"/>
          <w:sz w:val="24"/>
          <w:szCs w:val="24"/>
        </w:rPr>
      </w:pPr>
      <w:r w:rsidRPr="00582FE9">
        <w:rPr>
          <w:rFonts w:ascii="Tahoma" w:eastAsia="Verdana" w:hAnsi="Tahoma" w:cs="Tahoma"/>
          <w:sz w:val="24"/>
          <w:szCs w:val="24"/>
        </w:rPr>
        <w:t xml:space="preserve">Al aplicar lo anterior al caso en estudio, </w:t>
      </w:r>
      <w:r w:rsidR="00392EE0" w:rsidRPr="00582FE9">
        <w:rPr>
          <w:rFonts w:ascii="Tahoma" w:eastAsia="Verdana" w:hAnsi="Tahoma" w:cs="Tahoma"/>
          <w:sz w:val="24"/>
          <w:szCs w:val="24"/>
        </w:rPr>
        <w:t xml:space="preserve">la Sala, al igual </w:t>
      </w:r>
      <w:r w:rsidR="009D44CA" w:rsidRPr="00582FE9">
        <w:rPr>
          <w:rFonts w:ascii="Tahoma" w:eastAsia="Verdana" w:hAnsi="Tahoma" w:cs="Tahoma"/>
          <w:sz w:val="24"/>
          <w:szCs w:val="24"/>
        </w:rPr>
        <w:t xml:space="preserve">que </w:t>
      </w:r>
      <w:r w:rsidR="000F2F30" w:rsidRPr="00582FE9">
        <w:rPr>
          <w:rFonts w:ascii="Tahoma" w:eastAsia="Verdana" w:hAnsi="Tahoma" w:cs="Tahoma"/>
          <w:sz w:val="24"/>
          <w:szCs w:val="24"/>
        </w:rPr>
        <w:t xml:space="preserve">el Juzgado </w:t>
      </w:r>
      <w:r w:rsidR="009D44CA" w:rsidRPr="00582FE9">
        <w:rPr>
          <w:rFonts w:ascii="Tahoma" w:eastAsia="Verdana" w:hAnsi="Tahoma" w:cs="Tahoma"/>
          <w:i/>
          <w:sz w:val="24"/>
          <w:szCs w:val="24"/>
        </w:rPr>
        <w:t>A quo</w:t>
      </w:r>
      <w:r w:rsidR="009D44CA" w:rsidRPr="00582FE9">
        <w:rPr>
          <w:rFonts w:ascii="Tahoma" w:eastAsia="Verdana" w:hAnsi="Tahoma" w:cs="Tahoma"/>
          <w:sz w:val="24"/>
          <w:szCs w:val="24"/>
        </w:rPr>
        <w:t>,</w:t>
      </w:r>
      <w:r w:rsidR="00392EE0" w:rsidRPr="00582FE9">
        <w:rPr>
          <w:rFonts w:ascii="Tahoma" w:eastAsia="Verdana" w:hAnsi="Tahoma" w:cs="Tahoma"/>
          <w:sz w:val="24"/>
          <w:szCs w:val="24"/>
        </w:rPr>
        <w:t xml:space="preserve"> es de la opinión consistente</w:t>
      </w:r>
      <w:r w:rsidRPr="00582FE9">
        <w:rPr>
          <w:rFonts w:ascii="Tahoma" w:eastAsia="Verdana" w:hAnsi="Tahoma" w:cs="Tahoma"/>
          <w:sz w:val="24"/>
          <w:szCs w:val="24"/>
        </w:rPr>
        <w:t xml:space="preserve"> </w:t>
      </w:r>
      <w:r w:rsidR="00392EE0" w:rsidRPr="00582FE9">
        <w:rPr>
          <w:rFonts w:ascii="Tahoma" w:eastAsia="Verdana" w:hAnsi="Tahoma" w:cs="Tahoma"/>
          <w:sz w:val="24"/>
          <w:szCs w:val="24"/>
        </w:rPr>
        <w:t>en que en el presente</w:t>
      </w:r>
      <w:r w:rsidR="00582F54" w:rsidRPr="00582FE9">
        <w:rPr>
          <w:rFonts w:ascii="Tahoma" w:eastAsia="Verdana" w:hAnsi="Tahoma" w:cs="Tahoma"/>
          <w:sz w:val="24"/>
          <w:szCs w:val="24"/>
        </w:rPr>
        <w:t xml:space="preserve"> asunto</w:t>
      </w:r>
      <w:r w:rsidR="00506A73" w:rsidRPr="00582FE9">
        <w:rPr>
          <w:rFonts w:ascii="Tahoma" w:eastAsia="Verdana" w:hAnsi="Tahoma" w:cs="Tahoma"/>
          <w:sz w:val="24"/>
          <w:szCs w:val="24"/>
        </w:rPr>
        <w:t xml:space="preserve"> la </w:t>
      </w:r>
      <w:r w:rsidR="00BC141E" w:rsidRPr="00582FE9">
        <w:rPr>
          <w:rFonts w:ascii="Tahoma" w:eastAsia="Verdana" w:hAnsi="Tahoma" w:cs="Tahoma"/>
          <w:sz w:val="24"/>
          <w:szCs w:val="24"/>
        </w:rPr>
        <w:t>Fiscalía</w:t>
      </w:r>
      <w:r w:rsidR="00506A73" w:rsidRPr="00582FE9">
        <w:rPr>
          <w:rFonts w:ascii="Tahoma" w:eastAsia="Verdana" w:hAnsi="Tahoma" w:cs="Tahoma"/>
          <w:sz w:val="24"/>
          <w:szCs w:val="24"/>
        </w:rPr>
        <w:t xml:space="preserve">, con las pruebas allegadas al proceso, no logró demostrar el ingrediente subjetivo del delito de porte de estupefacientes, y por ende la conducta enrostrada en contra del procesado </w:t>
      </w:r>
      <w:r w:rsidR="009D44CA" w:rsidRPr="00582FE9">
        <w:rPr>
          <w:rFonts w:ascii="Tahoma" w:eastAsia="Verdana" w:hAnsi="Tahoma" w:cs="Tahoma"/>
          <w:sz w:val="24"/>
          <w:szCs w:val="24"/>
        </w:rPr>
        <w:t>YSB</w:t>
      </w:r>
      <w:r w:rsidR="00506A73" w:rsidRPr="00582FE9">
        <w:rPr>
          <w:rFonts w:ascii="Tahoma" w:eastAsia="Verdana" w:hAnsi="Tahoma" w:cs="Tahoma"/>
          <w:sz w:val="24"/>
          <w:szCs w:val="24"/>
        </w:rPr>
        <w:t xml:space="preserve"> debía ser catalogada como atípica, lo que </w:t>
      </w:r>
      <w:r w:rsidR="00BC141E" w:rsidRPr="00582FE9">
        <w:rPr>
          <w:rFonts w:ascii="Tahoma" w:eastAsia="Verdana" w:hAnsi="Tahoma" w:cs="Tahoma"/>
          <w:sz w:val="24"/>
          <w:szCs w:val="24"/>
        </w:rPr>
        <w:t>impedía</w:t>
      </w:r>
      <w:r w:rsidR="00506A73" w:rsidRPr="00582FE9">
        <w:rPr>
          <w:rFonts w:ascii="Tahoma" w:eastAsia="Verdana" w:hAnsi="Tahoma" w:cs="Tahoma"/>
          <w:sz w:val="24"/>
          <w:szCs w:val="24"/>
        </w:rPr>
        <w:t xml:space="preserve"> que en contra del procesado de marras se pudiera dictar una sentencia condenatoria por no darse con los presupuestos requeridos por los artículos 7º y 381 C.P.P. para poder proceder en tal sentido.</w:t>
      </w:r>
    </w:p>
    <w:p w14:paraId="0BAC9B72" w14:textId="77777777" w:rsidR="00F310F6" w:rsidRPr="00582FE9" w:rsidRDefault="00F310F6" w:rsidP="00582FE9">
      <w:pPr>
        <w:spacing w:after="0" w:line="276" w:lineRule="auto"/>
        <w:jc w:val="both"/>
        <w:rPr>
          <w:rFonts w:ascii="Tahoma" w:eastAsia="Verdana" w:hAnsi="Tahoma" w:cs="Tahoma"/>
          <w:sz w:val="24"/>
          <w:szCs w:val="24"/>
        </w:rPr>
      </w:pPr>
    </w:p>
    <w:p w14:paraId="442820D9" w14:textId="65183FE1" w:rsidR="00506A73" w:rsidRPr="00582FE9" w:rsidRDefault="00506A73" w:rsidP="00582FE9">
      <w:pPr>
        <w:spacing w:after="0" w:line="276" w:lineRule="auto"/>
        <w:jc w:val="both"/>
        <w:rPr>
          <w:rFonts w:ascii="Tahoma" w:eastAsia="Verdana" w:hAnsi="Tahoma" w:cs="Tahoma"/>
          <w:sz w:val="24"/>
          <w:szCs w:val="24"/>
        </w:rPr>
      </w:pPr>
      <w:r w:rsidRPr="00582FE9">
        <w:rPr>
          <w:rFonts w:ascii="Tahoma" w:eastAsia="Verdana" w:hAnsi="Tahoma" w:cs="Tahoma"/>
          <w:sz w:val="24"/>
          <w:szCs w:val="24"/>
        </w:rPr>
        <w:t>Decimos lo anterior por</w:t>
      </w:r>
      <w:r w:rsidR="0080053F" w:rsidRPr="00582FE9">
        <w:rPr>
          <w:rFonts w:ascii="Tahoma" w:eastAsia="Verdana" w:hAnsi="Tahoma" w:cs="Tahoma"/>
          <w:sz w:val="24"/>
          <w:szCs w:val="24"/>
        </w:rPr>
        <w:t xml:space="preserve">que como consecuencia de un análisis </w:t>
      </w:r>
      <w:r w:rsidR="009D44CA" w:rsidRPr="00582FE9">
        <w:rPr>
          <w:rFonts w:ascii="Tahoma" w:eastAsia="Verdana" w:hAnsi="Tahoma" w:cs="Tahoma"/>
          <w:sz w:val="24"/>
          <w:szCs w:val="24"/>
        </w:rPr>
        <w:t>del testimonio del patrullero de la Policía Judicial GERARDO DAVID PIÑA CEPEDA</w:t>
      </w:r>
      <w:r w:rsidRPr="00582FE9">
        <w:rPr>
          <w:rFonts w:ascii="Tahoma" w:eastAsia="Verdana" w:hAnsi="Tahoma" w:cs="Tahoma"/>
          <w:sz w:val="24"/>
          <w:szCs w:val="24"/>
        </w:rPr>
        <w:t xml:space="preserve">, lo único </w:t>
      </w:r>
      <w:r w:rsidR="0080053F" w:rsidRPr="00582FE9">
        <w:rPr>
          <w:rFonts w:ascii="Tahoma" w:eastAsia="Verdana" w:hAnsi="Tahoma" w:cs="Tahoma"/>
          <w:sz w:val="24"/>
          <w:szCs w:val="24"/>
        </w:rPr>
        <w:t>que se logró</w:t>
      </w:r>
      <w:r w:rsidRPr="00582FE9">
        <w:rPr>
          <w:rFonts w:ascii="Tahoma" w:eastAsia="Verdana" w:hAnsi="Tahoma" w:cs="Tahoma"/>
          <w:sz w:val="24"/>
          <w:szCs w:val="24"/>
        </w:rPr>
        <w:t xml:space="preserve"> demostrar, </w:t>
      </w:r>
      <w:r w:rsidR="009D44CA" w:rsidRPr="00582FE9">
        <w:rPr>
          <w:rFonts w:ascii="Tahoma" w:eastAsia="Verdana" w:hAnsi="Tahoma" w:cs="Tahoma"/>
          <w:sz w:val="24"/>
          <w:szCs w:val="24"/>
        </w:rPr>
        <w:t xml:space="preserve">fueron las circunstancias de tiempo, modo y lugar en la que acaecieron los sucesos </w:t>
      </w:r>
      <w:r w:rsidR="001E6E33" w:rsidRPr="00582FE9">
        <w:rPr>
          <w:rFonts w:ascii="Tahoma" w:eastAsia="Verdana" w:hAnsi="Tahoma" w:cs="Tahoma"/>
          <w:sz w:val="24"/>
          <w:szCs w:val="24"/>
        </w:rPr>
        <w:t>que condujeron</w:t>
      </w:r>
      <w:r w:rsidRPr="00582FE9">
        <w:rPr>
          <w:rFonts w:ascii="Tahoma" w:eastAsia="Verdana" w:hAnsi="Tahoma" w:cs="Tahoma"/>
          <w:sz w:val="24"/>
          <w:szCs w:val="24"/>
        </w:rPr>
        <w:t xml:space="preserve"> a la captura del ahora procesado,</w:t>
      </w:r>
      <w:r w:rsidR="009D44CA" w:rsidRPr="00582FE9">
        <w:rPr>
          <w:rFonts w:ascii="Tahoma" w:eastAsia="Verdana" w:hAnsi="Tahoma" w:cs="Tahoma"/>
          <w:sz w:val="24"/>
          <w:szCs w:val="24"/>
        </w:rPr>
        <w:t xml:space="preserve"> al notar la presencia de unos uniformados y de que estos le solicitaran una requisa, se deshizo de un ali</w:t>
      </w:r>
      <w:r w:rsidR="000F2F30" w:rsidRPr="00582FE9">
        <w:rPr>
          <w:rFonts w:ascii="Tahoma" w:eastAsia="Verdana" w:hAnsi="Tahoma" w:cs="Tahoma"/>
          <w:sz w:val="24"/>
          <w:szCs w:val="24"/>
        </w:rPr>
        <w:t>j</w:t>
      </w:r>
      <w:r w:rsidR="009D44CA" w:rsidRPr="00582FE9">
        <w:rPr>
          <w:rFonts w:ascii="Tahoma" w:eastAsia="Verdana" w:hAnsi="Tahoma" w:cs="Tahoma"/>
          <w:sz w:val="24"/>
          <w:szCs w:val="24"/>
        </w:rPr>
        <w:t>o que llevaba arrojándolo al piso, en cu</w:t>
      </w:r>
      <w:r w:rsidR="000F2F30" w:rsidRPr="00582FE9">
        <w:rPr>
          <w:rFonts w:ascii="Tahoma" w:eastAsia="Verdana" w:hAnsi="Tahoma" w:cs="Tahoma"/>
          <w:sz w:val="24"/>
          <w:szCs w:val="24"/>
        </w:rPr>
        <w:t>y</w:t>
      </w:r>
      <w:r w:rsidR="009D44CA" w:rsidRPr="00582FE9">
        <w:rPr>
          <w:rFonts w:ascii="Tahoma" w:eastAsia="Verdana" w:hAnsi="Tahoma" w:cs="Tahoma"/>
          <w:sz w:val="24"/>
          <w:szCs w:val="24"/>
        </w:rPr>
        <w:t xml:space="preserve">o interior se encontraron 40 bolsas plásticas con cierre hermético, que a su vez tenían depositada una sustancia </w:t>
      </w:r>
      <w:r w:rsidRPr="00582FE9">
        <w:rPr>
          <w:rFonts w:ascii="Tahoma" w:eastAsia="Verdana" w:hAnsi="Tahoma" w:cs="Tahoma"/>
          <w:sz w:val="24"/>
          <w:szCs w:val="24"/>
        </w:rPr>
        <w:t>pulverulenta</w:t>
      </w:r>
      <w:r w:rsidR="0080053F" w:rsidRPr="00582FE9">
        <w:rPr>
          <w:rFonts w:ascii="Tahoma" w:eastAsia="Verdana" w:hAnsi="Tahoma" w:cs="Tahoma"/>
          <w:sz w:val="24"/>
          <w:szCs w:val="24"/>
        </w:rPr>
        <w:t>, la que posteriormente</w:t>
      </w:r>
      <w:r w:rsidRPr="00582FE9">
        <w:rPr>
          <w:rFonts w:ascii="Tahoma" w:eastAsia="Verdana" w:hAnsi="Tahoma" w:cs="Tahoma"/>
          <w:sz w:val="24"/>
          <w:szCs w:val="24"/>
        </w:rPr>
        <w:t xml:space="preserve"> al ser sometida al PIPH resultó ser positiva para cocaína y sus derivados, la cual arrojó un peso neto de </w:t>
      </w:r>
      <w:r w:rsidR="009D44CA" w:rsidRPr="00582FE9">
        <w:rPr>
          <w:rFonts w:ascii="Tahoma" w:eastAsia="Verdana" w:hAnsi="Tahoma" w:cs="Tahoma"/>
          <w:sz w:val="24"/>
          <w:szCs w:val="24"/>
        </w:rPr>
        <w:t>23.3</w:t>
      </w:r>
      <w:r w:rsidRPr="00582FE9">
        <w:rPr>
          <w:rFonts w:ascii="Tahoma" w:eastAsia="Verdana" w:hAnsi="Tahoma" w:cs="Tahoma"/>
          <w:sz w:val="24"/>
          <w:szCs w:val="24"/>
        </w:rPr>
        <w:t xml:space="preserve"> gramos.</w:t>
      </w:r>
    </w:p>
    <w:p w14:paraId="5280F288" w14:textId="77777777" w:rsidR="00506A73" w:rsidRPr="00582FE9" w:rsidRDefault="00506A73" w:rsidP="00582FE9">
      <w:pPr>
        <w:spacing w:after="0" w:line="276" w:lineRule="auto"/>
        <w:jc w:val="both"/>
        <w:rPr>
          <w:rFonts w:ascii="Tahoma" w:eastAsia="Verdana" w:hAnsi="Tahoma" w:cs="Tahoma"/>
          <w:sz w:val="24"/>
          <w:szCs w:val="24"/>
        </w:rPr>
      </w:pPr>
    </w:p>
    <w:p w14:paraId="37E5331C" w14:textId="72B86E40" w:rsidR="00506A73" w:rsidRPr="00582FE9" w:rsidRDefault="0080053F" w:rsidP="00582FE9">
      <w:pPr>
        <w:spacing w:after="0" w:line="276" w:lineRule="auto"/>
        <w:jc w:val="both"/>
        <w:rPr>
          <w:rFonts w:ascii="Tahoma" w:eastAsia="Verdana" w:hAnsi="Tahoma" w:cs="Tahoma"/>
          <w:sz w:val="24"/>
          <w:szCs w:val="24"/>
        </w:rPr>
      </w:pPr>
      <w:r w:rsidRPr="00582FE9">
        <w:rPr>
          <w:rFonts w:ascii="Tahoma" w:eastAsia="Verdana" w:hAnsi="Tahoma" w:cs="Tahoma"/>
          <w:sz w:val="24"/>
          <w:szCs w:val="24"/>
        </w:rPr>
        <w:t xml:space="preserve">Por lo tanto, para la Sala no existe duda alguna </w:t>
      </w:r>
      <w:r w:rsidR="00506A73" w:rsidRPr="00582FE9">
        <w:rPr>
          <w:rFonts w:ascii="Tahoma" w:eastAsia="Verdana" w:hAnsi="Tahoma" w:cs="Tahoma"/>
          <w:sz w:val="24"/>
          <w:szCs w:val="24"/>
        </w:rPr>
        <w:t xml:space="preserve">que </w:t>
      </w:r>
      <w:r w:rsidR="009D44CA" w:rsidRPr="00582FE9">
        <w:rPr>
          <w:rFonts w:ascii="Tahoma" w:eastAsia="Verdana" w:hAnsi="Tahoma" w:cs="Tahoma"/>
          <w:sz w:val="24"/>
          <w:szCs w:val="24"/>
        </w:rPr>
        <w:t xml:space="preserve">con lo manifestado por el testigo de marras </w:t>
      </w:r>
      <w:r w:rsidRPr="00582FE9">
        <w:rPr>
          <w:rFonts w:ascii="Tahoma" w:eastAsia="Verdana" w:hAnsi="Tahoma" w:cs="Tahoma"/>
          <w:sz w:val="24"/>
          <w:szCs w:val="24"/>
        </w:rPr>
        <w:t xml:space="preserve">en momento alguno </w:t>
      </w:r>
      <w:r w:rsidR="00506A73" w:rsidRPr="00582FE9">
        <w:rPr>
          <w:rFonts w:ascii="Tahoma" w:eastAsia="Verdana" w:hAnsi="Tahoma" w:cs="Tahoma"/>
          <w:sz w:val="24"/>
          <w:szCs w:val="24"/>
        </w:rPr>
        <w:t xml:space="preserve">se </w:t>
      </w:r>
      <w:r w:rsidRPr="00582FE9">
        <w:rPr>
          <w:rFonts w:ascii="Tahoma" w:eastAsia="Verdana" w:hAnsi="Tahoma" w:cs="Tahoma"/>
          <w:sz w:val="24"/>
          <w:szCs w:val="24"/>
        </w:rPr>
        <w:t xml:space="preserve">acreditó </w:t>
      </w:r>
      <w:r w:rsidR="00506A73" w:rsidRPr="00582FE9">
        <w:rPr>
          <w:rFonts w:ascii="Tahoma" w:eastAsia="Verdana" w:hAnsi="Tahoma" w:cs="Tahoma"/>
          <w:sz w:val="24"/>
          <w:szCs w:val="24"/>
        </w:rPr>
        <w:t xml:space="preserve">que el acriminado haya sido sorprendido expendiendo, comercializando o distribuyendo las sustancias psicotrópicas que </w:t>
      </w:r>
      <w:r w:rsidR="00506A73" w:rsidRPr="00582FE9">
        <w:rPr>
          <w:rFonts w:ascii="Tahoma" w:eastAsia="Verdana" w:hAnsi="Tahoma" w:cs="Tahoma"/>
          <w:sz w:val="24"/>
          <w:szCs w:val="24"/>
        </w:rPr>
        <w:lastRenderedPageBreak/>
        <w:t xml:space="preserve">portaba, </w:t>
      </w:r>
      <w:r w:rsidR="009D44CA" w:rsidRPr="00582FE9">
        <w:rPr>
          <w:rFonts w:ascii="Tahoma" w:eastAsia="Verdana" w:hAnsi="Tahoma" w:cs="Tahoma"/>
          <w:sz w:val="24"/>
          <w:szCs w:val="24"/>
        </w:rPr>
        <w:t>quien además aseguró que al incriminado no se le habían encontrado otras envolturas ni dinero en efectivo</w:t>
      </w:r>
      <w:r w:rsidR="00A6335C" w:rsidRPr="00582FE9">
        <w:rPr>
          <w:rFonts w:ascii="Tahoma" w:eastAsia="Verdana" w:hAnsi="Tahoma" w:cs="Tahoma"/>
          <w:sz w:val="24"/>
          <w:szCs w:val="24"/>
        </w:rPr>
        <w:t>,</w:t>
      </w:r>
      <w:r w:rsidR="009D44CA" w:rsidRPr="00582FE9">
        <w:rPr>
          <w:rFonts w:ascii="Tahoma" w:eastAsia="Verdana" w:hAnsi="Tahoma" w:cs="Tahoma"/>
          <w:sz w:val="24"/>
          <w:szCs w:val="24"/>
        </w:rPr>
        <w:t xml:space="preserve"> es decir, que para el caso concreto</w:t>
      </w:r>
      <w:r w:rsidR="007317A5" w:rsidRPr="00582FE9">
        <w:rPr>
          <w:rFonts w:ascii="Tahoma" w:eastAsia="Verdana" w:hAnsi="Tahoma" w:cs="Tahoma"/>
          <w:sz w:val="24"/>
          <w:szCs w:val="24"/>
        </w:rPr>
        <w:t xml:space="preserve"> solo se reconocieron las circunstancias que rodeaban </w:t>
      </w:r>
      <w:r w:rsidR="00A6335C" w:rsidRPr="00582FE9">
        <w:rPr>
          <w:rFonts w:ascii="Tahoma" w:eastAsia="Verdana" w:hAnsi="Tahoma" w:cs="Tahoma"/>
          <w:sz w:val="24"/>
          <w:szCs w:val="24"/>
        </w:rPr>
        <w:t xml:space="preserve">el episodio del porte.  </w:t>
      </w:r>
    </w:p>
    <w:p w14:paraId="6EE67BA1" w14:textId="77777777" w:rsidR="0080053F" w:rsidRPr="00582FE9" w:rsidRDefault="0080053F" w:rsidP="00582FE9">
      <w:pPr>
        <w:spacing w:after="0" w:line="276" w:lineRule="auto"/>
        <w:jc w:val="both"/>
        <w:rPr>
          <w:rFonts w:ascii="Tahoma" w:eastAsia="Verdana" w:hAnsi="Tahoma" w:cs="Tahoma"/>
          <w:sz w:val="24"/>
          <w:szCs w:val="24"/>
        </w:rPr>
      </w:pPr>
    </w:p>
    <w:p w14:paraId="7BD3237D" w14:textId="2D033939" w:rsidR="00064E39" w:rsidRPr="00582FE9" w:rsidRDefault="001B5F15" w:rsidP="00582FE9">
      <w:pPr>
        <w:spacing w:after="0" w:line="276" w:lineRule="auto"/>
        <w:jc w:val="both"/>
        <w:rPr>
          <w:rFonts w:ascii="Tahoma" w:eastAsia="Verdana" w:hAnsi="Tahoma" w:cs="Tahoma"/>
          <w:sz w:val="24"/>
          <w:szCs w:val="24"/>
        </w:rPr>
      </w:pPr>
      <w:r w:rsidRPr="00582FE9">
        <w:rPr>
          <w:rFonts w:ascii="Tahoma" w:eastAsia="Verdana" w:hAnsi="Tahoma" w:cs="Tahoma"/>
          <w:sz w:val="24"/>
          <w:szCs w:val="24"/>
        </w:rPr>
        <w:t xml:space="preserve">Ahora, en atención a los planteamientos especulativos de la censora, de manera errada y precipitada se </w:t>
      </w:r>
      <w:r w:rsidR="0080053F" w:rsidRPr="00582FE9">
        <w:rPr>
          <w:rFonts w:ascii="Tahoma" w:eastAsia="Verdana" w:hAnsi="Tahoma" w:cs="Tahoma"/>
          <w:sz w:val="24"/>
          <w:szCs w:val="24"/>
        </w:rPr>
        <w:t xml:space="preserve">podría decir que como consecuencia de la cantidad de papeletas que contenían la sustancia estupefaciente incautada: </w:t>
      </w:r>
      <w:r w:rsidRPr="00582FE9">
        <w:rPr>
          <w:rFonts w:ascii="Tahoma" w:eastAsia="Verdana" w:hAnsi="Tahoma" w:cs="Tahoma"/>
          <w:sz w:val="24"/>
          <w:szCs w:val="24"/>
        </w:rPr>
        <w:t>4</w:t>
      </w:r>
      <w:r w:rsidR="0080053F" w:rsidRPr="00582FE9">
        <w:rPr>
          <w:rFonts w:ascii="Tahoma" w:eastAsia="Verdana" w:hAnsi="Tahoma" w:cs="Tahoma"/>
          <w:sz w:val="24"/>
          <w:szCs w:val="24"/>
        </w:rPr>
        <w:t xml:space="preserve">0, </w:t>
      </w:r>
      <w:r w:rsidR="00E52B9E" w:rsidRPr="00582FE9">
        <w:rPr>
          <w:rFonts w:ascii="Tahoma" w:eastAsia="Verdana" w:hAnsi="Tahoma" w:cs="Tahoma"/>
          <w:sz w:val="24"/>
          <w:szCs w:val="24"/>
        </w:rPr>
        <w:t xml:space="preserve">sumado a que el lugar en el que se produjo la aprehensión del procesado </w:t>
      </w:r>
      <w:r w:rsidR="0080053F" w:rsidRPr="00582FE9">
        <w:rPr>
          <w:rFonts w:ascii="Tahoma" w:eastAsia="Verdana" w:hAnsi="Tahoma" w:cs="Tahoma"/>
          <w:sz w:val="24"/>
          <w:szCs w:val="24"/>
        </w:rPr>
        <w:t xml:space="preserve"> </w:t>
      </w:r>
      <w:r w:rsidR="00BC7BD7" w:rsidRPr="00582FE9">
        <w:rPr>
          <w:rFonts w:ascii="Tahoma" w:eastAsia="Verdana" w:hAnsi="Tahoma" w:cs="Tahoma"/>
          <w:sz w:val="24"/>
          <w:szCs w:val="24"/>
        </w:rPr>
        <w:t xml:space="preserve">usualmente </w:t>
      </w:r>
      <w:r w:rsidR="00E52B9E" w:rsidRPr="00582FE9">
        <w:rPr>
          <w:rFonts w:ascii="Tahoma" w:eastAsia="Verdana" w:hAnsi="Tahoma" w:cs="Tahoma"/>
          <w:sz w:val="24"/>
          <w:szCs w:val="24"/>
        </w:rPr>
        <w:t xml:space="preserve">es </w:t>
      </w:r>
      <w:r w:rsidR="0080053F" w:rsidRPr="00582FE9">
        <w:rPr>
          <w:rFonts w:ascii="Tahoma" w:eastAsia="Verdana" w:hAnsi="Tahoma" w:cs="Tahoma"/>
          <w:sz w:val="24"/>
          <w:szCs w:val="24"/>
        </w:rPr>
        <w:t>utilizado para el expendio y el consumo de narcóticos</w:t>
      </w:r>
      <w:r w:rsidRPr="00582FE9">
        <w:rPr>
          <w:rFonts w:ascii="Tahoma" w:eastAsia="Verdana" w:hAnsi="Tahoma" w:cs="Tahoma"/>
          <w:sz w:val="24"/>
          <w:szCs w:val="24"/>
        </w:rPr>
        <w:t>, aunado al hecho de que este debido a sus condiciones socioeconómicas no contaba con los recursos para adquirir la cantidad de alucinógeno que le fue decomisado</w:t>
      </w:r>
      <w:r w:rsidR="000F2F30" w:rsidRPr="00582FE9">
        <w:rPr>
          <w:rFonts w:ascii="Tahoma" w:eastAsia="Verdana" w:hAnsi="Tahoma" w:cs="Tahoma"/>
          <w:sz w:val="24"/>
          <w:szCs w:val="24"/>
        </w:rPr>
        <w:t>,</w:t>
      </w:r>
      <w:r w:rsidR="0080053F" w:rsidRPr="00582FE9">
        <w:rPr>
          <w:rFonts w:ascii="Tahoma" w:eastAsia="Verdana" w:hAnsi="Tahoma" w:cs="Tahoma"/>
          <w:sz w:val="24"/>
          <w:szCs w:val="24"/>
        </w:rPr>
        <w:t xml:space="preserve"> con tales elementos de juicio se podía inferir</w:t>
      </w:r>
      <w:r w:rsidR="00BC7BD7" w:rsidRPr="00582FE9">
        <w:rPr>
          <w:rFonts w:ascii="Tahoma" w:eastAsia="Verdana" w:hAnsi="Tahoma" w:cs="Tahoma"/>
          <w:sz w:val="24"/>
          <w:szCs w:val="24"/>
        </w:rPr>
        <w:t>, como hecho oculto, el consistente en</w:t>
      </w:r>
      <w:r w:rsidR="0080053F" w:rsidRPr="00582FE9">
        <w:rPr>
          <w:rFonts w:ascii="Tahoma" w:eastAsia="Verdana" w:hAnsi="Tahoma" w:cs="Tahoma"/>
          <w:sz w:val="24"/>
          <w:szCs w:val="24"/>
        </w:rPr>
        <w:t xml:space="preserve"> que el destino de los narcóticos incautados no era otro diferente que </w:t>
      </w:r>
      <w:r w:rsidR="00BC7BD7" w:rsidRPr="00582FE9">
        <w:rPr>
          <w:rFonts w:ascii="Tahoma" w:eastAsia="Verdana" w:hAnsi="Tahoma" w:cs="Tahoma"/>
          <w:sz w:val="24"/>
          <w:szCs w:val="24"/>
        </w:rPr>
        <w:t xml:space="preserve">el de </w:t>
      </w:r>
      <w:r w:rsidR="0080053F" w:rsidRPr="00582FE9">
        <w:rPr>
          <w:rFonts w:ascii="Tahoma" w:eastAsia="Verdana" w:hAnsi="Tahoma" w:cs="Tahoma"/>
          <w:sz w:val="24"/>
          <w:szCs w:val="24"/>
        </w:rPr>
        <w:t xml:space="preserve">su expendio o distribución. </w:t>
      </w:r>
    </w:p>
    <w:p w14:paraId="7B904B8E" w14:textId="77777777" w:rsidR="00B82AB1" w:rsidRPr="00582FE9" w:rsidRDefault="00B82AB1" w:rsidP="00582FE9">
      <w:pPr>
        <w:spacing w:after="0" w:line="276" w:lineRule="auto"/>
        <w:jc w:val="both"/>
        <w:rPr>
          <w:rFonts w:ascii="Tahoma" w:eastAsia="Verdana" w:hAnsi="Tahoma" w:cs="Tahoma"/>
          <w:sz w:val="24"/>
          <w:szCs w:val="24"/>
        </w:rPr>
      </w:pPr>
    </w:p>
    <w:p w14:paraId="621EE1F3" w14:textId="05CE649F" w:rsidR="007777F5" w:rsidRPr="00582FE9" w:rsidRDefault="001B5F15" w:rsidP="00582FE9">
      <w:pPr>
        <w:spacing w:after="0" w:line="276" w:lineRule="auto"/>
        <w:jc w:val="both"/>
        <w:rPr>
          <w:rFonts w:ascii="Tahoma" w:eastAsia="Verdana" w:hAnsi="Tahoma" w:cs="Tahoma"/>
          <w:sz w:val="24"/>
          <w:szCs w:val="24"/>
        </w:rPr>
      </w:pPr>
      <w:r w:rsidRPr="00582FE9">
        <w:rPr>
          <w:rFonts w:ascii="Tahoma" w:eastAsia="Verdana" w:hAnsi="Tahoma" w:cs="Tahoma"/>
          <w:sz w:val="24"/>
          <w:szCs w:val="24"/>
        </w:rPr>
        <w:t xml:space="preserve">Sin embargo, </w:t>
      </w:r>
      <w:r w:rsidR="00064E39" w:rsidRPr="00582FE9">
        <w:rPr>
          <w:rFonts w:ascii="Tahoma" w:eastAsia="Verdana" w:hAnsi="Tahoma" w:cs="Tahoma"/>
          <w:sz w:val="24"/>
          <w:szCs w:val="24"/>
        </w:rPr>
        <w:t xml:space="preserve">la Sala no comparte </w:t>
      </w:r>
      <w:r w:rsidR="00BC7BD7" w:rsidRPr="00582FE9">
        <w:rPr>
          <w:rFonts w:ascii="Tahoma" w:eastAsia="Verdana" w:hAnsi="Tahoma" w:cs="Tahoma"/>
          <w:sz w:val="24"/>
          <w:szCs w:val="24"/>
        </w:rPr>
        <w:t>tal</w:t>
      </w:r>
      <w:r w:rsidR="00064E39" w:rsidRPr="00582FE9">
        <w:rPr>
          <w:rFonts w:ascii="Tahoma" w:eastAsia="Verdana" w:hAnsi="Tahoma" w:cs="Tahoma"/>
          <w:sz w:val="24"/>
          <w:szCs w:val="24"/>
        </w:rPr>
        <w:t xml:space="preserve"> hipótesis, porque la misma se soporta en</w:t>
      </w:r>
      <w:r w:rsidRPr="00582FE9">
        <w:rPr>
          <w:rFonts w:ascii="Tahoma" w:eastAsia="Verdana" w:hAnsi="Tahoma" w:cs="Tahoma"/>
          <w:sz w:val="24"/>
          <w:szCs w:val="24"/>
        </w:rPr>
        <w:t xml:space="preserve"> simples especulaciones y conjeturas realizadas por la delegada de la F.G.N., que obviamente no cuentan con un soporte probatorio y por lo tanto no pueden sentar las bases para declarar la responsabilidad del procesado.  </w:t>
      </w:r>
    </w:p>
    <w:p w14:paraId="4F1B1FCC" w14:textId="77777777" w:rsidR="001B5F15" w:rsidRPr="00582FE9" w:rsidRDefault="001B5F15" w:rsidP="00582FE9">
      <w:pPr>
        <w:spacing w:after="0" w:line="276" w:lineRule="auto"/>
        <w:jc w:val="both"/>
        <w:rPr>
          <w:rFonts w:ascii="Tahoma" w:eastAsia="Verdana" w:hAnsi="Tahoma" w:cs="Tahoma"/>
          <w:sz w:val="24"/>
          <w:szCs w:val="24"/>
        </w:rPr>
      </w:pPr>
    </w:p>
    <w:p w14:paraId="3FEB15CE" w14:textId="77777777" w:rsidR="007777F5" w:rsidRPr="00582FE9" w:rsidRDefault="007777F5" w:rsidP="00582FE9">
      <w:pPr>
        <w:spacing w:after="0" w:line="276" w:lineRule="auto"/>
        <w:jc w:val="both"/>
        <w:rPr>
          <w:rFonts w:ascii="Tahoma" w:eastAsia="Verdana" w:hAnsi="Tahoma" w:cs="Tahoma"/>
          <w:sz w:val="24"/>
          <w:szCs w:val="24"/>
        </w:rPr>
      </w:pPr>
      <w:r w:rsidRPr="00582FE9">
        <w:rPr>
          <w:rFonts w:ascii="Tahoma" w:eastAsia="Verdana" w:hAnsi="Tahoma" w:cs="Tahoma"/>
          <w:sz w:val="24"/>
          <w:szCs w:val="24"/>
        </w:rPr>
        <w:t xml:space="preserve">Por otra parte, en lo que tiene que ver con el </w:t>
      </w:r>
      <w:r w:rsidR="004F3C02" w:rsidRPr="00582FE9">
        <w:rPr>
          <w:rFonts w:ascii="Tahoma" w:eastAsia="Verdana" w:hAnsi="Tahoma" w:cs="Tahoma"/>
          <w:sz w:val="24"/>
          <w:szCs w:val="24"/>
        </w:rPr>
        <w:t>número</w:t>
      </w:r>
      <w:r w:rsidRPr="00582FE9">
        <w:rPr>
          <w:rFonts w:ascii="Tahoma" w:eastAsia="Verdana" w:hAnsi="Tahoma" w:cs="Tahoma"/>
          <w:sz w:val="24"/>
          <w:szCs w:val="24"/>
        </w:rPr>
        <w:t xml:space="preserve"> de papeletas incautadas al procesado, ello en nada des</w:t>
      </w:r>
      <w:r w:rsidR="00687510" w:rsidRPr="00582FE9">
        <w:rPr>
          <w:rFonts w:ascii="Tahoma" w:eastAsia="Verdana" w:hAnsi="Tahoma" w:cs="Tahoma"/>
          <w:sz w:val="24"/>
          <w:szCs w:val="24"/>
        </w:rPr>
        <w:t>naturaliza</w:t>
      </w:r>
      <w:r w:rsidRPr="00582FE9">
        <w:rPr>
          <w:rFonts w:ascii="Tahoma" w:eastAsia="Verdana" w:hAnsi="Tahoma" w:cs="Tahoma"/>
          <w:sz w:val="24"/>
          <w:szCs w:val="24"/>
        </w:rPr>
        <w:t xml:space="preserve"> que la intención del acusado no era otra diferente que la del consumo o el uso recreativo de la sustancia estupefaciente contenida en </w:t>
      </w:r>
      <w:r w:rsidR="007C0829" w:rsidRPr="00582FE9">
        <w:rPr>
          <w:rFonts w:ascii="Tahoma" w:eastAsia="Verdana" w:hAnsi="Tahoma" w:cs="Tahoma"/>
          <w:sz w:val="24"/>
          <w:szCs w:val="24"/>
        </w:rPr>
        <w:t>las mismas</w:t>
      </w:r>
      <w:r w:rsidRPr="00582FE9">
        <w:rPr>
          <w:rFonts w:ascii="Tahoma" w:eastAsia="Verdana" w:hAnsi="Tahoma" w:cs="Tahoma"/>
          <w:sz w:val="24"/>
          <w:szCs w:val="24"/>
        </w:rPr>
        <w:t xml:space="preserve">. </w:t>
      </w:r>
    </w:p>
    <w:p w14:paraId="38B0533B" w14:textId="77777777" w:rsidR="007777F5" w:rsidRPr="00582FE9" w:rsidRDefault="007777F5" w:rsidP="00582FE9">
      <w:pPr>
        <w:spacing w:after="0" w:line="276" w:lineRule="auto"/>
        <w:jc w:val="both"/>
        <w:rPr>
          <w:rFonts w:ascii="Tahoma" w:eastAsia="Verdana" w:hAnsi="Tahoma" w:cs="Tahoma"/>
          <w:sz w:val="24"/>
          <w:szCs w:val="24"/>
        </w:rPr>
      </w:pPr>
    </w:p>
    <w:p w14:paraId="5F75DEA4" w14:textId="77777777" w:rsidR="007777F5" w:rsidRPr="00582FE9" w:rsidRDefault="007777F5" w:rsidP="00582FE9">
      <w:pPr>
        <w:spacing w:after="0" w:line="276" w:lineRule="auto"/>
        <w:jc w:val="both"/>
        <w:rPr>
          <w:rFonts w:ascii="Tahoma" w:eastAsia="Verdana" w:hAnsi="Tahoma" w:cs="Tahoma"/>
          <w:sz w:val="24"/>
          <w:szCs w:val="24"/>
        </w:rPr>
      </w:pPr>
      <w:r w:rsidRPr="00582FE9">
        <w:rPr>
          <w:rFonts w:ascii="Tahoma" w:eastAsia="Verdana" w:hAnsi="Tahoma" w:cs="Tahoma"/>
          <w:sz w:val="24"/>
          <w:szCs w:val="24"/>
        </w:rPr>
        <w:t xml:space="preserve">En tal sentido la Corte ha dicho: </w:t>
      </w:r>
    </w:p>
    <w:p w14:paraId="47EB1C1C" w14:textId="77777777" w:rsidR="00F018F3" w:rsidRPr="00582FE9" w:rsidRDefault="00F018F3" w:rsidP="00582FE9">
      <w:pPr>
        <w:spacing w:after="0" w:line="276" w:lineRule="auto"/>
        <w:jc w:val="both"/>
        <w:rPr>
          <w:rFonts w:ascii="Tahoma" w:eastAsia="Verdana" w:hAnsi="Tahoma" w:cs="Tahoma"/>
          <w:sz w:val="24"/>
          <w:szCs w:val="24"/>
        </w:rPr>
      </w:pPr>
    </w:p>
    <w:p w14:paraId="21A2328B" w14:textId="77777777" w:rsidR="00F018F3" w:rsidRPr="00F310F6" w:rsidRDefault="00F018F3" w:rsidP="00F310F6">
      <w:pPr>
        <w:spacing w:after="0" w:line="240" w:lineRule="auto"/>
        <w:ind w:left="426" w:right="420"/>
        <w:jc w:val="both"/>
        <w:rPr>
          <w:rFonts w:ascii="Tahoma" w:eastAsia="Verdana" w:hAnsi="Tahoma" w:cs="Tahoma"/>
          <w:szCs w:val="24"/>
        </w:rPr>
      </w:pPr>
      <w:r w:rsidRPr="00F310F6">
        <w:rPr>
          <w:rFonts w:ascii="Tahoma" w:eastAsia="Verdana" w:hAnsi="Tahoma" w:cs="Tahoma"/>
          <w:szCs w:val="24"/>
        </w:rPr>
        <w:t>“El hecho de encontrar la sustancia incautada empacada en papeletas, no muestra nada diferente a que lo habitual en materia de microtráfico de sustancias prohibidas es que la droga sea vendida en dosis menores, por lo que de tal hallazgo, ausente de información adicional, no se puede deducir que JOSÉ FERNANDO DÍAZ la tenía destinada para algo diferente que a su consumo, menos, si la Fiscalía nunca tuvo dentro de sus hipótesis investigativas la estructuración de un verbo alternativo de consumación del tipo penal descrito en el artículo 376 del C.P., diferente al de ‘llevar consigo’….”</w:t>
      </w:r>
      <w:r w:rsidRPr="00F310F6">
        <w:rPr>
          <w:rStyle w:val="Refdenotaalpie"/>
          <w:rFonts w:ascii="Tahoma" w:eastAsia="Verdana" w:hAnsi="Tahoma" w:cs="Tahoma"/>
          <w:szCs w:val="24"/>
        </w:rPr>
        <w:footnoteReference w:id="2"/>
      </w:r>
      <w:r w:rsidRPr="00F310F6">
        <w:rPr>
          <w:rFonts w:ascii="Tahoma" w:eastAsia="Verdana" w:hAnsi="Tahoma" w:cs="Tahoma"/>
          <w:szCs w:val="24"/>
        </w:rPr>
        <w:t>.</w:t>
      </w:r>
    </w:p>
    <w:p w14:paraId="6679C633" w14:textId="77777777" w:rsidR="007777F5" w:rsidRPr="00582FE9" w:rsidRDefault="007777F5" w:rsidP="00582FE9">
      <w:pPr>
        <w:spacing w:after="0" w:line="276" w:lineRule="auto"/>
        <w:jc w:val="both"/>
        <w:rPr>
          <w:rFonts w:ascii="Tahoma" w:eastAsia="Verdana" w:hAnsi="Tahoma" w:cs="Tahoma"/>
          <w:sz w:val="24"/>
          <w:szCs w:val="24"/>
        </w:rPr>
      </w:pPr>
    </w:p>
    <w:p w14:paraId="68B58C35" w14:textId="664CE192" w:rsidR="00E95118" w:rsidRPr="00582FE9" w:rsidRDefault="00E95118" w:rsidP="00582FE9">
      <w:pPr>
        <w:spacing w:after="0" w:line="276" w:lineRule="auto"/>
        <w:jc w:val="both"/>
        <w:rPr>
          <w:rFonts w:ascii="Tahoma" w:eastAsia="Verdana" w:hAnsi="Tahoma" w:cs="Tahoma"/>
          <w:sz w:val="24"/>
          <w:szCs w:val="24"/>
        </w:rPr>
      </w:pPr>
      <w:r w:rsidRPr="00582FE9">
        <w:rPr>
          <w:rFonts w:ascii="Tahoma" w:eastAsia="Verdana" w:hAnsi="Tahoma" w:cs="Tahoma"/>
          <w:sz w:val="24"/>
          <w:szCs w:val="24"/>
        </w:rPr>
        <w:t>Ahora, en el remoto de los eventos en los que se pueda tener como válida la aludida información de referencia vertida al proceso con</w:t>
      </w:r>
      <w:r w:rsidR="00E52B9E" w:rsidRPr="00582FE9">
        <w:rPr>
          <w:rFonts w:ascii="Tahoma" w:eastAsia="Verdana" w:hAnsi="Tahoma" w:cs="Tahoma"/>
          <w:sz w:val="24"/>
          <w:szCs w:val="24"/>
        </w:rPr>
        <w:t xml:space="preserve"> el testimonio del uniformado que participó en el proceso de captura del señor </w:t>
      </w:r>
      <w:r w:rsidR="00F310F6">
        <w:rPr>
          <w:rFonts w:ascii="Tahoma" w:eastAsia="Verdana" w:hAnsi="Tahoma" w:cs="Tahoma"/>
          <w:sz w:val="24"/>
          <w:szCs w:val="24"/>
        </w:rPr>
        <w:t>YASB</w:t>
      </w:r>
      <w:r w:rsidR="00E52B9E" w:rsidRPr="00582FE9">
        <w:rPr>
          <w:rFonts w:ascii="Tahoma" w:eastAsia="Verdana" w:hAnsi="Tahoma" w:cs="Tahoma"/>
          <w:sz w:val="24"/>
          <w:szCs w:val="24"/>
        </w:rPr>
        <w:t xml:space="preserve">, como lo señalado por el investigador de la defensa, </w:t>
      </w:r>
      <w:r w:rsidRPr="00582FE9">
        <w:rPr>
          <w:rFonts w:ascii="Tahoma" w:eastAsia="Verdana" w:hAnsi="Tahoma" w:cs="Tahoma"/>
          <w:sz w:val="24"/>
          <w:szCs w:val="24"/>
        </w:rPr>
        <w:t xml:space="preserve">para </w:t>
      </w:r>
      <w:r w:rsidR="00AB6B8C" w:rsidRPr="00582FE9">
        <w:rPr>
          <w:rFonts w:ascii="Tahoma" w:eastAsia="Verdana" w:hAnsi="Tahoma" w:cs="Tahoma"/>
          <w:sz w:val="24"/>
          <w:szCs w:val="24"/>
        </w:rPr>
        <w:t>así</w:t>
      </w:r>
      <w:r w:rsidRPr="00582FE9">
        <w:rPr>
          <w:rFonts w:ascii="Tahoma" w:eastAsia="Verdana" w:hAnsi="Tahoma" w:cs="Tahoma"/>
          <w:sz w:val="24"/>
          <w:szCs w:val="24"/>
        </w:rPr>
        <w:t xml:space="preserve"> estructurar una prueba indiciaria, a la misma</w:t>
      </w:r>
      <w:r w:rsidR="00687510" w:rsidRPr="00582FE9">
        <w:rPr>
          <w:rFonts w:ascii="Tahoma" w:eastAsia="Verdana" w:hAnsi="Tahoma" w:cs="Tahoma"/>
          <w:sz w:val="24"/>
          <w:szCs w:val="24"/>
        </w:rPr>
        <w:t>,</w:t>
      </w:r>
      <w:r w:rsidRPr="00582FE9">
        <w:rPr>
          <w:rFonts w:ascii="Tahoma" w:eastAsia="Verdana" w:hAnsi="Tahoma" w:cs="Tahoma"/>
          <w:sz w:val="24"/>
          <w:szCs w:val="24"/>
        </w:rPr>
        <w:t xml:space="preserve"> de igual manera</w:t>
      </w:r>
      <w:r w:rsidR="00687510" w:rsidRPr="00582FE9">
        <w:rPr>
          <w:rFonts w:ascii="Tahoma" w:eastAsia="Verdana" w:hAnsi="Tahoma" w:cs="Tahoma"/>
          <w:sz w:val="24"/>
          <w:szCs w:val="24"/>
        </w:rPr>
        <w:t>,</w:t>
      </w:r>
      <w:r w:rsidRPr="00582FE9">
        <w:rPr>
          <w:rFonts w:ascii="Tahoma" w:eastAsia="Verdana" w:hAnsi="Tahoma" w:cs="Tahoma"/>
          <w:sz w:val="24"/>
          <w:szCs w:val="24"/>
        </w:rPr>
        <w:t xml:space="preserve"> se le antepondría un contra</w:t>
      </w:r>
      <w:r w:rsidR="00AB6B8C" w:rsidRPr="00582FE9">
        <w:rPr>
          <w:rFonts w:ascii="Tahoma" w:eastAsia="Verdana" w:hAnsi="Tahoma" w:cs="Tahoma"/>
          <w:sz w:val="24"/>
          <w:szCs w:val="24"/>
        </w:rPr>
        <w:t>indic</w:t>
      </w:r>
      <w:r w:rsidRPr="00582FE9">
        <w:rPr>
          <w:rFonts w:ascii="Tahoma" w:eastAsia="Verdana" w:hAnsi="Tahoma" w:cs="Tahoma"/>
          <w:sz w:val="24"/>
          <w:szCs w:val="24"/>
        </w:rPr>
        <w:t xml:space="preserve">io el cual tendría como hecho indicador el </w:t>
      </w:r>
      <w:r w:rsidR="00CD644B" w:rsidRPr="00582FE9">
        <w:rPr>
          <w:rFonts w:ascii="Tahoma" w:eastAsia="Verdana" w:hAnsi="Tahoma" w:cs="Tahoma"/>
          <w:sz w:val="24"/>
          <w:szCs w:val="24"/>
        </w:rPr>
        <w:t xml:space="preserve">relacionado con el </w:t>
      </w:r>
      <w:r w:rsidRPr="00582FE9">
        <w:rPr>
          <w:rFonts w:ascii="Tahoma" w:eastAsia="Verdana" w:hAnsi="Tahoma" w:cs="Tahoma"/>
          <w:sz w:val="24"/>
          <w:szCs w:val="24"/>
        </w:rPr>
        <w:t xml:space="preserve">reconocimiento de la condición de consumidor de estupefacientes por parte del procesado, lo que a su vez también permitiría colegir </w:t>
      </w:r>
      <w:r w:rsidR="00687510" w:rsidRPr="00582FE9">
        <w:rPr>
          <w:rFonts w:ascii="Tahoma" w:eastAsia="Verdana" w:hAnsi="Tahoma" w:cs="Tahoma"/>
          <w:sz w:val="24"/>
          <w:szCs w:val="24"/>
        </w:rPr>
        <w:t>que si</w:t>
      </w:r>
      <w:r w:rsidR="00AB6B8C" w:rsidRPr="00582FE9">
        <w:rPr>
          <w:rFonts w:ascii="Tahoma" w:eastAsia="Verdana" w:hAnsi="Tahoma" w:cs="Tahoma"/>
          <w:sz w:val="24"/>
          <w:szCs w:val="24"/>
        </w:rPr>
        <w:t xml:space="preserve"> el lugar en donde fue capturado el procesado es utilizado como sitio para el expendio y el consumo de estupefacientes, </w:t>
      </w:r>
      <w:r w:rsidR="00CD644B" w:rsidRPr="00582FE9">
        <w:rPr>
          <w:rFonts w:ascii="Tahoma" w:eastAsia="Verdana" w:hAnsi="Tahoma" w:cs="Tahoma"/>
          <w:sz w:val="24"/>
          <w:szCs w:val="24"/>
        </w:rPr>
        <w:t xml:space="preserve">de igual manera se podría inferir que los narcóticos que portaba eran para su consumo o uso recreativo, lo que se reitera, como </w:t>
      </w:r>
      <w:r w:rsidR="007C0829" w:rsidRPr="00582FE9">
        <w:rPr>
          <w:rFonts w:ascii="Tahoma" w:eastAsia="Verdana" w:hAnsi="Tahoma" w:cs="Tahoma"/>
          <w:sz w:val="24"/>
          <w:szCs w:val="24"/>
        </w:rPr>
        <w:t xml:space="preserve">vendría siendo una lógica </w:t>
      </w:r>
      <w:r w:rsidR="00CD644B" w:rsidRPr="00582FE9">
        <w:rPr>
          <w:rFonts w:ascii="Tahoma" w:eastAsia="Verdana" w:hAnsi="Tahoma" w:cs="Tahoma"/>
          <w:sz w:val="24"/>
          <w:szCs w:val="24"/>
        </w:rPr>
        <w:t xml:space="preserve">consecuencia de su condición de consumidor. </w:t>
      </w:r>
    </w:p>
    <w:p w14:paraId="17D0CCDC" w14:textId="77777777" w:rsidR="00687510" w:rsidRPr="00582FE9" w:rsidRDefault="00687510" w:rsidP="00582FE9">
      <w:pPr>
        <w:spacing w:after="0" w:line="276" w:lineRule="auto"/>
        <w:jc w:val="both"/>
        <w:rPr>
          <w:rFonts w:ascii="Tahoma" w:eastAsia="Verdana" w:hAnsi="Tahoma" w:cs="Tahoma"/>
          <w:sz w:val="24"/>
          <w:szCs w:val="24"/>
        </w:rPr>
      </w:pPr>
    </w:p>
    <w:p w14:paraId="404FD436" w14:textId="179C92CE" w:rsidR="002C0022" w:rsidRPr="00582FE9" w:rsidRDefault="002C0022" w:rsidP="00582FE9">
      <w:pPr>
        <w:spacing w:after="0" w:line="276" w:lineRule="auto"/>
        <w:jc w:val="both"/>
        <w:rPr>
          <w:rFonts w:ascii="Tahoma" w:eastAsia="Verdana" w:hAnsi="Tahoma" w:cs="Tahoma"/>
          <w:sz w:val="24"/>
          <w:szCs w:val="24"/>
        </w:rPr>
      </w:pPr>
      <w:r w:rsidRPr="00582FE9">
        <w:rPr>
          <w:rFonts w:ascii="Tahoma" w:eastAsia="Verdana" w:hAnsi="Tahoma" w:cs="Tahoma"/>
          <w:sz w:val="24"/>
          <w:szCs w:val="24"/>
        </w:rPr>
        <w:t xml:space="preserve">De igual manera la Sala no puede desconocer que la sustancia estupefaciente incautada al procesado excedía en </w:t>
      </w:r>
      <w:r w:rsidR="00E52B9E" w:rsidRPr="00582FE9">
        <w:rPr>
          <w:rFonts w:ascii="Tahoma" w:eastAsia="Verdana" w:hAnsi="Tahoma" w:cs="Tahoma"/>
          <w:sz w:val="24"/>
          <w:szCs w:val="24"/>
        </w:rPr>
        <w:t>22.3</w:t>
      </w:r>
      <w:r w:rsidRPr="00582FE9">
        <w:rPr>
          <w:rFonts w:ascii="Tahoma" w:eastAsia="Verdana" w:hAnsi="Tahoma" w:cs="Tahoma"/>
          <w:sz w:val="24"/>
          <w:szCs w:val="24"/>
        </w:rPr>
        <w:t xml:space="preserve"> veces los límites permitidos para la dosis personal</w:t>
      </w:r>
      <w:r w:rsidR="00F018F3" w:rsidRPr="00582FE9">
        <w:rPr>
          <w:rFonts w:ascii="Tahoma" w:eastAsia="Verdana" w:hAnsi="Tahoma" w:cs="Tahoma"/>
          <w:sz w:val="24"/>
          <w:szCs w:val="24"/>
        </w:rPr>
        <w:t>, pero ello no</w:t>
      </w:r>
      <w:r w:rsidR="00687510" w:rsidRPr="00582FE9">
        <w:rPr>
          <w:rFonts w:ascii="Tahoma" w:eastAsia="Verdana" w:hAnsi="Tahoma" w:cs="Tahoma"/>
          <w:sz w:val="24"/>
          <w:szCs w:val="24"/>
        </w:rPr>
        <w:t xml:space="preserve"> es</w:t>
      </w:r>
      <w:r w:rsidR="00F018F3" w:rsidRPr="00582FE9">
        <w:rPr>
          <w:rFonts w:ascii="Tahoma" w:eastAsia="Verdana" w:hAnsi="Tahoma" w:cs="Tahoma"/>
          <w:sz w:val="24"/>
          <w:szCs w:val="24"/>
        </w:rPr>
        <w:t xml:space="preserve"> suficiente para </w:t>
      </w:r>
      <w:r w:rsidR="004F3C02" w:rsidRPr="00582FE9">
        <w:rPr>
          <w:rFonts w:ascii="Tahoma" w:eastAsia="Verdana" w:hAnsi="Tahoma" w:cs="Tahoma"/>
          <w:sz w:val="24"/>
          <w:szCs w:val="24"/>
        </w:rPr>
        <w:t>que</w:t>
      </w:r>
      <w:r w:rsidR="00687510" w:rsidRPr="00582FE9">
        <w:rPr>
          <w:rFonts w:ascii="Tahoma" w:eastAsia="Verdana" w:hAnsi="Tahoma" w:cs="Tahoma"/>
          <w:sz w:val="24"/>
          <w:szCs w:val="24"/>
        </w:rPr>
        <w:t>,</w:t>
      </w:r>
      <w:r w:rsidR="004F3C02" w:rsidRPr="00582FE9">
        <w:rPr>
          <w:rFonts w:ascii="Tahoma" w:eastAsia="Verdana" w:hAnsi="Tahoma" w:cs="Tahoma"/>
          <w:sz w:val="24"/>
          <w:szCs w:val="24"/>
        </w:rPr>
        <w:t xml:space="preserve"> </w:t>
      </w:r>
      <w:r w:rsidR="004F3C02" w:rsidRPr="00582FE9">
        <w:rPr>
          <w:rFonts w:ascii="Tahoma" w:eastAsia="Verdana" w:hAnsi="Tahoma" w:cs="Tahoma"/>
          <w:i/>
          <w:sz w:val="24"/>
          <w:szCs w:val="24"/>
        </w:rPr>
        <w:t>per se</w:t>
      </w:r>
      <w:r w:rsidR="00687510" w:rsidRPr="00582FE9">
        <w:rPr>
          <w:rFonts w:ascii="Tahoma" w:eastAsia="Verdana" w:hAnsi="Tahoma" w:cs="Tahoma"/>
          <w:i/>
          <w:sz w:val="24"/>
          <w:szCs w:val="24"/>
        </w:rPr>
        <w:t>,</w:t>
      </w:r>
      <w:r w:rsidR="004F3C02" w:rsidRPr="00582FE9">
        <w:rPr>
          <w:rFonts w:ascii="Tahoma" w:eastAsia="Verdana" w:hAnsi="Tahoma" w:cs="Tahoma"/>
          <w:i/>
          <w:sz w:val="24"/>
          <w:szCs w:val="24"/>
        </w:rPr>
        <w:t xml:space="preserve"> </w:t>
      </w:r>
      <w:r w:rsidR="004F3C02" w:rsidRPr="00582FE9">
        <w:rPr>
          <w:rFonts w:ascii="Tahoma" w:eastAsia="Verdana" w:hAnsi="Tahoma" w:cs="Tahoma"/>
          <w:sz w:val="24"/>
          <w:szCs w:val="24"/>
        </w:rPr>
        <w:t xml:space="preserve">pueda </w:t>
      </w:r>
      <w:r w:rsidR="00F018F3" w:rsidRPr="00582FE9">
        <w:rPr>
          <w:rFonts w:ascii="Tahoma" w:eastAsia="Verdana" w:hAnsi="Tahoma" w:cs="Tahoma"/>
          <w:sz w:val="24"/>
          <w:szCs w:val="24"/>
        </w:rPr>
        <w:t xml:space="preserve">inferir que la intención del procesado </w:t>
      </w:r>
      <w:r w:rsidR="00071593" w:rsidRPr="00582FE9">
        <w:rPr>
          <w:rFonts w:ascii="Tahoma" w:eastAsia="Verdana" w:hAnsi="Tahoma" w:cs="Tahoma"/>
          <w:sz w:val="24"/>
          <w:szCs w:val="24"/>
        </w:rPr>
        <w:t xml:space="preserve">era otra diferente que la de su consumo o uso recreativo, </w:t>
      </w:r>
      <w:r w:rsidR="004F3C02" w:rsidRPr="00582FE9">
        <w:rPr>
          <w:rFonts w:ascii="Tahoma" w:eastAsia="Verdana" w:hAnsi="Tahoma" w:cs="Tahoma"/>
          <w:sz w:val="24"/>
          <w:szCs w:val="24"/>
        </w:rPr>
        <w:t xml:space="preserve">como bien lo ha hecho saber la Corte en los siguientes términos: </w:t>
      </w:r>
    </w:p>
    <w:p w14:paraId="518CEF9C" w14:textId="77777777" w:rsidR="004F3C02" w:rsidRPr="00582FE9" w:rsidRDefault="004F3C02" w:rsidP="00582FE9">
      <w:pPr>
        <w:spacing w:after="0" w:line="276" w:lineRule="auto"/>
        <w:jc w:val="both"/>
        <w:rPr>
          <w:rFonts w:ascii="Tahoma" w:eastAsia="Verdana" w:hAnsi="Tahoma" w:cs="Tahoma"/>
          <w:sz w:val="24"/>
          <w:szCs w:val="24"/>
        </w:rPr>
      </w:pPr>
    </w:p>
    <w:p w14:paraId="26D12544" w14:textId="77777777" w:rsidR="004F3C02" w:rsidRPr="00F310F6" w:rsidRDefault="004F3C02" w:rsidP="00F310F6">
      <w:pPr>
        <w:spacing w:after="0" w:line="240" w:lineRule="auto"/>
        <w:ind w:left="426" w:right="420"/>
        <w:jc w:val="both"/>
        <w:rPr>
          <w:rFonts w:ascii="Tahoma" w:eastAsia="Verdana" w:hAnsi="Tahoma" w:cs="Tahoma"/>
          <w:szCs w:val="24"/>
        </w:rPr>
      </w:pPr>
      <w:r w:rsidRPr="00582FE9">
        <w:rPr>
          <w:rFonts w:ascii="Tahoma" w:eastAsia="Verdana" w:hAnsi="Tahoma" w:cs="Tahoma"/>
          <w:sz w:val="24"/>
          <w:szCs w:val="24"/>
        </w:rPr>
        <w:t xml:space="preserve"> </w:t>
      </w:r>
      <w:r w:rsidRPr="00F310F6">
        <w:rPr>
          <w:rFonts w:ascii="Tahoma" w:eastAsia="Verdana" w:hAnsi="Tahoma" w:cs="Tahoma"/>
          <w:szCs w:val="24"/>
        </w:rPr>
        <w:t xml:space="preserve">“Con todo, ha advertido la Sala que ese ánimo ulterior asociado con el destino de las sustancias que se llevan consigo, distinto al consumo personal, puede ser demostrado a partir de la misma información objetiva recogida en el proceso penal. Por eso, si bien es cierto que el peso de la sustancia por sí solo no es un factor que determina el injusto típico de la conducta, sí puede ser relevante, junto con otros datos demostrados en el juicio (p. ej., instrumentos o materiales para la elaboración, pesaje, empacado o distribución; existencia de cantidades de dinero injustificadas; etc.), para inferir de manera razonable el propósito de distribución que alentaba al portador. </w:t>
      </w:r>
    </w:p>
    <w:p w14:paraId="408F6344" w14:textId="77777777" w:rsidR="004F3C02" w:rsidRPr="00F310F6" w:rsidRDefault="004F3C02" w:rsidP="00F310F6">
      <w:pPr>
        <w:spacing w:after="0" w:line="240" w:lineRule="auto"/>
        <w:ind w:left="426" w:right="420"/>
        <w:jc w:val="both"/>
        <w:rPr>
          <w:rFonts w:ascii="Tahoma" w:eastAsia="Verdana" w:hAnsi="Tahoma" w:cs="Tahoma"/>
          <w:szCs w:val="24"/>
        </w:rPr>
      </w:pPr>
    </w:p>
    <w:p w14:paraId="57DFFF12" w14:textId="77777777" w:rsidR="004F3C02" w:rsidRPr="00F310F6" w:rsidRDefault="004F3C02" w:rsidP="00F310F6">
      <w:pPr>
        <w:spacing w:after="0" w:line="240" w:lineRule="auto"/>
        <w:ind w:left="426" w:right="420"/>
        <w:jc w:val="both"/>
        <w:rPr>
          <w:rFonts w:ascii="Tahoma" w:eastAsia="Verdana" w:hAnsi="Tahoma" w:cs="Tahoma"/>
          <w:szCs w:val="24"/>
        </w:rPr>
      </w:pPr>
      <w:r w:rsidRPr="00F310F6">
        <w:rPr>
          <w:rFonts w:ascii="Tahoma" w:eastAsia="Verdana" w:hAnsi="Tahoma" w:cs="Tahoma"/>
          <w:szCs w:val="24"/>
        </w:rPr>
        <w:t>Lo anterior sin perjuicio de comprender dentro de ese mismo proceso inferencial que conforme al contexto relacionado con cada caso, portar cantidades que superen los topes previstos en la ley como dosis para el consumo personal, puede ser una acción indicativa de un aprovisionamiento, el cual igual no cabe dentro de la esfera de prohibición del tipo penal, pues es apenas comprensible que el consumidor habitual u ocasional, es decir, quien presenta o no dependencia física o síquica, recurra al abastecimiento o acumulación de las sustancias estupefacientes, psicotrópicas o drogas sintéticas a efectos de su consumo en distintas dosis diferidas en el tiempo…”</w:t>
      </w:r>
      <w:r w:rsidRPr="00F310F6">
        <w:rPr>
          <w:rStyle w:val="Refdenotaalpie"/>
          <w:rFonts w:ascii="Tahoma" w:eastAsia="Verdana" w:hAnsi="Tahoma" w:cs="Tahoma"/>
          <w:szCs w:val="24"/>
        </w:rPr>
        <w:footnoteReference w:id="3"/>
      </w:r>
      <w:r w:rsidRPr="00F310F6">
        <w:rPr>
          <w:rFonts w:ascii="Tahoma" w:eastAsia="Verdana" w:hAnsi="Tahoma" w:cs="Tahoma"/>
          <w:szCs w:val="24"/>
        </w:rPr>
        <w:t>.</w:t>
      </w:r>
    </w:p>
    <w:p w14:paraId="47492770" w14:textId="77777777" w:rsidR="004F3C02" w:rsidRPr="00582FE9" w:rsidRDefault="004F3C02" w:rsidP="00582FE9">
      <w:pPr>
        <w:spacing w:after="0" w:line="276" w:lineRule="auto"/>
        <w:jc w:val="both"/>
        <w:rPr>
          <w:rFonts w:ascii="Tahoma" w:eastAsia="Verdana" w:hAnsi="Tahoma" w:cs="Tahoma"/>
          <w:sz w:val="24"/>
          <w:szCs w:val="24"/>
        </w:rPr>
      </w:pPr>
    </w:p>
    <w:p w14:paraId="5C7ABB9E" w14:textId="208934B6" w:rsidR="00F67A56" w:rsidRPr="00582FE9" w:rsidRDefault="004F3C02" w:rsidP="00582FE9">
      <w:pPr>
        <w:spacing w:after="0" w:line="276" w:lineRule="auto"/>
        <w:jc w:val="both"/>
        <w:rPr>
          <w:rFonts w:ascii="Tahoma" w:eastAsia="Verdana" w:hAnsi="Tahoma" w:cs="Tahoma"/>
          <w:sz w:val="24"/>
          <w:szCs w:val="24"/>
        </w:rPr>
      </w:pPr>
      <w:r w:rsidRPr="00582FE9">
        <w:rPr>
          <w:rFonts w:ascii="Tahoma" w:eastAsia="Verdana" w:hAnsi="Tahoma" w:cs="Tahoma"/>
          <w:sz w:val="24"/>
          <w:szCs w:val="24"/>
        </w:rPr>
        <w:t xml:space="preserve">En suma, acorde con lo anterior, para la Sala no existe duda alguna que con las pruebas allegadas al proceso la Fiscalía en momento alguno pudo </w:t>
      </w:r>
      <w:r w:rsidR="007C0829" w:rsidRPr="00582FE9">
        <w:rPr>
          <w:rFonts w:ascii="Tahoma" w:eastAsia="Verdana" w:hAnsi="Tahoma" w:cs="Tahoma"/>
          <w:sz w:val="24"/>
          <w:szCs w:val="24"/>
        </w:rPr>
        <w:t>acreditar</w:t>
      </w:r>
      <w:r w:rsidRPr="00582FE9">
        <w:rPr>
          <w:rFonts w:ascii="Tahoma" w:eastAsia="Verdana" w:hAnsi="Tahoma" w:cs="Tahoma"/>
          <w:sz w:val="24"/>
          <w:szCs w:val="24"/>
        </w:rPr>
        <w:t xml:space="preserve"> de manera indubitable el ingrediente subjetivo del delito por el </w:t>
      </w:r>
      <w:r w:rsidR="005A0BC5" w:rsidRPr="00582FE9">
        <w:rPr>
          <w:rFonts w:ascii="Tahoma" w:eastAsia="Verdana" w:hAnsi="Tahoma" w:cs="Tahoma"/>
          <w:sz w:val="24"/>
          <w:szCs w:val="24"/>
        </w:rPr>
        <w:t>que</w:t>
      </w:r>
      <w:r w:rsidRPr="00582FE9">
        <w:rPr>
          <w:rFonts w:ascii="Tahoma" w:eastAsia="Verdana" w:hAnsi="Tahoma" w:cs="Tahoma"/>
          <w:sz w:val="24"/>
          <w:szCs w:val="24"/>
        </w:rPr>
        <w:t xml:space="preserve"> fue llamado a juicio el procesado</w:t>
      </w:r>
      <w:r w:rsidRPr="00582FE9">
        <w:rPr>
          <w:rFonts w:ascii="Tahoma" w:hAnsi="Tahoma" w:cs="Tahoma"/>
          <w:sz w:val="24"/>
          <w:szCs w:val="24"/>
        </w:rPr>
        <w:t xml:space="preserve"> </w:t>
      </w:r>
      <w:r w:rsidR="00F310F6">
        <w:rPr>
          <w:rFonts w:ascii="Tahoma" w:eastAsia="Verdana" w:hAnsi="Tahoma" w:cs="Tahoma"/>
          <w:sz w:val="24"/>
          <w:szCs w:val="24"/>
        </w:rPr>
        <w:t>YASB</w:t>
      </w:r>
      <w:r w:rsidR="005A0BC5" w:rsidRPr="00582FE9">
        <w:rPr>
          <w:rFonts w:ascii="Tahoma" w:eastAsia="Verdana" w:hAnsi="Tahoma" w:cs="Tahoma"/>
          <w:sz w:val="24"/>
          <w:szCs w:val="24"/>
        </w:rPr>
        <w:t xml:space="preserve">, el cual consistía en demostrar que el fin o el destino de las sustancias estupefacientes incautadas era otro diferente que el de su consumo personal o </w:t>
      </w:r>
      <w:r w:rsidR="007C0829" w:rsidRPr="00582FE9">
        <w:rPr>
          <w:rFonts w:ascii="Tahoma" w:eastAsia="Verdana" w:hAnsi="Tahoma" w:cs="Tahoma"/>
          <w:sz w:val="24"/>
          <w:szCs w:val="24"/>
        </w:rPr>
        <w:t xml:space="preserve">el de </w:t>
      </w:r>
      <w:r w:rsidR="005A0BC5" w:rsidRPr="00582FE9">
        <w:rPr>
          <w:rFonts w:ascii="Tahoma" w:eastAsia="Verdana" w:hAnsi="Tahoma" w:cs="Tahoma"/>
          <w:sz w:val="24"/>
          <w:szCs w:val="24"/>
        </w:rPr>
        <w:t>su uso recreativo.</w:t>
      </w:r>
    </w:p>
    <w:p w14:paraId="6B7C849F" w14:textId="77777777" w:rsidR="00687510" w:rsidRPr="00582FE9" w:rsidRDefault="00687510" w:rsidP="00582FE9">
      <w:pPr>
        <w:spacing w:after="0" w:line="276" w:lineRule="auto"/>
        <w:jc w:val="both"/>
        <w:rPr>
          <w:rFonts w:ascii="Tahoma" w:eastAsia="Verdana" w:hAnsi="Tahoma" w:cs="Tahoma"/>
          <w:bCs/>
          <w:sz w:val="24"/>
          <w:szCs w:val="24"/>
        </w:rPr>
      </w:pPr>
    </w:p>
    <w:p w14:paraId="742B05FE" w14:textId="15263EC7" w:rsidR="008C2536" w:rsidRPr="00582FE9" w:rsidRDefault="008C2536" w:rsidP="00582FE9">
      <w:pPr>
        <w:spacing w:after="0" w:line="276" w:lineRule="auto"/>
        <w:jc w:val="both"/>
        <w:rPr>
          <w:rFonts w:ascii="Tahoma" w:eastAsia="Verdana" w:hAnsi="Tahoma" w:cs="Tahoma"/>
          <w:bCs/>
          <w:sz w:val="24"/>
          <w:szCs w:val="24"/>
        </w:rPr>
      </w:pPr>
      <w:r w:rsidRPr="00582FE9">
        <w:rPr>
          <w:rFonts w:ascii="Tahoma" w:eastAsia="Verdana" w:hAnsi="Tahoma" w:cs="Tahoma"/>
          <w:bCs/>
          <w:sz w:val="24"/>
          <w:szCs w:val="24"/>
        </w:rPr>
        <w:t>Siendo</w:t>
      </w:r>
      <w:r w:rsidR="00F67A56" w:rsidRPr="00582FE9">
        <w:rPr>
          <w:rFonts w:ascii="Tahoma" w:eastAsia="Verdana" w:hAnsi="Tahoma" w:cs="Tahoma"/>
          <w:bCs/>
          <w:sz w:val="24"/>
          <w:szCs w:val="24"/>
        </w:rPr>
        <w:t xml:space="preserve"> así las cosas, </w:t>
      </w:r>
      <w:r w:rsidR="00687510" w:rsidRPr="00582FE9">
        <w:rPr>
          <w:rFonts w:ascii="Tahoma" w:eastAsia="Verdana" w:hAnsi="Tahoma" w:cs="Tahoma"/>
          <w:bCs/>
          <w:sz w:val="24"/>
          <w:szCs w:val="24"/>
        </w:rPr>
        <w:t>al no acreditarse uno</w:t>
      </w:r>
      <w:r w:rsidRPr="00582FE9">
        <w:rPr>
          <w:rFonts w:ascii="Tahoma" w:eastAsia="Verdana" w:hAnsi="Tahoma" w:cs="Tahoma"/>
          <w:bCs/>
          <w:sz w:val="24"/>
          <w:szCs w:val="24"/>
        </w:rPr>
        <w:t xml:space="preserve"> de los elementos indispensables para la adecuación típica del delito por el cual el procesado </w:t>
      </w:r>
      <w:r w:rsidR="00F310F6">
        <w:rPr>
          <w:rFonts w:ascii="Tahoma" w:eastAsia="Verdana" w:hAnsi="Tahoma" w:cs="Tahoma"/>
          <w:bCs/>
          <w:sz w:val="24"/>
          <w:szCs w:val="24"/>
        </w:rPr>
        <w:t>YASB</w:t>
      </w:r>
      <w:r w:rsidRPr="00582FE9">
        <w:rPr>
          <w:rFonts w:ascii="Tahoma" w:eastAsia="Verdana" w:hAnsi="Tahoma" w:cs="Tahoma"/>
          <w:bCs/>
          <w:sz w:val="24"/>
          <w:szCs w:val="24"/>
        </w:rPr>
        <w:t xml:space="preserve"> fue convocado a juicio criminal, es claro, tal como lo</w:t>
      </w:r>
      <w:r w:rsidR="00E52B9E" w:rsidRPr="00582FE9">
        <w:rPr>
          <w:rFonts w:ascii="Tahoma" w:eastAsia="Verdana" w:hAnsi="Tahoma" w:cs="Tahoma"/>
          <w:bCs/>
          <w:sz w:val="24"/>
          <w:szCs w:val="24"/>
        </w:rPr>
        <w:t xml:space="preserve"> adujo </w:t>
      </w:r>
      <w:r w:rsidR="000F2F30" w:rsidRPr="00582FE9">
        <w:rPr>
          <w:rFonts w:ascii="Tahoma" w:eastAsia="Verdana" w:hAnsi="Tahoma" w:cs="Tahoma"/>
          <w:bCs/>
          <w:sz w:val="24"/>
          <w:szCs w:val="24"/>
        </w:rPr>
        <w:t xml:space="preserve">el Juzgado </w:t>
      </w:r>
      <w:r w:rsidR="00E52B9E" w:rsidRPr="00582FE9">
        <w:rPr>
          <w:rFonts w:ascii="Tahoma" w:eastAsia="Verdana" w:hAnsi="Tahoma" w:cs="Tahoma"/>
          <w:bCs/>
          <w:i/>
          <w:sz w:val="24"/>
          <w:szCs w:val="24"/>
        </w:rPr>
        <w:t>A quo</w:t>
      </w:r>
      <w:r w:rsidR="00E52B9E" w:rsidRPr="00582FE9">
        <w:rPr>
          <w:rFonts w:ascii="Tahoma" w:eastAsia="Verdana" w:hAnsi="Tahoma" w:cs="Tahoma"/>
          <w:bCs/>
          <w:sz w:val="24"/>
          <w:szCs w:val="24"/>
        </w:rPr>
        <w:t xml:space="preserve">, </w:t>
      </w:r>
      <w:r w:rsidRPr="00582FE9">
        <w:rPr>
          <w:rFonts w:ascii="Tahoma" w:eastAsia="Verdana" w:hAnsi="Tahoma" w:cs="Tahoma"/>
          <w:bCs/>
          <w:sz w:val="24"/>
          <w:szCs w:val="24"/>
        </w:rPr>
        <w:t>en el presente asunto no se cumplía</w:t>
      </w:r>
      <w:r w:rsidR="00687510" w:rsidRPr="00582FE9">
        <w:rPr>
          <w:rFonts w:ascii="Tahoma" w:eastAsia="Verdana" w:hAnsi="Tahoma" w:cs="Tahoma"/>
          <w:bCs/>
          <w:sz w:val="24"/>
          <w:szCs w:val="24"/>
        </w:rPr>
        <w:t>n en su totalidad</w:t>
      </w:r>
      <w:r w:rsidRPr="00582FE9">
        <w:rPr>
          <w:rFonts w:ascii="Tahoma" w:eastAsia="Verdana" w:hAnsi="Tahoma" w:cs="Tahoma"/>
          <w:bCs/>
          <w:sz w:val="24"/>
          <w:szCs w:val="24"/>
        </w:rPr>
        <w:t xml:space="preserve"> los requisitos exigidos por el artículo 381 C.P.P. para que en contra del procesado de marras se pudiera dictar una sentencia condenatoria</w:t>
      </w:r>
      <w:r w:rsidR="00E52B9E" w:rsidRPr="00582FE9">
        <w:rPr>
          <w:rFonts w:ascii="Tahoma" w:eastAsia="Verdana" w:hAnsi="Tahoma" w:cs="Tahoma"/>
          <w:bCs/>
          <w:sz w:val="24"/>
          <w:szCs w:val="24"/>
        </w:rPr>
        <w:t xml:space="preserve">, razón por la cual la Sala confirmará el fallo confutado. </w:t>
      </w:r>
    </w:p>
    <w:p w14:paraId="3191D078" w14:textId="77777777" w:rsidR="008C2536" w:rsidRPr="00582FE9" w:rsidRDefault="008C2536" w:rsidP="00582FE9">
      <w:pPr>
        <w:spacing w:after="0" w:line="276" w:lineRule="auto"/>
        <w:jc w:val="both"/>
        <w:rPr>
          <w:rFonts w:ascii="Tahoma" w:eastAsia="Verdana" w:hAnsi="Tahoma" w:cs="Tahoma"/>
          <w:bCs/>
          <w:sz w:val="24"/>
          <w:szCs w:val="24"/>
        </w:rPr>
      </w:pPr>
    </w:p>
    <w:p w14:paraId="7D8C380C" w14:textId="69AF8A88" w:rsidR="00B82AB1" w:rsidRPr="00582FE9" w:rsidRDefault="008C2536" w:rsidP="00582FE9">
      <w:pPr>
        <w:spacing w:after="0" w:line="276" w:lineRule="auto"/>
        <w:jc w:val="both"/>
        <w:rPr>
          <w:rFonts w:ascii="Tahoma" w:eastAsia="Verdana" w:hAnsi="Tahoma" w:cs="Tahoma"/>
          <w:bCs/>
          <w:sz w:val="24"/>
          <w:szCs w:val="24"/>
        </w:rPr>
      </w:pPr>
      <w:r w:rsidRPr="00582FE9">
        <w:rPr>
          <w:rFonts w:ascii="Tahoma" w:eastAsia="Verdana" w:hAnsi="Tahoma" w:cs="Tahoma"/>
          <w:bCs/>
          <w:sz w:val="24"/>
          <w:szCs w:val="24"/>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 declaró el Estado de Emergencia Económica, Social y Ecológica en todo el territorio Nacional, ante la pandemia generada por el coronavirus, y lo regulado en el Decreto legislativo</w:t>
      </w:r>
      <w:r w:rsidR="00493515" w:rsidRPr="00582FE9">
        <w:rPr>
          <w:rFonts w:ascii="Tahoma" w:eastAsia="Verdana" w:hAnsi="Tahoma" w:cs="Tahoma"/>
          <w:bCs/>
          <w:sz w:val="24"/>
          <w:szCs w:val="24"/>
        </w:rPr>
        <w:t xml:space="preserve"> </w:t>
      </w:r>
      <w:r w:rsidRPr="00582FE9">
        <w:rPr>
          <w:rFonts w:ascii="Tahoma" w:eastAsia="Verdana" w:hAnsi="Tahoma" w:cs="Tahoma"/>
          <w:bCs/>
          <w:sz w:val="24"/>
          <w:szCs w:val="24"/>
        </w:rPr>
        <w:t xml:space="preserve">457 de 2.020, que fijó los parámetros de las normas del aislamiento obligatorio o cuarentena, por lo que la notificación de la presente providencia se llevara a cabo, dentro de lo posible, vía </w:t>
      </w:r>
      <w:r w:rsidRPr="00582FE9">
        <w:rPr>
          <w:rFonts w:ascii="Tahoma" w:eastAsia="Verdana" w:hAnsi="Tahoma" w:cs="Tahoma"/>
          <w:bCs/>
          <w:sz w:val="24"/>
          <w:szCs w:val="24"/>
        </w:rPr>
        <w:lastRenderedPageBreak/>
        <w:t>correo electrónico acorde con las disposiciones del artículo 8º del Decreto Legislativo 806 de 2.020.</w:t>
      </w:r>
    </w:p>
    <w:p w14:paraId="0E627EAB" w14:textId="77777777" w:rsidR="00B82AB1" w:rsidRPr="00582FE9" w:rsidRDefault="00B82AB1" w:rsidP="00582FE9">
      <w:pPr>
        <w:spacing w:after="0" w:line="276" w:lineRule="auto"/>
        <w:jc w:val="both"/>
        <w:rPr>
          <w:rFonts w:ascii="Tahoma" w:eastAsia="Verdana" w:hAnsi="Tahoma" w:cs="Tahoma"/>
          <w:bCs/>
          <w:sz w:val="24"/>
          <w:szCs w:val="24"/>
        </w:rPr>
      </w:pPr>
    </w:p>
    <w:p w14:paraId="6910D4F4" w14:textId="77777777" w:rsidR="00F67A56" w:rsidRPr="00582FE9" w:rsidRDefault="00F67A56" w:rsidP="00582FE9">
      <w:pPr>
        <w:spacing w:after="0" w:line="276" w:lineRule="auto"/>
        <w:jc w:val="both"/>
        <w:rPr>
          <w:rFonts w:ascii="Tahoma" w:eastAsia="Adobe Gothic Std B" w:hAnsi="Tahoma" w:cs="Tahoma"/>
          <w:sz w:val="24"/>
          <w:szCs w:val="24"/>
        </w:rPr>
      </w:pPr>
      <w:r w:rsidRPr="00582FE9">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14:paraId="45C6808A" w14:textId="77777777" w:rsidR="00F67A56" w:rsidRPr="00582FE9" w:rsidRDefault="00F67A56" w:rsidP="00582FE9">
      <w:pPr>
        <w:spacing w:after="0" w:line="276" w:lineRule="auto"/>
        <w:jc w:val="center"/>
        <w:rPr>
          <w:rFonts w:ascii="Tahoma" w:eastAsia="Adobe Gothic Std B" w:hAnsi="Tahoma" w:cs="Tahoma"/>
          <w:b/>
          <w:sz w:val="24"/>
          <w:szCs w:val="24"/>
        </w:rPr>
      </w:pPr>
    </w:p>
    <w:p w14:paraId="6B3DF730" w14:textId="77777777" w:rsidR="00F67A56" w:rsidRPr="00582FE9" w:rsidRDefault="00F67A56" w:rsidP="00582FE9">
      <w:pPr>
        <w:spacing w:after="0" w:line="276" w:lineRule="auto"/>
        <w:jc w:val="center"/>
        <w:rPr>
          <w:rFonts w:ascii="Tahoma" w:eastAsia="Adobe Gothic Std B" w:hAnsi="Tahoma" w:cs="Tahoma"/>
          <w:b/>
          <w:sz w:val="24"/>
          <w:szCs w:val="24"/>
        </w:rPr>
      </w:pPr>
      <w:r w:rsidRPr="00582FE9">
        <w:rPr>
          <w:rFonts w:ascii="Tahoma" w:eastAsia="Adobe Gothic Std B" w:hAnsi="Tahoma" w:cs="Tahoma"/>
          <w:b/>
          <w:sz w:val="24"/>
          <w:szCs w:val="24"/>
        </w:rPr>
        <w:t>RESUELVE:</w:t>
      </w:r>
    </w:p>
    <w:p w14:paraId="4340CA19" w14:textId="77777777" w:rsidR="00F67A56" w:rsidRPr="00582FE9" w:rsidRDefault="00F67A56" w:rsidP="00582FE9">
      <w:pPr>
        <w:spacing w:after="0" w:line="276" w:lineRule="auto"/>
        <w:jc w:val="both"/>
        <w:rPr>
          <w:rFonts w:ascii="Tahoma" w:eastAsia="Adobe Gothic Std B" w:hAnsi="Tahoma" w:cs="Tahoma"/>
          <w:b/>
          <w:sz w:val="24"/>
          <w:szCs w:val="24"/>
        </w:rPr>
      </w:pPr>
    </w:p>
    <w:p w14:paraId="2795FD05" w14:textId="6C09E3F4" w:rsidR="00F67A56" w:rsidRPr="00582FE9" w:rsidRDefault="00F67A56" w:rsidP="00582FE9">
      <w:pPr>
        <w:spacing w:after="0" w:line="276" w:lineRule="auto"/>
        <w:jc w:val="both"/>
        <w:rPr>
          <w:rFonts w:ascii="Tahoma" w:eastAsia="Calibri" w:hAnsi="Tahoma" w:cs="Tahoma"/>
          <w:sz w:val="24"/>
          <w:szCs w:val="24"/>
          <w:lang w:val="es-ES"/>
        </w:rPr>
      </w:pPr>
      <w:r w:rsidRPr="00582FE9">
        <w:rPr>
          <w:rFonts w:ascii="Tahoma" w:eastAsia="Calibri" w:hAnsi="Tahoma" w:cs="Tahoma"/>
          <w:b/>
          <w:sz w:val="24"/>
          <w:szCs w:val="24"/>
          <w:lang w:val="es-ES"/>
        </w:rPr>
        <w:t>PRIMERO:</w:t>
      </w:r>
      <w:r w:rsidRPr="00582FE9">
        <w:rPr>
          <w:rFonts w:ascii="Tahoma" w:eastAsia="Calibri" w:hAnsi="Tahoma" w:cs="Tahoma"/>
          <w:sz w:val="24"/>
          <w:szCs w:val="24"/>
          <w:lang w:val="es-ES"/>
        </w:rPr>
        <w:t xml:space="preserve"> </w:t>
      </w:r>
      <w:r w:rsidR="00E52B9E" w:rsidRPr="00582FE9">
        <w:rPr>
          <w:rFonts w:ascii="Tahoma" w:eastAsia="Calibri" w:hAnsi="Tahoma" w:cs="Tahoma"/>
          <w:b/>
          <w:sz w:val="24"/>
          <w:szCs w:val="24"/>
          <w:lang w:val="es-ES"/>
        </w:rPr>
        <w:t>CONFIRMAR</w:t>
      </w:r>
      <w:r w:rsidR="00E52B9E" w:rsidRPr="00582FE9">
        <w:rPr>
          <w:rFonts w:ascii="Tahoma" w:eastAsia="Calibri" w:hAnsi="Tahoma" w:cs="Tahoma"/>
          <w:sz w:val="24"/>
          <w:szCs w:val="24"/>
          <w:lang w:val="es-ES"/>
        </w:rPr>
        <w:t xml:space="preserve"> </w:t>
      </w:r>
      <w:r w:rsidR="00CB3A45" w:rsidRPr="00582FE9">
        <w:rPr>
          <w:rFonts w:ascii="Tahoma" w:eastAsia="Calibri" w:hAnsi="Tahoma" w:cs="Tahoma"/>
          <w:sz w:val="24"/>
          <w:szCs w:val="24"/>
          <w:lang w:val="es-ES"/>
        </w:rPr>
        <w:t xml:space="preserve">la sentencia dictada el </w:t>
      </w:r>
      <w:r w:rsidR="00E52B9E" w:rsidRPr="00582FE9">
        <w:rPr>
          <w:rFonts w:ascii="Tahoma" w:eastAsia="Calibri" w:hAnsi="Tahoma" w:cs="Tahoma"/>
          <w:sz w:val="24"/>
          <w:szCs w:val="24"/>
          <w:lang w:val="es-ES"/>
        </w:rPr>
        <w:t xml:space="preserve">3 de junio de 2.020 </w:t>
      </w:r>
      <w:r w:rsidR="00CB3A45" w:rsidRPr="00582FE9">
        <w:rPr>
          <w:rFonts w:ascii="Tahoma" w:eastAsia="Calibri" w:hAnsi="Tahoma" w:cs="Tahoma"/>
          <w:sz w:val="24"/>
          <w:szCs w:val="24"/>
          <w:lang w:val="es-ES"/>
        </w:rPr>
        <w:t xml:space="preserve">por parte del Juzgado </w:t>
      </w:r>
      <w:r w:rsidR="00E52B9E" w:rsidRPr="00582FE9">
        <w:rPr>
          <w:rFonts w:ascii="Tahoma" w:eastAsia="Calibri" w:hAnsi="Tahoma" w:cs="Tahoma"/>
          <w:sz w:val="24"/>
          <w:szCs w:val="24"/>
          <w:lang w:val="es-ES"/>
        </w:rPr>
        <w:t>1</w:t>
      </w:r>
      <w:r w:rsidR="00CB3A45" w:rsidRPr="00582FE9">
        <w:rPr>
          <w:rFonts w:ascii="Tahoma" w:eastAsia="Calibri" w:hAnsi="Tahoma" w:cs="Tahoma"/>
          <w:sz w:val="24"/>
          <w:szCs w:val="24"/>
          <w:lang w:val="es-ES"/>
        </w:rPr>
        <w:t xml:space="preserve">º Penal del Circuito </w:t>
      </w:r>
      <w:r w:rsidR="00E52B9E" w:rsidRPr="00582FE9">
        <w:rPr>
          <w:rFonts w:ascii="Tahoma" w:eastAsia="Calibri" w:hAnsi="Tahoma" w:cs="Tahoma"/>
          <w:sz w:val="24"/>
          <w:szCs w:val="24"/>
          <w:lang w:val="es-ES"/>
        </w:rPr>
        <w:t>DE Dosquebradas</w:t>
      </w:r>
      <w:r w:rsidR="00CB3A45" w:rsidRPr="00582FE9">
        <w:rPr>
          <w:rFonts w:ascii="Tahoma" w:eastAsia="Calibri" w:hAnsi="Tahoma" w:cs="Tahoma"/>
          <w:sz w:val="24"/>
          <w:szCs w:val="24"/>
          <w:lang w:val="es-ES"/>
        </w:rPr>
        <w:t xml:space="preserve">, mediante la cual se </w:t>
      </w:r>
      <w:r w:rsidR="00E52B9E" w:rsidRPr="00582FE9">
        <w:rPr>
          <w:rFonts w:ascii="Tahoma" w:eastAsia="Calibri" w:hAnsi="Tahoma" w:cs="Tahoma"/>
          <w:sz w:val="24"/>
          <w:szCs w:val="24"/>
          <w:lang w:val="es-ES"/>
        </w:rPr>
        <w:t xml:space="preserve">absolvió al señor </w:t>
      </w:r>
      <w:r w:rsidR="00F310F6">
        <w:rPr>
          <w:rFonts w:ascii="Tahoma" w:eastAsia="Calibri" w:hAnsi="Tahoma" w:cs="Tahoma"/>
          <w:sz w:val="24"/>
          <w:szCs w:val="24"/>
          <w:lang w:val="es-ES"/>
        </w:rPr>
        <w:t>YASB</w:t>
      </w:r>
      <w:r w:rsidR="00E52B9E" w:rsidRPr="00582FE9">
        <w:rPr>
          <w:rFonts w:ascii="Tahoma" w:eastAsia="Calibri" w:hAnsi="Tahoma" w:cs="Tahoma"/>
          <w:sz w:val="24"/>
          <w:szCs w:val="24"/>
          <w:lang w:val="es-ES"/>
        </w:rPr>
        <w:t xml:space="preserve"> </w:t>
      </w:r>
      <w:r w:rsidR="000F2F30" w:rsidRPr="00582FE9">
        <w:rPr>
          <w:rFonts w:ascii="Tahoma" w:eastAsia="Calibri" w:hAnsi="Tahoma" w:cs="Tahoma"/>
          <w:sz w:val="24"/>
          <w:szCs w:val="24"/>
          <w:lang w:val="es-ES"/>
        </w:rPr>
        <w:t xml:space="preserve">por incurrir en la presunta comisión del </w:t>
      </w:r>
      <w:r w:rsidR="00E52B9E" w:rsidRPr="00582FE9">
        <w:rPr>
          <w:rFonts w:ascii="Tahoma" w:eastAsia="Calibri" w:hAnsi="Tahoma" w:cs="Tahoma"/>
          <w:sz w:val="24"/>
          <w:szCs w:val="24"/>
          <w:lang w:val="es-ES"/>
        </w:rPr>
        <w:t xml:space="preserve">delito de tráfico, fabricación o porte de estupefacientes. </w:t>
      </w:r>
    </w:p>
    <w:p w14:paraId="40187DC9" w14:textId="77777777" w:rsidR="00F67A56" w:rsidRPr="00582FE9" w:rsidRDefault="00F67A56" w:rsidP="00582FE9">
      <w:pPr>
        <w:spacing w:after="0" w:line="276" w:lineRule="auto"/>
        <w:jc w:val="both"/>
        <w:rPr>
          <w:rFonts w:ascii="Tahoma" w:eastAsia="Calibri" w:hAnsi="Tahoma" w:cs="Tahoma"/>
          <w:b/>
          <w:sz w:val="24"/>
          <w:szCs w:val="24"/>
          <w:lang w:val="es-ES"/>
        </w:rPr>
      </w:pPr>
    </w:p>
    <w:p w14:paraId="76D2ABB3" w14:textId="74642586" w:rsidR="00CB3A45" w:rsidRPr="00582FE9" w:rsidRDefault="00F67A56" w:rsidP="00582FE9">
      <w:pPr>
        <w:spacing w:after="0" w:line="276" w:lineRule="auto"/>
        <w:jc w:val="both"/>
        <w:rPr>
          <w:rFonts w:ascii="Tahoma" w:eastAsia="Verdana" w:hAnsi="Tahoma" w:cs="Tahoma"/>
          <w:sz w:val="24"/>
          <w:szCs w:val="24"/>
        </w:rPr>
      </w:pPr>
      <w:r w:rsidRPr="00582FE9">
        <w:rPr>
          <w:rFonts w:ascii="Tahoma" w:eastAsia="Calibri" w:hAnsi="Tahoma" w:cs="Tahoma"/>
          <w:b/>
          <w:sz w:val="24"/>
          <w:szCs w:val="24"/>
          <w:lang w:val="es-ES"/>
        </w:rPr>
        <w:t>SEGUNDO:</w:t>
      </w:r>
      <w:r w:rsidRPr="00582FE9">
        <w:rPr>
          <w:rFonts w:ascii="Tahoma" w:eastAsia="Calibri" w:hAnsi="Tahoma" w:cs="Tahoma"/>
          <w:sz w:val="24"/>
          <w:szCs w:val="24"/>
          <w:lang w:val="es-ES"/>
        </w:rPr>
        <w:t xml:space="preserve"> </w:t>
      </w:r>
      <w:r w:rsidR="00CB3A45" w:rsidRPr="00582FE9">
        <w:rPr>
          <w:rFonts w:ascii="Tahoma" w:eastAsia="Verdana" w:hAnsi="Tahoma" w:cs="Tahoma"/>
          <w:b/>
          <w:sz w:val="24"/>
          <w:szCs w:val="24"/>
        </w:rPr>
        <w:t xml:space="preserve">DISPONER </w:t>
      </w:r>
      <w:r w:rsidR="00CB3A45" w:rsidRPr="00582FE9">
        <w:rPr>
          <w:rFonts w:ascii="Tahoma" w:eastAsia="Verdana" w:hAnsi="Tahoma" w:cs="Tahoma"/>
          <w:sz w:val="24"/>
          <w:szCs w:val="24"/>
        </w:rPr>
        <w:t xml:space="preserve">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llevara a cabo, dentro de lo posible, vía correo electrónico acorde con las disposiciones del artículo 8º del Decreto Legislativo 806 de 2.020.  </w:t>
      </w:r>
    </w:p>
    <w:p w14:paraId="0B11E2DF" w14:textId="77777777" w:rsidR="00F67A56" w:rsidRPr="00582FE9" w:rsidRDefault="00F67A56" w:rsidP="00582FE9">
      <w:pPr>
        <w:spacing w:after="0" w:line="276" w:lineRule="auto"/>
        <w:jc w:val="both"/>
        <w:rPr>
          <w:rFonts w:ascii="Tahoma" w:eastAsia="Calibri" w:hAnsi="Tahoma" w:cs="Tahoma"/>
          <w:sz w:val="24"/>
          <w:szCs w:val="24"/>
          <w:lang w:val="es-ES"/>
        </w:rPr>
      </w:pPr>
    </w:p>
    <w:p w14:paraId="48394DC4" w14:textId="24096670" w:rsidR="00F67A56" w:rsidRPr="00582FE9" w:rsidRDefault="00E52B9E" w:rsidP="00582FE9">
      <w:pPr>
        <w:spacing w:after="0" w:line="276" w:lineRule="auto"/>
        <w:jc w:val="both"/>
        <w:rPr>
          <w:rFonts w:ascii="Tahoma" w:eastAsia="Calibri" w:hAnsi="Tahoma" w:cs="Tahoma"/>
          <w:sz w:val="24"/>
          <w:szCs w:val="24"/>
          <w:lang w:val="es-ES"/>
        </w:rPr>
      </w:pPr>
      <w:r w:rsidRPr="00582FE9">
        <w:rPr>
          <w:rFonts w:ascii="Tahoma" w:eastAsia="Calibri" w:hAnsi="Tahoma" w:cs="Tahoma"/>
          <w:b/>
          <w:sz w:val="24"/>
          <w:szCs w:val="24"/>
          <w:lang w:val="es-ES"/>
        </w:rPr>
        <w:t>TERCERO</w:t>
      </w:r>
      <w:r w:rsidR="00F67A56" w:rsidRPr="00582FE9">
        <w:rPr>
          <w:rFonts w:ascii="Tahoma" w:eastAsia="Calibri" w:hAnsi="Tahoma" w:cs="Tahoma"/>
          <w:b/>
          <w:sz w:val="24"/>
          <w:szCs w:val="24"/>
          <w:lang w:val="es-ES"/>
        </w:rPr>
        <w:t xml:space="preserve">: </w:t>
      </w:r>
      <w:r w:rsidR="00CB3A45" w:rsidRPr="00582FE9">
        <w:rPr>
          <w:rFonts w:ascii="Tahoma" w:eastAsia="Calibri" w:hAnsi="Tahoma" w:cs="Tahoma"/>
          <w:b/>
          <w:sz w:val="24"/>
          <w:szCs w:val="24"/>
          <w:lang w:val="es-ES"/>
        </w:rPr>
        <w:t>DECLARAR</w:t>
      </w:r>
      <w:r w:rsidR="00F67A56" w:rsidRPr="00582FE9">
        <w:rPr>
          <w:rFonts w:ascii="Tahoma" w:eastAsia="Calibri" w:hAnsi="Tahoma" w:cs="Tahoma"/>
          <w:sz w:val="24"/>
          <w:szCs w:val="24"/>
          <w:lang w:val="es-ES"/>
        </w:rPr>
        <w:t xml:space="preserve"> que contra de la presente decisión de </w:t>
      </w:r>
      <w:r w:rsidR="00F67A56" w:rsidRPr="00582FE9">
        <w:rPr>
          <w:rFonts w:ascii="Tahoma" w:eastAsia="Calibri" w:hAnsi="Tahoma" w:cs="Tahoma"/>
          <w:sz w:val="24"/>
          <w:szCs w:val="24"/>
        </w:rPr>
        <w:t xml:space="preserve">2ª instancia </w:t>
      </w:r>
      <w:r w:rsidR="00F67A56" w:rsidRPr="00582FE9">
        <w:rPr>
          <w:rFonts w:ascii="Tahoma" w:eastAsia="Calibri" w:hAnsi="Tahoma" w:cs="Tahoma"/>
          <w:sz w:val="24"/>
          <w:szCs w:val="24"/>
          <w:lang w:val="es-ES"/>
        </w:rPr>
        <w:t>procede el recurso de casación, el cual deberá ser interpuesto y sustentando dentro de las oportunidades de Ley.</w:t>
      </w:r>
    </w:p>
    <w:p w14:paraId="18691D88" w14:textId="77777777" w:rsidR="00582FE9" w:rsidRPr="00582FE9" w:rsidRDefault="00582FE9" w:rsidP="00582FE9">
      <w:pPr>
        <w:spacing w:after="0" w:line="276" w:lineRule="auto"/>
        <w:rPr>
          <w:rFonts w:ascii="Tahoma" w:eastAsia="Verdana" w:hAnsi="Tahoma" w:cs="Tahoma"/>
          <w:b/>
          <w:bCs/>
          <w:sz w:val="24"/>
          <w:szCs w:val="24"/>
        </w:rPr>
      </w:pPr>
    </w:p>
    <w:p w14:paraId="139EBB1B" w14:textId="77777777" w:rsidR="00582FE9" w:rsidRPr="00582FE9" w:rsidRDefault="00582FE9" w:rsidP="00582FE9">
      <w:pPr>
        <w:spacing w:after="0" w:line="276" w:lineRule="auto"/>
        <w:jc w:val="center"/>
        <w:rPr>
          <w:rFonts w:ascii="Tahoma" w:eastAsia="Verdana" w:hAnsi="Tahoma" w:cs="Tahoma"/>
          <w:b/>
          <w:bCs/>
          <w:sz w:val="24"/>
          <w:szCs w:val="24"/>
        </w:rPr>
      </w:pPr>
      <w:r w:rsidRPr="00582FE9">
        <w:rPr>
          <w:rFonts w:ascii="Tahoma" w:eastAsia="Verdana" w:hAnsi="Tahoma" w:cs="Tahoma"/>
          <w:b/>
          <w:bCs/>
          <w:sz w:val="24"/>
          <w:szCs w:val="24"/>
        </w:rPr>
        <w:t>NOTIFÍQUESE Y CÚMPLASE:</w:t>
      </w:r>
    </w:p>
    <w:p w14:paraId="4B7CC656" w14:textId="77777777" w:rsidR="00582FE9" w:rsidRPr="00582FE9" w:rsidRDefault="00582FE9" w:rsidP="00582FE9">
      <w:pPr>
        <w:spacing w:after="0" w:line="276" w:lineRule="auto"/>
        <w:jc w:val="center"/>
        <w:rPr>
          <w:rFonts w:ascii="Tahoma" w:eastAsia="Times New Roman" w:hAnsi="Tahoma" w:cs="Tahoma"/>
          <w:b/>
          <w:bCs/>
          <w:sz w:val="24"/>
          <w:szCs w:val="24"/>
          <w:lang w:val="es-ES"/>
        </w:rPr>
      </w:pPr>
    </w:p>
    <w:p w14:paraId="0CD1AEAE" w14:textId="77777777" w:rsidR="00582FE9" w:rsidRPr="00582FE9" w:rsidRDefault="00582FE9" w:rsidP="00582FE9">
      <w:pPr>
        <w:spacing w:after="0" w:line="276" w:lineRule="auto"/>
        <w:jc w:val="center"/>
        <w:rPr>
          <w:rFonts w:ascii="Tahoma" w:eastAsia="Times New Roman" w:hAnsi="Tahoma" w:cs="Tahoma"/>
          <w:b/>
          <w:bCs/>
          <w:sz w:val="24"/>
          <w:szCs w:val="24"/>
          <w:lang w:val="es-ES"/>
        </w:rPr>
      </w:pPr>
    </w:p>
    <w:p w14:paraId="63271017" w14:textId="77777777" w:rsidR="00582FE9" w:rsidRPr="00582FE9" w:rsidRDefault="00582FE9" w:rsidP="00582FE9">
      <w:pPr>
        <w:spacing w:after="0" w:line="276" w:lineRule="auto"/>
        <w:jc w:val="center"/>
        <w:rPr>
          <w:rFonts w:ascii="Tahoma" w:eastAsia="Times New Roman" w:hAnsi="Tahoma" w:cs="Tahoma"/>
          <w:b/>
          <w:bCs/>
          <w:sz w:val="24"/>
          <w:szCs w:val="24"/>
          <w:lang w:val="es-ES"/>
        </w:rPr>
      </w:pPr>
    </w:p>
    <w:p w14:paraId="6CA13C1D" w14:textId="77777777" w:rsidR="00582FE9" w:rsidRPr="00582FE9" w:rsidRDefault="00582FE9" w:rsidP="00582FE9">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582FE9">
        <w:rPr>
          <w:rFonts w:ascii="Tahoma" w:eastAsia="Times New Roman" w:hAnsi="Tahoma" w:cs="Tahoma"/>
          <w:b/>
          <w:bCs/>
          <w:sz w:val="24"/>
          <w:szCs w:val="24"/>
          <w:lang w:val="es-419" w:eastAsia="es-ES"/>
        </w:rPr>
        <w:t>MANUEL YARZAGARAY BANDERA</w:t>
      </w:r>
    </w:p>
    <w:p w14:paraId="008C04BF" w14:textId="77777777" w:rsidR="00582FE9" w:rsidRPr="00582FE9" w:rsidRDefault="00582FE9" w:rsidP="00582FE9">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582FE9">
        <w:rPr>
          <w:rFonts w:ascii="Tahoma" w:eastAsia="Times New Roman" w:hAnsi="Tahoma" w:cs="Tahoma"/>
          <w:sz w:val="24"/>
          <w:szCs w:val="24"/>
          <w:lang w:val="es-419" w:eastAsia="es-ES"/>
        </w:rPr>
        <w:t>Magistrado</w:t>
      </w:r>
    </w:p>
    <w:p w14:paraId="169ECF8F" w14:textId="77777777" w:rsidR="00582FE9" w:rsidRPr="00582FE9" w:rsidRDefault="00582FE9" w:rsidP="00582FE9">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58D4EF4" w14:textId="77777777" w:rsidR="00582FE9" w:rsidRPr="00582FE9" w:rsidRDefault="00582FE9" w:rsidP="00582FE9">
      <w:pPr>
        <w:spacing w:after="0" w:line="276" w:lineRule="auto"/>
        <w:jc w:val="center"/>
        <w:rPr>
          <w:rFonts w:ascii="Tahoma" w:eastAsia="Times New Roman" w:hAnsi="Tahoma" w:cs="Tahoma"/>
          <w:b/>
          <w:sz w:val="24"/>
          <w:szCs w:val="24"/>
          <w:lang w:val="es-419" w:eastAsia="es-ES"/>
        </w:rPr>
      </w:pPr>
    </w:p>
    <w:p w14:paraId="791AE035" w14:textId="77777777" w:rsidR="00582FE9" w:rsidRPr="00582FE9" w:rsidRDefault="00582FE9" w:rsidP="00582FE9">
      <w:pPr>
        <w:spacing w:after="0" w:line="276" w:lineRule="auto"/>
        <w:jc w:val="center"/>
        <w:rPr>
          <w:rFonts w:ascii="Tahoma" w:eastAsia="Times New Roman" w:hAnsi="Tahoma" w:cs="Tahoma"/>
          <w:b/>
          <w:sz w:val="24"/>
          <w:szCs w:val="24"/>
          <w:lang w:val="es-419" w:eastAsia="es-ES"/>
        </w:rPr>
      </w:pPr>
    </w:p>
    <w:p w14:paraId="171859A0" w14:textId="77777777" w:rsidR="00582FE9" w:rsidRPr="00582FE9" w:rsidRDefault="00582FE9" w:rsidP="00582FE9">
      <w:pPr>
        <w:spacing w:after="0" w:line="276" w:lineRule="auto"/>
        <w:jc w:val="center"/>
        <w:rPr>
          <w:rFonts w:ascii="Tahoma" w:eastAsia="Times New Roman" w:hAnsi="Tahoma" w:cs="Tahoma"/>
          <w:b/>
          <w:sz w:val="24"/>
          <w:szCs w:val="24"/>
          <w:lang w:val="es-419" w:eastAsia="es-ES"/>
        </w:rPr>
      </w:pPr>
      <w:r w:rsidRPr="00582FE9">
        <w:rPr>
          <w:rFonts w:ascii="Tahoma" w:eastAsia="Times New Roman" w:hAnsi="Tahoma" w:cs="Tahoma"/>
          <w:b/>
          <w:sz w:val="24"/>
          <w:szCs w:val="24"/>
          <w:lang w:val="es-419" w:eastAsia="es-ES"/>
        </w:rPr>
        <w:t>JORGE ARTURO CASTAÑO DUQUE</w:t>
      </w:r>
    </w:p>
    <w:p w14:paraId="1C331915" w14:textId="77777777" w:rsidR="00582FE9" w:rsidRPr="00582FE9" w:rsidRDefault="00582FE9" w:rsidP="00582FE9">
      <w:pPr>
        <w:spacing w:after="0" w:line="276" w:lineRule="auto"/>
        <w:jc w:val="center"/>
        <w:rPr>
          <w:rFonts w:ascii="Tahoma" w:eastAsia="Times New Roman" w:hAnsi="Tahoma" w:cs="Tahoma"/>
          <w:sz w:val="24"/>
          <w:szCs w:val="24"/>
          <w:lang w:val="es-419" w:eastAsia="es-ES"/>
        </w:rPr>
      </w:pPr>
      <w:r w:rsidRPr="00582FE9">
        <w:rPr>
          <w:rFonts w:ascii="Tahoma" w:eastAsia="Times New Roman" w:hAnsi="Tahoma" w:cs="Tahoma"/>
          <w:sz w:val="24"/>
          <w:szCs w:val="24"/>
          <w:lang w:val="es-419" w:eastAsia="es-ES"/>
        </w:rPr>
        <w:t>Magistrado</w:t>
      </w:r>
    </w:p>
    <w:p w14:paraId="6F55F8D1" w14:textId="77777777" w:rsidR="00582FE9" w:rsidRPr="00582FE9" w:rsidRDefault="00582FE9" w:rsidP="00582FE9">
      <w:pPr>
        <w:spacing w:after="0" w:line="276" w:lineRule="auto"/>
        <w:jc w:val="center"/>
        <w:rPr>
          <w:rFonts w:ascii="Tahoma" w:eastAsia="Times New Roman" w:hAnsi="Tahoma" w:cs="Tahoma"/>
          <w:b/>
          <w:sz w:val="24"/>
          <w:szCs w:val="24"/>
          <w:lang w:val="es-419" w:eastAsia="es-ES"/>
        </w:rPr>
      </w:pPr>
    </w:p>
    <w:p w14:paraId="503760FC" w14:textId="77777777" w:rsidR="00582FE9" w:rsidRPr="00582FE9" w:rsidRDefault="00582FE9" w:rsidP="00582FE9">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77909582" w14:textId="77777777" w:rsidR="00582FE9" w:rsidRPr="00582FE9" w:rsidRDefault="00582FE9" w:rsidP="00582FE9">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00C4A6FF" w14:textId="77777777" w:rsidR="00582FE9" w:rsidRPr="00582FE9" w:rsidRDefault="00582FE9" w:rsidP="00582FE9">
      <w:pPr>
        <w:spacing w:after="0" w:line="276" w:lineRule="auto"/>
        <w:jc w:val="center"/>
        <w:rPr>
          <w:rFonts w:ascii="Tahoma" w:eastAsia="Times New Roman" w:hAnsi="Tahoma" w:cs="Tahoma"/>
          <w:b/>
          <w:sz w:val="24"/>
          <w:szCs w:val="24"/>
          <w:lang w:val="es-ES_tradnl"/>
        </w:rPr>
      </w:pPr>
      <w:r w:rsidRPr="00582FE9">
        <w:rPr>
          <w:rFonts w:ascii="Tahoma" w:eastAsia="Times New Roman" w:hAnsi="Tahoma" w:cs="Tahoma"/>
          <w:b/>
          <w:sz w:val="24"/>
          <w:szCs w:val="24"/>
          <w:lang w:val="es-ES_tradnl"/>
        </w:rPr>
        <w:t>JULIÁN RIVERA LOAIZA</w:t>
      </w:r>
    </w:p>
    <w:p w14:paraId="7309F37A" w14:textId="308AE7D4" w:rsidR="00F67A56" w:rsidRPr="00582FE9" w:rsidRDefault="00582FE9" w:rsidP="00582FE9">
      <w:pPr>
        <w:spacing w:after="0" w:line="276" w:lineRule="auto"/>
        <w:jc w:val="center"/>
        <w:rPr>
          <w:rFonts w:ascii="Tahoma" w:eastAsia="Calibri" w:hAnsi="Tahoma" w:cs="Tahoma"/>
          <w:sz w:val="24"/>
          <w:szCs w:val="24"/>
          <w:lang w:val="es-ES_tradnl"/>
        </w:rPr>
      </w:pPr>
      <w:r w:rsidRPr="00582FE9">
        <w:rPr>
          <w:rFonts w:ascii="Tahoma" w:eastAsia="Times New Roman" w:hAnsi="Tahoma" w:cs="Tahoma"/>
          <w:sz w:val="24"/>
          <w:szCs w:val="24"/>
          <w:lang w:val="es-ES_tradnl"/>
        </w:rPr>
        <w:t>Magistrado</w:t>
      </w:r>
      <w:bookmarkStart w:id="1" w:name="_GoBack"/>
      <w:bookmarkEnd w:id="1"/>
    </w:p>
    <w:sectPr w:rsidR="00F67A56" w:rsidRPr="00582FE9" w:rsidSect="001E5425">
      <w:headerReference w:type="default" r:id="rId8"/>
      <w:footerReference w:type="default" r:id="rId9"/>
      <w:pgSz w:w="12242" w:h="18722" w:code="258"/>
      <w:pgMar w:top="1814" w:right="1304" w:bottom="1247" w:left="1871"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A759C" w14:textId="77777777" w:rsidR="001C0D92" w:rsidRDefault="001C0D92" w:rsidP="00F67A56">
      <w:pPr>
        <w:spacing w:after="0" w:line="240" w:lineRule="auto"/>
      </w:pPr>
      <w:r>
        <w:separator/>
      </w:r>
    </w:p>
  </w:endnote>
  <w:endnote w:type="continuationSeparator" w:id="0">
    <w:p w14:paraId="4B6BF670" w14:textId="77777777" w:rsidR="001C0D92" w:rsidRDefault="001C0D92" w:rsidP="00F6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63E7" w14:textId="276526F6" w:rsidR="008C2536" w:rsidRPr="00F310F6" w:rsidRDefault="008C2536" w:rsidP="00F310F6">
    <w:pPr>
      <w:pStyle w:val="Piedepgina"/>
      <w:jc w:val="right"/>
      <w:rPr>
        <w:rFonts w:ascii="Arial" w:hAnsi="Arial" w:cs="Arial"/>
        <w:bCs/>
        <w:sz w:val="18"/>
        <w:szCs w:val="18"/>
      </w:rPr>
    </w:pPr>
    <w:r w:rsidRPr="00F310F6">
      <w:rPr>
        <w:rFonts w:ascii="Arial" w:hAnsi="Arial" w:cs="Arial"/>
        <w:bCs/>
        <w:sz w:val="18"/>
        <w:szCs w:val="18"/>
      </w:rPr>
      <w:t xml:space="preserve">Página </w:t>
    </w:r>
    <w:r w:rsidRPr="00F310F6">
      <w:rPr>
        <w:rFonts w:ascii="Arial" w:hAnsi="Arial" w:cs="Arial"/>
        <w:bCs/>
        <w:sz w:val="18"/>
        <w:szCs w:val="18"/>
      </w:rPr>
      <w:fldChar w:fldCharType="begin"/>
    </w:r>
    <w:r w:rsidRPr="00F310F6">
      <w:rPr>
        <w:rFonts w:ascii="Arial" w:hAnsi="Arial" w:cs="Arial"/>
        <w:bCs/>
        <w:sz w:val="18"/>
        <w:szCs w:val="18"/>
      </w:rPr>
      <w:instrText>PAGE</w:instrText>
    </w:r>
    <w:r w:rsidRPr="00F310F6">
      <w:rPr>
        <w:rFonts w:ascii="Arial" w:hAnsi="Arial" w:cs="Arial"/>
        <w:bCs/>
        <w:sz w:val="18"/>
        <w:szCs w:val="18"/>
      </w:rPr>
      <w:fldChar w:fldCharType="separate"/>
    </w:r>
    <w:r w:rsidR="0075308C" w:rsidRPr="00F310F6">
      <w:rPr>
        <w:rFonts w:ascii="Arial" w:hAnsi="Arial" w:cs="Arial"/>
        <w:bCs/>
        <w:noProof/>
        <w:sz w:val="18"/>
        <w:szCs w:val="18"/>
      </w:rPr>
      <w:t>14</w:t>
    </w:r>
    <w:r w:rsidRPr="00F310F6">
      <w:rPr>
        <w:rFonts w:ascii="Arial" w:hAnsi="Arial" w:cs="Arial"/>
        <w:bCs/>
        <w:sz w:val="18"/>
        <w:szCs w:val="18"/>
      </w:rPr>
      <w:fldChar w:fldCharType="end"/>
    </w:r>
    <w:r w:rsidRPr="00F310F6">
      <w:rPr>
        <w:rFonts w:ascii="Arial" w:hAnsi="Arial" w:cs="Arial"/>
        <w:bCs/>
        <w:sz w:val="18"/>
        <w:szCs w:val="18"/>
      </w:rPr>
      <w:t xml:space="preserve"> de </w:t>
    </w:r>
    <w:r w:rsidRPr="00F310F6">
      <w:rPr>
        <w:rFonts w:ascii="Arial" w:hAnsi="Arial" w:cs="Arial"/>
        <w:bCs/>
        <w:sz w:val="18"/>
        <w:szCs w:val="18"/>
      </w:rPr>
      <w:fldChar w:fldCharType="begin"/>
    </w:r>
    <w:r w:rsidRPr="00F310F6">
      <w:rPr>
        <w:rFonts w:ascii="Arial" w:hAnsi="Arial" w:cs="Arial"/>
        <w:bCs/>
        <w:sz w:val="18"/>
        <w:szCs w:val="18"/>
      </w:rPr>
      <w:instrText>NUMPAGES</w:instrText>
    </w:r>
    <w:r w:rsidRPr="00F310F6">
      <w:rPr>
        <w:rFonts w:ascii="Arial" w:hAnsi="Arial" w:cs="Arial"/>
        <w:bCs/>
        <w:sz w:val="18"/>
        <w:szCs w:val="18"/>
      </w:rPr>
      <w:fldChar w:fldCharType="separate"/>
    </w:r>
    <w:r w:rsidR="0075308C" w:rsidRPr="00F310F6">
      <w:rPr>
        <w:rFonts w:ascii="Arial" w:hAnsi="Arial" w:cs="Arial"/>
        <w:bCs/>
        <w:noProof/>
        <w:sz w:val="18"/>
        <w:szCs w:val="18"/>
      </w:rPr>
      <w:t>16</w:t>
    </w:r>
    <w:r w:rsidRPr="00F310F6">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6DBB2" w14:textId="77777777" w:rsidR="001C0D92" w:rsidRDefault="001C0D92" w:rsidP="00F67A56">
      <w:pPr>
        <w:spacing w:after="0" w:line="240" w:lineRule="auto"/>
      </w:pPr>
      <w:r>
        <w:separator/>
      </w:r>
    </w:p>
  </w:footnote>
  <w:footnote w:type="continuationSeparator" w:id="0">
    <w:p w14:paraId="3F6CC366" w14:textId="77777777" w:rsidR="001C0D92" w:rsidRDefault="001C0D92" w:rsidP="00F67A56">
      <w:pPr>
        <w:spacing w:after="0" w:line="240" w:lineRule="auto"/>
      </w:pPr>
      <w:r>
        <w:continuationSeparator/>
      </w:r>
    </w:p>
  </w:footnote>
  <w:footnote w:id="1">
    <w:p w14:paraId="2ABEED51" w14:textId="77777777" w:rsidR="008C2536" w:rsidRPr="00F310F6" w:rsidRDefault="008C2536" w:rsidP="00F310F6">
      <w:pPr>
        <w:spacing w:line="240" w:lineRule="auto"/>
        <w:jc w:val="both"/>
        <w:rPr>
          <w:rFonts w:ascii="Arial" w:hAnsi="Arial" w:cs="Arial"/>
          <w:sz w:val="18"/>
          <w:szCs w:val="21"/>
        </w:rPr>
      </w:pPr>
      <w:r w:rsidRPr="00F310F6">
        <w:rPr>
          <w:rStyle w:val="Refdenotaalpie"/>
          <w:rFonts w:ascii="Arial" w:hAnsi="Arial" w:cs="Arial"/>
          <w:sz w:val="18"/>
          <w:szCs w:val="21"/>
        </w:rPr>
        <w:footnoteRef/>
      </w:r>
      <w:r w:rsidRPr="00F310F6">
        <w:rPr>
          <w:rFonts w:ascii="Arial" w:hAnsi="Arial" w:cs="Arial"/>
          <w:sz w:val="18"/>
          <w:szCs w:val="21"/>
        </w:rPr>
        <w:t xml:space="preserve"> Dicha línea jurisprudencial ha sido ratificada y reiterado en otros fallos posteriores, entre los cuales se encuentran: La sentencia del 15 de marzo de 2017. SP3605-2017. Rad. # 43725; la sentencia del 11 de julio de 2.017. Rad. # 44997. SP9916-2017; la sentencia del 28 de febrero de 2018. SP497-2018. Rad. # 50512; la sentencia del 14 de marzo de 2018. SP732-2018. Rad. # 46.848.  </w:t>
      </w:r>
    </w:p>
  </w:footnote>
  <w:footnote w:id="2">
    <w:p w14:paraId="7F74CD90" w14:textId="77777777" w:rsidR="008C2536" w:rsidRPr="00F310F6" w:rsidRDefault="008C2536" w:rsidP="00F310F6">
      <w:pPr>
        <w:pStyle w:val="Textonotapie"/>
        <w:jc w:val="both"/>
        <w:rPr>
          <w:rFonts w:ascii="Arial" w:hAnsi="Arial" w:cs="Arial"/>
          <w:sz w:val="18"/>
          <w:szCs w:val="21"/>
          <w:lang w:val="es-CO"/>
        </w:rPr>
      </w:pPr>
      <w:r w:rsidRPr="00F310F6">
        <w:rPr>
          <w:rStyle w:val="Refdenotaalpie"/>
          <w:rFonts w:ascii="Arial" w:hAnsi="Arial" w:cs="Arial"/>
          <w:sz w:val="18"/>
          <w:szCs w:val="21"/>
        </w:rPr>
        <w:footnoteRef/>
      </w:r>
      <w:r w:rsidRPr="00F310F6">
        <w:rPr>
          <w:rFonts w:ascii="Arial" w:hAnsi="Arial" w:cs="Arial"/>
          <w:sz w:val="18"/>
          <w:szCs w:val="21"/>
        </w:rPr>
        <w:t xml:space="preserve"> Corte Suprema de Justicia, Sala de Casación Penal: Sentencia del 28 de febrero de 2.018. SP497-2018. Rad. # 50512. M.P. PATRICIA SALAZAR CUÉLLAR.</w:t>
      </w:r>
    </w:p>
  </w:footnote>
  <w:footnote w:id="3">
    <w:p w14:paraId="3EFF0B6B" w14:textId="77777777" w:rsidR="008C2536" w:rsidRPr="00F310F6" w:rsidRDefault="008C2536" w:rsidP="00F310F6">
      <w:pPr>
        <w:pStyle w:val="Textonotapie"/>
        <w:jc w:val="both"/>
        <w:rPr>
          <w:rFonts w:ascii="Arial" w:hAnsi="Arial" w:cs="Arial"/>
          <w:sz w:val="18"/>
          <w:szCs w:val="21"/>
          <w:lang w:val="es-CO"/>
        </w:rPr>
      </w:pPr>
      <w:r w:rsidRPr="00F310F6">
        <w:rPr>
          <w:rStyle w:val="Refdenotaalpie"/>
          <w:rFonts w:ascii="Arial" w:hAnsi="Arial" w:cs="Arial"/>
          <w:sz w:val="18"/>
          <w:szCs w:val="21"/>
        </w:rPr>
        <w:footnoteRef/>
      </w:r>
      <w:r w:rsidRPr="00F310F6">
        <w:rPr>
          <w:rFonts w:ascii="Arial" w:hAnsi="Arial" w:cs="Arial"/>
          <w:sz w:val="18"/>
          <w:szCs w:val="21"/>
        </w:rPr>
        <w:t xml:space="preserve"> Corte Suprema de Justicia, Sala de Casación Penal: Sentencia del 29 de abril de 2.020. Rad. # 51627. M.P. PATRICIA SALAZAR CUÉLLAR.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CF45" w14:textId="57131188" w:rsidR="008C2536" w:rsidRPr="00582FE9" w:rsidRDefault="008C2536" w:rsidP="00582FE9">
    <w:pPr>
      <w:pStyle w:val="Sinespaciado"/>
      <w:ind w:left="3402"/>
      <w:jc w:val="both"/>
      <w:rPr>
        <w:rFonts w:ascii="Arial" w:hAnsi="Arial" w:cs="Arial"/>
        <w:sz w:val="18"/>
        <w:szCs w:val="18"/>
      </w:rPr>
    </w:pPr>
    <w:r w:rsidRPr="00582FE9">
      <w:rPr>
        <w:rFonts w:ascii="Arial" w:hAnsi="Arial" w:cs="Arial"/>
        <w:sz w:val="18"/>
        <w:szCs w:val="18"/>
      </w:rPr>
      <w:t xml:space="preserve">Procesado: </w:t>
    </w:r>
    <w:r w:rsidR="00425ECD" w:rsidRPr="00582FE9">
      <w:rPr>
        <w:rFonts w:ascii="Arial" w:hAnsi="Arial" w:cs="Arial"/>
        <w:sz w:val="18"/>
        <w:szCs w:val="18"/>
      </w:rPr>
      <w:t xml:space="preserve">YSB </w:t>
    </w:r>
  </w:p>
  <w:p w14:paraId="583C6F4B" w14:textId="1DD2C578" w:rsidR="008C2536" w:rsidRPr="00582FE9" w:rsidRDefault="008C2536" w:rsidP="00582FE9">
    <w:pPr>
      <w:pStyle w:val="Sinespaciado"/>
      <w:ind w:left="3402"/>
      <w:jc w:val="both"/>
      <w:rPr>
        <w:rFonts w:ascii="Arial" w:hAnsi="Arial" w:cs="Arial"/>
        <w:sz w:val="18"/>
        <w:szCs w:val="18"/>
      </w:rPr>
    </w:pPr>
    <w:r w:rsidRPr="00582FE9">
      <w:rPr>
        <w:rFonts w:ascii="Arial" w:hAnsi="Arial" w:cs="Arial"/>
        <w:sz w:val="18"/>
        <w:szCs w:val="18"/>
      </w:rPr>
      <w:t>Radicado</w:t>
    </w:r>
    <w:r w:rsidR="00493515" w:rsidRPr="00582FE9">
      <w:rPr>
        <w:rFonts w:ascii="Arial" w:hAnsi="Arial" w:cs="Arial"/>
        <w:sz w:val="18"/>
        <w:szCs w:val="18"/>
      </w:rPr>
      <w:t xml:space="preserve">: </w:t>
    </w:r>
    <w:r w:rsidR="00425ECD" w:rsidRPr="00582FE9">
      <w:rPr>
        <w:rFonts w:ascii="Arial" w:hAnsi="Arial" w:cs="Arial"/>
        <w:sz w:val="18"/>
        <w:szCs w:val="18"/>
      </w:rPr>
      <w:t>66170 60 00 046 2018 00013 01</w:t>
    </w:r>
  </w:p>
  <w:p w14:paraId="2186795F" w14:textId="77777777" w:rsidR="008C2536" w:rsidRPr="00582FE9" w:rsidRDefault="008C2536" w:rsidP="00582FE9">
    <w:pPr>
      <w:pStyle w:val="Sinespaciado"/>
      <w:ind w:left="3402"/>
      <w:jc w:val="both"/>
      <w:rPr>
        <w:rFonts w:ascii="Arial" w:hAnsi="Arial" w:cs="Arial"/>
        <w:sz w:val="18"/>
        <w:szCs w:val="18"/>
      </w:rPr>
    </w:pPr>
    <w:r w:rsidRPr="00582FE9">
      <w:rPr>
        <w:rFonts w:ascii="Arial" w:hAnsi="Arial" w:cs="Arial"/>
        <w:sz w:val="18"/>
        <w:szCs w:val="18"/>
      </w:rPr>
      <w:t>Delito: Tráfico o porte de estupefacientes</w:t>
    </w:r>
  </w:p>
  <w:p w14:paraId="3EEB0548" w14:textId="2DB1CC87" w:rsidR="008C2536" w:rsidRPr="00582FE9" w:rsidRDefault="008C2536" w:rsidP="00582FE9">
    <w:pPr>
      <w:pStyle w:val="Sinespaciado"/>
      <w:ind w:left="3402"/>
      <w:jc w:val="both"/>
      <w:rPr>
        <w:rFonts w:ascii="Arial" w:hAnsi="Arial" w:cs="Arial"/>
        <w:sz w:val="18"/>
        <w:szCs w:val="18"/>
      </w:rPr>
    </w:pPr>
    <w:r w:rsidRPr="00582FE9">
      <w:rPr>
        <w:rFonts w:ascii="Arial" w:hAnsi="Arial" w:cs="Arial"/>
        <w:sz w:val="18"/>
        <w:szCs w:val="18"/>
      </w:rPr>
      <w:t>Procede: Juzgado</w:t>
    </w:r>
    <w:r w:rsidR="00425ECD" w:rsidRPr="00582FE9">
      <w:rPr>
        <w:rFonts w:ascii="Arial" w:hAnsi="Arial" w:cs="Arial"/>
        <w:sz w:val="18"/>
        <w:szCs w:val="18"/>
      </w:rPr>
      <w:t>1°</w:t>
    </w:r>
    <w:r w:rsidRPr="00582FE9">
      <w:rPr>
        <w:rFonts w:ascii="Arial" w:hAnsi="Arial" w:cs="Arial"/>
        <w:sz w:val="18"/>
        <w:szCs w:val="18"/>
      </w:rPr>
      <w:t xml:space="preserve"> Penal del Circuito de </w:t>
    </w:r>
    <w:r w:rsidR="00425ECD" w:rsidRPr="00582FE9">
      <w:rPr>
        <w:rFonts w:ascii="Arial" w:hAnsi="Arial" w:cs="Arial"/>
        <w:sz w:val="18"/>
        <w:szCs w:val="18"/>
      </w:rPr>
      <w:t>Dosquebradas</w:t>
    </w:r>
    <w:r w:rsidRPr="00582FE9">
      <w:rPr>
        <w:rFonts w:ascii="Arial" w:hAnsi="Arial" w:cs="Arial"/>
        <w:sz w:val="18"/>
        <w:szCs w:val="18"/>
      </w:rPr>
      <w:t xml:space="preserve"> </w:t>
    </w:r>
  </w:p>
  <w:p w14:paraId="593677D7" w14:textId="44BAA5FE" w:rsidR="008C2536" w:rsidRPr="00582FE9" w:rsidRDefault="008C2536" w:rsidP="00582FE9">
    <w:pPr>
      <w:pStyle w:val="Sinespaciado"/>
      <w:ind w:left="3402"/>
      <w:jc w:val="both"/>
      <w:rPr>
        <w:rFonts w:ascii="Arial" w:hAnsi="Arial" w:cs="Arial"/>
        <w:sz w:val="18"/>
        <w:szCs w:val="18"/>
      </w:rPr>
    </w:pPr>
    <w:r w:rsidRPr="00582FE9">
      <w:rPr>
        <w:rFonts w:ascii="Arial" w:hAnsi="Arial" w:cs="Arial"/>
        <w:sz w:val="18"/>
        <w:szCs w:val="18"/>
      </w:rPr>
      <w:t xml:space="preserve">Asunto: Resuelve apelación </w:t>
    </w:r>
    <w:r w:rsidR="00755C13" w:rsidRPr="00582FE9">
      <w:rPr>
        <w:rFonts w:ascii="Arial" w:hAnsi="Arial" w:cs="Arial"/>
        <w:sz w:val="18"/>
        <w:szCs w:val="18"/>
      </w:rPr>
      <w:t>Fiscalía contra sentencia absolutoria</w:t>
    </w:r>
  </w:p>
  <w:p w14:paraId="5B06331B" w14:textId="0D01CD48" w:rsidR="00755C13" w:rsidRPr="00582FE9" w:rsidRDefault="008C2536" w:rsidP="00582FE9">
    <w:pPr>
      <w:pStyle w:val="Sinespaciado"/>
      <w:ind w:left="3402"/>
      <w:jc w:val="both"/>
      <w:rPr>
        <w:rFonts w:ascii="Arial" w:hAnsi="Arial" w:cs="Arial"/>
        <w:sz w:val="18"/>
        <w:szCs w:val="18"/>
      </w:rPr>
    </w:pPr>
    <w:r w:rsidRPr="00582FE9">
      <w:rPr>
        <w:rFonts w:ascii="Arial" w:hAnsi="Arial" w:cs="Arial"/>
        <w:sz w:val="18"/>
        <w:szCs w:val="18"/>
      </w:rPr>
      <w:t xml:space="preserve">Decisión: </w:t>
    </w:r>
    <w:r w:rsidR="00755C13" w:rsidRPr="00582FE9">
      <w:rPr>
        <w:rFonts w:ascii="Arial" w:hAnsi="Arial" w:cs="Arial"/>
        <w:sz w:val="18"/>
        <w:szCs w:val="18"/>
      </w:rPr>
      <w:t>Se confirma el 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479"/>
    <w:multiLevelType w:val="hybridMultilevel"/>
    <w:tmpl w:val="72D26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0B2A14"/>
    <w:multiLevelType w:val="hybridMultilevel"/>
    <w:tmpl w:val="E4F64B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4972EF"/>
    <w:multiLevelType w:val="hybridMultilevel"/>
    <w:tmpl w:val="FA1EF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62362A"/>
    <w:multiLevelType w:val="hybridMultilevel"/>
    <w:tmpl w:val="4662823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241465"/>
    <w:multiLevelType w:val="hybridMultilevel"/>
    <w:tmpl w:val="18946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50743A"/>
    <w:multiLevelType w:val="hybridMultilevel"/>
    <w:tmpl w:val="66A66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3E90DCF"/>
    <w:multiLevelType w:val="hybridMultilevel"/>
    <w:tmpl w:val="C40478E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F1F477E"/>
    <w:multiLevelType w:val="hybridMultilevel"/>
    <w:tmpl w:val="D6D065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4E55914"/>
    <w:multiLevelType w:val="hybridMultilevel"/>
    <w:tmpl w:val="3A506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83B3E3D"/>
    <w:multiLevelType w:val="hybridMultilevel"/>
    <w:tmpl w:val="D60AD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9"/>
  </w:num>
  <w:num w:numId="7">
    <w:abstractNumId w:val="5"/>
  </w:num>
  <w:num w:numId="8">
    <w:abstractNumId w:val="10"/>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56"/>
    <w:rsid w:val="000164F4"/>
    <w:rsid w:val="00025775"/>
    <w:rsid w:val="00043025"/>
    <w:rsid w:val="00045486"/>
    <w:rsid w:val="000527CE"/>
    <w:rsid w:val="00064E39"/>
    <w:rsid w:val="00071593"/>
    <w:rsid w:val="00096884"/>
    <w:rsid w:val="000B46F6"/>
    <w:rsid w:val="000E3DF8"/>
    <w:rsid w:val="000E6205"/>
    <w:rsid w:val="000F1254"/>
    <w:rsid w:val="000F2F30"/>
    <w:rsid w:val="000F45EA"/>
    <w:rsid w:val="00113BDF"/>
    <w:rsid w:val="001163FA"/>
    <w:rsid w:val="00121434"/>
    <w:rsid w:val="001216FF"/>
    <w:rsid w:val="00130B99"/>
    <w:rsid w:val="00133653"/>
    <w:rsid w:val="00134C13"/>
    <w:rsid w:val="00161EB8"/>
    <w:rsid w:val="0016440C"/>
    <w:rsid w:val="001666A7"/>
    <w:rsid w:val="00166E50"/>
    <w:rsid w:val="00196232"/>
    <w:rsid w:val="001A21AD"/>
    <w:rsid w:val="001B5F15"/>
    <w:rsid w:val="001C0D92"/>
    <w:rsid w:val="001C2FCD"/>
    <w:rsid w:val="001E5425"/>
    <w:rsid w:val="001E6E33"/>
    <w:rsid w:val="001E6E98"/>
    <w:rsid w:val="001F2A83"/>
    <w:rsid w:val="0021037A"/>
    <w:rsid w:val="0022443F"/>
    <w:rsid w:val="00271EAA"/>
    <w:rsid w:val="002865A3"/>
    <w:rsid w:val="00294408"/>
    <w:rsid w:val="002C0022"/>
    <w:rsid w:val="002D2015"/>
    <w:rsid w:val="002E7E35"/>
    <w:rsid w:val="003641BF"/>
    <w:rsid w:val="0036425B"/>
    <w:rsid w:val="00375FA0"/>
    <w:rsid w:val="003800BA"/>
    <w:rsid w:val="00392EE0"/>
    <w:rsid w:val="003C24C7"/>
    <w:rsid w:val="003D257C"/>
    <w:rsid w:val="003E3CE4"/>
    <w:rsid w:val="00413F8C"/>
    <w:rsid w:val="00425ECD"/>
    <w:rsid w:val="00446CE3"/>
    <w:rsid w:val="0045672F"/>
    <w:rsid w:val="00457F7E"/>
    <w:rsid w:val="00477D85"/>
    <w:rsid w:val="00493515"/>
    <w:rsid w:val="004C39A3"/>
    <w:rsid w:val="004F3C02"/>
    <w:rsid w:val="004F55D1"/>
    <w:rsid w:val="00506A73"/>
    <w:rsid w:val="0055189E"/>
    <w:rsid w:val="00571CDF"/>
    <w:rsid w:val="005720F2"/>
    <w:rsid w:val="00580263"/>
    <w:rsid w:val="00582F54"/>
    <w:rsid w:val="00582FE9"/>
    <w:rsid w:val="005A0BC5"/>
    <w:rsid w:val="005D0815"/>
    <w:rsid w:val="005D52FB"/>
    <w:rsid w:val="005E12AD"/>
    <w:rsid w:val="005F00CA"/>
    <w:rsid w:val="00617CC2"/>
    <w:rsid w:val="00653293"/>
    <w:rsid w:val="00665285"/>
    <w:rsid w:val="00680E53"/>
    <w:rsid w:val="00687510"/>
    <w:rsid w:val="006A7426"/>
    <w:rsid w:val="006F1D37"/>
    <w:rsid w:val="0072763E"/>
    <w:rsid w:val="007306C2"/>
    <w:rsid w:val="007317A5"/>
    <w:rsid w:val="00741015"/>
    <w:rsid w:val="0075308C"/>
    <w:rsid w:val="00755C13"/>
    <w:rsid w:val="007777F5"/>
    <w:rsid w:val="007A54E4"/>
    <w:rsid w:val="007A5629"/>
    <w:rsid w:val="007B64CC"/>
    <w:rsid w:val="007C0829"/>
    <w:rsid w:val="0080053F"/>
    <w:rsid w:val="00804FF7"/>
    <w:rsid w:val="00821C47"/>
    <w:rsid w:val="00836785"/>
    <w:rsid w:val="00845DA9"/>
    <w:rsid w:val="00877563"/>
    <w:rsid w:val="0088109E"/>
    <w:rsid w:val="008A44CF"/>
    <w:rsid w:val="008B6715"/>
    <w:rsid w:val="008C2536"/>
    <w:rsid w:val="008C60DA"/>
    <w:rsid w:val="008D201D"/>
    <w:rsid w:val="008E1911"/>
    <w:rsid w:val="008F5767"/>
    <w:rsid w:val="00904906"/>
    <w:rsid w:val="009101E7"/>
    <w:rsid w:val="00920413"/>
    <w:rsid w:val="00922A40"/>
    <w:rsid w:val="00942828"/>
    <w:rsid w:val="00982654"/>
    <w:rsid w:val="00985155"/>
    <w:rsid w:val="00996D11"/>
    <w:rsid w:val="00997CF3"/>
    <w:rsid w:val="009A7563"/>
    <w:rsid w:val="009D44CA"/>
    <w:rsid w:val="009E1C1B"/>
    <w:rsid w:val="00A434AF"/>
    <w:rsid w:val="00A51957"/>
    <w:rsid w:val="00A602C3"/>
    <w:rsid w:val="00A6335C"/>
    <w:rsid w:val="00A701E1"/>
    <w:rsid w:val="00A801E0"/>
    <w:rsid w:val="00A939BB"/>
    <w:rsid w:val="00A9667B"/>
    <w:rsid w:val="00AB6B8C"/>
    <w:rsid w:val="00AC0D4C"/>
    <w:rsid w:val="00B03352"/>
    <w:rsid w:val="00B07FF1"/>
    <w:rsid w:val="00B82AB1"/>
    <w:rsid w:val="00BA6DFB"/>
    <w:rsid w:val="00BB2535"/>
    <w:rsid w:val="00BC141E"/>
    <w:rsid w:val="00BC7BD7"/>
    <w:rsid w:val="00BD5073"/>
    <w:rsid w:val="00C136B1"/>
    <w:rsid w:val="00C22FAB"/>
    <w:rsid w:val="00C242B3"/>
    <w:rsid w:val="00C67F72"/>
    <w:rsid w:val="00C96D96"/>
    <w:rsid w:val="00CB3A45"/>
    <w:rsid w:val="00CD644B"/>
    <w:rsid w:val="00D107B1"/>
    <w:rsid w:val="00D17255"/>
    <w:rsid w:val="00D55019"/>
    <w:rsid w:val="00D64782"/>
    <w:rsid w:val="00D750BC"/>
    <w:rsid w:val="00D800EB"/>
    <w:rsid w:val="00DA1BB2"/>
    <w:rsid w:val="00DB29F6"/>
    <w:rsid w:val="00DF5E44"/>
    <w:rsid w:val="00DF6A03"/>
    <w:rsid w:val="00E1134E"/>
    <w:rsid w:val="00E24B3D"/>
    <w:rsid w:val="00E52B9E"/>
    <w:rsid w:val="00E84D05"/>
    <w:rsid w:val="00E95118"/>
    <w:rsid w:val="00ED3688"/>
    <w:rsid w:val="00F018F3"/>
    <w:rsid w:val="00F30876"/>
    <w:rsid w:val="00F310F6"/>
    <w:rsid w:val="00F67A56"/>
    <w:rsid w:val="00F85F08"/>
    <w:rsid w:val="00F94079"/>
    <w:rsid w:val="00FA7379"/>
    <w:rsid w:val="00FB3BE9"/>
    <w:rsid w:val="00FF77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4364"/>
  <w15:chartTrackingRefBased/>
  <w15:docId w15:val="{7B655A6E-4D76-437F-AC0D-3CFF4C34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7A56"/>
    <w:pPr>
      <w:spacing w:after="0" w:line="240" w:lineRule="auto"/>
    </w:pPr>
    <w:rPr>
      <w:sz w:val="28"/>
      <w:szCs w:val="28"/>
    </w:rPr>
  </w:style>
  <w:style w:type="paragraph" w:styleId="Piedepgina">
    <w:name w:val="footer"/>
    <w:basedOn w:val="Normal"/>
    <w:link w:val="PiedepginaCar"/>
    <w:uiPriority w:val="99"/>
    <w:unhideWhenUsed/>
    <w:rsid w:val="00F67A56"/>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F67A56"/>
    <w:rPr>
      <w:sz w:val="28"/>
      <w:szCs w:val="28"/>
    </w:rPr>
  </w:style>
  <w:style w:type="character" w:customStyle="1" w:styleId="SinespaciadoCar">
    <w:name w:val="Sin espaciado Car"/>
    <w:link w:val="Sinespaciado"/>
    <w:uiPriority w:val="1"/>
    <w:locked/>
    <w:rsid w:val="00F67A56"/>
    <w:rPr>
      <w:sz w:val="28"/>
      <w:szCs w:val="28"/>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F67A56"/>
    <w:pPr>
      <w:spacing w:after="0" w:line="240" w:lineRule="auto"/>
    </w:pPr>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F67A56"/>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
    <w:basedOn w:val="Fuentedeprrafopredeter"/>
    <w:uiPriority w:val="99"/>
    <w:unhideWhenUsed/>
    <w:qFormat/>
    <w:rsid w:val="00F67A56"/>
    <w:rPr>
      <w:rFonts w:ascii="Times New Roman" w:hAnsi="Times New Roman" w:cs="Times New Roman" w:hint="default"/>
      <w:vertAlign w:val="superscript"/>
    </w:rPr>
  </w:style>
  <w:style w:type="paragraph" w:styleId="Prrafodelista">
    <w:name w:val="List Paragraph"/>
    <w:basedOn w:val="Normal"/>
    <w:uiPriority w:val="34"/>
    <w:qFormat/>
    <w:rsid w:val="00F67A56"/>
    <w:pPr>
      <w:spacing w:after="0" w:line="240" w:lineRule="auto"/>
      <w:ind w:left="720"/>
      <w:contextualSpacing/>
    </w:pPr>
    <w:rPr>
      <w:rFonts w:ascii="Verdana" w:eastAsia="Verdana" w:hAnsi="Verdana" w:cs="Times New Roman"/>
      <w:sz w:val="28"/>
      <w:szCs w:val="28"/>
    </w:rPr>
  </w:style>
  <w:style w:type="paragraph" w:styleId="Encabezado">
    <w:name w:val="header"/>
    <w:basedOn w:val="Normal"/>
    <w:link w:val="EncabezadoCar"/>
    <w:uiPriority w:val="99"/>
    <w:unhideWhenUsed/>
    <w:rsid w:val="004C39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39A3"/>
  </w:style>
  <w:style w:type="character" w:styleId="Referenciaintensa">
    <w:name w:val="Intense Reference"/>
    <w:basedOn w:val="Fuentedeprrafopredeter"/>
    <w:uiPriority w:val="32"/>
    <w:qFormat/>
    <w:rsid w:val="00BD5073"/>
    <w:rPr>
      <w:b/>
      <w:bCs/>
      <w:smallCaps/>
      <w:color w:val="5B9BD5" w:themeColor="accent1"/>
      <w:spacing w:val="5"/>
    </w:rPr>
  </w:style>
  <w:style w:type="paragraph" w:customStyle="1" w:styleId="Sinespaciado1">
    <w:name w:val="Sin espaciado1"/>
    <w:uiPriority w:val="99"/>
    <w:rsid w:val="00E52B9E"/>
    <w:pPr>
      <w:spacing w:after="0" w:line="240" w:lineRule="auto"/>
    </w:pPr>
    <w:rPr>
      <w:rFonts w:ascii="Verdana" w:eastAsia="Times New Roman" w:hAnsi="Verdana" w:cs="Verdana"/>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5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4265</Words>
  <Characters>23461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29</cp:revision>
  <dcterms:created xsi:type="dcterms:W3CDTF">2022-04-28T13:35:00Z</dcterms:created>
  <dcterms:modified xsi:type="dcterms:W3CDTF">2022-12-16T14:06:00Z</dcterms:modified>
</cp:coreProperties>
</file>