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B23252" w14:textId="77777777" w:rsidR="00EA249A" w:rsidRPr="00EA249A" w:rsidRDefault="00EA249A" w:rsidP="00EA249A">
      <w:pPr>
        <w:widowControl w:val="0"/>
        <w:pBdr>
          <w:top w:val="single" w:sz="4" w:space="0" w:color="auto"/>
          <w:left w:val="single" w:sz="4" w:space="4" w:color="auto"/>
          <w:bottom w:val="single" w:sz="4" w:space="1" w:color="auto"/>
          <w:right w:val="single" w:sz="4" w:space="4" w:color="auto"/>
        </w:pBdr>
        <w:shd w:val="clear" w:color="auto" w:fill="FFFFFF"/>
        <w:overflowPunct/>
        <w:adjustRightInd/>
        <w:jc w:val="both"/>
        <w:rPr>
          <w:rFonts w:ascii="Arial" w:eastAsia="Arial MT" w:hAnsi="Arial" w:cs="Arial"/>
          <w:color w:val="FF0000"/>
          <w:spacing w:val="-4"/>
          <w:sz w:val="18"/>
          <w:szCs w:val="18"/>
          <w:lang w:val="es-419" w:eastAsia="fr-FR"/>
        </w:rPr>
      </w:pPr>
      <w:r w:rsidRPr="00EA249A">
        <w:rPr>
          <w:rFonts w:ascii="Arial" w:eastAsia="Arial MT"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7B41235E" w14:textId="77777777" w:rsidR="00EA249A" w:rsidRPr="00EA249A" w:rsidRDefault="00EA249A" w:rsidP="00EA249A">
      <w:pPr>
        <w:widowControl w:val="0"/>
        <w:overflowPunct/>
        <w:adjustRightInd/>
        <w:jc w:val="both"/>
        <w:rPr>
          <w:rFonts w:ascii="Arial" w:eastAsia="Arial MT" w:hAnsi="Arial" w:cs="Arial"/>
          <w:lang w:val="es-419" w:eastAsia="en-US"/>
        </w:rPr>
      </w:pPr>
    </w:p>
    <w:p w14:paraId="532658B7" w14:textId="6A645A54" w:rsidR="00E04961" w:rsidRPr="00E04961" w:rsidRDefault="00E04961" w:rsidP="00E04961">
      <w:pPr>
        <w:widowControl w:val="0"/>
        <w:overflowPunct/>
        <w:adjustRightInd/>
        <w:jc w:val="both"/>
        <w:rPr>
          <w:rFonts w:ascii="Arial" w:eastAsia="Arial MT" w:hAnsi="Arial" w:cs="Arial"/>
          <w:lang w:val="es-419" w:eastAsia="en-US"/>
        </w:rPr>
      </w:pPr>
      <w:r w:rsidRPr="00E04961">
        <w:rPr>
          <w:rFonts w:ascii="Arial" w:eastAsia="Arial MT" w:hAnsi="Arial" w:cs="Arial"/>
          <w:lang w:val="es-419" w:eastAsia="en-US"/>
        </w:rPr>
        <w:t>Asunto</w:t>
      </w:r>
      <w:r>
        <w:rPr>
          <w:rFonts w:ascii="Arial" w:eastAsia="Arial MT" w:hAnsi="Arial" w:cs="Arial"/>
          <w:lang w:val="es-419" w:eastAsia="en-US"/>
        </w:rPr>
        <w:tab/>
      </w:r>
      <w:r>
        <w:rPr>
          <w:rFonts w:ascii="Arial" w:eastAsia="Arial MT" w:hAnsi="Arial" w:cs="Arial"/>
          <w:lang w:val="es-419" w:eastAsia="en-US"/>
        </w:rPr>
        <w:tab/>
      </w:r>
      <w:r w:rsidRPr="00E04961">
        <w:rPr>
          <w:rFonts w:ascii="Arial" w:eastAsia="Arial MT" w:hAnsi="Arial" w:cs="Arial"/>
          <w:lang w:val="es-419" w:eastAsia="en-US"/>
        </w:rPr>
        <w:t>Acción de tutela – Primera instancia</w:t>
      </w:r>
    </w:p>
    <w:p w14:paraId="01264837" w14:textId="26EA3E14" w:rsidR="00E04961" w:rsidRPr="00E04961" w:rsidRDefault="00E04961" w:rsidP="00E04961">
      <w:pPr>
        <w:widowControl w:val="0"/>
        <w:overflowPunct/>
        <w:adjustRightInd/>
        <w:jc w:val="both"/>
        <w:rPr>
          <w:rFonts w:ascii="Arial" w:eastAsia="Arial MT" w:hAnsi="Arial" w:cs="Arial"/>
          <w:lang w:val="es-419" w:eastAsia="en-US"/>
        </w:rPr>
      </w:pPr>
      <w:r w:rsidRPr="00E04961">
        <w:rPr>
          <w:rFonts w:ascii="Arial" w:eastAsia="Arial MT" w:hAnsi="Arial" w:cs="Arial"/>
          <w:lang w:val="es-419" w:eastAsia="en-US"/>
        </w:rPr>
        <w:t>Accionante</w:t>
      </w:r>
      <w:r>
        <w:rPr>
          <w:rFonts w:ascii="Arial" w:eastAsia="Arial MT" w:hAnsi="Arial" w:cs="Arial"/>
          <w:lang w:val="es-419" w:eastAsia="en-US"/>
        </w:rPr>
        <w:tab/>
      </w:r>
      <w:r w:rsidRPr="00E04961">
        <w:rPr>
          <w:rFonts w:ascii="Arial" w:eastAsia="Arial MT" w:hAnsi="Arial" w:cs="Arial"/>
          <w:lang w:val="es-419" w:eastAsia="en-US"/>
        </w:rPr>
        <w:t xml:space="preserve">Laura Melissa García Jaramillo </w:t>
      </w:r>
    </w:p>
    <w:p w14:paraId="6E5A9ED3" w14:textId="035C5EE2" w:rsidR="00E04961" w:rsidRDefault="00E04961" w:rsidP="00E04961">
      <w:pPr>
        <w:widowControl w:val="0"/>
        <w:overflowPunct/>
        <w:adjustRightInd/>
        <w:jc w:val="both"/>
        <w:rPr>
          <w:rFonts w:ascii="Arial" w:eastAsia="Arial MT" w:hAnsi="Arial" w:cs="Arial"/>
          <w:lang w:val="es-419" w:eastAsia="en-US"/>
        </w:rPr>
      </w:pPr>
      <w:r w:rsidRPr="00E04961">
        <w:rPr>
          <w:rFonts w:ascii="Arial" w:eastAsia="Arial MT" w:hAnsi="Arial" w:cs="Arial"/>
          <w:lang w:val="es-419" w:eastAsia="en-US"/>
        </w:rPr>
        <w:t>Accionado</w:t>
      </w:r>
      <w:r>
        <w:rPr>
          <w:rFonts w:ascii="Arial" w:eastAsia="Arial MT" w:hAnsi="Arial" w:cs="Arial"/>
          <w:lang w:val="es-419" w:eastAsia="en-US"/>
        </w:rPr>
        <w:tab/>
      </w:r>
      <w:r w:rsidRPr="00E04961">
        <w:rPr>
          <w:rFonts w:ascii="Arial" w:eastAsia="Arial MT" w:hAnsi="Arial" w:cs="Arial"/>
          <w:lang w:val="es-419" w:eastAsia="en-US"/>
        </w:rPr>
        <w:t>Dirección Nacional de Derechos de Autor</w:t>
      </w:r>
    </w:p>
    <w:p w14:paraId="7A2D7213" w14:textId="311F8BB8" w:rsidR="00422A90" w:rsidRPr="00E04961" w:rsidRDefault="00422A90" w:rsidP="00E04961">
      <w:pPr>
        <w:widowControl w:val="0"/>
        <w:overflowPunct/>
        <w:adjustRightInd/>
        <w:jc w:val="both"/>
        <w:rPr>
          <w:rFonts w:ascii="Arial" w:eastAsia="Arial MT" w:hAnsi="Arial" w:cs="Arial"/>
          <w:lang w:val="es-419" w:eastAsia="en-US"/>
        </w:rPr>
      </w:pPr>
      <w:r w:rsidRPr="00422A90">
        <w:rPr>
          <w:rFonts w:ascii="Arial" w:eastAsia="Arial MT" w:hAnsi="Arial" w:cs="Arial"/>
          <w:lang w:val="es-419" w:eastAsia="en-US"/>
        </w:rPr>
        <w:t>Radicado</w:t>
      </w:r>
      <w:r>
        <w:rPr>
          <w:rFonts w:ascii="Arial" w:eastAsia="Arial MT" w:hAnsi="Arial" w:cs="Arial"/>
          <w:lang w:val="es-419" w:eastAsia="en-US"/>
        </w:rPr>
        <w:tab/>
      </w:r>
      <w:r w:rsidRPr="00422A90">
        <w:rPr>
          <w:rFonts w:ascii="Arial" w:eastAsia="Arial MT" w:hAnsi="Arial" w:cs="Arial"/>
          <w:lang w:val="es-419" w:eastAsia="en-US"/>
        </w:rPr>
        <w:t>6600122130002023000750</w:t>
      </w:r>
      <w:bookmarkStart w:id="0" w:name="_GoBack"/>
      <w:bookmarkEnd w:id="0"/>
      <w:r w:rsidRPr="00422A90">
        <w:rPr>
          <w:rFonts w:ascii="Arial" w:eastAsia="Arial MT" w:hAnsi="Arial" w:cs="Arial"/>
          <w:lang w:val="es-419" w:eastAsia="en-US"/>
        </w:rPr>
        <w:t>0</w:t>
      </w:r>
    </w:p>
    <w:p w14:paraId="7BE41EB5" w14:textId="77777777" w:rsidR="00E04961" w:rsidRPr="00EA249A" w:rsidRDefault="00E04961" w:rsidP="00E04961">
      <w:pPr>
        <w:widowControl w:val="0"/>
        <w:overflowPunct/>
        <w:adjustRightInd/>
        <w:jc w:val="both"/>
        <w:rPr>
          <w:rFonts w:ascii="Arial" w:eastAsia="Arial MT" w:hAnsi="Arial" w:cs="Arial"/>
          <w:lang w:val="es-419" w:eastAsia="en-US"/>
        </w:rPr>
      </w:pPr>
    </w:p>
    <w:p w14:paraId="75046B6E" w14:textId="139DF049" w:rsidR="00EA249A" w:rsidRDefault="000C07DB" w:rsidP="00EA249A">
      <w:pPr>
        <w:jc w:val="both"/>
        <w:rPr>
          <w:rFonts w:ascii="Arial" w:eastAsia="Times New Roman" w:hAnsi="Arial" w:cs="Arial"/>
          <w:lang w:val="es-ES"/>
        </w:rPr>
      </w:pPr>
      <w:r w:rsidRPr="00EA249A">
        <w:rPr>
          <w:rFonts w:ascii="Arial" w:eastAsia="Times New Roman" w:hAnsi="Arial" w:cs="Arial"/>
          <w:b/>
          <w:bCs/>
          <w:iCs/>
          <w:u w:val="single"/>
          <w:lang w:val="es-419" w:eastAsia="fr-FR"/>
        </w:rPr>
        <w:t>TEMAS:</w:t>
      </w:r>
      <w:r w:rsidRPr="00EA249A">
        <w:rPr>
          <w:rFonts w:ascii="Arial" w:eastAsia="Times New Roman" w:hAnsi="Arial" w:cs="Arial"/>
          <w:b/>
          <w:bCs/>
          <w:iCs/>
          <w:lang w:val="es-419" w:eastAsia="fr-FR"/>
        </w:rPr>
        <w:tab/>
        <w:t>DEBIDO PROCESO /</w:t>
      </w:r>
      <w:r>
        <w:rPr>
          <w:rFonts w:ascii="Arial" w:eastAsia="Times New Roman" w:hAnsi="Arial" w:cs="Arial"/>
          <w:b/>
          <w:bCs/>
          <w:iCs/>
          <w:lang w:val="es-419" w:eastAsia="fr-FR"/>
        </w:rPr>
        <w:t xml:space="preserve"> REQUISITOS ACCIÓN DE TUTELA /</w:t>
      </w:r>
      <w:r w:rsidRPr="00EA249A">
        <w:rPr>
          <w:rFonts w:ascii="Arial" w:eastAsia="Times New Roman" w:hAnsi="Arial" w:cs="Arial"/>
          <w:b/>
          <w:bCs/>
          <w:iCs/>
          <w:lang w:val="es-419" w:eastAsia="fr-FR"/>
        </w:rPr>
        <w:t xml:space="preserve"> </w:t>
      </w:r>
      <w:r w:rsidRPr="00E04961">
        <w:rPr>
          <w:rFonts w:ascii="Arial" w:eastAsia="Times New Roman" w:hAnsi="Arial" w:cs="Arial"/>
          <w:b/>
          <w:bCs/>
          <w:iCs/>
          <w:lang w:val="es-419" w:eastAsia="fr-FR"/>
        </w:rPr>
        <w:t xml:space="preserve">SUBSIDIARIEDAD </w:t>
      </w:r>
      <w:r>
        <w:rPr>
          <w:rFonts w:ascii="Arial" w:eastAsia="Times New Roman" w:hAnsi="Arial" w:cs="Arial"/>
          <w:b/>
          <w:bCs/>
          <w:iCs/>
          <w:lang w:val="es-419" w:eastAsia="fr-FR"/>
        </w:rPr>
        <w:t>/</w:t>
      </w:r>
      <w:r w:rsidRPr="00E04961">
        <w:rPr>
          <w:rFonts w:ascii="Arial" w:eastAsia="Times New Roman" w:hAnsi="Arial" w:cs="Arial"/>
          <w:b/>
          <w:bCs/>
          <w:iCs/>
          <w:lang w:val="es-419" w:eastAsia="fr-FR"/>
        </w:rPr>
        <w:t xml:space="preserve"> PETICIÓN PREVIA</w:t>
      </w:r>
      <w:r>
        <w:rPr>
          <w:rFonts w:ascii="Arial" w:eastAsia="Times New Roman" w:hAnsi="Arial" w:cs="Arial"/>
          <w:b/>
          <w:bCs/>
          <w:iCs/>
          <w:lang w:val="es-419" w:eastAsia="fr-FR"/>
        </w:rPr>
        <w:t xml:space="preserve"> AL ACCIONADO / NO HACERLA DESCONOCE DICHO PRINCIPIO / INFORMACIÓN DE LA DIRECCIÓN NACIONAL DE DERECHOS DE AUTOR.</w:t>
      </w:r>
    </w:p>
    <w:p w14:paraId="4A1EB4AB" w14:textId="77777777" w:rsidR="00EA249A" w:rsidRDefault="00EA249A" w:rsidP="00EA249A">
      <w:pPr>
        <w:jc w:val="both"/>
        <w:rPr>
          <w:rFonts w:ascii="Arial" w:eastAsia="Times New Roman" w:hAnsi="Arial" w:cs="Arial"/>
          <w:lang w:val="es-ES"/>
        </w:rPr>
      </w:pPr>
    </w:p>
    <w:p w14:paraId="396FA719" w14:textId="6BB9229E" w:rsidR="00F449CA" w:rsidRPr="00F449CA" w:rsidRDefault="00F449CA" w:rsidP="00F449CA">
      <w:pPr>
        <w:jc w:val="both"/>
        <w:rPr>
          <w:rFonts w:ascii="Arial" w:eastAsia="Times New Roman" w:hAnsi="Arial" w:cs="Arial"/>
          <w:lang w:val="es-ES"/>
        </w:rPr>
      </w:pPr>
      <w:r>
        <w:rPr>
          <w:rFonts w:ascii="Arial" w:eastAsia="Times New Roman" w:hAnsi="Arial" w:cs="Arial"/>
          <w:lang w:val="es-ES"/>
        </w:rPr>
        <w:t xml:space="preserve">… </w:t>
      </w:r>
      <w:r w:rsidRPr="00F449CA">
        <w:rPr>
          <w:rFonts w:ascii="Arial" w:eastAsia="Times New Roman" w:hAnsi="Arial" w:cs="Arial"/>
          <w:lang w:val="es-ES"/>
        </w:rPr>
        <w:t>para la procedencia de la acción de tutela se requiere que el interesado haya acudido de manera previa a la autoridad que supuestamente desconoce sus derechos fundamentales en aras de que se pronuncie sobre esa cuestión, ya que de lo contrario utilizaría el amparo como medio principal de defensa, a pesar de que se trata de uno de carácter subsidiario.</w:t>
      </w:r>
    </w:p>
    <w:p w14:paraId="0B6A45DF" w14:textId="77777777" w:rsidR="00F449CA" w:rsidRPr="00F449CA" w:rsidRDefault="00F449CA" w:rsidP="00F449CA">
      <w:pPr>
        <w:jc w:val="both"/>
        <w:rPr>
          <w:rFonts w:ascii="Arial" w:eastAsia="Times New Roman" w:hAnsi="Arial" w:cs="Arial"/>
          <w:lang w:val="es-ES"/>
        </w:rPr>
      </w:pPr>
      <w:r w:rsidRPr="00F449CA">
        <w:rPr>
          <w:rFonts w:ascii="Arial" w:eastAsia="Times New Roman" w:hAnsi="Arial" w:cs="Arial"/>
          <w:lang w:val="es-ES"/>
        </w:rPr>
        <w:t xml:space="preserve"> </w:t>
      </w:r>
    </w:p>
    <w:p w14:paraId="0707430C" w14:textId="647E6D86" w:rsidR="00F449CA" w:rsidRPr="00F449CA" w:rsidRDefault="00F449CA" w:rsidP="00F449CA">
      <w:pPr>
        <w:jc w:val="both"/>
        <w:rPr>
          <w:rFonts w:ascii="Arial" w:eastAsia="Times New Roman" w:hAnsi="Arial" w:cs="Arial"/>
          <w:lang w:val="es-ES"/>
        </w:rPr>
      </w:pPr>
      <w:r w:rsidRPr="00F449CA">
        <w:rPr>
          <w:rFonts w:ascii="Arial" w:eastAsia="Times New Roman" w:hAnsi="Arial" w:cs="Arial"/>
          <w:lang w:val="es-ES"/>
        </w:rPr>
        <w:t>En el caso particular, se recuerda, la demandante formuló la acción constitucional para obtener que por la Subdirección de Asuntos Jurisdiccionales de la Dirección Nacional de Derechos de Autor se permita el acceso a la información de estados y traslados virtuales que haya emitido desde el año 2014, datos que requiere para realizar su tesis de grado de la facultad de derecho.</w:t>
      </w:r>
    </w:p>
    <w:p w14:paraId="3CA3DE54" w14:textId="77777777" w:rsidR="00F449CA" w:rsidRPr="00F449CA" w:rsidRDefault="00F449CA" w:rsidP="00F449CA">
      <w:pPr>
        <w:jc w:val="both"/>
        <w:rPr>
          <w:rFonts w:ascii="Arial" w:eastAsia="Times New Roman" w:hAnsi="Arial" w:cs="Arial"/>
          <w:lang w:val="es-ES"/>
        </w:rPr>
      </w:pPr>
    </w:p>
    <w:p w14:paraId="5621238C" w14:textId="6968F221" w:rsidR="00EA249A" w:rsidRDefault="00F449CA" w:rsidP="00F449CA">
      <w:pPr>
        <w:jc w:val="both"/>
        <w:rPr>
          <w:rFonts w:ascii="Arial" w:eastAsia="Times New Roman" w:hAnsi="Arial" w:cs="Arial"/>
          <w:lang w:val="es-ES"/>
        </w:rPr>
      </w:pPr>
      <w:r w:rsidRPr="00F449CA">
        <w:rPr>
          <w:rFonts w:ascii="Arial" w:eastAsia="Times New Roman" w:hAnsi="Arial" w:cs="Arial"/>
          <w:lang w:val="es-ES"/>
        </w:rPr>
        <w:t>Sin embargo, la interesada no alegó ni menos acreditó que hubiera surtido alguna actuación, de forma directa, ante la aludida autoridad para materializar tal pretensión. Por el contrario, en la contestación de la demanda, se indicó que ninguna solicitud en ese sentido se ha elevado.</w:t>
      </w:r>
    </w:p>
    <w:p w14:paraId="55772E6E" w14:textId="77777777" w:rsidR="00EA249A" w:rsidRDefault="00EA249A" w:rsidP="00EA249A">
      <w:pPr>
        <w:jc w:val="both"/>
        <w:rPr>
          <w:rFonts w:ascii="Arial" w:eastAsia="Times New Roman" w:hAnsi="Arial" w:cs="Arial"/>
          <w:lang w:val="es-ES"/>
        </w:rPr>
      </w:pPr>
    </w:p>
    <w:p w14:paraId="386DAF7B" w14:textId="77777777" w:rsidR="00EA249A" w:rsidRDefault="00EA249A" w:rsidP="00EA249A">
      <w:pPr>
        <w:jc w:val="both"/>
        <w:rPr>
          <w:rFonts w:ascii="Arial" w:eastAsia="Times New Roman" w:hAnsi="Arial" w:cs="Arial"/>
          <w:lang w:val="es-ES"/>
        </w:rPr>
      </w:pPr>
    </w:p>
    <w:p w14:paraId="74F244AA" w14:textId="77777777" w:rsidR="00EA249A" w:rsidRDefault="00EA249A" w:rsidP="00EA249A">
      <w:pPr>
        <w:jc w:val="both"/>
        <w:rPr>
          <w:rFonts w:ascii="Arial" w:eastAsia="Times New Roman" w:hAnsi="Arial" w:cs="Arial"/>
          <w:lang w:val="es-ES"/>
        </w:rPr>
      </w:pPr>
    </w:p>
    <w:p w14:paraId="1ED486B0" w14:textId="77777777" w:rsidR="00E04961" w:rsidRPr="00E04961" w:rsidRDefault="00E04961" w:rsidP="00E04961">
      <w:pPr>
        <w:spacing w:line="276" w:lineRule="auto"/>
        <w:jc w:val="center"/>
        <w:rPr>
          <w:rFonts w:ascii="Arial Narrow" w:eastAsia="Georgia" w:hAnsi="Arial Narrow" w:cs="Georgia"/>
          <w:b/>
          <w:color w:val="000000" w:themeColor="text1"/>
          <w:sz w:val="26"/>
          <w:szCs w:val="26"/>
          <w:lang w:val="es-ES"/>
        </w:rPr>
      </w:pPr>
      <w:r w:rsidRPr="00E04961">
        <w:rPr>
          <w:rFonts w:ascii="Arial Narrow" w:eastAsia="Georgia" w:hAnsi="Arial Narrow" w:cs="Georgia"/>
          <w:b/>
          <w:color w:val="000000" w:themeColor="text1"/>
          <w:sz w:val="26"/>
          <w:szCs w:val="26"/>
          <w:lang w:val="es-ES"/>
        </w:rPr>
        <w:t>REPÚBLICA DE COLOMBIA</w:t>
      </w:r>
    </w:p>
    <w:p w14:paraId="5A3FBEF0" w14:textId="77777777" w:rsidR="00E04961" w:rsidRPr="00E04961" w:rsidRDefault="00E04961" w:rsidP="00E04961">
      <w:pPr>
        <w:spacing w:line="276" w:lineRule="auto"/>
        <w:jc w:val="center"/>
        <w:rPr>
          <w:rFonts w:ascii="Arial Narrow" w:eastAsia="Georgia" w:hAnsi="Arial Narrow" w:cs="Georgia"/>
          <w:b/>
          <w:color w:val="000000" w:themeColor="text1"/>
          <w:sz w:val="26"/>
          <w:szCs w:val="26"/>
          <w:lang w:val="es-ES"/>
        </w:rPr>
      </w:pPr>
      <w:r w:rsidRPr="00E04961">
        <w:rPr>
          <w:rFonts w:ascii="Arial Narrow" w:hAnsi="Arial Narrow"/>
          <w:b/>
          <w:noProof/>
          <w:sz w:val="26"/>
          <w:szCs w:val="26"/>
        </w:rPr>
        <w:drawing>
          <wp:inline distT="0" distB="0" distL="0" distR="0" wp14:anchorId="4E62E3E9" wp14:editId="42CE3D22">
            <wp:extent cx="647700" cy="628650"/>
            <wp:effectExtent l="0" t="0" r="0" b="0"/>
            <wp:docPr id="566009046" name="Imagen 566009046" descr="C:\Users\cpatinov\AppData\Local\Microsoft\Windows\INetCache\Content.MSO\18DD38B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647700" cy="628650"/>
                    </a:xfrm>
                    <a:prstGeom prst="rect">
                      <a:avLst/>
                    </a:prstGeom>
                  </pic:spPr>
                </pic:pic>
              </a:graphicData>
            </a:graphic>
          </wp:inline>
        </w:drawing>
      </w:r>
    </w:p>
    <w:p w14:paraId="5A8CF572" w14:textId="77777777" w:rsidR="00E04961" w:rsidRPr="00E04961" w:rsidRDefault="00E04961" w:rsidP="00E04961">
      <w:pPr>
        <w:spacing w:line="276" w:lineRule="auto"/>
        <w:jc w:val="center"/>
        <w:rPr>
          <w:rFonts w:ascii="Arial Narrow" w:eastAsia="Georgia" w:hAnsi="Arial Narrow" w:cs="Georgia"/>
          <w:b/>
          <w:color w:val="000000" w:themeColor="text1"/>
          <w:sz w:val="26"/>
          <w:szCs w:val="26"/>
          <w:lang w:val="es-ES"/>
        </w:rPr>
      </w:pPr>
      <w:r w:rsidRPr="00E04961">
        <w:rPr>
          <w:rFonts w:ascii="Arial Narrow" w:eastAsia="Georgia" w:hAnsi="Arial Narrow" w:cs="Georgia"/>
          <w:b/>
          <w:color w:val="000000" w:themeColor="text1"/>
          <w:sz w:val="26"/>
          <w:szCs w:val="26"/>
          <w:lang w:val="es-ES"/>
        </w:rPr>
        <w:t>RAMA JUDICIAL DEL PODER PÚBLICO</w:t>
      </w:r>
    </w:p>
    <w:p w14:paraId="6CB104B5" w14:textId="77777777" w:rsidR="00E04961" w:rsidRPr="00E04961" w:rsidRDefault="00E04961" w:rsidP="00E04961">
      <w:pPr>
        <w:spacing w:line="276" w:lineRule="auto"/>
        <w:jc w:val="center"/>
        <w:rPr>
          <w:rFonts w:ascii="Arial Narrow" w:eastAsia="Georgia" w:hAnsi="Arial Narrow" w:cs="Georgia"/>
          <w:b/>
          <w:color w:val="000000" w:themeColor="text1"/>
          <w:sz w:val="26"/>
          <w:szCs w:val="26"/>
          <w:lang w:val="es-ES"/>
        </w:rPr>
      </w:pPr>
      <w:r w:rsidRPr="00E04961">
        <w:rPr>
          <w:rFonts w:ascii="Arial Narrow" w:eastAsia="Georgia" w:hAnsi="Arial Narrow" w:cs="Georgia"/>
          <w:b/>
          <w:bCs/>
          <w:color w:val="000000" w:themeColor="text1"/>
          <w:sz w:val="26"/>
          <w:szCs w:val="26"/>
          <w:lang w:val="es-ES"/>
        </w:rPr>
        <w:t>TRIBUNAL SUPERIOR DE DISTRITO JUDICIAL</w:t>
      </w:r>
    </w:p>
    <w:p w14:paraId="5E0E7BFA" w14:textId="77777777" w:rsidR="00E04961" w:rsidRPr="00E04961" w:rsidRDefault="00E04961" w:rsidP="00E04961">
      <w:pPr>
        <w:spacing w:line="276" w:lineRule="auto"/>
        <w:jc w:val="center"/>
        <w:rPr>
          <w:rFonts w:ascii="Arial Narrow" w:eastAsia="Georgia" w:hAnsi="Arial Narrow" w:cs="Georgia"/>
          <w:b/>
          <w:color w:val="000000" w:themeColor="text1"/>
          <w:sz w:val="26"/>
          <w:szCs w:val="26"/>
          <w:lang w:val="es-ES"/>
        </w:rPr>
      </w:pPr>
      <w:r w:rsidRPr="00E04961">
        <w:rPr>
          <w:rFonts w:ascii="Arial Narrow" w:eastAsia="Georgia" w:hAnsi="Arial Narrow" w:cs="Georgia"/>
          <w:b/>
          <w:color w:val="000000" w:themeColor="text1"/>
          <w:sz w:val="26"/>
          <w:szCs w:val="26"/>
          <w:lang w:val="es-ES"/>
        </w:rPr>
        <w:t>DISTRITO DE PEREIRA</w:t>
      </w:r>
    </w:p>
    <w:p w14:paraId="6CB71922" w14:textId="77777777" w:rsidR="00E04961" w:rsidRPr="00E04961" w:rsidRDefault="00E04961" w:rsidP="00E04961">
      <w:pPr>
        <w:spacing w:line="276" w:lineRule="auto"/>
        <w:jc w:val="center"/>
        <w:rPr>
          <w:rFonts w:ascii="Arial Narrow" w:eastAsia="Georgia" w:hAnsi="Arial Narrow" w:cs="Georgia"/>
          <w:b/>
          <w:color w:val="000000" w:themeColor="text1"/>
          <w:sz w:val="26"/>
          <w:szCs w:val="26"/>
          <w:lang w:val="es-ES"/>
        </w:rPr>
      </w:pPr>
      <w:r w:rsidRPr="00E04961">
        <w:rPr>
          <w:rFonts w:ascii="Arial Narrow" w:eastAsia="Georgia" w:hAnsi="Arial Narrow" w:cs="Georgia"/>
          <w:b/>
          <w:color w:val="000000" w:themeColor="text1"/>
          <w:sz w:val="26"/>
          <w:szCs w:val="26"/>
          <w:lang w:val="es-ES"/>
        </w:rPr>
        <w:t>SALA DE DECISIÓN CIVIL – FAMILIA</w:t>
      </w:r>
    </w:p>
    <w:p w14:paraId="474C1C18" w14:textId="77777777" w:rsidR="00E04961" w:rsidRPr="00E04961" w:rsidRDefault="00E04961" w:rsidP="00E04961">
      <w:pPr>
        <w:spacing w:line="276" w:lineRule="auto"/>
        <w:rPr>
          <w:rFonts w:ascii="Arial Narrow" w:eastAsia="Georgia" w:hAnsi="Arial Narrow" w:cs="Georgia"/>
          <w:color w:val="000000" w:themeColor="text1"/>
          <w:sz w:val="26"/>
          <w:szCs w:val="26"/>
        </w:rPr>
      </w:pPr>
    </w:p>
    <w:p w14:paraId="4DDEB08A" w14:textId="77777777" w:rsidR="00E04961" w:rsidRPr="00E04961" w:rsidRDefault="00E04961" w:rsidP="00E04961">
      <w:pPr>
        <w:widowControl w:val="0"/>
        <w:overflowPunct/>
        <w:spacing w:line="276" w:lineRule="auto"/>
        <w:jc w:val="center"/>
        <w:rPr>
          <w:rFonts w:ascii="Arial Narrow" w:eastAsia="Georgia" w:hAnsi="Arial Narrow" w:cs="Georgia"/>
          <w:bCs/>
          <w:color w:val="000000" w:themeColor="text1"/>
          <w:sz w:val="26"/>
          <w:szCs w:val="26"/>
        </w:rPr>
      </w:pPr>
      <w:r w:rsidRPr="00E04961">
        <w:rPr>
          <w:rFonts w:ascii="Arial Narrow" w:eastAsia="Georgia" w:hAnsi="Arial Narrow" w:cs="Georgia"/>
          <w:bCs/>
          <w:color w:val="000000" w:themeColor="text1"/>
          <w:sz w:val="26"/>
          <w:szCs w:val="26"/>
        </w:rPr>
        <w:t xml:space="preserve">Magistrado sustanciador: Carlos Mauricio García Barajas </w:t>
      </w:r>
    </w:p>
    <w:p w14:paraId="73278694" w14:textId="77777777" w:rsidR="00E04961" w:rsidRPr="00E04961" w:rsidRDefault="00E04961" w:rsidP="00E40112">
      <w:pPr>
        <w:widowControl w:val="0"/>
        <w:overflowPunct/>
        <w:spacing w:line="276" w:lineRule="auto"/>
        <w:rPr>
          <w:rFonts w:ascii="Arial Narrow" w:eastAsia="Georgia" w:hAnsi="Arial Narrow" w:cs="Georgia"/>
          <w:b/>
          <w:bCs/>
          <w:color w:val="000000" w:themeColor="text1"/>
          <w:sz w:val="26"/>
          <w:szCs w:val="26"/>
          <w:lang w:val="pt-BR"/>
        </w:rPr>
      </w:pPr>
    </w:p>
    <w:p w14:paraId="14A4DED4" w14:textId="7EB70618" w:rsidR="59FE2486" w:rsidRPr="00E40112" w:rsidRDefault="59FE2486" w:rsidP="00E40112">
      <w:pPr>
        <w:pStyle w:val="Sinespaciado"/>
        <w:spacing w:line="276" w:lineRule="auto"/>
        <w:jc w:val="both"/>
        <w:rPr>
          <w:rFonts w:ascii="Arial Narrow" w:eastAsia="Georgia" w:hAnsi="Arial Narrow" w:cs="Georgia"/>
          <w:bCs/>
          <w:color w:val="000000" w:themeColor="text1"/>
          <w:sz w:val="26"/>
          <w:szCs w:val="26"/>
        </w:rPr>
      </w:pPr>
      <w:r w:rsidRPr="00E40112">
        <w:rPr>
          <w:rFonts w:ascii="Arial Narrow" w:eastAsia="Georgia" w:hAnsi="Arial Narrow" w:cs="Georgia"/>
          <w:bCs/>
          <w:color w:val="000000" w:themeColor="text1"/>
          <w:sz w:val="26"/>
          <w:szCs w:val="26"/>
          <w:lang w:val="pt-BR"/>
        </w:rPr>
        <w:t>Sentencia</w:t>
      </w:r>
      <w:r w:rsidR="00E40112">
        <w:rPr>
          <w:rFonts w:ascii="Arial Narrow" w:eastAsia="Georgia" w:hAnsi="Arial Narrow" w:cs="Georgia"/>
          <w:bCs/>
          <w:color w:val="000000" w:themeColor="text1"/>
          <w:sz w:val="26"/>
          <w:szCs w:val="26"/>
          <w:lang w:val="pt-BR"/>
        </w:rPr>
        <w:tab/>
      </w:r>
      <w:r w:rsidR="00A95DB5" w:rsidRPr="00E40112">
        <w:rPr>
          <w:rFonts w:ascii="Arial Narrow" w:eastAsia="Georgia" w:hAnsi="Arial Narrow" w:cs="Georgia"/>
          <w:bCs/>
          <w:color w:val="000000" w:themeColor="text1"/>
          <w:sz w:val="26"/>
          <w:szCs w:val="26"/>
          <w:lang w:val="pt-BR"/>
        </w:rPr>
        <w:t>ST1-0096-</w:t>
      </w:r>
      <w:r w:rsidRPr="00E40112">
        <w:rPr>
          <w:rFonts w:ascii="Arial Narrow" w:eastAsia="Georgia" w:hAnsi="Arial Narrow" w:cs="Georgia"/>
          <w:bCs/>
          <w:color w:val="000000" w:themeColor="text1"/>
          <w:sz w:val="26"/>
          <w:szCs w:val="26"/>
        </w:rPr>
        <w:t>202</w:t>
      </w:r>
      <w:r w:rsidR="000C78BB" w:rsidRPr="00E40112">
        <w:rPr>
          <w:rFonts w:ascii="Arial Narrow" w:eastAsia="Georgia" w:hAnsi="Arial Narrow" w:cs="Georgia"/>
          <w:bCs/>
          <w:color w:val="000000" w:themeColor="text1"/>
          <w:sz w:val="26"/>
          <w:szCs w:val="26"/>
        </w:rPr>
        <w:t>3</w:t>
      </w:r>
    </w:p>
    <w:p w14:paraId="75BCD10B" w14:textId="34972521" w:rsidR="00E40112" w:rsidRPr="00E40112" w:rsidRDefault="00E40112" w:rsidP="00E40112">
      <w:pPr>
        <w:pStyle w:val="Sinespaciado"/>
        <w:spacing w:line="276" w:lineRule="auto"/>
        <w:jc w:val="both"/>
        <w:rPr>
          <w:rFonts w:ascii="Arial Narrow" w:eastAsia="Georgia" w:hAnsi="Arial Narrow" w:cs="Georgia"/>
          <w:bCs/>
          <w:color w:val="000000" w:themeColor="text1"/>
          <w:sz w:val="26"/>
          <w:szCs w:val="26"/>
        </w:rPr>
      </w:pPr>
      <w:r w:rsidRPr="00E40112">
        <w:rPr>
          <w:rFonts w:ascii="Arial Narrow" w:eastAsia="Georgia" w:hAnsi="Arial Narrow" w:cs="Georgia"/>
          <w:bCs/>
          <w:color w:val="000000" w:themeColor="text1"/>
          <w:sz w:val="26"/>
          <w:szCs w:val="26"/>
        </w:rPr>
        <w:t>Acta número</w:t>
      </w:r>
      <w:r w:rsidRPr="00E40112">
        <w:rPr>
          <w:rFonts w:ascii="Arial Narrow" w:eastAsia="Georgia" w:hAnsi="Arial Narrow" w:cs="Georgia"/>
          <w:bCs/>
          <w:color w:val="000000" w:themeColor="text1"/>
          <w:sz w:val="26"/>
          <w:szCs w:val="26"/>
        </w:rPr>
        <w:tab/>
        <w:t>121 de 14-03-2023</w:t>
      </w:r>
    </w:p>
    <w:p w14:paraId="341E028F" w14:textId="77777777" w:rsidR="00EB07A7" w:rsidRPr="00E40112" w:rsidRDefault="00EB07A7" w:rsidP="00E40112">
      <w:pPr>
        <w:spacing w:line="276" w:lineRule="auto"/>
        <w:rPr>
          <w:rFonts w:ascii="Arial Narrow" w:eastAsia="Georgia" w:hAnsi="Arial Narrow" w:cs="Georgia"/>
          <w:color w:val="000000" w:themeColor="text1"/>
          <w:sz w:val="26"/>
          <w:szCs w:val="26"/>
          <w:lang w:val="es-ES"/>
        </w:rPr>
      </w:pPr>
    </w:p>
    <w:p w14:paraId="7E550169" w14:textId="11B8E96B" w:rsidR="00EB07A7" w:rsidRPr="00E40112" w:rsidRDefault="00A95DB5" w:rsidP="00E40112">
      <w:pPr>
        <w:pStyle w:val="Sinespaciado"/>
        <w:spacing w:line="276" w:lineRule="auto"/>
        <w:jc w:val="center"/>
        <w:rPr>
          <w:rFonts w:ascii="Arial Narrow" w:eastAsia="Georgia" w:hAnsi="Arial Narrow" w:cs="Georgia"/>
          <w:b/>
          <w:bCs/>
          <w:color w:val="000000" w:themeColor="text1"/>
          <w:sz w:val="26"/>
          <w:szCs w:val="26"/>
        </w:rPr>
      </w:pPr>
      <w:r w:rsidRPr="00E40112">
        <w:rPr>
          <w:rFonts w:ascii="Arial Narrow" w:eastAsia="Georgia" w:hAnsi="Arial Narrow" w:cs="Georgia"/>
          <w:b/>
          <w:bCs/>
          <w:color w:val="000000" w:themeColor="text1"/>
          <w:sz w:val="26"/>
          <w:szCs w:val="26"/>
        </w:rPr>
        <w:t xml:space="preserve">Catorce </w:t>
      </w:r>
      <w:r w:rsidR="00EB07A7" w:rsidRPr="00E40112">
        <w:rPr>
          <w:rFonts w:ascii="Arial Narrow" w:eastAsia="Georgia" w:hAnsi="Arial Narrow" w:cs="Georgia"/>
          <w:b/>
          <w:bCs/>
          <w:color w:val="000000" w:themeColor="text1"/>
          <w:sz w:val="26"/>
          <w:szCs w:val="26"/>
        </w:rPr>
        <w:t>(</w:t>
      </w:r>
      <w:r w:rsidRPr="00E40112">
        <w:rPr>
          <w:rFonts w:ascii="Arial Narrow" w:eastAsia="Georgia" w:hAnsi="Arial Narrow" w:cs="Georgia"/>
          <w:b/>
          <w:bCs/>
          <w:color w:val="000000" w:themeColor="text1"/>
          <w:sz w:val="26"/>
          <w:szCs w:val="26"/>
        </w:rPr>
        <w:t>14</w:t>
      </w:r>
      <w:r w:rsidR="00EB07A7" w:rsidRPr="00E40112">
        <w:rPr>
          <w:rFonts w:ascii="Arial Narrow" w:eastAsia="Georgia" w:hAnsi="Arial Narrow" w:cs="Georgia"/>
          <w:b/>
          <w:bCs/>
          <w:color w:val="000000" w:themeColor="text1"/>
          <w:sz w:val="26"/>
          <w:szCs w:val="26"/>
        </w:rPr>
        <w:t xml:space="preserve">) de </w:t>
      </w:r>
      <w:r w:rsidR="0074440D" w:rsidRPr="00E40112">
        <w:rPr>
          <w:rFonts w:ascii="Arial Narrow" w:eastAsia="Georgia" w:hAnsi="Arial Narrow" w:cs="Georgia"/>
          <w:b/>
          <w:bCs/>
          <w:color w:val="000000" w:themeColor="text1"/>
          <w:sz w:val="26"/>
          <w:szCs w:val="26"/>
        </w:rPr>
        <w:t>marzo</w:t>
      </w:r>
      <w:r w:rsidR="007D241D" w:rsidRPr="00E40112">
        <w:rPr>
          <w:rFonts w:ascii="Arial Narrow" w:eastAsia="Georgia" w:hAnsi="Arial Narrow" w:cs="Georgia"/>
          <w:b/>
          <w:bCs/>
          <w:color w:val="000000" w:themeColor="text1"/>
          <w:sz w:val="26"/>
          <w:szCs w:val="26"/>
        </w:rPr>
        <w:t xml:space="preserve"> </w:t>
      </w:r>
      <w:r w:rsidR="00EB07A7" w:rsidRPr="00E40112">
        <w:rPr>
          <w:rFonts w:ascii="Arial Narrow" w:eastAsia="Georgia" w:hAnsi="Arial Narrow" w:cs="Georgia"/>
          <w:b/>
          <w:bCs/>
          <w:color w:val="000000" w:themeColor="text1"/>
          <w:sz w:val="26"/>
          <w:szCs w:val="26"/>
        </w:rPr>
        <w:t>de dos mil veinti</w:t>
      </w:r>
      <w:r w:rsidR="007D241D" w:rsidRPr="00E40112">
        <w:rPr>
          <w:rFonts w:ascii="Arial Narrow" w:eastAsia="Georgia" w:hAnsi="Arial Narrow" w:cs="Georgia"/>
          <w:b/>
          <w:bCs/>
          <w:color w:val="000000" w:themeColor="text1"/>
          <w:sz w:val="26"/>
          <w:szCs w:val="26"/>
        </w:rPr>
        <w:t>trés</w:t>
      </w:r>
      <w:r w:rsidR="00EB07A7" w:rsidRPr="00E40112">
        <w:rPr>
          <w:rFonts w:ascii="Arial Narrow" w:eastAsia="Georgia" w:hAnsi="Arial Narrow" w:cs="Georgia"/>
          <w:b/>
          <w:bCs/>
          <w:color w:val="000000" w:themeColor="text1"/>
          <w:sz w:val="26"/>
          <w:szCs w:val="26"/>
        </w:rPr>
        <w:t xml:space="preserve"> (202</w:t>
      </w:r>
      <w:r w:rsidR="007D241D" w:rsidRPr="00E40112">
        <w:rPr>
          <w:rFonts w:ascii="Arial Narrow" w:eastAsia="Georgia" w:hAnsi="Arial Narrow" w:cs="Georgia"/>
          <w:b/>
          <w:bCs/>
          <w:color w:val="000000" w:themeColor="text1"/>
          <w:sz w:val="26"/>
          <w:szCs w:val="26"/>
        </w:rPr>
        <w:t>3</w:t>
      </w:r>
      <w:r w:rsidR="00EB07A7" w:rsidRPr="00E40112">
        <w:rPr>
          <w:rFonts w:ascii="Arial Narrow" w:eastAsia="Georgia" w:hAnsi="Arial Narrow" w:cs="Georgia"/>
          <w:b/>
          <w:bCs/>
          <w:color w:val="000000" w:themeColor="text1"/>
          <w:sz w:val="26"/>
          <w:szCs w:val="26"/>
        </w:rPr>
        <w:t>)</w:t>
      </w:r>
    </w:p>
    <w:p w14:paraId="6CE275E8" w14:textId="0F2F5448" w:rsidR="759BAF92" w:rsidRPr="00E40112" w:rsidRDefault="759BAF92" w:rsidP="00E40112">
      <w:pPr>
        <w:pStyle w:val="Sinespaciado"/>
        <w:spacing w:line="276" w:lineRule="auto"/>
        <w:jc w:val="center"/>
        <w:rPr>
          <w:rFonts w:ascii="Arial Narrow" w:hAnsi="Arial Narrow"/>
          <w:b/>
          <w:bCs/>
          <w:sz w:val="26"/>
          <w:szCs w:val="26"/>
        </w:rPr>
      </w:pPr>
    </w:p>
    <w:p w14:paraId="198A3D48" w14:textId="3E9904E8" w:rsidR="00E20047" w:rsidRPr="00E40112" w:rsidRDefault="00E20047" w:rsidP="00E40112">
      <w:pPr>
        <w:pStyle w:val="Sinespaciado"/>
        <w:spacing w:line="276" w:lineRule="auto"/>
        <w:jc w:val="center"/>
        <w:rPr>
          <w:rFonts w:ascii="Arial Narrow" w:hAnsi="Arial Narrow"/>
          <w:sz w:val="26"/>
          <w:szCs w:val="26"/>
        </w:rPr>
      </w:pPr>
      <w:r w:rsidRPr="00E40112">
        <w:rPr>
          <w:rFonts w:ascii="Arial Narrow" w:hAnsi="Arial Narrow"/>
          <w:b/>
          <w:bCs/>
          <w:sz w:val="26"/>
          <w:szCs w:val="26"/>
        </w:rPr>
        <w:t>ASUNTO</w:t>
      </w:r>
    </w:p>
    <w:p w14:paraId="5A39BBE3" w14:textId="77777777" w:rsidR="00E20047" w:rsidRPr="00E40112" w:rsidRDefault="00E20047" w:rsidP="00E40112">
      <w:pPr>
        <w:pStyle w:val="Sinespaciado"/>
        <w:spacing w:line="276" w:lineRule="auto"/>
        <w:jc w:val="center"/>
        <w:rPr>
          <w:rFonts w:ascii="Arial Narrow" w:hAnsi="Arial Narrow"/>
          <w:sz w:val="26"/>
          <w:szCs w:val="26"/>
        </w:rPr>
      </w:pPr>
    </w:p>
    <w:p w14:paraId="2555EC98" w14:textId="0C22644A" w:rsidR="003A08A4" w:rsidRPr="00E40112" w:rsidRDefault="00434ACF" w:rsidP="00E40112">
      <w:pPr>
        <w:pStyle w:val="Sinespaciado"/>
        <w:spacing w:line="276" w:lineRule="auto"/>
        <w:jc w:val="both"/>
        <w:rPr>
          <w:rFonts w:ascii="Arial Narrow" w:hAnsi="Arial Narrow"/>
          <w:sz w:val="26"/>
          <w:szCs w:val="26"/>
        </w:rPr>
      </w:pPr>
      <w:r w:rsidRPr="00E40112">
        <w:rPr>
          <w:rFonts w:ascii="Arial Narrow" w:hAnsi="Arial Narrow"/>
          <w:sz w:val="26"/>
          <w:szCs w:val="26"/>
        </w:rPr>
        <w:t>Se</w:t>
      </w:r>
      <w:r w:rsidR="00E20047" w:rsidRPr="00E40112">
        <w:rPr>
          <w:rFonts w:ascii="Arial Narrow" w:hAnsi="Arial Narrow"/>
          <w:sz w:val="26"/>
          <w:szCs w:val="26"/>
        </w:rPr>
        <w:t xml:space="preserve"> res</w:t>
      </w:r>
      <w:r w:rsidRPr="00E40112">
        <w:rPr>
          <w:rFonts w:ascii="Arial Narrow" w:hAnsi="Arial Narrow"/>
          <w:sz w:val="26"/>
          <w:szCs w:val="26"/>
        </w:rPr>
        <w:t>uelve</w:t>
      </w:r>
      <w:r w:rsidR="627AF631" w:rsidRPr="00E40112">
        <w:rPr>
          <w:rFonts w:ascii="Arial Narrow" w:hAnsi="Arial Narrow"/>
          <w:sz w:val="26"/>
          <w:szCs w:val="26"/>
        </w:rPr>
        <w:t xml:space="preserve"> en primera instancia</w:t>
      </w:r>
      <w:r w:rsidRPr="00E40112">
        <w:rPr>
          <w:rFonts w:ascii="Arial Narrow" w:hAnsi="Arial Narrow"/>
          <w:sz w:val="26"/>
          <w:szCs w:val="26"/>
        </w:rPr>
        <w:t xml:space="preserve"> </w:t>
      </w:r>
      <w:r w:rsidR="00E20047" w:rsidRPr="00E40112">
        <w:rPr>
          <w:rFonts w:ascii="Arial Narrow" w:hAnsi="Arial Narrow"/>
          <w:sz w:val="26"/>
          <w:szCs w:val="26"/>
        </w:rPr>
        <w:t xml:space="preserve">la acción de tutela </w:t>
      </w:r>
      <w:r w:rsidR="2274E7C1" w:rsidRPr="00E40112">
        <w:rPr>
          <w:rFonts w:ascii="Arial Narrow" w:hAnsi="Arial Narrow"/>
          <w:sz w:val="26"/>
          <w:szCs w:val="26"/>
        </w:rPr>
        <w:t>de la referencia.</w:t>
      </w:r>
    </w:p>
    <w:p w14:paraId="5F16B999" w14:textId="6BE745EC" w:rsidR="0606C6B8" w:rsidRPr="00E40112" w:rsidRDefault="0606C6B8" w:rsidP="00E40112">
      <w:pPr>
        <w:pStyle w:val="Sinespaciado"/>
        <w:spacing w:line="276" w:lineRule="auto"/>
        <w:jc w:val="both"/>
        <w:rPr>
          <w:rFonts w:ascii="Arial Narrow" w:hAnsi="Arial Narrow"/>
          <w:sz w:val="26"/>
          <w:szCs w:val="26"/>
        </w:rPr>
      </w:pPr>
    </w:p>
    <w:p w14:paraId="0F10BAA5" w14:textId="77777777" w:rsidR="00E20047" w:rsidRPr="00E40112" w:rsidRDefault="00E20047" w:rsidP="00E40112">
      <w:pPr>
        <w:pStyle w:val="Sinespaciado"/>
        <w:spacing w:line="276" w:lineRule="auto"/>
        <w:jc w:val="center"/>
        <w:rPr>
          <w:rFonts w:ascii="Arial Narrow" w:hAnsi="Arial Narrow"/>
          <w:sz w:val="26"/>
          <w:szCs w:val="26"/>
        </w:rPr>
      </w:pPr>
      <w:r w:rsidRPr="00E40112">
        <w:rPr>
          <w:rFonts w:ascii="Arial Narrow" w:hAnsi="Arial Narrow"/>
          <w:b/>
          <w:bCs/>
          <w:sz w:val="26"/>
          <w:szCs w:val="26"/>
        </w:rPr>
        <w:t>ANTECEDENTES</w:t>
      </w:r>
    </w:p>
    <w:p w14:paraId="72A3D3EC" w14:textId="77777777" w:rsidR="00E20047" w:rsidRPr="00E40112" w:rsidRDefault="00E20047" w:rsidP="00E40112">
      <w:pPr>
        <w:pStyle w:val="Sinespaciado"/>
        <w:spacing w:line="276" w:lineRule="auto"/>
        <w:jc w:val="both"/>
        <w:rPr>
          <w:rFonts w:ascii="Arial Narrow" w:hAnsi="Arial Narrow"/>
          <w:sz w:val="26"/>
          <w:szCs w:val="26"/>
        </w:rPr>
      </w:pPr>
    </w:p>
    <w:p w14:paraId="21D43B76" w14:textId="4CAFDA4A" w:rsidR="00F0539D" w:rsidRPr="00E40112" w:rsidRDefault="00E20047" w:rsidP="00E40112">
      <w:pPr>
        <w:pStyle w:val="Sinespaciado"/>
        <w:spacing w:line="276" w:lineRule="auto"/>
        <w:jc w:val="both"/>
        <w:rPr>
          <w:rFonts w:ascii="Arial Narrow" w:hAnsi="Arial Narrow"/>
          <w:sz w:val="26"/>
          <w:szCs w:val="26"/>
        </w:rPr>
      </w:pPr>
      <w:r w:rsidRPr="00E40112">
        <w:rPr>
          <w:rFonts w:ascii="Arial Narrow" w:hAnsi="Arial Narrow"/>
          <w:b/>
          <w:bCs/>
          <w:sz w:val="26"/>
          <w:szCs w:val="26"/>
        </w:rPr>
        <w:t>1.</w:t>
      </w:r>
      <w:r w:rsidR="005109EF" w:rsidRPr="00E40112">
        <w:rPr>
          <w:rFonts w:ascii="Arial Narrow" w:hAnsi="Arial Narrow"/>
          <w:b/>
          <w:bCs/>
          <w:sz w:val="26"/>
          <w:szCs w:val="26"/>
        </w:rPr>
        <w:t xml:space="preserve"> </w:t>
      </w:r>
      <w:r w:rsidR="0091189A" w:rsidRPr="00E40112">
        <w:rPr>
          <w:rFonts w:ascii="Arial Narrow" w:hAnsi="Arial Narrow"/>
          <w:bCs/>
          <w:sz w:val="26"/>
          <w:szCs w:val="26"/>
        </w:rPr>
        <w:t>Se narró en el escrito de tutela que l</w:t>
      </w:r>
      <w:r w:rsidR="00EC5571" w:rsidRPr="00E40112">
        <w:rPr>
          <w:rFonts w:ascii="Arial Narrow" w:hAnsi="Arial Narrow"/>
          <w:sz w:val="26"/>
          <w:szCs w:val="26"/>
        </w:rPr>
        <w:t>a Subdirección de Asuntos Jurisdiccionales de la Dirección Nacional de</w:t>
      </w:r>
      <w:r w:rsidR="003C164F" w:rsidRPr="00E40112">
        <w:rPr>
          <w:rFonts w:ascii="Arial Narrow" w:hAnsi="Arial Narrow"/>
          <w:sz w:val="26"/>
          <w:szCs w:val="26"/>
        </w:rPr>
        <w:t xml:space="preserve"> </w:t>
      </w:r>
      <w:r w:rsidR="00EC5571" w:rsidRPr="00E40112">
        <w:rPr>
          <w:rFonts w:ascii="Arial Narrow" w:hAnsi="Arial Narrow"/>
          <w:sz w:val="26"/>
          <w:szCs w:val="26"/>
        </w:rPr>
        <w:t xml:space="preserve">Derechos de Autor, </w:t>
      </w:r>
      <w:r w:rsidR="003C164F" w:rsidRPr="00E40112">
        <w:rPr>
          <w:rFonts w:ascii="Arial Narrow" w:hAnsi="Arial Narrow"/>
          <w:sz w:val="26"/>
          <w:szCs w:val="26"/>
        </w:rPr>
        <w:t>autoridad dotada con la función de impartir</w:t>
      </w:r>
      <w:r w:rsidR="00EC5571" w:rsidRPr="00E40112">
        <w:rPr>
          <w:rFonts w:ascii="Arial Narrow" w:hAnsi="Arial Narrow"/>
          <w:sz w:val="26"/>
          <w:szCs w:val="26"/>
        </w:rPr>
        <w:t xml:space="preserve"> justicia</w:t>
      </w:r>
      <w:r w:rsidR="003C164F" w:rsidRPr="00E40112">
        <w:rPr>
          <w:rFonts w:ascii="Arial Narrow" w:hAnsi="Arial Narrow"/>
          <w:sz w:val="26"/>
          <w:szCs w:val="26"/>
        </w:rPr>
        <w:t xml:space="preserve">, </w:t>
      </w:r>
      <w:r w:rsidR="00EC5571" w:rsidRPr="00E40112">
        <w:rPr>
          <w:rFonts w:ascii="Arial Narrow" w:hAnsi="Arial Narrow"/>
          <w:sz w:val="26"/>
          <w:szCs w:val="26"/>
        </w:rPr>
        <w:t>no conserva en línea los</w:t>
      </w:r>
      <w:r w:rsidR="003C164F" w:rsidRPr="00E40112">
        <w:rPr>
          <w:rFonts w:ascii="Arial Narrow" w:hAnsi="Arial Narrow"/>
          <w:sz w:val="26"/>
          <w:szCs w:val="26"/>
        </w:rPr>
        <w:t xml:space="preserve"> </w:t>
      </w:r>
      <w:r w:rsidR="00EC5571" w:rsidRPr="00E40112">
        <w:rPr>
          <w:rFonts w:ascii="Arial Narrow" w:hAnsi="Arial Narrow"/>
          <w:sz w:val="26"/>
          <w:szCs w:val="26"/>
        </w:rPr>
        <w:t xml:space="preserve">estados y traslados virtuales que ha </w:t>
      </w:r>
      <w:r w:rsidR="0091189A" w:rsidRPr="00E40112">
        <w:rPr>
          <w:rFonts w:ascii="Arial Narrow" w:hAnsi="Arial Narrow"/>
          <w:sz w:val="26"/>
          <w:szCs w:val="26"/>
        </w:rPr>
        <w:t>realizado</w:t>
      </w:r>
      <w:r w:rsidR="00EC5571" w:rsidRPr="00E40112">
        <w:rPr>
          <w:rFonts w:ascii="Arial Narrow" w:hAnsi="Arial Narrow"/>
          <w:sz w:val="26"/>
          <w:szCs w:val="26"/>
        </w:rPr>
        <w:t xml:space="preserve"> desde </w:t>
      </w:r>
      <w:r w:rsidR="003C164F" w:rsidRPr="00E40112">
        <w:rPr>
          <w:rFonts w:ascii="Arial Narrow" w:hAnsi="Arial Narrow"/>
          <w:sz w:val="26"/>
          <w:szCs w:val="26"/>
        </w:rPr>
        <w:t xml:space="preserve">el año </w:t>
      </w:r>
      <w:r w:rsidR="00EC5571" w:rsidRPr="00E40112">
        <w:rPr>
          <w:rFonts w:ascii="Arial Narrow" w:hAnsi="Arial Narrow"/>
          <w:sz w:val="26"/>
          <w:szCs w:val="26"/>
        </w:rPr>
        <w:t>2014,</w:t>
      </w:r>
      <w:r w:rsidR="00D66E5A" w:rsidRPr="00E40112">
        <w:rPr>
          <w:rFonts w:ascii="Arial Narrow" w:hAnsi="Arial Narrow"/>
          <w:sz w:val="26"/>
          <w:szCs w:val="26"/>
        </w:rPr>
        <w:t xml:space="preserve"> a efecto de permitir su</w:t>
      </w:r>
      <w:r w:rsidR="00EC5571" w:rsidRPr="00E40112">
        <w:rPr>
          <w:rFonts w:ascii="Arial Narrow" w:hAnsi="Arial Narrow"/>
          <w:sz w:val="26"/>
          <w:szCs w:val="26"/>
        </w:rPr>
        <w:t xml:space="preserve"> consulta permanente</w:t>
      </w:r>
      <w:r w:rsidR="00D66E5A" w:rsidRPr="00E40112">
        <w:rPr>
          <w:rFonts w:ascii="Arial Narrow" w:hAnsi="Arial Narrow"/>
          <w:sz w:val="26"/>
          <w:szCs w:val="26"/>
        </w:rPr>
        <w:t xml:space="preserve">, </w:t>
      </w:r>
      <w:r w:rsidR="00F0539D" w:rsidRPr="00E40112">
        <w:rPr>
          <w:rFonts w:ascii="Arial Narrow" w:hAnsi="Arial Narrow"/>
          <w:sz w:val="26"/>
          <w:szCs w:val="26"/>
        </w:rPr>
        <w:t>omisión que configura un desconocimiento</w:t>
      </w:r>
      <w:r w:rsidR="008C3B8B" w:rsidRPr="00E40112">
        <w:rPr>
          <w:rFonts w:ascii="Arial Narrow" w:hAnsi="Arial Narrow"/>
          <w:sz w:val="26"/>
          <w:szCs w:val="26"/>
        </w:rPr>
        <w:t xml:space="preserve"> del </w:t>
      </w:r>
      <w:r w:rsidR="008C3B8B" w:rsidRPr="00E40112">
        <w:rPr>
          <w:rFonts w:ascii="Arial Narrow" w:hAnsi="Arial Narrow"/>
          <w:sz w:val="26"/>
          <w:szCs w:val="26"/>
        </w:rPr>
        <w:lastRenderedPageBreak/>
        <w:t>artículo 9° de la Ley 2213 de 2022</w:t>
      </w:r>
      <w:r w:rsidR="00F0539D" w:rsidRPr="00E40112">
        <w:rPr>
          <w:rFonts w:ascii="Arial Narrow" w:hAnsi="Arial Narrow"/>
          <w:sz w:val="26"/>
          <w:szCs w:val="26"/>
        </w:rPr>
        <w:t xml:space="preserve"> </w:t>
      </w:r>
      <w:r w:rsidR="008C3B8B" w:rsidRPr="00E40112">
        <w:rPr>
          <w:rFonts w:ascii="Arial Narrow" w:hAnsi="Arial Narrow"/>
          <w:sz w:val="26"/>
          <w:szCs w:val="26"/>
        </w:rPr>
        <w:t>y del</w:t>
      </w:r>
      <w:r w:rsidR="00F0539D" w:rsidRPr="00E40112">
        <w:rPr>
          <w:rFonts w:ascii="Arial Narrow" w:hAnsi="Arial Narrow"/>
          <w:sz w:val="26"/>
          <w:szCs w:val="26"/>
        </w:rPr>
        <w:t xml:space="preserve"> principio de publicidad que tiene aplicación en todas las actuaciones judiciales y administrativas.</w:t>
      </w:r>
    </w:p>
    <w:p w14:paraId="3F1709A7" w14:textId="77777777" w:rsidR="00F0539D" w:rsidRPr="00E40112" w:rsidRDefault="00F0539D" w:rsidP="00E40112">
      <w:pPr>
        <w:pStyle w:val="Sinespaciado"/>
        <w:spacing w:line="276" w:lineRule="auto"/>
        <w:jc w:val="both"/>
        <w:rPr>
          <w:rFonts w:ascii="Arial Narrow" w:hAnsi="Arial Narrow"/>
          <w:sz w:val="26"/>
          <w:szCs w:val="26"/>
        </w:rPr>
      </w:pPr>
    </w:p>
    <w:p w14:paraId="5EEF9264" w14:textId="21A04B56" w:rsidR="00F0539D" w:rsidRPr="00E40112" w:rsidRDefault="00F0539D" w:rsidP="00E40112">
      <w:pPr>
        <w:pStyle w:val="Sinespaciado"/>
        <w:spacing w:line="276" w:lineRule="auto"/>
        <w:jc w:val="both"/>
        <w:rPr>
          <w:rFonts w:ascii="Arial Narrow" w:hAnsi="Arial Narrow"/>
          <w:sz w:val="26"/>
          <w:szCs w:val="26"/>
        </w:rPr>
      </w:pPr>
      <w:r w:rsidRPr="00E40112">
        <w:rPr>
          <w:rFonts w:ascii="Arial Narrow" w:hAnsi="Arial Narrow"/>
          <w:sz w:val="26"/>
          <w:szCs w:val="26"/>
        </w:rPr>
        <w:t>Agregó que en su calidad de estudiante de derecho</w:t>
      </w:r>
      <w:r w:rsidR="00D66E5A" w:rsidRPr="00E40112">
        <w:rPr>
          <w:rFonts w:ascii="Arial Narrow" w:hAnsi="Arial Narrow"/>
          <w:sz w:val="26"/>
          <w:szCs w:val="26"/>
        </w:rPr>
        <w:t xml:space="preserve"> </w:t>
      </w:r>
      <w:r w:rsidRPr="00E40112">
        <w:rPr>
          <w:rFonts w:ascii="Arial Narrow" w:hAnsi="Arial Narrow"/>
          <w:sz w:val="26"/>
          <w:szCs w:val="26"/>
        </w:rPr>
        <w:t>requiere de la citada información para adelantar su proyecto de grado</w:t>
      </w:r>
      <w:r w:rsidR="00793655" w:rsidRPr="00E40112">
        <w:rPr>
          <w:rFonts w:ascii="Arial Narrow" w:hAnsi="Arial Narrow"/>
          <w:sz w:val="26"/>
          <w:szCs w:val="26"/>
        </w:rPr>
        <w:t xml:space="preserve"> ya que es de su interés conocer la cantidad</w:t>
      </w:r>
      <w:r w:rsidR="008867BC" w:rsidRPr="00E40112">
        <w:rPr>
          <w:rFonts w:ascii="Arial Narrow" w:hAnsi="Arial Narrow"/>
          <w:sz w:val="26"/>
          <w:szCs w:val="26"/>
        </w:rPr>
        <w:t xml:space="preserve"> y datos</w:t>
      </w:r>
      <w:r w:rsidR="00793655" w:rsidRPr="00E40112">
        <w:rPr>
          <w:rFonts w:ascii="Arial Narrow" w:hAnsi="Arial Narrow"/>
          <w:sz w:val="26"/>
          <w:szCs w:val="26"/>
        </w:rPr>
        <w:t xml:space="preserve"> de</w:t>
      </w:r>
      <w:r w:rsidR="008867BC" w:rsidRPr="00E40112">
        <w:rPr>
          <w:rFonts w:ascii="Arial Narrow" w:hAnsi="Arial Narrow"/>
          <w:sz w:val="26"/>
          <w:szCs w:val="26"/>
        </w:rPr>
        <w:t xml:space="preserve"> los</w:t>
      </w:r>
      <w:r w:rsidR="00793655" w:rsidRPr="00E40112">
        <w:rPr>
          <w:rFonts w:ascii="Arial Narrow" w:hAnsi="Arial Narrow"/>
          <w:sz w:val="26"/>
          <w:szCs w:val="26"/>
        </w:rPr>
        <w:t xml:space="preserve"> procesos que se adelantan ante la</w:t>
      </w:r>
      <w:r w:rsidR="008C3B8B" w:rsidRPr="00E40112">
        <w:rPr>
          <w:rFonts w:ascii="Arial Narrow" w:hAnsi="Arial Narrow"/>
          <w:sz w:val="26"/>
          <w:szCs w:val="26"/>
        </w:rPr>
        <w:t xml:space="preserve"> demandada.</w:t>
      </w:r>
    </w:p>
    <w:p w14:paraId="744AB5FE" w14:textId="77777777" w:rsidR="008C3B8B" w:rsidRPr="00E40112" w:rsidRDefault="008C3B8B" w:rsidP="00E40112">
      <w:pPr>
        <w:pStyle w:val="Sinespaciado"/>
        <w:spacing w:line="276" w:lineRule="auto"/>
        <w:jc w:val="both"/>
        <w:rPr>
          <w:rFonts w:ascii="Arial Narrow" w:hAnsi="Arial Narrow"/>
          <w:sz w:val="26"/>
          <w:szCs w:val="26"/>
        </w:rPr>
      </w:pPr>
    </w:p>
    <w:p w14:paraId="67D9FFED" w14:textId="25C23D4E" w:rsidR="0000060D" w:rsidRPr="00E40112" w:rsidRDefault="008C3B8B" w:rsidP="00E40112">
      <w:pPr>
        <w:pStyle w:val="Sinespaciado"/>
        <w:spacing w:line="276" w:lineRule="auto"/>
        <w:jc w:val="both"/>
        <w:rPr>
          <w:rFonts w:ascii="Arial Narrow" w:hAnsi="Arial Narrow"/>
          <w:sz w:val="26"/>
          <w:szCs w:val="26"/>
        </w:rPr>
      </w:pPr>
      <w:r w:rsidRPr="00E40112">
        <w:rPr>
          <w:rFonts w:ascii="Arial Narrow" w:hAnsi="Arial Narrow"/>
          <w:sz w:val="26"/>
          <w:szCs w:val="26"/>
        </w:rPr>
        <w:t>Para obtener la protección de su derecho al debido proceso, solicita la promotora del amparo ordenar a la Subdirección accionada</w:t>
      </w:r>
      <w:r w:rsidR="00EC5571" w:rsidRPr="00E40112">
        <w:rPr>
          <w:rFonts w:ascii="Arial Narrow" w:hAnsi="Arial Narrow"/>
          <w:sz w:val="26"/>
          <w:szCs w:val="26"/>
        </w:rPr>
        <w:t xml:space="preserve"> conservar en línea</w:t>
      </w:r>
      <w:r w:rsidRPr="00E40112">
        <w:rPr>
          <w:rFonts w:ascii="Arial Narrow" w:hAnsi="Arial Narrow"/>
          <w:sz w:val="26"/>
          <w:szCs w:val="26"/>
        </w:rPr>
        <w:t xml:space="preserve"> el histórico de </w:t>
      </w:r>
      <w:r w:rsidR="00EC5571" w:rsidRPr="00E40112">
        <w:rPr>
          <w:rFonts w:ascii="Arial Narrow" w:hAnsi="Arial Narrow"/>
          <w:sz w:val="26"/>
          <w:szCs w:val="26"/>
        </w:rPr>
        <w:t>todos los estados y traslados virtuales que ha</w:t>
      </w:r>
      <w:r w:rsidRPr="00E40112">
        <w:rPr>
          <w:rFonts w:ascii="Arial Narrow" w:hAnsi="Arial Narrow"/>
          <w:sz w:val="26"/>
          <w:szCs w:val="26"/>
        </w:rPr>
        <w:t xml:space="preserve"> </w:t>
      </w:r>
      <w:r w:rsidR="00FF4560" w:rsidRPr="00E40112">
        <w:rPr>
          <w:rFonts w:ascii="Arial Narrow" w:hAnsi="Arial Narrow"/>
          <w:sz w:val="26"/>
          <w:szCs w:val="26"/>
        </w:rPr>
        <w:t>realizado</w:t>
      </w:r>
      <w:r w:rsidR="00EC5571" w:rsidRPr="00E40112">
        <w:rPr>
          <w:rFonts w:ascii="Arial Narrow" w:hAnsi="Arial Narrow"/>
          <w:sz w:val="26"/>
          <w:szCs w:val="26"/>
        </w:rPr>
        <w:t xml:space="preserve"> desde</w:t>
      </w:r>
      <w:r w:rsidR="00FF4560" w:rsidRPr="00E40112">
        <w:rPr>
          <w:rFonts w:ascii="Arial Narrow" w:hAnsi="Arial Narrow"/>
          <w:sz w:val="26"/>
          <w:szCs w:val="26"/>
        </w:rPr>
        <w:t xml:space="preserve"> aquella época</w:t>
      </w:r>
      <w:r w:rsidR="00AF4D3C" w:rsidRPr="00E40112">
        <w:rPr>
          <w:rStyle w:val="Refdenotaalpie"/>
          <w:rFonts w:ascii="Arial Narrow" w:eastAsia="Calibri" w:hAnsi="Arial Narrow"/>
          <w:sz w:val="26"/>
          <w:szCs w:val="26"/>
        </w:rPr>
        <w:footnoteReference w:id="1"/>
      </w:r>
      <w:r w:rsidR="2240A4DD" w:rsidRPr="00E40112">
        <w:rPr>
          <w:rFonts w:ascii="Arial Narrow" w:hAnsi="Arial Narrow"/>
          <w:sz w:val="26"/>
          <w:szCs w:val="26"/>
        </w:rPr>
        <w:t>.</w:t>
      </w:r>
    </w:p>
    <w:p w14:paraId="5DAC7839" w14:textId="38604EF1" w:rsidR="0606C6B8" w:rsidRPr="00E40112" w:rsidRDefault="0606C6B8" w:rsidP="00E40112">
      <w:pPr>
        <w:pStyle w:val="Sinespaciado"/>
        <w:spacing w:line="276" w:lineRule="auto"/>
        <w:jc w:val="both"/>
        <w:rPr>
          <w:rFonts w:ascii="Arial Narrow" w:hAnsi="Arial Narrow"/>
          <w:sz w:val="26"/>
          <w:szCs w:val="26"/>
        </w:rPr>
      </w:pPr>
    </w:p>
    <w:p w14:paraId="6D9636C4" w14:textId="6DA411A6" w:rsidR="001E5A79" w:rsidRPr="00E40112" w:rsidRDefault="00E20047" w:rsidP="00E40112">
      <w:pPr>
        <w:pStyle w:val="Sinespaciado"/>
        <w:spacing w:line="276" w:lineRule="auto"/>
        <w:jc w:val="both"/>
        <w:rPr>
          <w:rFonts w:ascii="Arial Narrow" w:hAnsi="Arial Narrow"/>
          <w:sz w:val="26"/>
          <w:szCs w:val="26"/>
        </w:rPr>
      </w:pPr>
      <w:r w:rsidRPr="00E40112">
        <w:rPr>
          <w:rFonts w:ascii="Arial Narrow" w:hAnsi="Arial Narrow"/>
          <w:b/>
          <w:bCs/>
          <w:sz w:val="26"/>
          <w:szCs w:val="26"/>
        </w:rPr>
        <w:t xml:space="preserve">2. Trámite: </w:t>
      </w:r>
      <w:r w:rsidR="22ABC4B2" w:rsidRPr="00E40112">
        <w:rPr>
          <w:rFonts w:ascii="Arial Narrow" w:hAnsi="Arial Narrow"/>
          <w:sz w:val="26"/>
          <w:szCs w:val="26"/>
        </w:rPr>
        <w:t xml:space="preserve">Por auto del </w:t>
      </w:r>
      <w:r w:rsidR="001C722A" w:rsidRPr="00E40112">
        <w:rPr>
          <w:rFonts w:ascii="Arial Narrow" w:hAnsi="Arial Narrow"/>
          <w:sz w:val="26"/>
          <w:szCs w:val="26"/>
        </w:rPr>
        <w:t>01</w:t>
      </w:r>
      <w:r w:rsidR="2ABCDFF2" w:rsidRPr="00E40112">
        <w:rPr>
          <w:rFonts w:ascii="Arial Narrow" w:hAnsi="Arial Narrow"/>
          <w:sz w:val="26"/>
          <w:szCs w:val="26"/>
        </w:rPr>
        <w:t xml:space="preserve"> </w:t>
      </w:r>
      <w:r w:rsidR="22ABC4B2" w:rsidRPr="00E40112">
        <w:rPr>
          <w:rFonts w:ascii="Arial Narrow" w:hAnsi="Arial Narrow"/>
          <w:sz w:val="26"/>
          <w:szCs w:val="26"/>
        </w:rPr>
        <w:t xml:space="preserve">de </w:t>
      </w:r>
      <w:r w:rsidR="001C722A" w:rsidRPr="00E40112">
        <w:rPr>
          <w:rFonts w:ascii="Arial Narrow" w:hAnsi="Arial Narrow"/>
          <w:sz w:val="26"/>
          <w:szCs w:val="26"/>
        </w:rPr>
        <w:t>marzo</w:t>
      </w:r>
      <w:r w:rsidR="22ABC4B2" w:rsidRPr="00E40112">
        <w:rPr>
          <w:rFonts w:ascii="Arial Narrow" w:hAnsi="Arial Narrow"/>
          <w:sz w:val="26"/>
          <w:szCs w:val="26"/>
        </w:rPr>
        <w:t xml:space="preserve"> pasado,</w:t>
      </w:r>
      <w:r w:rsidR="001C722A" w:rsidRPr="00E40112">
        <w:rPr>
          <w:rFonts w:ascii="Arial Narrow" w:hAnsi="Arial Narrow"/>
          <w:sz w:val="26"/>
          <w:szCs w:val="26"/>
        </w:rPr>
        <w:t xml:space="preserve"> luego de la declaratoria de nulidad</w:t>
      </w:r>
      <w:r w:rsidR="00151173" w:rsidRPr="00E40112">
        <w:rPr>
          <w:rFonts w:ascii="Arial Narrow" w:hAnsi="Arial Narrow"/>
          <w:sz w:val="26"/>
          <w:szCs w:val="26"/>
        </w:rPr>
        <w:t xml:space="preserve"> por falta de competencia funcional</w:t>
      </w:r>
      <w:r w:rsidR="001C722A" w:rsidRPr="00E40112">
        <w:rPr>
          <w:rFonts w:ascii="Arial Narrow" w:hAnsi="Arial Narrow"/>
          <w:sz w:val="26"/>
          <w:szCs w:val="26"/>
        </w:rPr>
        <w:t xml:space="preserve"> del trámite</w:t>
      </w:r>
      <w:r w:rsidR="00151173" w:rsidRPr="00E40112">
        <w:rPr>
          <w:rFonts w:ascii="Arial Narrow" w:hAnsi="Arial Narrow"/>
          <w:sz w:val="26"/>
          <w:szCs w:val="26"/>
        </w:rPr>
        <w:t xml:space="preserve"> </w:t>
      </w:r>
      <w:r w:rsidR="00C2510A" w:rsidRPr="00E40112">
        <w:rPr>
          <w:rFonts w:ascii="Arial Narrow" w:hAnsi="Arial Narrow"/>
          <w:sz w:val="26"/>
          <w:szCs w:val="26"/>
        </w:rPr>
        <w:t>surtido</w:t>
      </w:r>
      <w:r w:rsidR="00CD2B8B" w:rsidRPr="00E40112">
        <w:rPr>
          <w:rFonts w:ascii="Arial Narrow" w:hAnsi="Arial Narrow"/>
          <w:sz w:val="26"/>
          <w:szCs w:val="26"/>
        </w:rPr>
        <w:t xml:space="preserve"> en primera instancia</w:t>
      </w:r>
      <w:r w:rsidR="00151173" w:rsidRPr="00E40112">
        <w:rPr>
          <w:rFonts w:ascii="Arial Narrow" w:hAnsi="Arial Narrow"/>
          <w:sz w:val="26"/>
          <w:szCs w:val="26"/>
        </w:rPr>
        <w:t xml:space="preserve"> por el Juzgado Primero Especializado en Restitución de Tierras de Pereira</w:t>
      </w:r>
      <w:r w:rsidR="00D50BE6" w:rsidRPr="00E40112">
        <w:rPr>
          <w:rStyle w:val="Refdenotaalpie"/>
          <w:rFonts w:ascii="Arial Narrow" w:hAnsi="Arial Narrow"/>
          <w:sz w:val="26"/>
          <w:szCs w:val="26"/>
        </w:rPr>
        <w:footnoteReference w:id="2"/>
      </w:r>
      <w:r w:rsidR="00151173" w:rsidRPr="00E40112">
        <w:rPr>
          <w:rFonts w:ascii="Arial Narrow" w:hAnsi="Arial Narrow"/>
          <w:sz w:val="26"/>
          <w:szCs w:val="26"/>
        </w:rPr>
        <w:t xml:space="preserve">, </w:t>
      </w:r>
      <w:r w:rsidR="22ABC4B2" w:rsidRPr="00E40112">
        <w:rPr>
          <w:rFonts w:ascii="Arial Narrow" w:hAnsi="Arial Narrow"/>
          <w:sz w:val="26"/>
          <w:szCs w:val="26"/>
        </w:rPr>
        <w:t>esta Sala a</w:t>
      </w:r>
      <w:r w:rsidR="00D50BE6" w:rsidRPr="00E40112">
        <w:rPr>
          <w:rFonts w:ascii="Arial Narrow" w:hAnsi="Arial Narrow"/>
          <w:sz w:val="26"/>
          <w:szCs w:val="26"/>
        </w:rPr>
        <w:t xml:space="preserve">vocó el conocimiento de </w:t>
      </w:r>
      <w:r w:rsidR="22ABC4B2" w:rsidRPr="00E40112">
        <w:rPr>
          <w:rFonts w:ascii="Arial Narrow" w:hAnsi="Arial Narrow"/>
          <w:sz w:val="26"/>
          <w:szCs w:val="26"/>
        </w:rPr>
        <w:t>la acción constitucional.</w:t>
      </w:r>
    </w:p>
    <w:p w14:paraId="25743FC9" w14:textId="77BFB617" w:rsidR="00960B52" w:rsidRPr="00E40112" w:rsidRDefault="00960B52" w:rsidP="00E40112">
      <w:pPr>
        <w:pStyle w:val="Sinespaciado"/>
        <w:spacing w:line="276" w:lineRule="auto"/>
        <w:jc w:val="both"/>
        <w:rPr>
          <w:rFonts w:ascii="Arial Narrow" w:hAnsi="Arial Narrow"/>
          <w:b/>
          <w:bCs/>
          <w:sz w:val="26"/>
          <w:szCs w:val="26"/>
        </w:rPr>
      </w:pPr>
    </w:p>
    <w:p w14:paraId="3EEB2C5C" w14:textId="4A45F36F" w:rsidR="00CB2327" w:rsidRPr="00E40112" w:rsidRDefault="00F01510" w:rsidP="00E40112">
      <w:pPr>
        <w:pStyle w:val="Sinespaciado"/>
        <w:spacing w:line="276" w:lineRule="auto"/>
        <w:jc w:val="both"/>
        <w:rPr>
          <w:rFonts w:ascii="Arial Narrow" w:hAnsi="Arial Narrow"/>
          <w:sz w:val="26"/>
          <w:szCs w:val="26"/>
          <w:lang w:val="es-CO"/>
        </w:rPr>
      </w:pPr>
      <w:r w:rsidRPr="00E40112">
        <w:rPr>
          <w:rFonts w:ascii="Arial Narrow" w:hAnsi="Arial Narrow"/>
          <w:sz w:val="26"/>
          <w:szCs w:val="26"/>
          <w:lang w:val="es-CO"/>
        </w:rPr>
        <w:t>La representante judicial de la Dirección Nacional de Derecho de Autor</w:t>
      </w:r>
      <w:r w:rsidR="00EA1EF6" w:rsidRPr="00E40112">
        <w:rPr>
          <w:rFonts w:ascii="Arial Narrow" w:hAnsi="Arial Narrow"/>
          <w:sz w:val="26"/>
          <w:szCs w:val="26"/>
          <w:lang w:val="es-CO"/>
        </w:rPr>
        <w:t xml:space="preserve"> procedió a reiterar la contestación presentada ante aquel despacho judicial, por medio de la cual</w:t>
      </w:r>
      <w:r w:rsidR="00CC05F9" w:rsidRPr="00E40112">
        <w:rPr>
          <w:rFonts w:ascii="Arial Narrow" w:hAnsi="Arial Narrow"/>
          <w:sz w:val="26"/>
          <w:szCs w:val="26"/>
          <w:lang w:val="es-CO"/>
        </w:rPr>
        <w:t xml:space="preserve"> manifestó que</w:t>
      </w:r>
      <w:r w:rsidR="00773008" w:rsidRPr="00E40112">
        <w:rPr>
          <w:rFonts w:ascii="Arial Narrow" w:hAnsi="Arial Narrow"/>
          <w:sz w:val="26"/>
          <w:szCs w:val="26"/>
          <w:lang w:val="es-CO"/>
        </w:rPr>
        <w:t xml:space="preserve"> a partir de la entrada en vigencia del</w:t>
      </w:r>
      <w:r w:rsidR="001363D9" w:rsidRPr="00E40112">
        <w:rPr>
          <w:rFonts w:ascii="Arial Narrow" w:hAnsi="Arial Narrow"/>
          <w:sz w:val="26"/>
          <w:szCs w:val="26"/>
          <w:lang w:val="es-CO"/>
        </w:rPr>
        <w:t xml:space="preserve"> </w:t>
      </w:r>
      <w:r w:rsidR="00773008" w:rsidRPr="00E40112">
        <w:rPr>
          <w:rFonts w:ascii="Arial Narrow" w:hAnsi="Arial Narrow"/>
          <w:sz w:val="26"/>
          <w:szCs w:val="26"/>
          <w:lang w:val="es-CO"/>
        </w:rPr>
        <w:t xml:space="preserve">Decreto 806 de 2020, </w:t>
      </w:r>
      <w:r w:rsidR="0079709E" w:rsidRPr="00E40112">
        <w:rPr>
          <w:rFonts w:ascii="Arial Narrow" w:hAnsi="Arial Narrow"/>
          <w:sz w:val="26"/>
          <w:szCs w:val="26"/>
          <w:lang w:val="es-CO"/>
        </w:rPr>
        <w:t xml:space="preserve">la </w:t>
      </w:r>
      <w:r w:rsidR="00773008" w:rsidRPr="00E40112">
        <w:rPr>
          <w:rFonts w:ascii="Arial Narrow" w:hAnsi="Arial Narrow"/>
          <w:sz w:val="26"/>
          <w:szCs w:val="26"/>
          <w:lang w:val="es-CO"/>
        </w:rPr>
        <w:t xml:space="preserve">Subdirección de Asuntos Jurisdiccionales </w:t>
      </w:r>
      <w:r w:rsidR="0079709E" w:rsidRPr="00E40112">
        <w:rPr>
          <w:rFonts w:ascii="Arial Narrow" w:hAnsi="Arial Narrow"/>
          <w:sz w:val="26"/>
          <w:szCs w:val="26"/>
          <w:lang w:val="es-CO"/>
        </w:rPr>
        <w:t xml:space="preserve">creó un repositorio web </w:t>
      </w:r>
      <w:r w:rsidR="00642D37" w:rsidRPr="00E40112">
        <w:rPr>
          <w:rFonts w:ascii="Arial Narrow" w:hAnsi="Arial Narrow"/>
          <w:sz w:val="26"/>
          <w:szCs w:val="26"/>
          <w:lang w:val="es-CO"/>
        </w:rPr>
        <w:t xml:space="preserve">para </w:t>
      </w:r>
      <w:r w:rsidR="00773008" w:rsidRPr="00E40112">
        <w:rPr>
          <w:rFonts w:ascii="Arial Narrow" w:hAnsi="Arial Narrow"/>
          <w:sz w:val="26"/>
          <w:szCs w:val="26"/>
          <w:lang w:val="es-CO"/>
        </w:rPr>
        <w:t>conserva</w:t>
      </w:r>
      <w:r w:rsidR="00642D37" w:rsidRPr="00E40112">
        <w:rPr>
          <w:rFonts w:ascii="Arial Narrow" w:hAnsi="Arial Narrow"/>
          <w:sz w:val="26"/>
          <w:szCs w:val="26"/>
          <w:lang w:val="es-CO"/>
        </w:rPr>
        <w:t>r</w:t>
      </w:r>
      <w:r w:rsidR="00773008" w:rsidRPr="00E40112">
        <w:rPr>
          <w:rFonts w:ascii="Arial Narrow" w:hAnsi="Arial Narrow"/>
          <w:sz w:val="26"/>
          <w:szCs w:val="26"/>
          <w:lang w:val="es-CO"/>
        </w:rPr>
        <w:t xml:space="preserve"> los ejemplares</w:t>
      </w:r>
      <w:r w:rsidR="00642D37" w:rsidRPr="00E40112">
        <w:rPr>
          <w:rFonts w:ascii="Arial Narrow" w:hAnsi="Arial Narrow"/>
          <w:sz w:val="26"/>
          <w:szCs w:val="26"/>
          <w:lang w:val="es-CO"/>
        </w:rPr>
        <w:t xml:space="preserve"> </w:t>
      </w:r>
      <w:r w:rsidR="00773008" w:rsidRPr="00E40112">
        <w:rPr>
          <w:rFonts w:ascii="Arial Narrow" w:hAnsi="Arial Narrow"/>
          <w:sz w:val="26"/>
          <w:szCs w:val="26"/>
          <w:lang w:val="es-CO"/>
        </w:rPr>
        <w:t xml:space="preserve">de los estados y traslados que se han realizado </w:t>
      </w:r>
      <w:r w:rsidR="00C837E1" w:rsidRPr="00E40112">
        <w:rPr>
          <w:rFonts w:ascii="Arial Narrow" w:hAnsi="Arial Narrow"/>
          <w:sz w:val="26"/>
          <w:szCs w:val="26"/>
          <w:lang w:val="es-CO"/>
        </w:rPr>
        <w:t>desde el año</w:t>
      </w:r>
      <w:r w:rsidR="00773008" w:rsidRPr="00E40112">
        <w:rPr>
          <w:rFonts w:ascii="Arial Narrow" w:hAnsi="Arial Narrow"/>
          <w:sz w:val="26"/>
          <w:szCs w:val="26"/>
          <w:lang w:val="es-CO"/>
        </w:rPr>
        <w:t xml:space="preserve"> 2020 </w:t>
      </w:r>
      <w:r w:rsidR="00C837E1" w:rsidRPr="00E40112">
        <w:rPr>
          <w:rFonts w:ascii="Arial Narrow" w:hAnsi="Arial Narrow"/>
          <w:sz w:val="26"/>
          <w:szCs w:val="26"/>
          <w:lang w:val="es-CO"/>
        </w:rPr>
        <w:t>a la fecha</w:t>
      </w:r>
      <w:r w:rsidR="00773008" w:rsidRPr="00E40112">
        <w:rPr>
          <w:rFonts w:ascii="Arial Narrow" w:hAnsi="Arial Narrow"/>
          <w:sz w:val="26"/>
          <w:szCs w:val="26"/>
          <w:lang w:val="es-CO"/>
        </w:rPr>
        <w:t xml:space="preserve">, </w:t>
      </w:r>
      <w:r w:rsidR="00642D37" w:rsidRPr="00E40112">
        <w:rPr>
          <w:rFonts w:ascii="Arial Narrow" w:hAnsi="Arial Narrow"/>
          <w:sz w:val="26"/>
          <w:szCs w:val="26"/>
          <w:lang w:val="es-CO"/>
        </w:rPr>
        <w:t xml:space="preserve">de modo que </w:t>
      </w:r>
      <w:r w:rsidR="00773008" w:rsidRPr="00E40112">
        <w:rPr>
          <w:rFonts w:ascii="Arial Narrow" w:hAnsi="Arial Narrow"/>
          <w:sz w:val="26"/>
          <w:szCs w:val="26"/>
          <w:lang w:val="es-CO"/>
        </w:rPr>
        <w:t>cuando una persona manifiest</w:t>
      </w:r>
      <w:r w:rsidR="00642D37" w:rsidRPr="00E40112">
        <w:rPr>
          <w:rFonts w:ascii="Arial Narrow" w:hAnsi="Arial Narrow"/>
          <w:sz w:val="26"/>
          <w:szCs w:val="26"/>
          <w:lang w:val="es-CO"/>
        </w:rPr>
        <w:t xml:space="preserve">e </w:t>
      </w:r>
      <w:r w:rsidR="00773008" w:rsidRPr="00E40112">
        <w:rPr>
          <w:rFonts w:ascii="Arial Narrow" w:hAnsi="Arial Narrow"/>
          <w:sz w:val="26"/>
          <w:szCs w:val="26"/>
          <w:lang w:val="es-CO"/>
        </w:rPr>
        <w:t>interés de acceder a dicha información</w:t>
      </w:r>
      <w:r w:rsidR="00642D37" w:rsidRPr="00E40112">
        <w:rPr>
          <w:rFonts w:ascii="Arial Narrow" w:hAnsi="Arial Narrow"/>
          <w:sz w:val="26"/>
          <w:szCs w:val="26"/>
          <w:lang w:val="es-CO"/>
        </w:rPr>
        <w:t>, se le remite el enlace corresp</w:t>
      </w:r>
      <w:r w:rsidR="00C837E1" w:rsidRPr="00E40112">
        <w:rPr>
          <w:rFonts w:ascii="Arial Narrow" w:hAnsi="Arial Narrow"/>
          <w:sz w:val="26"/>
          <w:szCs w:val="26"/>
          <w:lang w:val="es-CO"/>
        </w:rPr>
        <w:t xml:space="preserve">ondiente. </w:t>
      </w:r>
    </w:p>
    <w:p w14:paraId="3F1541AC" w14:textId="77777777" w:rsidR="00CB2327" w:rsidRPr="00E40112" w:rsidRDefault="00CB2327" w:rsidP="00E40112">
      <w:pPr>
        <w:pStyle w:val="Sinespaciado"/>
        <w:spacing w:line="276" w:lineRule="auto"/>
        <w:jc w:val="both"/>
        <w:rPr>
          <w:rFonts w:ascii="Arial Narrow" w:hAnsi="Arial Narrow"/>
          <w:sz w:val="26"/>
          <w:szCs w:val="26"/>
          <w:lang w:val="es-CO"/>
        </w:rPr>
      </w:pPr>
    </w:p>
    <w:p w14:paraId="166B1EBF" w14:textId="77777777" w:rsidR="001F3FAB" w:rsidRPr="00E40112" w:rsidRDefault="00C837E1" w:rsidP="00E40112">
      <w:pPr>
        <w:pStyle w:val="Sinespaciado"/>
        <w:spacing w:line="276" w:lineRule="auto"/>
        <w:jc w:val="both"/>
        <w:rPr>
          <w:rFonts w:ascii="Arial Narrow" w:hAnsi="Arial Narrow"/>
          <w:sz w:val="26"/>
          <w:szCs w:val="26"/>
          <w:lang w:val="es-CO"/>
        </w:rPr>
      </w:pPr>
      <w:r w:rsidRPr="00E40112">
        <w:rPr>
          <w:rFonts w:ascii="Arial Narrow" w:hAnsi="Arial Narrow"/>
          <w:sz w:val="26"/>
          <w:szCs w:val="26"/>
          <w:lang w:val="es-CO"/>
        </w:rPr>
        <w:t>Respecto de la información de años anteriores</w:t>
      </w:r>
      <w:r w:rsidR="00701FE9" w:rsidRPr="00E40112">
        <w:rPr>
          <w:rFonts w:ascii="Arial Narrow" w:hAnsi="Arial Narrow"/>
          <w:sz w:val="26"/>
          <w:szCs w:val="26"/>
          <w:lang w:val="es-CO"/>
        </w:rPr>
        <w:t>, las normas aplicables en su momento</w:t>
      </w:r>
      <w:r w:rsidR="004D6F85" w:rsidRPr="00E40112">
        <w:rPr>
          <w:rFonts w:ascii="Arial Narrow" w:hAnsi="Arial Narrow"/>
          <w:sz w:val="26"/>
          <w:szCs w:val="26"/>
          <w:lang w:val="es-CO"/>
        </w:rPr>
        <w:t>,</w:t>
      </w:r>
      <w:r w:rsidRPr="00E40112">
        <w:rPr>
          <w:rFonts w:ascii="Arial Narrow" w:hAnsi="Arial Narrow"/>
          <w:sz w:val="26"/>
          <w:szCs w:val="26"/>
          <w:lang w:val="es-CO"/>
        </w:rPr>
        <w:t xml:space="preserve"> </w:t>
      </w:r>
      <w:r w:rsidR="00773008" w:rsidRPr="00E40112">
        <w:rPr>
          <w:rFonts w:ascii="Arial Narrow" w:hAnsi="Arial Narrow"/>
          <w:sz w:val="26"/>
          <w:szCs w:val="26"/>
          <w:lang w:val="es-CO"/>
        </w:rPr>
        <w:t>artículo</w:t>
      </w:r>
      <w:r w:rsidR="00CD79FA" w:rsidRPr="00E40112">
        <w:rPr>
          <w:rFonts w:ascii="Arial Narrow" w:hAnsi="Arial Narrow"/>
          <w:sz w:val="26"/>
          <w:szCs w:val="26"/>
          <w:lang w:val="es-CO"/>
        </w:rPr>
        <w:t>s 110 y</w:t>
      </w:r>
      <w:r w:rsidR="00773008" w:rsidRPr="00E40112">
        <w:rPr>
          <w:rFonts w:ascii="Arial Narrow" w:hAnsi="Arial Narrow"/>
          <w:sz w:val="26"/>
          <w:szCs w:val="26"/>
          <w:lang w:val="es-CO"/>
        </w:rPr>
        <w:t xml:space="preserve"> 295</w:t>
      </w:r>
      <w:r w:rsidR="00CD79FA" w:rsidRPr="00E40112">
        <w:rPr>
          <w:rFonts w:ascii="Arial Narrow" w:hAnsi="Arial Narrow"/>
          <w:sz w:val="26"/>
          <w:szCs w:val="26"/>
          <w:lang w:val="es-CO"/>
        </w:rPr>
        <w:t xml:space="preserve"> del Código General del Proceso,</w:t>
      </w:r>
      <w:r w:rsidR="004D6F85" w:rsidRPr="00E40112">
        <w:rPr>
          <w:rFonts w:ascii="Arial Narrow" w:hAnsi="Arial Narrow"/>
          <w:sz w:val="26"/>
          <w:szCs w:val="26"/>
          <w:lang w:val="es-CO"/>
        </w:rPr>
        <w:t xml:space="preserve"> no exigían su publicación por medio electrónico, de todas formas, al conservar</w:t>
      </w:r>
      <w:r w:rsidR="002667F1" w:rsidRPr="00E40112">
        <w:rPr>
          <w:rFonts w:ascii="Arial Narrow" w:hAnsi="Arial Narrow"/>
          <w:sz w:val="26"/>
          <w:szCs w:val="26"/>
          <w:lang w:val="es-CO"/>
        </w:rPr>
        <w:t xml:space="preserve"> esa entidad </w:t>
      </w:r>
      <w:r w:rsidR="004D6F85" w:rsidRPr="00E40112">
        <w:rPr>
          <w:rFonts w:ascii="Arial Narrow" w:hAnsi="Arial Narrow"/>
          <w:sz w:val="26"/>
          <w:szCs w:val="26"/>
          <w:lang w:val="es-CO"/>
        </w:rPr>
        <w:t xml:space="preserve">los duplicados </w:t>
      </w:r>
      <w:r w:rsidR="00CD79FA" w:rsidRPr="00E40112">
        <w:rPr>
          <w:rFonts w:ascii="Arial Narrow" w:hAnsi="Arial Narrow"/>
          <w:sz w:val="26"/>
          <w:szCs w:val="26"/>
          <w:lang w:val="es-CO"/>
        </w:rPr>
        <w:t>de los estados</w:t>
      </w:r>
      <w:r w:rsidR="002667F1" w:rsidRPr="00E40112">
        <w:rPr>
          <w:rFonts w:ascii="Arial Narrow" w:hAnsi="Arial Narrow"/>
          <w:sz w:val="26"/>
          <w:szCs w:val="26"/>
          <w:lang w:val="es-CO"/>
        </w:rPr>
        <w:t xml:space="preserve"> y traslados</w:t>
      </w:r>
      <w:r w:rsidR="00BF0B8F" w:rsidRPr="00E40112">
        <w:rPr>
          <w:rFonts w:ascii="Arial Narrow" w:hAnsi="Arial Narrow"/>
          <w:sz w:val="26"/>
          <w:szCs w:val="26"/>
          <w:lang w:val="es-CO"/>
        </w:rPr>
        <w:t xml:space="preserve"> en su archivo general,</w:t>
      </w:r>
      <w:r w:rsidR="00C448D8" w:rsidRPr="00E40112">
        <w:rPr>
          <w:rFonts w:ascii="Arial Narrow" w:hAnsi="Arial Narrow"/>
          <w:sz w:val="26"/>
          <w:szCs w:val="26"/>
          <w:lang w:val="es-CO"/>
        </w:rPr>
        <w:t xml:space="preserve"> se</w:t>
      </w:r>
      <w:r w:rsidR="002667F1" w:rsidRPr="00E40112">
        <w:rPr>
          <w:rFonts w:ascii="Arial Narrow" w:hAnsi="Arial Narrow"/>
          <w:sz w:val="26"/>
          <w:szCs w:val="26"/>
          <w:lang w:val="es-CO"/>
        </w:rPr>
        <w:t xml:space="preserve"> puede </w:t>
      </w:r>
      <w:r w:rsidR="00BF0B8F" w:rsidRPr="00E40112">
        <w:rPr>
          <w:rFonts w:ascii="Arial Narrow" w:hAnsi="Arial Narrow"/>
          <w:sz w:val="26"/>
          <w:szCs w:val="26"/>
          <w:lang w:val="es-CO"/>
        </w:rPr>
        <w:t>acceder a esa información previa solicitud a través del correo institucional</w:t>
      </w:r>
      <w:r w:rsidR="00AB7D9E" w:rsidRPr="00E40112">
        <w:rPr>
          <w:rFonts w:ascii="Arial Narrow" w:hAnsi="Arial Narrow"/>
          <w:sz w:val="26"/>
          <w:szCs w:val="26"/>
          <w:lang w:val="es-CO"/>
        </w:rPr>
        <w:t>.</w:t>
      </w:r>
      <w:r w:rsidR="00CB2327" w:rsidRPr="00E40112">
        <w:rPr>
          <w:rFonts w:ascii="Arial Narrow" w:hAnsi="Arial Narrow"/>
          <w:sz w:val="26"/>
          <w:szCs w:val="26"/>
          <w:lang w:val="es-CO"/>
        </w:rPr>
        <w:t xml:space="preserve"> </w:t>
      </w:r>
    </w:p>
    <w:p w14:paraId="2F1E569F" w14:textId="77777777" w:rsidR="001F3FAB" w:rsidRPr="00E40112" w:rsidRDefault="001F3FAB" w:rsidP="00E40112">
      <w:pPr>
        <w:pStyle w:val="Sinespaciado"/>
        <w:spacing w:line="276" w:lineRule="auto"/>
        <w:jc w:val="both"/>
        <w:rPr>
          <w:rFonts w:ascii="Arial Narrow" w:hAnsi="Arial Narrow"/>
          <w:sz w:val="26"/>
          <w:szCs w:val="26"/>
          <w:lang w:val="es-CO"/>
        </w:rPr>
      </w:pPr>
    </w:p>
    <w:p w14:paraId="0C2C2C28" w14:textId="00576D43" w:rsidR="00CB2327" w:rsidRPr="00E40112" w:rsidRDefault="001F3FAB" w:rsidP="00E40112">
      <w:pPr>
        <w:pStyle w:val="Sinespaciado"/>
        <w:spacing w:line="276" w:lineRule="auto"/>
        <w:jc w:val="both"/>
        <w:rPr>
          <w:rFonts w:ascii="Arial Narrow" w:hAnsi="Arial Narrow"/>
          <w:sz w:val="26"/>
          <w:szCs w:val="26"/>
          <w:lang w:val="es-CO"/>
        </w:rPr>
      </w:pPr>
      <w:r w:rsidRPr="00E40112">
        <w:rPr>
          <w:rFonts w:ascii="Arial Narrow" w:hAnsi="Arial Narrow"/>
          <w:sz w:val="26"/>
          <w:szCs w:val="26"/>
          <w:lang w:val="es-CO"/>
        </w:rPr>
        <w:t>Por tanto,</w:t>
      </w:r>
      <w:r w:rsidR="00CB2327" w:rsidRPr="00E40112">
        <w:rPr>
          <w:rFonts w:ascii="Arial Narrow" w:hAnsi="Arial Narrow"/>
          <w:sz w:val="26"/>
          <w:szCs w:val="26"/>
          <w:lang w:val="es-CO"/>
        </w:rPr>
        <w:t xml:space="preserve"> no es posible adjudicarle lesión de derechos en este caso.</w:t>
      </w:r>
    </w:p>
    <w:p w14:paraId="29DCEA63" w14:textId="77777777" w:rsidR="00AB7D9E" w:rsidRPr="00E40112" w:rsidRDefault="00AB7D9E" w:rsidP="00E40112">
      <w:pPr>
        <w:pStyle w:val="Sinespaciado"/>
        <w:spacing w:line="276" w:lineRule="auto"/>
        <w:jc w:val="both"/>
        <w:rPr>
          <w:rFonts w:ascii="Arial Narrow" w:hAnsi="Arial Narrow"/>
          <w:sz w:val="26"/>
          <w:szCs w:val="26"/>
          <w:lang w:val="es-CO"/>
        </w:rPr>
      </w:pPr>
    </w:p>
    <w:p w14:paraId="47CC899D" w14:textId="61B13FF9" w:rsidR="00C94B14" w:rsidRPr="00E40112" w:rsidRDefault="000051D2" w:rsidP="00E40112">
      <w:pPr>
        <w:pStyle w:val="Sinespaciado"/>
        <w:spacing w:line="276" w:lineRule="auto"/>
        <w:jc w:val="both"/>
        <w:rPr>
          <w:rFonts w:ascii="Arial Narrow" w:eastAsia="Calibri" w:hAnsi="Arial Narrow"/>
          <w:sz w:val="26"/>
          <w:szCs w:val="26"/>
        </w:rPr>
      </w:pPr>
      <w:r w:rsidRPr="00E40112">
        <w:rPr>
          <w:rFonts w:ascii="Arial Narrow" w:hAnsi="Arial Narrow"/>
          <w:sz w:val="26"/>
          <w:szCs w:val="26"/>
          <w:lang w:val="es-CO"/>
        </w:rPr>
        <w:t>Más adelante</w:t>
      </w:r>
      <w:r w:rsidR="00B13CCB" w:rsidRPr="00E40112">
        <w:rPr>
          <w:rFonts w:ascii="Arial Narrow" w:hAnsi="Arial Narrow"/>
          <w:sz w:val="26"/>
          <w:szCs w:val="26"/>
          <w:lang w:val="es-CO"/>
        </w:rPr>
        <w:t xml:space="preserve"> indicó que</w:t>
      </w:r>
      <w:r w:rsidR="00AB7D9E" w:rsidRPr="00E40112">
        <w:rPr>
          <w:rFonts w:ascii="Arial Narrow" w:hAnsi="Arial Narrow"/>
          <w:sz w:val="26"/>
          <w:szCs w:val="26"/>
          <w:lang w:val="es-CO"/>
        </w:rPr>
        <w:t xml:space="preserve"> la accionante</w:t>
      </w:r>
      <w:r w:rsidR="00773008" w:rsidRPr="00E40112">
        <w:rPr>
          <w:rFonts w:ascii="Arial Narrow" w:hAnsi="Arial Narrow"/>
          <w:sz w:val="26"/>
          <w:szCs w:val="26"/>
          <w:lang w:val="es-CO"/>
        </w:rPr>
        <w:t xml:space="preserve"> no ha elevado </w:t>
      </w:r>
      <w:r w:rsidR="00E946CA" w:rsidRPr="00E40112">
        <w:rPr>
          <w:rFonts w:ascii="Arial Narrow" w:hAnsi="Arial Narrow"/>
          <w:sz w:val="26"/>
          <w:szCs w:val="26"/>
          <w:lang w:val="es-CO"/>
        </w:rPr>
        <w:t>petición</w:t>
      </w:r>
      <w:r w:rsidR="00773008" w:rsidRPr="00E40112">
        <w:rPr>
          <w:rFonts w:ascii="Arial Narrow" w:hAnsi="Arial Narrow"/>
          <w:sz w:val="26"/>
          <w:szCs w:val="26"/>
          <w:lang w:val="es-CO"/>
        </w:rPr>
        <w:t xml:space="preserve"> alguna</w:t>
      </w:r>
      <w:r w:rsidR="005A4295" w:rsidRPr="00E40112">
        <w:rPr>
          <w:rFonts w:ascii="Arial Narrow" w:hAnsi="Arial Narrow"/>
          <w:sz w:val="26"/>
          <w:szCs w:val="26"/>
          <w:lang w:val="es-CO"/>
        </w:rPr>
        <w:t xml:space="preserve"> </w:t>
      </w:r>
      <w:r w:rsidR="00E946CA" w:rsidRPr="00E40112">
        <w:rPr>
          <w:rFonts w:ascii="Arial Narrow" w:hAnsi="Arial Narrow"/>
          <w:sz w:val="26"/>
          <w:szCs w:val="26"/>
          <w:lang w:val="es-CO"/>
        </w:rPr>
        <w:t xml:space="preserve">para acceder a la </w:t>
      </w:r>
      <w:r w:rsidR="005A4295" w:rsidRPr="00E40112">
        <w:rPr>
          <w:rFonts w:ascii="Arial Narrow" w:hAnsi="Arial Narrow"/>
          <w:sz w:val="26"/>
          <w:szCs w:val="26"/>
          <w:lang w:val="es-CO"/>
        </w:rPr>
        <w:t>información</w:t>
      </w:r>
      <w:r w:rsidR="00E946CA" w:rsidRPr="00E40112">
        <w:rPr>
          <w:rFonts w:ascii="Arial Narrow" w:hAnsi="Arial Narrow"/>
          <w:sz w:val="26"/>
          <w:szCs w:val="26"/>
          <w:lang w:val="es-CO"/>
        </w:rPr>
        <w:t xml:space="preserve"> que ahora requiere, </w:t>
      </w:r>
      <w:r w:rsidR="001F3FAB" w:rsidRPr="00E40112">
        <w:rPr>
          <w:rFonts w:ascii="Arial Narrow" w:hAnsi="Arial Narrow"/>
          <w:sz w:val="26"/>
          <w:szCs w:val="26"/>
          <w:lang w:val="es-CO"/>
        </w:rPr>
        <w:t>en otras palabras,</w:t>
      </w:r>
      <w:r w:rsidR="00E946CA" w:rsidRPr="00E40112">
        <w:rPr>
          <w:rFonts w:ascii="Arial Narrow" w:hAnsi="Arial Narrow"/>
          <w:sz w:val="26"/>
          <w:szCs w:val="26"/>
          <w:lang w:val="es-CO"/>
        </w:rPr>
        <w:t xml:space="preserve"> </w:t>
      </w:r>
      <w:r w:rsidR="001F3FAB" w:rsidRPr="00E40112">
        <w:rPr>
          <w:rFonts w:ascii="Arial Narrow" w:hAnsi="Arial Narrow"/>
          <w:sz w:val="26"/>
          <w:szCs w:val="26"/>
          <w:lang w:val="es-CO"/>
        </w:rPr>
        <w:t>no permitió</w:t>
      </w:r>
      <w:r w:rsidR="00E946CA" w:rsidRPr="00E40112">
        <w:rPr>
          <w:rFonts w:ascii="Arial Narrow" w:hAnsi="Arial Narrow"/>
          <w:sz w:val="26"/>
          <w:szCs w:val="26"/>
          <w:lang w:val="es-CO"/>
        </w:rPr>
        <w:t xml:space="preserve"> a esa entidad pronunciarse de manera </w:t>
      </w:r>
      <w:r w:rsidR="00D97F84" w:rsidRPr="00E40112">
        <w:rPr>
          <w:rFonts w:ascii="Arial Narrow" w:hAnsi="Arial Narrow"/>
          <w:sz w:val="26"/>
          <w:szCs w:val="26"/>
          <w:lang w:val="es-CO"/>
        </w:rPr>
        <w:t>previa</w:t>
      </w:r>
      <w:r w:rsidR="00E946CA" w:rsidRPr="00E40112">
        <w:rPr>
          <w:rFonts w:ascii="Arial Narrow" w:hAnsi="Arial Narrow"/>
          <w:sz w:val="26"/>
          <w:szCs w:val="26"/>
          <w:lang w:val="es-CO"/>
        </w:rPr>
        <w:t xml:space="preserve"> sobre sus cuestionamientos</w:t>
      </w:r>
      <w:r w:rsidR="00D97F84" w:rsidRPr="00E40112">
        <w:rPr>
          <w:rFonts w:ascii="Arial Narrow" w:hAnsi="Arial Narrow"/>
          <w:sz w:val="26"/>
          <w:szCs w:val="26"/>
          <w:lang w:val="es-CO"/>
        </w:rPr>
        <w:t>, sino que acudió de forma directa a la tutela, en desconocimiento del principio de la subsidiariedad.</w:t>
      </w:r>
      <w:r w:rsidR="005F2A60" w:rsidRPr="00E40112">
        <w:rPr>
          <w:rFonts w:ascii="Arial Narrow" w:hAnsi="Arial Narrow"/>
          <w:sz w:val="26"/>
          <w:szCs w:val="26"/>
          <w:lang w:val="es-CO"/>
        </w:rPr>
        <w:t xml:space="preserve"> Así mismo la citada señora no hace</w:t>
      </w:r>
      <w:r w:rsidR="005A4295" w:rsidRPr="00E40112">
        <w:rPr>
          <w:rFonts w:ascii="Arial Narrow" w:hAnsi="Arial Narrow"/>
          <w:sz w:val="26"/>
          <w:szCs w:val="26"/>
          <w:lang w:val="es-CO"/>
        </w:rPr>
        <w:t xml:space="preserve"> parte de </w:t>
      </w:r>
      <w:r w:rsidR="00CB2327" w:rsidRPr="00E40112">
        <w:rPr>
          <w:rFonts w:ascii="Arial Narrow" w:hAnsi="Arial Narrow"/>
          <w:sz w:val="26"/>
          <w:szCs w:val="26"/>
          <w:lang w:val="es-CO"/>
        </w:rPr>
        <w:t xml:space="preserve">ninguno </w:t>
      </w:r>
      <w:r w:rsidR="005A4295" w:rsidRPr="00E40112">
        <w:rPr>
          <w:rFonts w:ascii="Arial Narrow" w:hAnsi="Arial Narrow"/>
          <w:sz w:val="26"/>
          <w:szCs w:val="26"/>
          <w:lang w:val="es-CO"/>
        </w:rPr>
        <w:t xml:space="preserve">de los procesos que tramita esa </w:t>
      </w:r>
      <w:r w:rsidR="00CB2327" w:rsidRPr="00E40112">
        <w:rPr>
          <w:rFonts w:ascii="Arial Narrow" w:hAnsi="Arial Narrow"/>
          <w:sz w:val="26"/>
          <w:szCs w:val="26"/>
          <w:lang w:val="es-CO"/>
        </w:rPr>
        <w:t>autoridad</w:t>
      </w:r>
      <w:r w:rsidR="00184B5E" w:rsidRPr="00E40112">
        <w:rPr>
          <w:rStyle w:val="Refdenotaalpie"/>
          <w:rFonts w:ascii="Arial Narrow" w:eastAsia="Calibri" w:hAnsi="Arial Narrow"/>
          <w:sz w:val="26"/>
          <w:szCs w:val="26"/>
        </w:rPr>
        <w:footnoteReference w:id="3"/>
      </w:r>
      <w:r w:rsidR="00184B5E" w:rsidRPr="00E40112">
        <w:rPr>
          <w:rFonts w:ascii="Arial Narrow" w:eastAsia="Calibri" w:hAnsi="Arial Narrow"/>
          <w:sz w:val="26"/>
          <w:szCs w:val="26"/>
        </w:rPr>
        <w:t>.</w:t>
      </w:r>
    </w:p>
    <w:p w14:paraId="35098C1E" w14:textId="5344790D" w:rsidR="00591C59" w:rsidRPr="00E40112" w:rsidRDefault="00591C59" w:rsidP="00E40112">
      <w:pPr>
        <w:pStyle w:val="Sinespaciado"/>
        <w:spacing w:line="276" w:lineRule="auto"/>
        <w:jc w:val="both"/>
        <w:rPr>
          <w:rFonts w:ascii="Arial Narrow" w:hAnsi="Arial Narrow"/>
          <w:sz w:val="26"/>
          <w:szCs w:val="26"/>
          <w:lang w:val="es-CO"/>
        </w:rPr>
      </w:pPr>
    </w:p>
    <w:p w14:paraId="2E0A79F2" w14:textId="77777777" w:rsidR="00E20047" w:rsidRPr="00E40112" w:rsidRDefault="00E20047" w:rsidP="00E40112">
      <w:pPr>
        <w:pStyle w:val="Sinespaciado"/>
        <w:spacing w:line="276" w:lineRule="auto"/>
        <w:jc w:val="center"/>
        <w:rPr>
          <w:rFonts w:ascii="Arial Narrow" w:hAnsi="Arial Narrow"/>
          <w:sz w:val="26"/>
          <w:szCs w:val="26"/>
          <w:lang w:val="pt-BR"/>
        </w:rPr>
      </w:pPr>
      <w:r w:rsidRPr="00E40112">
        <w:rPr>
          <w:rFonts w:ascii="Arial Narrow" w:hAnsi="Arial Narrow"/>
          <w:b/>
          <w:bCs/>
          <w:sz w:val="26"/>
          <w:szCs w:val="26"/>
          <w:lang w:val="pt-BR"/>
        </w:rPr>
        <w:t>CONSIDERACIONES</w:t>
      </w:r>
    </w:p>
    <w:p w14:paraId="049F31CB" w14:textId="77777777" w:rsidR="00E20047" w:rsidRPr="00E40112" w:rsidRDefault="00E20047" w:rsidP="00E40112">
      <w:pPr>
        <w:pStyle w:val="Sinespaciado"/>
        <w:spacing w:line="276" w:lineRule="auto"/>
        <w:jc w:val="both"/>
        <w:rPr>
          <w:rFonts w:ascii="Arial Narrow" w:hAnsi="Arial Narrow"/>
          <w:sz w:val="26"/>
          <w:szCs w:val="26"/>
          <w:lang w:val="pt-BR"/>
        </w:rPr>
      </w:pPr>
    </w:p>
    <w:p w14:paraId="09B301CE" w14:textId="2F1026B5" w:rsidR="00687AF1" w:rsidRPr="00E40112" w:rsidRDefault="007D241D" w:rsidP="00E40112">
      <w:pPr>
        <w:pStyle w:val="Sinespaciado"/>
        <w:spacing w:line="276" w:lineRule="auto"/>
        <w:jc w:val="both"/>
        <w:rPr>
          <w:rFonts w:ascii="Arial Narrow" w:hAnsi="Arial Narrow"/>
          <w:sz w:val="26"/>
          <w:szCs w:val="26"/>
        </w:rPr>
      </w:pPr>
      <w:r w:rsidRPr="00E40112">
        <w:rPr>
          <w:rFonts w:ascii="Arial Narrow" w:hAnsi="Arial Narrow"/>
          <w:b/>
          <w:sz w:val="26"/>
          <w:szCs w:val="26"/>
        </w:rPr>
        <w:t xml:space="preserve">1. </w:t>
      </w:r>
      <w:r w:rsidRPr="00E40112">
        <w:rPr>
          <w:rFonts w:ascii="Arial Narrow" w:hAnsi="Arial Narrow"/>
          <w:sz w:val="26"/>
          <w:szCs w:val="26"/>
        </w:rPr>
        <w:t xml:space="preserve">Es claro que se promueve acción de tutela, al amparo del artículo 86 de la Constitución Nacional, </w:t>
      </w:r>
      <w:r w:rsidR="00291391" w:rsidRPr="00E40112">
        <w:rPr>
          <w:rFonts w:ascii="Arial Narrow" w:hAnsi="Arial Narrow"/>
          <w:sz w:val="26"/>
          <w:szCs w:val="26"/>
        </w:rPr>
        <w:t>para alegar</w:t>
      </w:r>
      <w:r w:rsidR="003E3875" w:rsidRPr="00E40112">
        <w:rPr>
          <w:rFonts w:ascii="Arial Narrow" w:hAnsi="Arial Narrow"/>
          <w:sz w:val="26"/>
          <w:szCs w:val="26"/>
        </w:rPr>
        <w:t xml:space="preserve"> </w:t>
      </w:r>
      <w:r w:rsidR="00291391" w:rsidRPr="00E40112">
        <w:rPr>
          <w:rFonts w:ascii="Arial Narrow" w:hAnsi="Arial Narrow"/>
          <w:sz w:val="26"/>
          <w:szCs w:val="26"/>
        </w:rPr>
        <w:t xml:space="preserve">un supuesto </w:t>
      </w:r>
      <w:r w:rsidR="00CE435B" w:rsidRPr="00E40112">
        <w:rPr>
          <w:rFonts w:ascii="Arial Narrow" w:hAnsi="Arial Narrow"/>
          <w:sz w:val="26"/>
          <w:szCs w:val="26"/>
        </w:rPr>
        <w:t>desconocimiento de las normas que regulan la publicación</w:t>
      </w:r>
      <w:r w:rsidR="00060D6F" w:rsidRPr="00E40112">
        <w:rPr>
          <w:rFonts w:ascii="Arial Narrow" w:hAnsi="Arial Narrow"/>
          <w:sz w:val="26"/>
          <w:szCs w:val="26"/>
        </w:rPr>
        <w:t xml:space="preserve"> virtual</w:t>
      </w:r>
      <w:r w:rsidR="00CE435B" w:rsidRPr="00E40112">
        <w:rPr>
          <w:rFonts w:ascii="Arial Narrow" w:hAnsi="Arial Narrow"/>
          <w:sz w:val="26"/>
          <w:szCs w:val="26"/>
        </w:rPr>
        <w:t xml:space="preserve"> de estados y traslados</w:t>
      </w:r>
      <w:r w:rsidR="00687AF1" w:rsidRPr="00E40112">
        <w:rPr>
          <w:rFonts w:ascii="Arial Narrow" w:hAnsi="Arial Narrow"/>
          <w:sz w:val="26"/>
          <w:szCs w:val="26"/>
        </w:rPr>
        <w:t>, por parte de la Subdirección de Asuntos Jurisdiccionales de la Dirección Nacional de Derechos de Autor</w:t>
      </w:r>
      <w:r w:rsidR="001B60E9" w:rsidRPr="00E40112">
        <w:rPr>
          <w:rFonts w:ascii="Arial Narrow" w:hAnsi="Arial Narrow"/>
          <w:sz w:val="26"/>
          <w:szCs w:val="26"/>
        </w:rPr>
        <w:t>.</w:t>
      </w:r>
      <w:r w:rsidR="00CB2327" w:rsidRPr="00E40112">
        <w:rPr>
          <w:rFonts w:ascii="Arial Narrow" w:hAnsi="Arial Narrow"/>
          <w:sz w:val="26"/>
          <w:szCs w:val="26"/>
        </w:rPr>
        <w:t xml:space="preserve"> </w:t>
      </w:r>
    </w:p>
    <w:p w14:paraId="7CC5B219" w14:textId="77777777" w:rsidR="00687AF1" w:rsidRPr="00E40112" w:rsidRDefault="00687AF1" w:rsidP="00E40112">
      <w:pPr>
        <w:pStyle w:val="Sinespaciado"/>
        <w:spacing w:line="276" w:lineRule="auto"/>
        <w:jc w:val="both"/>
        <w:rPr>
          <w:rFonts w:ascii="Arial Narrow" w:eastAsia="Georgia" w:hAnsi="Arial Narrow" w:cs="Georgia"/>
          <w:color w:val="000000" w:themeColor="text1"/>
          <w:sz w:val="26"/>
          <w:szCs w:val="26"/>
        </w:rPr>
      </w:pPr>
    </w:p>
    <w:p w14:paraId="68FA0194" w14:textId="4516E14D" w:rsidR="007D241D" w:rsidRPr="00E40112" w:rsidRDefault="00687AF1" w:rsidP="00E40112">
      <w:pPr>
        <w:pStyle w:val="Sinespaciado"/>
        <w:spacing w:line="276" w:lineRule="auto"/>
        <w:jc w:val="both"/>
        <w:rPr>
          <w:rFonts w:ascii="Arial Narrow" w:hAnsi="Arial Narrow"/>
          <w:sz w:val="26"/>
          <w:szCs w:val="26"/>
        </w:rPr>
      </w:pPr>
      <w:r w:rsidRPr="00E40112">
        <w:rPr>
          <w:rFonts w:ascii="Arial Narrow" w:eastAsia="Georgia" w:hAnsi="Arial Narrow" w:cs="Georgia"/>
          <w:color w:val="000000" w:themeColor="text1"/>
          <w:sz w:val="26"/>
          <w:szCs w:val="26"/>
        </w:rPr>
        <w:t>E</w:t>
      </w:r>
      <w:r w:rsidR="007D241D" w:rsidRPr="00E40112">
        <w:rPr>
          <w:rFonts w:ascii="Arial Narrow" w:eastAsia="Georgia" w:hAnsi="Arial Narrow" w:cs="Georgia"/>
          <w:color w:val="000000" w:themeColor="text1"/>
          <w:sz w:val="26"/>
          <w:szCs w:val="26"/>
        </w:rPr>
        <w:t xml:space="preserve">l problema jurídico a resolver reside en definir si la acción de tutela resulta procedente y en caso positivo si </w:t>
      </w:r>
      <w:r w:rsidR="006A5590" w:rsidRPr="00E40112">
        <w:rPr>
          <w:rFonts w:ascii="Arial Narrow" w:eastAsia="Georgia" w:hAnsi="Arial Narrow" w:cs="Georgia"/>
          <w:color w:val="000000" w:themeColor="text1"/>
          <w:sz w:val="26"/>
          <w:szCs w:val="26"/>
        </w:rPr>
        <w:t>la autoridad demandada</w:t>
      </w:r>
      <w:r w:rsidR="007D241D" w:rsidRPr="00E40112">
        <w:rPr>
          <w:rFonts w:ascii="Arial Narrow" w:eastAsia="Georgia" w:hAnsi="Arial Narrow" w:cs="Georgia"/>
          <w:color w:val="000000" w:themeColor="text1"/>
          <w:sz w:val="26"/>
          <w:szCs w:val="26"/>
        </w:rPr>
        <w:t xml:space="preserve"> incurrió en lesión de los derechos fundamentales de</w:t>
      </w:r>
      <w:r w:rsidR="006A5590" w:rsidRPr="00E40112">
        <w:rPr>
          <w:rFonts w:ascii="Arial Narrow" w:eastAsia="Georgia" w:hAnsi="Arial Narrow" w:cs="Georgia"/>
          <w:color w:val="000000" w:themeColor="text1"/>
          <w:sz w:val="26"/>
          <w:szCs w:val="26"/>
        </w:rPr>
        <w:t xml:space="preserve"> </w:t>
      </w:r>
      <w:r w:rsidR="007D241D" w:rsidRPr="00E40112">
        <w:rPr>
          <w:rFonts w:ascii="Arial Narrow" w:eastAsia="Georgia" w:hAnsi="Arial Narrow" w:cs="Georgia"/>
          <w:color w:val="000000" w:themeColor="text1"/>
          <w:sz w:val="26"/>
          <w:szCs w:val="26"/>
        </w:rPr>
        <w:t>l</w:t>
      </w:r>
      <w:r w:rsidR="006A5590" w:rsidRPr="00E40112">
        <w:rPr>
          <w:rFonts w:ascii="Arial Narrow" w:eastAsia="Georgia" w:hAnsi="Arial Narrow" w:cs="Georgia"/>
          <w:color w:val="000000" w:themeColor="text1"/>
          <w:sz w:val="26"/>
          <w:szCs w:val="26"/>
        </w:rPr>
        <w:t>a</w:t>
      </w:r>
      <w:r w:rsidR="007D241D" w:rsidRPr="00E40112">
        <w:rPr>
          <w:rFonts w:ascii="Arial Narrow" w:eastAsia="Georgia" w:hAnsi="Arial Narrow" w:cs="Georgia"/>
          <w:color w:val="000000" w:themeColor="text1"/>
          <w:sz w:val="26"/>
          <w:szCs w:val="26"/>
        </w:rPr>
        <w:t xml:space="preserve"> accionante.</w:t>
      </w:r>
    </w:p>
    <w:p w14:paraId="5A1B6FFE" w14:textId="77777777" w:rsidR="007D241D" w:rsidRPr="00E40112" w:rsidRDefault="007D241D" w:rsidP="00E40112">
      <w:pPr>
        <w:spacing w:line="276" w:lineRule="auto"/>
        <w:jc w:val="both"/>
        <w:rPr>
          <w:rFonts w:ascii="Arial Narrow" w:eastAsia="Georgia" w:hAnsi="Arial Narrow" w:cs="Georgia"/>
          <w:color w:val="000000" w:themeColor="text1"/>
          <w:sz w:val="26"/>
          <w:szCs w:val="26"/>
          <w:lang w:val="es-ES"/>
        </w:rPr>
      </w:pPr>
    </w:p>
    <w:p w14:paraId="69A44C52" w14:textId="038B9E21" w:rsidR="007D241D" w:rsidRPr="00E40112" w:rsidRDefault="007D241D" w:rsidP="00E40112">
      <w:pPr>
        <w:pStyle w:val="Sinespaciado"/>
        <w:spacing w:line="276" w:lineRule="auto"/>
        <w:jc w:val="both"/>
        <w:rPr>
          <w:rFonts w:ascii="Arial Narrow" w:eastAsia="Georgia" w:hAnsi="Arial Narrow" w:cs="Georgia"/>
          <w:color w:val="000000" w:themeColor="text1"/>
          <w:sz w:val="26"/>
          <w:szCs w:val="26"/>
        </w:rPr>
      </w:pPr>
      <w:r w:rsidRPr="00E40112">
        <w:rPr>
          <w:rFonts w:ascii="Arial Narrow" w:eastAsia="Georgia" w:hAnsi="Arial Narrow" w:cs="Georgia"/>
          <w:b/>
          <w:bCs/>
          <w:color w:val="000000" w:themeColor="text1"/>
          <w:sz w:val="26"/>
          <w:szCs w:val="26"/>
        </w:rPr>
        <w:t xml:space="preserve">2. </w:t>
      </w:r>
      <w:r w:rsidR="0027199E" w:rsidRPr="00E40112">
        <w:rPr>
          <w:rFonts w:ascii="Arial Narrow" w:eastAsia="Georgia" w:hAnsi="Arial Narrow" w:cs="Georgia"/>
          <w:color w:val="000000" w:themeColor="text1"/>
          <w:sz w:val="26"/>
          <w:szCs w:val="26"/>
        </w:rPr>
        <w:t xml:space="preserve">Laura Melissa García Jaramillo </w:t>
      </w:r>
      <w:r w:rsidRPr="00E40112">
        <w:rPr>
          <w:rFonts w:ascii="Arial Narrow" w:eastAsia="Georgia" w:hAnsi="Arial Narrow" w:cs="Georgia"/>
          <w:color w:val="000000" w:themeColor="text1"/>
          <w:sz w:val="26"/>
          <w:szCs w:val="26"/>
        </w:rPr>
        <w:t>se encuentra legitimad</w:t>
      </w:r>
      <w:r w:rsidR="0027199E" w:rsidRPr="00E40112">
        <w:rPr>
          <w:rFonts w:ascii="Arial Narrow" w:eastAsia="Georgia" w:hAnsi="Arial Narrow" w:cs="Georgia"/>
          <w:color w:val="000000" w:themeColor="text1"/>
          <w:sz w:val="26"/>
          <w:szCs w:val="26"/>
        </w:rPr>
        <w:t>a</w:t>
      </w:r>
      <w:r w:rsidRPr="00E40112">
        <w:rPr>
          <w:rFonts w:ascii="Arial Narrow" w:eastAsia="Georgia" w:hAnsi="Arial Narrow" w:cs="Georgia"/>
          <w:color w:val="000000" w:themeColor="text1"/>
          <w:sz w:val="26"/>
          <w:szCs w:val="26"/>
        </w:rPr>
        <w:t xml:space="preserve"> en la causa por activa al ser quien</w:t>
      </w:r>
      <w:r w:rsidR="00A64B6F" w:rsidRPr="00E40112">
        <w:rPr>
          <w:rFonts w:ascii="Arial Narrow" w:eastAsia="Georgia" w:hAnsi="Arial Narrow" w:cs="Georgia"/>
          <w:color w:val="000000" w:themeColor="text1"/>
          <w:sz w:val="26"/>
          <w:szCs w:val="26"/>
        </w:rPr>
        <w:t>,</w:t>
      </w:r>
      <w:r w:rsidR="00426FC5" w:rsidRPr="00E40112">
        <w:rPr>
          <w:rFonts w:ascii="Arial Narrow" w:eastAsia="Georgia" w:hAnsi="Arial Narrow" w:cs="Georgia"/>
          <w:color w:val="000000" w:themeColor="text1"/>
          <w:sz w:val="26"/>
          <w:szCs w:val="26"/>
        </w:rPr>
        <w:t xml:space="preserve"> en su calidad de estudiante de derecho</w:t>
      </w:r>
      <w:r w:rsidR="00A64B6F" w:rsidRPr="00E40112">
        <w:rPr>
          <w:rFonts w:ascii="Arial Narrow" w:eastAsia="Georgia" w:hAnsi="Arial Narrow" w:cs="Georgia"/>
          <w:color w:val="000000" w:themeColor="text1"/>
          <w:sz w:val="26"/>
          <w:szCs w:val="26"/>
        </w:rPr>
        <w:t>,</w:t>
      </w:r>
      <w:r w:rsidR="00426FC5" w:rsidRPr="00E40112">
        <w:rPr>
          <w:rFonts w:ascii="Arial Narrow" w:eastAsia="Georgia" w:hAnsi="Arial Narrow" w:cs="Georgia"/>
          <w:color w:val="000000" w:themeColor="text1"/>
          <w:sz w:val="26"/>
          <w:szCs w:val="26"/>
        </w:rPr>
        <w:t xml:space="preserve"> alega la lesión de su garantía </w:t>
      </w:r>
      <w:r w:rsidR="003B0259" w:rsidRPr="00E40112">
        <w:rPr>
          <w:rFonts w:ascii="Arial Narrow" w:eastAsia="Georgia" w:hAnsi="Arial Narrow" w:cs="Georgia"/>
          <w:color w:val="000000" w:themeColor="text1"/>
          <w:sz w:val="26"/>
          <w:szCs w:val="26"/>
        </w:rPr>
        <w:t>al acceso a la información pública</w:t>
      </w:r>
      <w:r w:rsidR="00A95DB5" w:rsidRPr="00E40112">
        <w:rPr>
          <w:rFonts w:ascii="Arial Narrow" w:eastAsia="Georgia" w:hAnsi="Arial Narrow" w:cs="Georgia"/>
          <w:color w:val="000000" w:themeColor="text1"/>
          <w:sz w:val="26"/>
          <w:szCs w:val="26"/>
        </w:rPr>
        <w:t xml:space="preserve"> (Ley 1712 de 2014)</w:t>
      </w:r>
      <w:r w:rsidR="00426FC5" w:rsidRPr="00E40112">
        <w:rPr>
          <w:rFonts w:ascii="Arial Narrow" w:eastAsia="Georgia" w:hAnsi="Arial Narrow" w:cs="Georgia"/>
          <w:color w:val="000000" w:themeColor="text1"/>
          <w:sz w:val="26"/>
          <w:szCs w:val="26"/>
        </w:rPr>
        <w:t xml:space="preserve">, </w:t>
      </w:r>
      <w:r w:rsidR="005624F0" w:rsidRPr="00E40112">
        <w:rPr>
          <w:rFonts w:ascii="Arial Narrow" w:eastAsia="Georgia" w:hAnsi="Arial Narrow" w:cs="Georgia"/>
          <w:color w:val="000000" w:themeColor="text1"/>
          <w:sz w:val="26"/>
          <w:szCs w:val="26"/>
        </w:rPr>
        <w:t>por la ausencia de aquellas publicaciones para la consulta general</w:t>
      </w:r>
      <w:r w:rsidRPr="00E40112">
        <w:rPr>
          <w:rFonts w:ascii="Arial Narrow" w:eastAsia="Georgia" w:hAnsi="Arial Narrow" w:cs="Georgia"/>
          <w:color w:val="000000" w:themeColor="text1"/>
          <w:sz w:val="26"/>
          <w:szCs w:val="26"/>
        </w:rPr>
        <w:t>. Por el extremo pasivo, por su parte, se encuentra convocad</w:t>
      </w:r>
      <w:r w:rsidR="00ED7DE3" w:rsidRPr="00E40112">
        <w:rPr>
          <w:rFonts w:ascii="Arial Narrow" w:eastAsia="Georgia" w:hAnsi="Arial Narrow" w:cs="Georgia"/>
          <w:color w:val="000000" w:themeColor="text1"/>
          <w:sz w:val="26"/>
          <w:szCs w:val="26"/>
        </w:rPr>
        <w:t>a</w:t>
      </w:r>
      <w:r w:rsidRPr="00E40112">
        <w:rPr>
          <w:rFonts w:ascii="Arial Narrow" w:eastAsia="Georgia" w:hAnsi="Arial Narrow" w:cs="Georgia"/>
          <w:color w:val="000000" w:themeColor="text1"/>
          <w:sz w:val="26"/>
          <w:szCs w:val="26"/>
        </w:rPr>
        <w:t xml:space="preserve"> </w:t>
      </w:r>
      <w:r w:rsidR="005624F0" w:rsidRPr="00E40112">
        <w:rPr>
          <w:rFonts w:ascii="Arial Narrow" w:eastAsia="Georgia" w:hAnsi="Arial Narrow" w:cs="Georgia"/>
          <w:color w:val="000000" w:themeColor="text1"/>
          <w:sz w:val="26"/>
          <w:szCs w:val="26"/>
        </w:rPr>
        <w:t xml:space="preserve">la </w:t>
      </w:r>
      <w:r w:rsidR="005624F0" w:rsidRPr="00E40112">
        <w:rPr>
          <w:rFonts w:ascii="Arial Narrow" w:hAnsi="Arial Narrow"/>
          <w:sz w:val="26"/>
          <w:szCs w:val="26"/>
        </w:rPr>
        <w:t>Subdirección de Asuntos Jurisdiccionales de la Dirección Nacional de Derechos de Autor</w:t>
      </w:r>
      <w:r w:rsidRPr="00E40112">
        <w:rPr>
          <w:rFonts w:ascii="Arial Narrow" w:eastAsia="Georgia" w:hAnsi="Arial Narrow" w:cs="Georgia"/>
          <w:color w:val="000000" w:themeColor="text1"/>
          <w:sz w:val="26"/>
          <w:szCs w:val="26"/>
        </w:rPr>
        <w:t xml:space="preserve"> como autoridad </w:t>
      </w:r>
      <w:r w:rsidR="005624F0" w:rsidRPr="00E40112">
        <w:rPr>
          <w:rFonts w:ascii="Arial Narrow" w:eastAsia="Georgia" w:hAnsi="Arial Narrow" w:cs="Georgia"/>
          <w:color w:val="000000" w:themeColor="text1"/>
          <w:sz w:val="26"/>
          <w:szCs w:val="26"/>
        </w:rPr>
        <w:t>encargada de emitir y publicar aquella información</w:t>
      </w:r>
      <w:r w:rsidRPr="00E40112">
        <w:rPr>
          <w:rFonts w:ascii="Arial Narrow" w:eastAsia="Georgia" w:hAnsi="Arial Narrow" w:cs="Georgia"/>
          <w:color w:val="000000" w:themeColor="text1"/>
          <w:sz w:val="26"/>
          <w:szCs w:val="26"/>
        </w:rPr>
        <w:t>.</w:t>
      </w:r>
    </w:p>
    <w:p w14:paraId="5F10D8F4" w14:textId="77777777" w:rsidR="007D241D" w:rsidRPr="00E40112" w:rsidRDefault="007D241D" w:rsidP="00E40112">
      <w:pPr>
        <w:spacing w:line="276" w:lineRule="auto"/>
        <w:jc w:val="both"/>
        <w:rPr>
          <w:rFonts w:ascii="Arial Narrow" w:eastAsia="Georgia" w:hAnsi="Arial Narrow" w:cs="Georgia"/>
          <w:color w:val="000000" w:themeColor="text1"/>
          <w:sz w:val="26"/>
          <w:szCs w:val="26"/>
          <w:lang w:val="es-ES"/>
        </w:rPr>
      </w:pPr>
    </w:p>
    <w:p w14:paraId="245FE973" w14:textId="77777777" w:rsidR="007D241D" w:rsidRPr="00E40112" w:rsidRDefault="007D241D" w:rsidP="00E40112">
      <w:pPr>
        <w:pStyle w:val="Sinespaciado"/>
        <w:spacing w:line="276" w:lineRule="auto"/>
        <w:jc w:val="both"/>
        <w:rPr>
          <w:rFonts w:ascii="Arial Narrow" w:eastAsia="Georgia" w:hAnsi="Arial Narrow" w:cs="Georgia"/>
          <w:color w:val="000000" w:themeColor="text1"/>
          <w:sz w:val="26"/>
          <w:szCs w:val="26"/>
          <w:lang w:val="es-CO"/>
        </w:rPr>
      </w:pPr>
      <w:r w:rsidRPr="00E40112">
        <w:rPr>
          <w:rFonts w:ascii="Arial Narrow" w:eastAsia="Georgia" w:hAnsi="Arial Narrow" w:cs="Georgia"/>
          <w:b/>
          <w:bCs/>
          <w:color w:val="000000" w:themeColor="text1"/>
          <w:sz w:val="26"/>
          <w:szCs w:val="26"/>
          <w:lang w:val="es-CO"/>
        </w:rPr>
        <w:t xml:space="preserve">3. </w:t>
      </w:r>
      <w:r w:rsidRPr="00E40112">
        <w:rPr>
          <w:rFonts w:ascii="Arial Narrow" w:eastAsia="Georgia" w:hAnsi="Arial Narrow" w:cs="Georgia"/>
          <w:color w:val="000000" w:themeColor="text1"/>
          <w:sz w:val="26"/>
          <w:szCs w:val="26"/>
          <w:lang w:val="es-CO"/>
        </w:rPr>
        <w:t>De cara a la aplicación de los presupuestos generales de procedencia, rápido despunta el fracaso del amparo constitucional.</w:t>
      </w:r>
    </w:p>
    <w:p w14:paraId="0E8BAE55" w14:textId="77777777" w:rsidR="007D241D" w:rsidRPr="00E40112" w:rsidRDefault="007D241D" w:rsidP="00E40112">
      <w:pPr>
        <w:pStyle w:val="Sinespaciado"/>
        <w:spacing w:line="276" w:lineRule="auto"/>
        <w:jc w:val="both"/>
        <w:rPr>
          <w:rFonts w:ascii="Arial Narrow" w:eastAsia="Georgia" w:hAnsi="Arial Narrow" w:cs="Georgia"/>
          <w:color w:val="000000" w:themeColor="text1"/>
          <w:sz w:val="26"/>
          <w:szCs w:val="26"/>
          <w:lang w:val="es-CO"/>
        </w:rPr>
      </w:pPr>
    </w:p>
    <w:p w14:paraId="249C2BB1" w14:textId="5255B997" w:rsidR="002E0A8E" w:rsidRPr="00E40112" w:rsidRDefault="007D241D" w:rsidP="00E40112">
      <w:pPr>
        <w:pStyle w:val="Sinespaciado"/>
        <w:spacing w:line="276" w:lineRule="auto"/>
        <w:jc w:val="both"/>
        <w:rPr>
          <w:rFonts w:ascii="Arial Narrow" w:hAnsi="Arial Narrow"/>
          <w:sz w:val="26"/>
          <w:szCs w:val="26"/>
        </w:rPr>
      </w:pPr>
      <w:r w:rsidRPr="00E40112">
        <w:rPr>
          <w:rFonts w:ascii="Arial Narrow" w:eastAsia="Georgia" w:hAnsi="Arial Narrow" w:cs="Georgia"/>
          <w:b/>
          <w:color w:val="000000" w:themeColor="text1"/>
          <w:sz w:val="26"/>
          <w:szCs w:val="26"/>
          <w:lang w:val="es-CO"/>
        </w:rPr>
        <w:t xml:space="preserve">4. </w:t>
      </w:r>
      <w:r w:rsidR="002E0A8E" w:rsidRPr="00E40112">
        <w:rPr>
          <w:rFonts w:ascii="Arial Narrow" w:hAnsi="Arial Narrow"/>
          <w:sz w:val="26"/>
          <w:szCs w:val="26"/>
        </w:rPr>
        <w:t>Como es conocido, para la procedencia de la acción de tutela se requiere que el interesado haya acudido de manera previa a la autoridad que supuestamente desconoce sus derechos fundamentales en aras de que se pronuncie sobre esa cuestión, ya que de lo contrario utilizaría el amparo como medio principal de defensa, a pesar de que se trata de uno de carácter subsidiario.</w:t>
      </w:r>
    </w:p>
    <w:p w14:paraId="1644E4FE" w14:textId="77777777" w:rsidR="002E0A8E" w:rsidRPr="00E40112" w:rsidRDefault="002E0A8E" w:rsidP="00E40112">
      <w:pPr>
        <w:pStyle w:val="Sinespaciado"/>
        <w:spacing w:line="276" w:lineRule="auto"/>
        <w:jc w:val="both"/>
        <w:rPr>
          <w:rFonts w:ascii="Arial Narrow" w:hAnsi="Arial Narrow"/>
          <w:sz w:val="26"/>
          <w:szCs w:val="26"/>
        </w:rPr>
      </w:pPr>
      <w:r w:rsidRPr="00E40112">
        <w:rPr>
          <w:rFonts w:ascii="Arial Narrow" w:hAnsi="Arial Narrow"/>
          <w:sz w:val="26"/>
          <w:szCs w:val="26"/>
        </w:rPr>
        <w:t xml:space="preserve"> </w:t>
      </w:r>
    </w:p>
    <w:p w14:paraId="2C078D62" w14:textId="7A904351" w:rsidR="0054370B" w:rsidRPr="00E40112" w:rsidRDefault="002E0A8E" w:rsidP="00E40112">
      <w:pPr>
        <w:pStyle w:val="Sinespaciado"/>
        <w:spacing w:line="276" w:lineRule="auto"/>
        <w:jc w:val="both"/>
        <w:rPr>
          <w:rFonts w:ascii="Arial Narrow" w:hAnsi="Arial Narrow"/>
          <w:sz w:val="26"/>
          <w:szCs w:val="26"/>
        </w:rPr>
      </w:pPr>
      <w:r w:rsidRPr="00E40112">
        <w:rPr>
          <w:rFonts w:ascii="Arial Narrow" w:hAnsi="Arial Narrow"/>
          <w:b/>
          <w:bCs/>
          <w:sz w:val="26"/>
          <w:szCs w:val="26"/>
        </w:rPr>
        <w:t>5.</w:t>
      </w:r>
      <w:r w:rsidRPr="00E40112">
        <w:rPr>
          <w:rFonts w:ascii="Arial Narrow" w:hAnsi="Arial Narrow"/>
          <w:sz w:val="26"/>
          <w:szCs w:val="26"/>
        </w:rPr>
        <w:t xml:space="preserve"> </w:t>
      </w:r>
      <w:r w:rsidR="009522CF" w:rsidRPr="00E40112">
        <w:rPr>
          <w:rFonts w:ascii="Arial Narrow" w:hAnsi="Arial Narrow"/>
          <w:sz w:val="26"/>
          <w:szCs w:val="26"/>
        </w:rPr>
        <w:t xml:space="preserve">En el caso particular, se recuerda, la demandante formuló la acción constitucional para obtener que </w:t>
      </w:r>
      <w:r w:rsidR="004202F6" w:rsidRPr="00E40112">
        <w:rPr>
          <w:rFonts w:ascii="Arial Narrow" w:hAnsi="Arial Narrow"/>
          <w:sz w:val="26"/>
          <w:szCs w:val="26"/>
        </w:rPr>
        <w:t>por la Subdirección de Asuntos Jurisdiccionales de la Dirección Nacional de Derechos de Autor se permita el acceso a la información de estados y traslados virtuales que haya emitido desde el año 2014,</w:t>
      </w:r>
      <w:r w:rsidR="0054370B" w:rsidRPr="00E40112">
        <w:rPr>
          <w:rFonts w:ascii="Arial Narrow" w:hAnsi="Arial Narrow"/>
          <w:sz w:val="26"/>
          <w:szCs w:val="26"/>
        </w:rPr>
        <w:t xml:space="preserve"> datos</w:t>
      </w:r>
      <w:r w:rsidR="004202F6" w:rsidRPr="00E40112">
        <w:rPr>
          <w:rFonts w:ascii="Arial Narrow" w:hAnsi="Arial Narrow"/>
          <w:sz w:val="26"/>
          <w:szCs w:val="26"/>
        </w:rPr>
        <w:t xml:space="preserve"> que requiere para</w:t>
      </w:r>
      <w:r w:rsidR="0054370B" w:rsidRPr="00E40112">
        <w:rPr>
          <w:rFonts w:ascii="Arial Narrow" w:hAnsi="Arial Narrow"/>
          <w:sz w:val="26"/>
          <w:szCs w:val="26"/>
        </w:rPr>
        <w:t xml:space="preserve"> realizar su tesis de grado de la facultad de derecho.</w:t>
      </w:r>
    </w:p>
    <w:p w14:paraId="5E87683E" w14:textId="77777777" w:rsidR="0054370B" w:rsidRPr="00E40112" w:rsidRDefault="0054370B" w:rsidP="00E40112">
      <w:pPr>
        <w:pStyle w:val="Sinespaciado"/>
        <w:spacing w:line="276" w:lineRule="auto"/>
        <w:jc w:val="both"/>
        <w:rPr>
          <w:rFonts w:ascii="Arial Narrow" w:hAnsi="Arial Narrow"/>
          <w:sz w:val="26"/>
          <w:szCs w:val="26"/>
        </w:rPr>
      </w:pPr>
    </w:p>
    <w:p w14:paraId="7C3C184B" w14:textId="0B737DEE" w:rsidR="002E0A8E" w:rsidRPr="00E40112" w:rsidRDefault="0054370B" w:rsidP="00E40112">
      <w:pPr>
        <w:pStyle w:val="Sinespaciado"/>
        <w:spacing w:line="276" w:lineRule="auto"/>
        <w:jc w:val="both"/>
        <w:rPr>
          <w:rFonts w:ascii="Arial Narrow" w:hAnsi="Arial Narrow"/>
          <w:sz w:val="26"/>
          <w:szCs w:val="26"/>
        </w:rPr>
      </w:pPr>
      <w:r w:rsidRPr="00E40112">
        <w:rPr>
          <w:rFonts w:ascii="Arial Narrow" w:hAnsi="Arial Narrow"/>
          <w:b/>
          <w:sz w:val="26"/>
          <w:szCs w:val="26"/>
        </w:rPr>
        <w:t>6.</w:t>
      </w:r>
      <w:r w:rsidRPr="00E40112">
        <w:rPr>
          <w:rFonts w:ascii="Arial Narrow" w:hAnsi="Arial Narrow"/>
          <w:sz w:val="26"/>
          <w:szCs w:val="26"/>
        </w:rPr>
        <w:t xml:space="preserve"> Sin embargo, </w:t>
      </w:r>
      <w:r w:rsidR="00CC264E" w:rsidRPr="00E40112">
        <w:rPr>
          <w:rFonts w:ascii="Arial Narrow" w:hAnsi="Arial Narrow"/>
          <w:sz w:val="26"/>
          <w:szCs w:val="26"/>
        </w:rPr>
        <w:t xml:space="preserve">la interesada no alegó </w:t>
      </w:r>
      <w:r w:rsidR="00D57E64" w:rsidRPr="00E40112">
        <w:rPr>
          <w:rFonts w:ascii="Arial Narrow" w:hAnsi="Arial Narrow"/>
          <w:sz w:val="26"/>
          <w:szCs w:val="26"/>
        </w:rPr>
        <w:t>ni menos acreditó que hubiera surtido alguna actuación</w:t>
      </w:r>
      <w:r w:rsidR="005D1948" w:rsidRPr="00E40112">
        <w:rPr>
          <w:rFonts w:ascii="Arial Narrow" w:hAnsi="Arial Narrow"/>
          <w:sz w:val="26"/>
          <w:szCs w:val="26"/>
        </w:rPr>
        <w:t>, de forma directa,</w:t>
      </w:r>
      <w:r w:rsidR="00D57E64" w:rsidRPr="00E40112">
        <w:rPr>
          <w:rFonts w:ascii="Arial Narrow" w:hAnsi="Arial Narrow"/>
          <w:sz w:val="26"/>
          <w:szCs w:val="26"/>
        </w:rPr>
        <w:t xml:space="preserve"> ante la aludida autoridad para </w:t>
      </w:r>
      <w:r w:rsidR="00FA4BFD" w:rsidRPr="00E40112">
        <w:rPr>
          <w:rFonts w:ascii="Arial Narrow" w:hAnsi="Arial Narrow"/>
          <w:sz w:val="26"/>
          <w:szCs w:val="26"/>
        </w:rPr>
        <w:t>materializar tal pretensión.</w:t>
      </w:r>
      <w:r w:rsidR="005D1948" w:rsidRPr="00E40112">
        <w:rPr>
          <w:rFonts w:ascii="Arial Narrow" w:hAnsi="Arial Narrow"/>
          <w:sz w:val="26"/>
          <w:szCs w:val="26"/>
        </w:rPr>
        <w:t xml:space="preserve"> Por el contrario, en la contestación de la demanda</w:t>
      </w:r>
      <w:r w:rsidR="00D333E0" w:rsidRPr="00E40112">
        <w:rPr>
          <w:rFonts w:ascii="Arial Narrow" w:hAnsi="Arial Narrow"/>
          <w:sz w:val="26"/>
          <w:szCs w:val="26"/>
        </w:rPr>
        <w:t>,</w:t>
      </w:r>
      <w:r w:rsidR="005D1948" w:rsidRPr="00E40112">
        <w:rPr>
          <w:rFonts w:ascii="Arial Narrow" w:hAnsi="Arial Narrow"/>
          <w:sz w:val="26"/>
          <w:szCs w:val="26"/>
        </w:rPr>
        <w:t xml:space="preserve"> se indicó que</w:t>
      </w:r>
      <w:r w:rsidR="004D2D50" w:rsidRPr="00E40112">
        <w:rPr>
          <w:rFonts w:ascii="Arial Narrow" w:hAnsi="Arial Narrow"/>
          <w:sz w:val="26"/>
          <w:szCs w:val="26"/>
        </w:rPr>
        <w:t xml:space="preserve"> ninguna</w:t>
      </w:r>
      <w:r w:rsidR="005D1948" w:rsidRPr="00E40112">
        <w:rPr>
          <w:rFonts w:ascii="Arial Narrow" w:hAnsi="Arial Narrow"/>
          <w:sz w:val="26"/>
          <w:szCs w:val="26"/>
        </w:rPr>
        <w:t xml:space="preserve"> solicitud en ese sentido</w:t>
      </w:r>
      <w:r w:rsidR="004D2D50" w:rsidRPr="00E40112">
        <w:rPr>
          <w:rFonts w:ascii="Arial Narrow" w:hAnsi="Arial Narrow"/>
          <w:sz w:val="26"/>
          <w:szCs w:val="26"/>
        </w:rPr>
        <w:t xml:space="preserve"> se ha elevado.</w:t>
      </w:r>
    </w:p>
    <w:p w14:paraId="41CB2110" w14:textId="77777777" w:rsidR="00FA4BFD" w:rsidRPr="00E40112" w:rsidRDefault="00FA4BFD" w:rsidP="00E40112">
      <w:pPr>
        <w:pStyle w:val="Sinespaciado"/>
        <w:spacing w:line="276" w:lineRule="auto"/>
        <w:jc w:val="both"/>
        <w:rPr>
          <w:rFonts w:ascii="Arial Narrow" w:hAnsi="Arial Narrow"/>
          <w:sz w:val="26"/>
          <w:szCs w:val="26"/>
        </w:rPr>
      </w:pPr>
    </w:p>
    <w:p w14:paraId="287D008A" w14:textId="60372783" w:rsidR="002E0A8E" w:rsidRPr="00E40112" w:rsidRDefault="002E0A8E" w:rsidP="00E40112">
      <w:pPr>
        <w:pStyle w:val="Sinespaciado"/>
        <w:spacing w:line="276" w:lineRule="auto"/>
        <w:jc w:val="both"/>
        <w:rPr>
          <w:rFonts w:ascii="Arial Narrow" w:hAnsi="Arial Narrow"/>
          <w:sz w:val="26"/>
          <w:szCs w:val="26"/>
        </w:rPr>
      </w:pPr>
      <w:r w:rsidRPr="00E40112">
        <w:rPr>
          <w:rFonts w:ascii="Arial Narrow" w:hAnsi="Arial Narrow"/>
          <w:sz w:val="26"/>
          <w:szCs w:val="26"/>
        </w:rPr>
        <w:t xml:space="preserve">En estas condiciones se ejerció el amparo, sin antes </w:t>
      </w:r>
      <w:r w:rsidR="004D2D50" w:rsidRPr="00E40112">
        <w:rPr>
          <w:rFonts w:ascii="Arial Narrow" w:hAnsi="Arial Narrow"/>
          <w:sz w:val="26"/>
          <w:szCs w:val="26"/>
        </w:rPr>
        <w:t xml:space="preserve">agotar </w:t>
      </w:r>
      <w:r w:rsidR="00646787" w:rsidRPr="00E40112">
        <w:rPr>
          <w:rFonts w:ascii="Arial Narrow" w:hAnsi="Arial Narrow"/>
          <w:sz w:val="26"/>
          <w:szCs w:val="26"/>
        </w:rPr>
        <w:t xml:space="preserve">siquiera un </w:t>
      </w:r>
      <w:r w:rsidR="004D2D50" w:rsidRPr="00E40112">
        <w:rPr>
          <w:rFonts w:ascii="Arial Narrow" w:hAnsi="Arial Narrow"/>
          <w:sz w:val="26"/>
          <w:szCs w:val="26"/>
        </w:rPr>
        <w:t>requerimiento previo a la entidad competente</w:t>
      </w:r>
      <w:r w:rsidRPr="00E40112">
        <w:rPr>
          <w:rFonts w:ascii="Arial Narrow" w:hAnsi="Arial Narrow"/>
          <w:sz w:val="26"/>
          <w:szCs w:val="26"/>
        </w:rPr>
        <w:t xml:space="preserve">, </w:t>
      </w:r>
      <w:r w:rsidR="00646787" w:rsidRPr="00E40112">
        <w:rPr>
          <w:rFonts w:ascii="Arial Narrow" w:hAnsi="Arial Narrow"/>
          <w:sz w:val="26"/>
          <w:szCs w:val="26"/>
        </w:rPr>
        <w:t xml:space="preserve">que le diera a esta la posibilidad de resolver la manera de satisfacer lo querida por la actora, </w:t>
      </w:r>
      <w:r w:rsidRPr="00E40112">
        <w:rPr>
          <w:rFonts w:ascii="Arial Narrow" w:hAnsi="Arial Narrow"/>
          <w:sz w:val="26"/>
          <w:szCs w:val="26"/>
        </w:rPr>
        <w:t>situación que configura la improcedencia</w:t>
      </w:r>
      <w:r w:rsidR="00646787" w:rsidRPr="00E40112">
        <w:rPr>
          <w:rFonts w:ascii="Arial Narrow" w:hAnsi="Arial Narrow"/>
          <w:sz w:val="26"/>
          <w:szCs w:val="26"/>
        </w:rPr>
        <w:t xml:space="preserve"> de la solicitud de amparo por inexistencia de petición</w:t>
      </w:r>
      <w:r w:rsidRPr="00E40112">
        <w:rPr>
          <w:rFonts w:ascii="Arial Narrow" w:hAnsi="Arial Narrow"/>
          <w:sz w:val="26"/>
          <w:szCs w:val="26"/>
        </w:rPr>
        <w:t xml:space="preserve">. Lo contrario sería </w:t>
      </w:r>
      <w:r w:rsidR="008A0D43" w:rsidRPr="00E40112">
        <w:rPr>
          <w:rFonts w:ascii="Arial Narrow" w:hAnsi="Arial Narrow"/>
          <w:sz w:val="26"/>
          <w:szCs w:val="26"/>
        </w:rPr>
        <w:t>permitir se sorprenda</w:t>
      </w:r>
      <w:r w:rsidR="00D464D1" w:rsidRPr="00E40112">
        <w:rPr>
          <w:rFonts w:ascii="Arial Narrow" w:hAnsi="Arial Narrow"/>
          <w:sz w:val="26"/>
          <w:szCs w:val="26"/>
        </w:rPr>
        <w:t xml:space="preserve"> a la demandada </w:t>
      </w:r>
      <w:r w:rsidR="008A0D43" w:rsidRPr="00E40112">
        <w:rPr>
          <w:rFonts w:ascii="Arial Narrow" w:hAnsi="Arial Narrow"/>
          <w:sz w:val="26"/>
          <w:szCs w:val="26"/>
        </w:rPr>
        <w:t>con</w:t>
      </w:r>
      <w:r w:rsidR="00D464D1" w:rsidRPr="00E40112">
        <w:rPr>
          <w:rFonts w:ascii="Arial Narrow" w:hAnsi="Arial Narrow"/>
          <w:sz w:val="26"/>
          <w:szCs w:val="26"/>
        </w:rPr>
        <w:t xml:space="preserve"> una controversia sobre la cual</w:t>
      </w:r>
      <w:r w:rsidRPr="00E40112">
        <w:rPr>
          <w:rFonts w:ascii="Arial Narrow" w:hAnsi="Arial Narrow"/>
          <w:sz w:val="26"/>
          <w:szCs w:val="26"/>
        </w:rPr>
        <w:t xml:space="preserve"> ni siquiera ha tenido </w:t>
      </w:r>
      <w:r w:rsidR="008A0D43" w:rsidRPr="00E40112">
        <w:rPr>
          <w:rFonts w:ascii="Arial Narrow" w:hAnsi="Arial Narrow"/>
          <w:sz w:val="26"/>
          <w:szCs w:val="26"/>
        </w:rPr>
        <w:t>la oportunidad de</w:t>
      </w:r>
      <w:r w:rsidRPr="00E40112">
        <w:rPr>
          <w:rFonts w:ascii="Arial Narrow" w:hAnsi="Arial Narrow"/>
          <w:sz w:val="26"/>
          <w:szCs w:val="26"/>
        </w:rPr>
        <w:t xml:space="preserve"> pronunciarse</w:t>
      </w:r>
      <w:r w:rsidR="00D464D1" w:rsidRPr="00E40112">
        <w:rPr>
          <w:rFonts w:ascii="Arial Narrow" w:hAnsi="Arial Narrow"/>
          <w:sz w:val="26"/>
          <w:szCs w:val="26"/>
        </w:rPr>
        <w:t>.</w:t>
      </w:r>
    </w:p>
    <w:p w14:paraId="2339AF12" w14:textId="77777777" w:rsidR="00A11AA9" w:rsidRPr="00E40112" w:rsidRDefault="00A11AA9" w:rsidP="00E40112">
      <w:pPr>
        <w:pStyle w:val="Sinespaciado"/>
        <w:spacing w:line="276" w:lineRule="auto"/>
        <w:jc w:val="both"/>
        <w:rPr>
          <w:rFonts w:ascii="Arial Narrow" w:hAnsi="Arial Narrow"/>
          <w:sz w:val="26"/>
          <w:szCs w:val="26"/>
          <w:lang w:val="es-CO"/>
        </w:rPr>
      </w:pPr>
      <w:r w:rsidRPr="00E40112">
        <w:rPr>
          <w:rFonts w:ascii="Arial Narrow" w:hAnsi="Arial Narrow"/>
          <w:sz w:val="26"/>
          <w:szCs w:val="26"/>
          <w:lang w:val="es-CO"/>
        </w:rPr>
        <w:t> </w:t>
      </w:r>
    </w:p>
    <w:p w14:paraId="5E13DE12" w14:textId="6F773F64" w:rsidR="005F59DD" w:rsidRPr="00E40112" w:rsidRDefault="005F59DD" w:rsidP="00E40112">
      <w:pPr>
        <w:pStyle w:val="Sinespaciado"/>
        <w:spacing w:line="276" w:lineRule="auto"/>
        <w:jc w:val="both"/>
        <w:rPr>
          <w:rFonts w:ascii="Arial Narrow" w:hAnsi="Arial Narrow"/>
          <w:sz w:val="26"/>
          <w:szCs w:val="26"/>
          <w:lang w:val="es-CO"/>
        </w:rPr>
      </w:pPr>
      <w:r w:rsidRPr="00E40112">
        <w:rPr>
          <w:rFonts w:ascii="Arial Narrow" w:hAnsi="Arial Narrow"/>
          <w:sz w:val="26"/>
          <w:szCs w:val="26"/>
        </w:rPr>
        <w:t>En estas condiciones</w:t>
      </w:r>
      <w:r w:rsidR="00E465B3" w:rsidRPr="00E40112">
        <w:rPr>
          <w:rFonts w:ascii="Arial Narrow" w:hAnsi="Arial Narrow"/>
          <w:sz w:val="26"/>
          <w:szCs w:val="26"/>
        </w:rPr>
        <w:t>, al haberse</w:t>
      </w:r>
      <w:r w:rsidRPr="00E40112">
        <w:rPr>
          <w:rFonts w:ascii="Arial Narrow" w:hAnsi="Arial Narrow"/>
          <w:sz w:val="26"/>
          <w:szCs w:val="26"/>
        </w:rPr>
        <w:t xml:space="preserve"> ejerci</w:t>
      </w:r>
      <w:r w:rsidR="00E465B3" w:rsidRPr="00E40112">
        <w:rPr>
          <w:rFonts w:ascii="Arial Narrow" w:hAnsi="Arial Narrow"/>
          <w:sz w:val="26"/>
          <w:szCs w:val="26"/>
        </w:rPr>
        <w:t>do</w:t>
      </w:r>
      <w:r w:rsidRPr="00E40112">
        <w:rPr>
          <w:rFonts w:ascii="Arial Narrow" w:hAnsi="Arial Narrow"/>
          <w:sz w:val="26"/>
          <w:szCs w:val="26"/>
        </w:rPr>
        <w:t xml:space="preserve"> el amparo, sin antes surtir </w:t>
      </w:r>
      <w:r w:rsidR="00A20117" w:rsidRPr="00E40112">
        <w:rPr>
          <w:rFonts w:ascii="Arial Narrow" w:hAnsi="Arial Narrow"/>
          <w:sz w:val="26"/>
          <w:szCs w:val="26"/>
        </w:rPr>
        <w:t>la reclamación previa a la entidad competente</w:t>
      </w:r>
      <w:r w:rsidRPr="00E40112">
        <w:rPr>
          <w:rFonts w:ascii="Arial Narrow" w:hAnsi="Arial Narrow"/>
          <w:sz w:val="26"/>
          <w:szCs w:val="26"/>
        </w:rPr>
        <w:t xml:space="preserve">, </w:t>
      </w:r>
      <w:r w:rsidR="00A20117" w:rsidRPr="00E40112">
        <w:rPr>
          <w:rFonts w:ascii="Arial Narrow" w:hAnsi="Arial Narrow"/>
          <w:sz w:val="26"/>
          <w:szCs w:val="26"/>
        </w:rPr>
        <w:t>se</w:t>
      </w:r>
      <w:r w:rsidRPr="00E40112">
        <w:rPr>
          <w:rFonts w:ascii="Arial Narrow" w:hAnsi="Arial Narrow"/>
          <w:sz w:val="26"/>
          <w:szCs w:val="26"/>
        </w:rPr>
        <w:t xml:space="preserve"> </w:t>
      </w:r>
      <w:r w:rsidR="00646787" w:rsidRPr="00E40112">
        <w:rPr>
          <w:rFonts w:ascii="Arial Narrow" w:hAnsi="Arial Narrow"/>
          <w:sz w:val="26"/>
          <w:szCs w:val="26"/>
        </w:rPr>
        <w:t xml:space="preserve">debe declarar </w:t>
      </w:r>
      <w:r w:rsidRPr="00E40112">
        <w:rPr>
          <w:rFonts w:ascii="Arial Narrow" w:hAnsi="Arial Narrow"/>
          <w:sz w:val="26"/>
          <w:szCs w:val="26"/>
        </w:rPr>
        <w:t>la aludida improcedencia. </w:t>
      </w:r>
      <w:r w:rsidRPr="00E40112">
        <w:rPr>
          <w:rFonts w:ascii="Arial Narrow" w:hAnsi="Arial Narrow"/>
          <w:sz w:val="26"/>
          <w:szCs w:val="26"/>
          <w:lang w:val="es-CO"/>
        </w:rPr>
        <w:t> </w:t>
      </w:r>
    </w:p>
    <w:p w14:paraId="4E1274BD" w14:textId="77777777" w:rsidR="002E0A8E" w:rsidRPr="00E40112" w:rsidRDefault="002E0A8E" w:rsidP="00E40112">
      <w:pPr>
        <w:pStyle w:val="Sinespaciado"/>
        <w:spacing w:line="276" w:lineRule="auto"/>
        <w:jc w:val="both"/>
        <w:rPr>
          <w:rFonts w:ascii="Arial Narrow" w:hAnsi="Arial Narrow"/>
          <w:sz w:val="26"/>
          <w:szCs w:val="26"/>
          <w:lang w:val="es-CO"/>
        </w:rPr>
      </w:pPr>
    </w:p>
    <w:p w14:paraId="5EC27850" w14:textId="77777777" w:rsidR="00025D76" w:rsidRPr="00E40112" w:rsidRDefault="00025D76" w:rsidP="00E40112">
      <w:pPr>
        <w:pStyle w:val="Sinespaciado"/>
        <w:spacing w:line="276" w:lineRule="auto"/>
        <w:jc w:val="both"/>
        <w:rPr>
          <w:rFonts w:ascii="Arial Narrow" w:hAnsi="Arial Narrow"/>
          <w:sz w:val="26"/>
          <w:szCs w:val="26"/>
          <w:lang w:val="es-CO"/>
        </w:rPr>
      </w:pPr>
      <w:r w:rsidRPr="00E40112">
        <w:rPr>
          <w:rFonts w:ascii="Arial Narrow" w:hAnsi="Arial Narrow"/>
          <w:sz w:val="26"/>
          <w:szCs w:val="26"/>
          <w:lang w:val="es-CO"/>
        </w:rPr>
        <w:t xml:space="preserve">Por lo expuesto, la Sala Civil Familia del Tribunal Superior de Pereira, Risaralda, administrando justicia en nombre de la República y por autoridad de la ley, </w:t>
      </w:r>
    </w:p>
    <w:p w14:paraId="0562CB0E" w14:textId="77777777" w:rsidR="00025D76" w:rsidRPr="00E40112" w:rsidRDefault="00025D76" w:rsidP="00E40112">
      <w:pPr>
        <w:pStyle w:val="Sinespaciado"/>
        <w:spacing w:line="276" w:lineRule="auto"/>
        <w:jc w:val="both"/>
        <w:rPr>
          <w:rFonts w:ascii="Arial Narrow" w:hAnsi="Arial Narrow"/>
          <w:sz w:val="26"/>
          <w:szCs w:val="26"/>
          <w:lang w:val="es-CO"/>
        </w:rPr>
      </w:pPr>
    </w:p>
    <w:p w14:paraId="68A3624F" w14:textId="77777777" w:rsidR="00025D76" w:rsidRPr="00E40112" w:rsidRDefault="00025D76" w:rsidP="00E40112">
      <w:pPr>
        <w:pStyle w:val="Sinespaciado"/>
        <w:spacing w:line="276" w:lineRule="auto"/>
        <w:jc w:val="center"/>
        <w:rPr>
          <w:rFonts w:ascii="Arial Narrow" w:hAnsi="Arial Narrow"/>
          <w:b/>
          <w:bCs/>
          <w:sz w:val="26"/>
          <w:szCs w:val="26"/>
          <w:lang w:val="es-CO"/>
        </w:rPr>
      </w:pPr>
      <w:r w:rsidRPr="00E40112">
        <w:rPr>
          <w:rFonts w:ascii="Arial Narrow" w:hAnsi="Arial Narrow"/>
          <w:b/>
          <w:bCs/>
          <w:sz w:val="26"/>
          <w:szCs w:val="26"/>
          <w:lang w:val="es-CO"/>
        </w:rPr>
        <w:t>RESUELVE</w:t>
      </w:r>
    </w:p>
    <w:p w14:paraId="5E4E02C7" w14:textId="27611CF5" w:rsidR="2BFF75C5" w:rsidRPr="00E40112" w:rsidRDefault="2BFF75C5" w:rsidP="00E40112">
      <w:pPr>
        <w:pStyle w:val="Sinespaciado"/>
        <w:spacing w:line="276" w:lineRule="auto"/>
        <w:jc w:val="both"/>
        <w:rPr>
          <w:rFonts w:ascii="Arial Narrow" w:hAnsi="Arial Narrow"/>
          <w:b/>
          <w:bCs/>
          <w:sz w:val="26"/>
          <w:szCs w:val="26"/>
          <w:lang w:val="es-CO"/>
        </w:rPr>
      </w:pPr>
    </w:p>
    <w:p w14:paraId="6EBA4E76" w14:textId="77777777" w:rsidR="00653BF0" w:rsidRPr="00E40112" w:rsidRDefault="00653BF0" w:rsidP="00E40112">
      <w:pPr>
        <w:pStyle w:val="Sinespaciado"/>
        <w:spacing w:line="276" w:lineRule="auto"/>
        <w:jc w:val="both"/>
        <w:rPr>
          <w:rFonts w:ascii="Arial Narrow" w:hAnsi="Arial Narrow" w:cs="Arial"/>
          <w:sz w:val="26"/>
          <w:szCs w:val="26"/>
        </w:rPr>
      </w:pPr>
      <w:r w:rsidRPr="00E40112">
        <w:rPr>
          <w:rFonts w:ascii="Arial Narrow" w:hAnsi="Arial Narrow" w:cs="Arial"/>
          <w:b/>
          <w:bCs/>
          <w:sz w:val="26"/>
          <w:szCs w:val="26"/>
          <w:lang w:val="es-MX"/>
        </w:rPr>
        <w:t xml:space="preserve">PRIMERO: </w:t>
      </w:r>
      <w:r w:rsidRPr="00E40112">
        <w:rPr>
          <w:rFonts w:ascii="Arial Narrow" w:hAnsi="Arial Narrow"/>
          <w:bCs/>
          <w:sz w:val="26"/>
          <w:szCs w:val="26"/>
        </w:rPr>
        <w:t>Se declara la improcedencia</w:t>
      </w:r>
      <w:r w:rsidRPr="00E40112">
        <w:rPr>
          <w:rFonts w:ascii="Arial Narrow" w:hAnsi="Arial Narrow"/>
          <w:b/>
          <w:bCs/>
          <w:sz w:val="26"/>
          <w:szCs w:val="26"/>
        </w:rPr>
        <w:t xml:space="preserve"> </w:t>
      </w:r>
      <w:r w:rsidRPr="00E40112">
        <w:rPr>
          <w:rFonts w:ascii="Arial Narrow" w:hAnsi="Arial Narrow"/>
          <w:sz w:val="26"/>
          <w:szCs w:val="26"/>
        </w:rPr>
        <w:t xml:space="preserve">de la acción de tutela, </w:t>
      </w:r>
      <w:r w:rsidRPr="00E40112">
        <w:rPr>
          <w:rFonts w:ascii="Arial Narrow" w:hAnsi="Arial Narrow" w:cs="Arial"/>
          <w:sz w:val="26"/>
          <w:szCs w:val="26"/>
        </w:rPr>
        <w:t>conforme a las consideraciones expuestas.</w:t>
      </w:r>
    </w:p>
    <w:p w14:paraId="62EBF3C5" w14:textId="77777777" w:rsidR="00E20047" w:rsidRPr="00E40112" w:rsidRDefault="00E20047" w:rsidP="00E40112">
      <w:pPr>
        <w:pStyle w:val="Sinespaciado"/>
        <w:spacing w:line="276" w:lineRule="auto"/>
        <w:jc w:val="both"/>
        <w:rPr>
          <w:rFonts w:ascii="Arial Narrow" w:hAnsi="Arial Narrow" w:cs="Arial"/>
          <w:sz w:val="26"/>
          <w:szCs w:val="26"/>
          <w:lang w:val="es-CO"/>
        </w:rPr>
      </w:pPr>
    </w:p>
    <w:p w14:paraId="5EA861CC" w14:textId="77777777" w:rsidR="00E20047" w:rsidRPr="00E40112" w:rsidRDefault="00E20047" w:rsidP="00E40112">
      <w:pPr>
        <w:pStyle w:val="Sinespaciado"/>
        <w:spacing w:line="276" w:lineRule="auto"/>
        <w:jc w:val="both"/>
        <w:rPr>
          <w:rFonts w:ascii="Arial Narrow" w:hAnsi="Arial Narrow" w:cs="Arial"/>
          <w:sz w:val="26"/>
          <w:szCs w:val="26"/>
          <w:lang w:val="es-MX"/>
        </w:rPr>
      </w:pPr>
      <w:r w:rsidRPr="00E40112">
        <w:rPr>
          <w:rFonts w:ascii="Arial Narrow" w:hAnsi="Arial Narrow" w:cs="Arial"/>
          <w:b/>
          <w:sz w:val="26"/>
          <w:szCs w:val="26"/>
        </w:rPr>
        <w:t>SEGUNDO</w:t>
      </w:r>
      <w:r w:rsidRPr="00E40112">
        <w:rPr>
          <w:rFonts w:ascii="Arial Narrow" w:hAnsi="Arial Narrow" w:cs="Arial"/>
          <w:bCs/>
          <w:sz w:val="26"/>
          <w:szCs w:val="26"/>
        </w:rPr>
        <w:t>:</w:t>
      </w:r>
      <w:r w:rsidRPr="00E40112">
        <w:rPr>
          <w:rFonts w:ascii="Arial Narrow" w:hAnsi="Arial Narrow" w:cs="Arial"/>
          <w:sz w:val="26"/>
          <w:szCs w:val="26"/>
        </w:rPr>
        <w:t xml:space="preserve"> </w:t>
      </w:r>
      <w:r w:rsidRPr="00E40112">
        <w:rPr>
          <w:rFonts w:ascii="Arial Narrow" w:hAnsi="Arial Narrow" w:cs="Arial"/>
          <w:b/>
          <w:sz w:val="26"/>
          <w:szCs w:val="26"/>
          <w:lang w:val="es-MX"/>
        </w:rPr>
        <w:t>NOTIFICAR</w:t>
      </w:r>
      <w:r w:rsidRPr="00E40112">
        <w:rPr>
          <w:rFonts w:ascii="Arial Narrow" w:hAnsi="Arial Narrow" w:cs="Arial"/>
          <w:sz w:val="26"/>
          <w:szCs w:val="26"/>
          <w:lang w:val="es-MX"/>
        </w:rPr>
        <w:t xml:space="preserve"> a las partes lo aquí resuelto en la forma más expedita y eficaz posible.</w:t>
      </w:r>
    </w:p>
    <w:p w14:paraId="6D98A12B" w14:textId="77777777" w:rsidR="00AE1EDE" w:rsidRPr="00E40112" w:rsidRDefault="00AE1EDE" w:rsidP="00E40112">
      <w:pPr>
        <w:pStyle w:val="Sinespaciado"/>
        <w:spacing w:line="276" w:lineRule="auto"/>
        <w:jc w:val="both"/>
        <w:rPr>
          <w:rFonts w:ascii="Arial Narrow" w:hAnsi="Arial Narrow" w:cs="Arial Narrow"/>
          <w:bCs/>
          <w:sz w:val="26"/>
          <w:szCs w:val="26"/>
          <w:lang w:eastAsia="es-MX"/>
        </w:rPr>
      </w:pPr>
    </w:p>
    <w:p w14:paraId="2DDCF5F9" w14:textId="77777777" w:rsidR="00CA5B4D" w:rsidRPr="00E40112" w:rsidRDefault="00E20047" w:rsidP="00E40112">
      <w:pPr>
        <w:pStyle w:val="Sinespaciado"/>
        <w:spacing w:line="276" w:lineRule="auto"/>
        <w:jc w:val="both"/>
        <w:rPr>
          <w:rFonts w:ascii="Arial Narrow" w:hAnsi="Arial Narrow"/>
          <w:sz w:val="26"/>
          <w:szCs w:val="26"/>
        </w:rPr>
      </w:pPr>
      <w:r w:rsidRPr="00E40112">
        <w:rPr>
          <w:rFonts w:ascii="Arial Narrow" w:hAnsi="Arial Narrow" w:cs="Arial"/>
          <w:b/>
          <w:sz w:val="26"/>
          <w:szCs w:val="26"/>
          <w:lang w:val="es-MX"/>
        </w:rPr>
        <w:t xml:space="preserve">TERCERO: </w:t>
      </w:r>
      <w:r w:rsidRPr="00E40112">
        <w:rPr>
          <w:rFonts w:ascii="Arial Narrow" w:hAnsi="Arial Narrow" w:cs="Arial"/>
          <w:b/>
          <w:bCs/>
          <w:sz w:val="26"/>
          <w:szCs w:val="26"/>
          <w:lang w:val="es-MX"/>
        </w:rPr>
        <w:t>ENVIAR</w:t>
      </w:r>
      <w:r w:rsidRPr="00E40112">
        <w:rPr>
          <w:rFonts w:ascii="Arial Narrow" w:hAnsi="Arial Narrow" w:cs="Arial"/>
          <w:bCs/>
          <w:sz w:val="26"/>
          <w:szCs w:val="26"/>
          <w:lang w:val="es-MX"/>
        </w:rPr>
        <w:t xml:space="preserve"> </w:t>
      </w:r>
      <w:r w:rsidRPr="00E40112">
        <w:rPr>
          <w:rFonts w:ascii="Arial Narrow" w:hAnsi="Arial Narrow" w:cs="Arial"/>
          <w:sz w:val="26"/>
          <w:szCs w:val="26"/>
          <w:lang w:val="es-MX"/>
        </w:rPr>
        <w:t xml:space="preserve">oportunamente el presente expediente a la </w:t>
      </w:r>
      <w:r w:rsidR="00063B0B" w:rsidRPr="00E40112">
        <w:rPr>
          <w:rFonts w:ascii="Arial Narrow" w:hAnsi="Arial Narrow" w:cs="Arial"/>
          <w:sz w:val="26"/>
          <w:szCs w:val="26"/>
          <w:lang w:val="es-MX"/>
        </w:rPr>
        <w:t>h</w:t>
      </w:r>
      <w:r w:rsidRPr="00E40112">
        <w:rPr>
          <w:rFonts w:ascii="Arial Narrow" w:hAnsi="Arial Narrow" w:cs="Arial"/>
          <w:sz w:val="26"/>
          <w:szCs w:val="26"/>
          <w:lang w:val="es-MX"/>
        </w:rPr>
        <w:t>onorable Corte Constitucional para su eventual revisión</w:t>
      </w:r>
      <w:r w:rsidRPr="00E40112">
        <w:rPr>
          <w:rFonts w:ascii="Arial Narrow" w:hAnsi="Arial Narrow"/>
          <w:sz w:val="26"/>
          <w:szCs w:val="26"/>
        </w:rPr>
        <w:t>.</w:t>
      </w:r>
    </w:p>
    <w:p w14:paraId="0AF6AE03" w14:textId="4F403EAF" w:rsidR="759BAF92" w:rsidRPr="00E40112" w:rsidRDefault="759BAF92" w:rsidP="00E40112">
      <w:pPr>
        <w:pStyle w:val="Sinespaciado"/>
        <w:spacing w:line="276" w:lineRule="auto"/>
        <w:jc w:val="both"/>
        <w:rPr>
          <w:rFonts w:ascii="Arial Narrow" w:hAnsi="Arial Narrow"/>
          <w:sz w:val="26"/>
          <w:szCs w:val="26"/>
        </w:rPr>
      </w:pPr>
    </w:p>
    <w:p w14:paraId="2378B9E3" w14:textId="77777777" w:rsidR="00905982" w:rsidRPr="00E40112" w:rsidRDefault="00905982" w:rsidP="00E40112">
      <w:pPr>
        <w:pStyle w:val="Sinespaciado"/>
        <w:spacing w:line="276" w:lineRule="auto"/>
        <w:jc w:val="both"/>
        <w:rPr>
          <w:rFonts w:ascii="Arial Narrow" w:hAnsi="Arial Narrow" w:cs="Arial Narrow"/>
          <w:bCs/>
          <w:sz w:val="26"/>
          <w:szCs w:val="26"/>
          <w:lang w:eastAsia="es-MX"/>
        </w:rPr>
      </w:pPr>
      <w:r w:rsidRPr="00E40112">
        <w:rPr>
          <w:rFonts w:ascii="Arial Narrow" w:hAnsi="Arial Narrow" w:cs="Arial"/>
          <w:b/>
          <w:sz w:val="26"/>
          <w:szCs w:val="26"/>
        </w:rPr>
        <w:t>CUARTO</w:t>
      </w:r>
      <w:r w:rsidRPr="00E40112">
        <w:rPr>
          <w:rFonts w:ascii="Arial Narrow" w:hAnsi="Arial Narrow" w:cs="Arial"/>
          <w:b/>
          <w:sz w:val="26"/>
          <w:szCs w:val="26"/>
          <w:lang w:val="es-MX"/>
        </w:rPr>
        <w:t xml:space="preserve">: </w:t>
      </w:r>
      <w:r w:rsidRPr="00E40112">
        <w:rPr>
          <w:rFonts w:ascii="Arial Narrow" w:hAnsi="Arial Narrow" w:cs="Arial"/>
          <w:b/>
          <w:bCs/>
          <w:sz w:val="26"/>
          <w:szCs w:val="26"/>
          <w:lang w:val="es-MX"/>
        </w:rPr>
        <w:t xml:space="preserve">ARCHIVAR </w:t>
      </w:r>
      <w:r w:rsidRPr="00E40112">
        <w:rPr>
          <w:rFonts w:ascii="Arial Narrow" w:hAnsi="Arial Narrow" w:cs="Arial"/>
          <w:bCs/>
          <w:sz w:val="26"/>
          <w:szCs w:val="26"/>
          <w:lang w:val="es-MX"/>
        </w:rPr>
        <w:t>el expediente, previa anotación en los libros radicadores, una vez agotado el trámite ante la Corte Constitucional, siempre y cuando no exista actuación pendiente alguna</w:t>
      </w:r>
    </w:p>
    <w:p w14:paraId="5997CC1D" w14:textId="77777777" w:rsidR="00E20047" w:rsidRPr="00E40112" w:rsidRDefault="00E20047" w:rsidP="00E40112">
      <w:pPr>
        <w:pStyle w:val="Sinespaciado"/>
        <w:spacing w:line="276" w:lineRule="auto"/>
        <w:jc w:val="both"/>
        <w:rPr>
          <w:rFonts w:ascii="Arial Narrow" w:hAnsi="Arial Narrow"/>
          <w:b/>
          <w:sz w:val="26"/>
          <w:szCs w:val="26"/>
        </w:rPr>
      </w:pPr>
    </w:p>
    <w:p w14:paraId="3AAD0E6C" w14:textId="02B228DD" w:rsidR="00E20047" w:rsidRPr="00E40112" w:rsidRDefault="00E20047" w:rsidP="00E40112">
      <w:pPr>
        <w:spacing w:line="276" w:lineRule="auto"/>
        <w:ind w:right="49"/>
        <w:jc w:val="center"/>
        <w:rPr>
          <w:rFonts w:ascii="Arial Narrow" w:hAnsi="Arial Narrow"/>
          <w:b/>
          <w:iCs/>
          <w:sz w:val="26"/>
          <w:szCs w:val="26"/>
        </w:rPr>
      </w:pPr>
      <w:r w:rsidRPr="00E40112">
        <w:rPr>
          <w:rFonts w:ascii="Arial Narrow" w:hAnsi="Arial Narrow"/>
          <w:b/>
          <w:bCs/>
          <w:sz w:val="26"/>
          <w:szCs w:val="26"/>
        </w:rPr>
        <w:t>NOTIFÍQUESE Y CÚMPLASE</w:t>
      </w:r>
    </w:p>
    <w:p w14:paraId="05B142D1" w14:textId="77777777" w:rsidR="00E40112" w:rsidRDefault="00E40112" w:rsidP="00E40112">
      <w:pPr>
        <w:widowControl w:val="0"/>
        <w:overflowPunct/>
        <w:adjustRightInd/>
        <w:spacing w:line="300" w:lineRule="auto"/>
        <w:jc w:val="both"/>
        <w:rPr>
          <w:rFonts w:ascii="Arial Narrow" w:eastAsia="Arial MT" w:hAnsi="Arial Narrow" w:cs="Arial"/>
          <w:sz w:val="26"/>
          <w:szCs w:val="26"/>
          <w:lang w:val="es-ES" w:eastAsia="en-US"/>
        </w:rPr>
      </w:pPr>
    </w:p>
    <w:p w14:paraId="7DB2B89C" w14:textId="271C59E4" w:rsidR="00E40112" w:rsidRPr="00E40112" w:rsidRDefault="00E40112" w:rsidP="00E40112">
      <w:pPr>
        <w:widowControl w:val="0"/>
        <w:overflowPunct/>
        <w:adjustRightInd/>
        <w:spacing w:line="300" w:lineRule="auto"/>
        <w:jc w:val="both"/>
        <w:rPr>
          <w:rFonts w:ascii="Arial Narrow" w:eastAsia="Arial MT" w:hAnsi="Arial Narrow" w:cs="Arial"/>
          <w:sz w:val="26"/>
          <w:szCs w:val="26"/>
          <w:lang w:val="es-ES" w:eastAsia="en-US"/>
        </w:rPr>
      </w:pPr>
      <w:r w:rsidRPr="00E40112">
        <w:rPr>
          <w:rFonts w:ascii="Arial Narrow" w:eastAsia="Arial MT" w:hAnsi="Arial Narrow" w:cs="Arial"/>
          <w:sz w:val="26"/>
          <w:szCs w:val="26"/>
          <w:lang w:val="es-ES" w:eastAsia="en-US"/>
        </w:rPr>
        <w:t>Los Magistrados</w:t>
      </w:r>
    </w:p>
    <w:p w14:paraId="4C6142C4" w14:textId="77777777" w:rsidR="00E40112" w:rsidRPr="00E40112" w:rsidRDefault="00E40112" w:rsidP="00E40112">
      <w:pPr>
        <w:widowControl w:val="0"/>
        <w:overflowPunct/>
        <w:adjustRightInd/>
        <w:spacing w:line="300" w:lineRule="auto"/>
        <w:jc w:val="both"/>
        <w:rPr>
          <w:rFonts w:ascii="Arial Narrow" w:eastAsia="Arial MT" w:hAnsi="Arial Narrow" w:cs="Arial"/>
          <w:sz w:val="26"/>
          <w:szCs w:val="26"/>
          <w:lang w:val="es-ES" w:eastAsia="en-US"/>
        </w:rPr>
      </w:pPr>
    </w:p>
    <w:p w14:paraId="4A4B2A0D" w14:textId="77777777" w:rsidR="00E40112" w:rsidRPr="00E40112" w:rsidRDefault="00E40112" w:rsidP="00E40112">
      <w:pPr>
        <w:widowControl w:val="0"/>
        <w:overflowPunct/>
        <w:adjustRightInd/>
        <w:spacing w:line="300" w:lineRule="auto"/>
        <w:jc w:val="both"/>
        <w:rPr>
          <w:rFonts w:ascii="Arial Narrow" w:eastAsia="Arial MT" w:hAnsi="Arial Narrow" w:cs="Arial"/>
          <w:sz w:val="26"/>
          <w:szCs w:val="26"/>
          <w:lang w:val="es-ES" w:eastAsia="en-US"/>
        </w:rPr>
      </w:pPr>
    </w:p>
    <w:p w14:paraId="40990E30" w14:textId="77777777" w:rsidR="00E40112" w:rsidRPr="00E40112" w:rsidRDefault="00E40112" w:rsidP="00E40112">
      <w:pPr>
        <w:widowControl w:val="0"/>
        <w:overflowPunct/>
        <w:adjustRightInd/>
        <w:spacing w:line="300" w:lineRule="auto"/>
        <w:jc w:val="center"/>
        <w:rPr>
          <w:rFonts w:ascii="Arial Narrow" w:eastAsia="Arial MT" w:hAnsi="Arial Narrow" w:cs="Arial"/>
          <w:b/>
          <w:sz w:val="26"/>
          <w:szCs w:val="26"/>
          <w:lang w:val="es-ES" w:eastAsia="en-US"/>
        </w:rPr>
      </w:pPr>
      <w:r w:rsidRPr="00E40112">
        <w:rPr>
          <w:rFonts w:ascii="Arial Narrow" w:eastAsia="Arial MT" w:hAnsi="Arial Narrow" w:cs="Arial"/>
          <w:b/>
          <w:sz w:val="26"/>
          <w:szCs w:val="26"/>
          <w:lang w:val="es-ES" w:eastAsia="en-US"/>
        </w:rPr>
        <w:t>CARLOS MAURICIO GARCÍA BARAJAS</w:t>
      </w:r>
    </w:p>
    <w:p w14:paraId="4AC21CA1" w14:textId="77777777" w:rsidR="00E40112" w:rsidRPr="00E40112" w:rsidRDefault="00E40112" w:rsidP="00E40112">
      <w:pPr>
        <w:widowControl w:val="0"/>
        <w:overflowPunct/>
        <w:adjustRightInd/>
        <w:spacing w:line="300" w:lineRule="auto"/>
        <w:jc w:val="center"/>
        <w:rPr>
          <w:rFonts w:ascii="Arial Narrow" w:eastAsia="Arial MT" w:hAnsi="Arial Narrow" w:cs="Arial"/>
          <w:sz w:val="26"/>
          <w:szCs w:val="26"/>
          <w:lang w:val="es-ES" w:eastAsia="en-US"/>
        </w:rPr>
      </w:pPr>
    </w:p>
    <w:p w14:paraId="13D13A7C" w14:textId="77777777" w:rsidR="00E40112" w:rsidRPr="00E40112" w:rsidRDefault="00E40112" w:rsidP="00E40112">
      <w:pPr>
        <w:widowControl w:val="0"/>
        <w:overflowPunct/>
        <w:adjustRightInd/>
        <w:spacing w:line="300" w:lineRule="auto"/>
        <w:jc w:val="center"/>
        <w:rPr>
          <w:rFonts w:ascii="Arial Narrow" w:eastAsia="Arial MT" w:hAnsi="Arial Narrow" w:cs="Arial"/>
          <w:sz w:val="26"/>
          <w:szCs w:val="26"/>
          <w:lang w:val="es-ES" w:eastAsia="en-US"/>
        </w:rPr>
      </w:pPr>
    </w:p>
    <w:p w14:paraId="5CBD7366" w14:textId="77777777" w:rsidR="00E40112" w:rsidRPr="00E40112" w:rsidRDefault="00E40112" w:rsidP="00E40112">
      <w:pPr>
        <w:widowControl w:val="0"/>
        <w:overflowPunct/>
        <w:adjustRightInd/>
        <w:spacing w:line="300" w:lineRule="auto"/>
        <w:jc w:val="center"/>
        <w:rPr>
          <w:rFonts w:ascii="Arial Narrow" w:eastAsia="Arial MT" w:hAnsi="Arial Narrow" w:cs="Arial"/>
          <w:b/>
          <w:sz w:val="26"/>
          <w:szCs w:val="26"/>
          <w:lang w:val="es-ES" w:eastAsia="en-US"/>
        </w:rPr>
      </w:pPr>
      <w:r w:rsidRPr="00E40112">
        <w:rPr>
          <w:rFonts w:ascii="Arial Narrow" w:eastAsia="Arial MT" w:hAnsi="Arial Narrow" w:cs="Arial"/>
          <w:b/>
          <w:sz w:val="26"/>
          <w:szCs w:val="26"/>
          <w:lang w:val="es-ES" w:eastAsia="en-US"/>
        </w:rPr>
        <w:t>DUBERNEY GRISALES HERRERA</w:t>
      </w:r>
    </w:p>
    <w:p w14:paraId="6B00ED6A" w14:textId="77777777" w:rsidR="00E40112" w:rsidRPr="00E40112" w:rsidRDefault="00E40112" w:rsidP="00E40112">
      <w:pPr>
        <w:widowControl w:val="0"/>
        <w:overflowPunct/>
        <w:adjustRightInd/>
        <w:spacing w:line="300" w:lineRule="auto"/>
        <w:jc w:val="center"/>
        <w:rPr>
          <w:rFonts w:ascii="Arial Narrow" w:eastAsia="Arial MT" w:hAnsi="Arial Narrow" w:cs="Arial"/>
          <w:sz w:val="26"/>
          <w:szCs w:val="26"/>
          <w:lang w:val="es-ES" w:eastAsia="en-US"/>
        </w:rPr>
      </w:pPr>
    </w:p>
    <w:p w14:paraId="1DA0E1CA" w14:textId="77777777" w:rsidR="00E40112" w:rsidRPr="00E40112" w:rsidRDefault="00E40112" w:rsidP="00E40112">
      <w:pPr>
        <w:widowControl w:val="0"/>
        <w:overflowPunct/>
        <w:adjustRightInd/>
        <w:spacing w:line="300" w:lineRule="auto"/>
        <w:jc w:val="center"/>
        <w:rPr>
          <w:rFonts w:ascii="Arial Narrow" w:eastAsia="Arial MT" w:hAnsi="Arial Narrow" w:cs="Arial"/>
          <w:sz w:val="26"/>
          <w:szCs w:val="26"/>
          <w:lang w:val="es-ES" w:eastAsia="en-US"/>
        </w:rPr>
      </w:pPr>
    </w:p>
    <w:p w14:paraId="05A11E67" w14:textId="42B14E79" w:rsidR="00903059" w:rsidRPr="00E40112" w:rsidRDefault="00E40112" w:rsidP="00E40112">
      <w:pPr>
        <w:widowControl w:val="0"/>
        <w:overflowPunct/>
        <w:spacing w:line="276" w:lineRule="auto"/>
        <w:jc w:val="center"/>
        <w:rPr>
          <w:rFonts w:ascii="Arial Narrow" w:eastAsia="Times New Roman" w:hAnsi="Arial Narrow" w:cs="Arial"/>
          <w:b/>
          <w:bCs/>
          <w:sz w:val="26"/>
          <w:szCs w:val="26"/>
          <w:lang w:val="es-ES"/>
        </w:rPr>
      </w:pPr>
      <w:r w:rsidRPr="00E40112">
        <w:rPr>
          <w:rFonts w:ascii="Arial Narrow" w:eastAsia="Arial MT" w:hAnsi="Arial Narrow" w:cs="Arial"/>
          <w:b/>
          <w:sz w:val="26"/>
          <w:szCs w:val="26"/>
          <w:lang w:val="es-ES" w:eastAsia="en-US"/>
        </w:rPr>
        <w:t>EDDER JIMMY SANCHEZ CALAMBAS</w:t>
      </w:r>
    </w:p>
    <w:sectPr w:rsidR="00903059" w:rsidRPr="00E40112" w:rsidSect="000C07DB">
      <w:headerReference w:type="default" r:id="rId11"/>
      <w:footerReference w:type="default" r:id="rId12"/>
      <w:pgSz w:w="12242" w:h="18722" w:code="258"/>
      <w:pgMar w:top="1985" w:right="1361" w:bottom="1418" w:left="1928"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9EB92F3" w16cex:dateUtc="2022-10-26T13:25:05.444Z"/>
  <w16cex:commentExtensible w16cex:durableId="7358B2A5" w16cex:dateUtc="2023-03-03T18:51:32.048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448285" w14:textId="77777777" w:rsidR="00A91D2B" w:rsidRDefault="00A91D2B" w:rsidP="00E20047">
      <w:r>
        <w:separator/>
      </w:r>
    </w:p>
  </w:endnote>
  <w:endnote w:type="continuationSeparator" w:id="0">
    <w:p w14:paraId="5C19A51A" w14:textId="77777777" w:rsidR="00A91D2B" w:rsidRDefault="00A91D2B" w:rsidP="00E20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945"/>
      <w:gridCol w:w="2945"/>
      <w:gridCol w:w="2945"/>
    </w:tblGrid>
    <w:tr w:rsidR="00903059" w14:paraId="62EA2384" w14:textId="77777777" w:rsidTr="5D5224AE">
      <w:tc>
        <w:tcPr>
          <w:tcW w:w="2945" w:type="dxa"/>
        </w:tcPr>
        <w:p w14:paraId="44E4F40A" w14:textId="19F88480" w:rsidR="00903059" w:rsidRDefault="00903059" w:rsidP="5D5224AE">
          <w:pPr>
            <w:pStyle w:val="Encabezado"/>
            <w:ind w:left="-115"/>
          </w:pPr>
        </w:p>
      </w:tc>
      <w:tc>
        <w:tcPr>
          <w:tcW w:w="2945" w:type="dxa"/>
        </w:tcPr>
        <w:p w14:paraId="3F16E035" w14:textId="575DE030" w:rsidR="00903059" w:rsidRDefault="00903059" w:rsidP="5D5224AE">
          <w:pPr>
            <w:pStyle w:val="Encabezado"/>
            <w:jc w:val="center"/>
          </w:pPr>
        </w:p>
      </w:tc>
      <w:tc>
        <w:tcPr>
          <w:tcW w:w="2945" w:type="dxa"/>
        </w:tcPr>
        <w:p w14:paraId="38F46620" w14:textId="41955132" w:rsidR="00903059" w:rsidRDefault="00903059" w:rsidP="5D5224AE">
          <w:pPr>
            <w:pStyle w:val="Encabezado"/>
            <w:ind w:right="-115"/>
            <w:jc w:val="right"/>
          </w:pPr>
        </w:p>
      </w:tc>
    </w:tr>
  </w:tbl>
  <w:p w14:paraId="540F50EE" w14:textId="1005DD4D" w:rsidR="00903059" w:rsidRDefault="00903059" w:rsidP="5D5224A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2E39DE" w14:textId="77777777" w:rsidR="00A91D2B" w:rsidRDefault="00A91D2B" w:rsidP="00E20047">
      <w:r>
        <w:separator/>
      </w:r>
    </w:p>
  </w:footnote>
  <w:footnote w:type="continuationSeparator" w:id="0">
    <w:p w14:paraId="022248B9" w14:textId="77777777" w:rsidR="00A91D2B" w:rsidRDefault="00A91D2B" w:rsidP="00E20047">
      <w:r>
        <w:continuationSeparator/>
      </w:r>
    </w:p>
  </w:footnote>
  <w:footnote w:id="1">
    <w:p w14:paraId="1984961B" w14:textId="0A50073D" w:rsidR="00903059" w:rsidRPr="002D50B1" w:rsidRDefault="00903059" w:rsidP="002D50B1">
      <w:pPr>
        <w:pStyle w:val="Textonotapie"/>
        <w:jc w:val="both"/>
        <w:rPr>
          <w:rFonts w:ascii="Arial" w:hAnsi="Arial" w:cs="Arial"/>
          <w:sz w:val="18"/>
          <w:szCs w:val="16"/>
        </w:rPr>
      </w:pPr>
      <w:r w:rsidRPr="002D50B1">
        <w:rPr>
          <w:rStyle w:val="Refdenotaalpie"/>
          <w:rFonts w:ascii="Arial" w:eastAsia="Arial Narrow" w:hAnsi="Arial" w:cs="Arial"/>
          <w:sz w:val="18"/>
          <w:szCs w:val="16"/>
        </w:rPr>
        <w:footnoteRef/>
      </w:r>
      <w:r w:rsidRPr="002D50B1">
        <w:rPr>
          <w:rFonts w:ascii="Arial" w:eastAsia="Arial Narrow" w:hAnsi="Arial" w:cs="Arial"/>
          <w:sz w:val="18"/>
          <w:szCs w:val="16"/>
        </w:rPr>
        <w:t xml:space="preserve"> Archivo 02 de </w:t>
      </w:r>
      <w:r w:rsidR="00FF4560" w:rsidRPr="002D50B1">
        <w:rPr>
          <w:rFonts w:ascii="Arial" w:eastAsia="Arial Narrow" w:hAnsi="Arial" w:cs="Arial"/>
          <w:sz w:val="18"/>
          <w:szCs w:val="16"/>
        </w:rPr>
        <w:t>la carpeta 01 de este cuaderno</w:t>
      </w:r>
    </w:p>
  </w:footnote>
  <w:footnote w:id="2">
    <w:p w14:paraId="63DFF90E" w14:textId="2687F403" w:rsidR="00D50BE6" w:rsidRPr="002D50B1" w:rsidRDefault="00D50BE6" w:rsidP="002D50B1">
      <w:pPr>
        <w:pStyle w:val="Textonotapie"/>
        <w:jc w:val="both"/>
        <w:rPr>
          <w:rFonts w:ascii="Arial" w:hAnsi="Arial" w:cs="Arial"/>
          <w:sz w:val="18"/>
          <w:szCs w:val="16"/>
          <w:lang w:val="es-CO"/>
        </w:rPr>
      </w:pPr>
      <w:r w:rsidRPr="002D50B1">
        <w:rPr>
          <w:rStyle w:val="Refdenotaalpie"/>
          <w:rFonts w:ascii="Arial" w:hAnsi="Arial" w:cs="Arial"/>
          <w:sz w:val="18"/>
          <w:szCs w:val="16"/>
        </w:rPr>
        <w:footnoteRef/>
      </w:r>
      <w:r w:rsidRPr="002D50B1">
        <w:rPr>
          <w:rFonts w:ascii="Arial" w:hAnsi="Arial" w:cs="Arial"/>
          <w:sz w:val="18"/>
          <w:szCs w:val="16"/>
        </w:rPr>
        <w:t xml:space="preserve"> </w:t>
      </w:r>
      <w:r w:rsidRPr="002D50B1">
        <w:rPr>
          <w:rFonts w:ascii="Arial" w:hAnsi="Arial" w:cs="Arial"/>
          <w:sz w:val="18"/>
          <w:szCs w:val="16"/>
          <w:lang w:val="es-CO"/>
        </w:rPr>
        <w:t xml:space="preserve">Archivo 05 </w:t>
      </w:r>
      <w:r w:rsidRPr="002D50B1">
        <w:rPr>
          <w:rFonts w:ascii="Arial" w:eastAsia="Arial Narrow" w:hAnsi="Arial" w:cs="Arial"/>
          <w:sz w:val="18"/>
          <w:szCs w:val="16"/>
        </w:rPr>
        <w:t>de la carpeta 02 de este cuaderno</w:t>
      </w:r>
    </w:p>
  </w:footnote>
  <w:footnote w:id="3">
    <w:p w14:paraId="08C01655" w14:textId="49BFF969" w:rsidR="00903059" w:rsidRPr="002D50B1" w:rsidRDefault="00903059" w:rsidP="002D50B1">
      <w:pPr>
        <w:pStyle w:val="Textonotapie"/>
        <w:jc w:val="both"/>
        <w:rPr>
          <w:rFonts w:ascii="Arial" w:hAnsi="Arial" w:cs="Arial"/>
          <w:sz w:val="18"/>
          <w:szCs w:val="16"/>
          <w:lang w:val="es-CO"/>
        </w:rPr>
      </w:pPr>
      <w:r w:rsidRPr="002D50B1">
        <w:rPr>
          <w:rStyle w:val="Refdenotaalpie"/>
          <w:rFonts w:ascii="Arial" w:hAnsi="Arial" w:cs="Arial"/>
          <w:sz w:val="18"/>
          <w:szCs w:val="16"/>
        </w:rPr>
        <w:footnoteRef/>
      </w:r>
      <w:r w:rsidRPr="002D50B1">
        <w:rPr>
          <w:rFonts w:ascii="Arial" w:hAnsi="Arial" w:cs="Arial"/>
          <w:sz w:val="18"/>
          <w:szCs w:val="16"/>
        </w:rPr>
        <w:t xml:space="preserve"> </w:t>
      </w:r>
      <w:r w:rsidR="00085509" w:rsidRPr="002D50B1">
        <w:rPr>
          <w:rFonts w:ascii="Arial" w:hAnsi="Arial" w:cs="Arial"/>
          <w:sz w:val="18"/>
          <w:szCs w:val="16"/>
          <w:lang w:val="es-CO"/>
        </w:rPr>
        <w:t xml:space="preserve">Archivos 12 y 16 </w:t>
      </w:r>
      <w:r w:rsidR="00085509" w:rsidRPr="002D50B1">
        <w:rPr>
          <w:rFonts w:ascii="Arial" w:eastAsia="Arial Narrow" w:hAnsi="Arial" w:cs="Arial"/>
          <w:sz w:val="18"/>
          <w:szCs w:val="16"/>
        </w:rPr>
        <w:t>de la carpeta 03 de este cuaderno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69910" w14:textId="77777777" w:rsidR="00903059" w:rsidRPr="00422A90" w:rsidRDefault="00903059" w:rsidP="00422A90">
    <w:pPr>
      <w:pStyle w:val="Encabezado"/>
      <w:rPr>
        <w:rFonts w:ascii="Arial" w:eastAsiaTheme="minorHAnsi" w:hAnsi="Arial" w:cs="Arial"/>
        <w:bCs/>
        <w:sz w:val="18"/>
        <w:szCs w:val="16"/>
        <w:lang w:val="es-CO" w:eastAsia="en-US"/>
      </w:rPr>
    </w:pPr>
    <w:r w:rsidRPr="00422A90">
      <w:rPr>
        <w:rFonts w:ascii="Arial" w:hAnsi="Arial" w:cs="Arial"/>
        <w:sz w:val="18"/>
        <w:szCs w:val="16"/>
      </w:rPr>
      <w:t>ACCIÓN DE TUTELA</w:t>
    </w:r>
    <w:r w:rsidRPr="00422A90">
      <w:rPr>
        <w:rFonts w:ascii="Arial" w:hAnsi="Arial" w:cs="Arial"/>
        <w:bCs/>
        <w:sz w:val="18"/>
        <w:szCs w:val="16"/>
      </w:rPr>
      <w:t xml:space="preserve"> </w:t>
    </w:r>
  </w:p>
  <w:p w14:paraId="5043CB0F" w14:textId="53710026" w:rsidR="00903059" w:rsidRPr="00422A90" w:rsidRDefault="00903059" w:rsidP="00422A90">
    <w:pPr>
      <w:pStyle w:val="Encabezado"/>
      <w:rPr>
        <w:rFonts w:ascii="Arial" w:hAnsi="Arial" w:cs="Arial"/>
        <w:sz w:val="18"/>
        <w:szCs w:val="14"/>
        <w:lang w:val="es-MX"/>
      </w:rPr>
    </w:pPr>
    <w:r w:rsidRPr="00422A90">
      <w:rPr>
        <w:rFonts w:ascii="Arial" w:hAnsi="Arial" w:cs="Arial"/>
        <w:sz w:val="18"/>
        <w:szCs w:val="14"/>
        <w:lang w:val="es-MX"/>
      </w:rPr>
      <w:t>Radicado: 660012213000202</w:t>
    </w:r>
    <w:r w:rsidR="000C78BB" w:rsidRPr="00422A90">
      <w:rPr>
        <w:rFonts w:ascii="Arial" w:hAnsi="Arial" w:cs="Arial"/>
        <w:sz w:val="18"/>
        <w:szCs w:val="14"/>
        <w:lang w:val="es-MX"/>
      </w:rPr>
      <w:t>3</w:t>
    </w:r>
    <w:r w:rsidRPr="00422A90">
      <w:rPr>
        <w:rFonts w:ascii="Arial" w:hAnsi="Arial" w:cs="Arial"/>
        <w:sz w:val="18"/>
        <w:szCs w:val="14"/>
        <w:lang w:val="es-MX"/>
      </w:rPr>
      <w:t>00</w:t>
    </w:r>
    <w:r w:rsidR="00007AB8" w:rsidRPr="00422A90">
      <w:rPr>
        <w:rFonts w:ascii="Arial" w:hAnsi="Arial" w:cs="Arial"/>
        <w:sz w:val="18"/>
        <w:szCs w:val="14"/>
        <w:lang w:val="es-MX"/>
      </w:rPr>
      <w:t>075</w:t>
    </w:r>
    <w:r w:rsidRPr="00422A90">
      <w:rPr>
        <w:rFonts w:ascii="Arial" w:hAnsi="Arial" w:cs="Arial"/>
        <w:sz w:val="18"/>
        <w:szCs w:val="14"/>
        <w:lang w:val="es-MX"/>
      </w:rPr>
      <w:t>00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047"/>
    <w:rsid w:val="00000026"/>
    <w:rsid w:val="0000060D"/>
    <w:rsid w:val="00003D63"/>
    <w:rsid w:val="000051D2"/>
    <w:rsid w:val="000072E8"/>
    <w:rsid w:val="00007AB8"/>
    <w:rsid w:val="000178BA"/>
    <w:rsid w:val="0002202E"/>
    <w:rsid w:val="0002520F"/>
    <w:rsid w:val="00025D76"/>
    <w:rsid w:val="0002622E"/>
    <w:rsid w:val="00026B3B"/>
    <w:rsid w:val="00027EDC"/>
    <w:rsid w:val="00031287"/>
    <w:rsid w:val="000330F6"/>
    <w:rsid w:val="00047B8B"/>
    <w:rsid w:val="00050427"/>
    <w:rsid w:val="00050960"/>
    <w:rsid w:val="00060D6F"/>
    <w:rsid w:val="00063B0B"/>
    <w:rsid w:val="00066CA0"/>
    <w:rsid w:val="0007018C"/>
    <w:rsid w:val="0007061B"/>
    <w:rsid w:val="00084F22"/>
    <w:rsid w:val="00085509"/>
    <w:rsid w:val="000877FF"/>
    <w:rsid w:val="0009114E"/>
    <w:rsid w:val="00095903"/>
    <w:rsid w:val="00096E29"/>
    <w:rsid w:val="000A1C66"/>
    <w:rsid w:val="000A2BA3"/>
    <w:rsid w:val="000A3B4F"/>
    <w:rsid w:val="000A566F"/>
    <w:rsid w:val="000A78FC"/>
    <w:rsid w:val="000B0403"/>
    <w:rsid w:val="000B0773"/>
    <w:rsid w:val="000B3EDE"/>
    <w:rsid w:val="000B3F27"/>
    <w:rsid w:val="000B4B27"/>
    <w:rsid w:val="000C07DB"/>
    <w:rsid w:val="000C243E"/>
    <w:rsid w:val="000C3DD0"/>
    <w:rsid w:val="000C5026"/>
    <w:rsid w:val="000C646B"/>
    <w:rsid w:val="000C6B5D"/>
    <w:rsid w:val="000C71E8"/>
    <w:rsid w:val="000C78BB"/>
    <w:rsid w:val="000D058C"/>
    <w:rsid w:val="000D5B0D"/>
    <w:rsid w:val="000E1012"/>
    <w:rsid w:val="000E1229"/>
    <w:rsid w:val="000E1474"/>
    <w:rsid w:val="000E1F91"/>
    <w:rsid w:val="000E6626"/>
    <w:rsid w:val="000F2151"/>
    <w:rsid w:val="000F3635"/>
    <w:rsid w:val="000F615C"/>
    <w:rsid w:val="00101CE4"/>
    <w:rsid w:val="001029F6"/>
    <w:rsid w:val="00105091"/>
    <w:rsid w:val="00111C14"/>
    <w:rsid w:val="0011223D"/>
    <w:rsid w:val="00114592"/>
    <w:rsid w:val="00116550"/>
    <w:rsid w:val="00116A73"/>
    <w:rsid w:val="001178C5"/>
    <w:rsid w:val="00117A1A"/>
    <w:rsid w:val="0012361F"/>
    <w:rsid w:val="00130824"/>
    <w:rsid w:val="00133E82"/>
    <w:rsid w:val="001363D9"/>
    <w:rsid w:val="00136986"/>
    <w:rsid w:val="00144CAA"/>
    <w:rsid w:val="00146E78"/>
    <w:rsid w:val="00151173"/>
    <w:rsid w:val="00152AC7"/>
    <w:rsid w:val="00155562"/>
    <w:rsid w:val="00155FD2"/>
    <w:rsid w:val="001568A5"/>
    <w:rsid w:val="00167A06"/>
    <w:rsid w:val="00170B86"/>
    <w:rsid w:val="00173D57"/>
    <w:rsid w:val="00180178"/>
    <w:rsid w:val="0018271D"/>
    <w:rsid w:val="00184B5E"/>
    <w:rsid w:val="00186C87"/>
    <w:rsid w:val="00190B0C"/>
    <w:rsid w:val="00193E4D"/>
    <w:rsid w:val="001966E8"/>
    <w:rsid w:val="00197BFD"/>
    <w:rsid w:val="00197F90"/>
    <w:rsid w:val="001A0564"/>
    <w:rsid w:val="001A3969"/>
    <w:rsid w:val="001A5F8C"/>
    <w:rsid w:val="001A78AC"/>
    <w:rsid w:val="001B60E9"/>
    <w:rsid w:val="001C0CF0"/>
    <w:rsid w:val="001C722A"/>
    <w:rsid w:val="001D2BB2"/>
    <w:rsid w:val="001D6E80"/>
    <w:rsid w:val="001E07DE"/>
    <w:rsid w:val="001E1AE5"/>
    <w:rsid w:val="001E3E2E"/>
    <w:rsid w:val="001E5138"/>
    <w:rsid w:val="001E5840"/>
    <w:rsid w:val="001E5A79"/>
    <w:rsid w:val="001E6552"/>
    <w:rsid w:val="001E72E2"/>
    <w:rsid w:val="001F3FAB"/>
    <w:rsid w:val="001F4026"/>
    <w:rsid w:val="0020245F"/>
    <w:rsid w:val="00203CAF"/>
    <w:rsid w:val="002042B9"/>
    <w:rsid w:val="00204B84"/>
    <w:rsid w:val="00211642"/>
    <w:rsid w:val="00211F54"/>
    <w:rsid w:val="002128A0"/>
    <w:rsid w:val="00213F45"/>
    <w:rsid w:val="002153E0"/>
    <w:rsid w:val="00220218"/>
    <w:rsid w:val="00224AC9"/>
    <w:rsid w:val="002263C2"/>
    <w:rsid w:val="00230865"/>
    <w:rsid w:val="00246279"/>
    <w:rsid w:val="00251741"/>
    <w:rsid w:val="002530CA"/>
    <w:rsid w:val="00255846"/>
    <w:rsid w:val="00256F03"/>
    <w:rsid w:val="00262FC8"/>
    <w:rsid w:val="00265365"/>
    <w:rsid w:val="00265636"/>
    <w:rsid w:val="002667F1"/>
    <w:rsid w:val="002707A3"/>
    <w:rsid w:val="0027199E"/>
    <w:rsid w:val="00273E37"/>
    <w:rsid w:val="00283706"/>
    <w:rsid w:val="00287042"/>
    <w:rsid w:val="00287462"/>
    <w:rsid w:val="00290DDD"/>
    <w:rsid w:val="00291391"/>
    <w:rsid w:val="00296CF8"/>
    <w:rsid w:val="002A0E9C"/>
    <w:rsid w:val="002A7399"/>
    <w:rsid w:val="002B0305"/>
    <w:rsid w:val="002B0FDE"/>
    <w:rsid w:val="002B1D44"/>
    <w:rsid w:val="002C5169"/>
    <w:rsid w:val="002C743A"/>
    <w:rsid w:val="002C772A"/>
    <w:rsid w:val="002D2FF2"/>
    <w:rsid w:val="002D4D53"/>
    <w:rsid w:val="002D50B1"/>
    <w:rsid w:val="002D6283"/>
    <w:rsid w:val="002E0A8E"/>
    <w:rsid w:val="002F1056"/>
    <w:rsid w:val="002F267C"/>
    <w:rsid w:val="003015EC"/>
    <w:rsid w:val="00301818"/>
    <w:rsid w:val="00302A9D"/>
    <w:rsid w:val="003124B4"/>
    <w:rsid w:val="00312A09"/>
    <w:rsid w:val="003145B8"/>
    <w:rsid w:val="00317528"/>
    <w:rsid w:val="00317589"/>
    <w:rsid w:val="00322D2A"/>
    <w:rsid w:val="00323B13"/>
    <w:rsid w:val="003253ED"/>
    <w:rsid w:val="00325A65"/>
    <w:rsid w:val="00331C30"/>
    <w:rsid w:val="0033676C"/>
    <w:rsid w:val="00340C70"/>
    <w:rsid w:val="00344866"/>
    <w:rsid w:val="00346BCF"/>
    <w:rsid w:val="00346D5E"/>
    <w:rsid w:val="003524BB"/>
    <w:rsid w:val="003534C5"/>
    <w:rsid w:val="003553D3"/>
    <w:rsid w:val="003578FE"/>
    <w:rsid w:val="00357B82"/>
    <w:rsid w:val="00362E18"/>
    <w:rsid w:val="00363F9C"/>
    <w:rsid w:val="0036459F"/>
    <w:rsid w:val="00364D17"/>
    <w:rsid w:val="00370C03"/>
    <w:rsid w:val="00372EAA"/>
    <w:rsid w:val="00375698"/>
    <w:rsid w:val="003759CF"/>
    <w:rsid w:val="00380225"/>
    <w:rsid w:val="0039730A"/>
    <w:rsid w:val="00397F62"/>
    <w:rsid w:val="003A08A4"/>
    <w:rsid w:val="003A5D4F"/>
    <w:rsid w:val="003A7EEE"/>
    <w:rsid w:val="003B0259"/>
    <w:rsid w:val="003B278A"/>
    <w:rsid w:val="003B6E9E"/>
    <w:rsid w:val="003C0B2A"/>
    <w:rsid w:val="003C164F"/>
    <w:rsid w:val="003C4D2E"/>
    <w:rsid w:val="003C4F3B"/>
    <w:rsid w:val="003C5087"/>
    <w:rsid w:val="003C698C"/>
    <w:rsid w:val="003C78FF"/>
    <w:rsid w:val="003D141B"/>
    <w:rsid w:val="003D1E8F"/>
    <w:rsid w:val="003D4A77"/>
    <w:rsid w:val="003E018E"/>
    <w:rsid w:val="003E3875"/>
    <w:rsid w:val="003F1B17"/>
    <w:rsid w:val="003F2F24"/>
    <w:rsid w:val="003F4AA1"/>
    <w:rsid w:val="003F6A1D"/>
    <w:rsid w:val="0040101B"/>
    <w:rsid w:val="00415147"/>
    <w:rsid w:val="004153F1"/>
    <w:rsid w:val="00415929"/>
    <w:rsid w:val="00417B88"/>
    <w:rsid w:val="004202F6"/>
    <w:rsid w:val="00422A90"/>
    <w:rsid w:val="00423C41"/>
    <w:rsid w:val="00424F9D"/>
    <w:rsid w:val="0042574F"/>
    <w:rsid w:val="00425E05"/>
    <w:rsid w:val="00426FC5"/>
    <w:rsid w:val="004276BB"/>
    <w:rsid w:val="00432710"/>
    <w:rsid w:val="00433437"/>
    <w:rsid w:val="00434ACF"/>
    <w:rsid w:val="00441827"/>
    <w:rsid w:val="00445DD3"/>
    <w:rsid w:val="004513EA"/>
    <w:rsid w:val="00452FF5"/>
    <w:rsid w:val="00453733"/>
    <w:rsid w:val="00454153"/>
    <w:rsid w:val="00457F7A"/>
    <w:rsid w:val="00463673"/>
    <w:rsid w:val="00467342"/>
    <w:rsid w:val="00467F23"/>
    <w:rsid w:val="00470384"/>
    <w:rsid w:val="0047348E"/>
    <w:rsid w:val="0047498F"/>
    <w:rsid w:val="004766DF"/>
    <w:rsid w:val="00480CC0"/>
    <w:rsid w:val="00482EAB"/>
    <w:rsid w:val="00483496"/>
    <w:rsid w:val="00487A02"/>
    <w:rsid w:val="00494205"/>
    <w:rsid w:val="004A4CD1"/>
    <w:rsid w:val="004A514D"/>
    <w:rsid w:val="004A648F"/>
    <w:rsid w:val="004A6857"/>
    <w:rsid w:val="004A7FE6"/>
    <w:rsid w:val="004B143C"/>
    <w:rsid w:val="004B2E56"/>
    <w:rsid w:val="004B37FD"/>
    <w:rsid w:val="004B6D7F"/>
    <w:rsid w:val="004C5BF7"/>
    <w:rsid w:val="004D2D50"/>
    <w:rsid w:val="004D2EA6"/>
    <w:rsid w:val="004D2EDA"/>
    <w:rsid w:val="004D620A"/>
    <w:rsid w:val="004D6F85"/>
    <w:rsid w:val="004E0203"/>
    <w:rsid w:val="004E1C9F"/>
    <w:rsid w:val="004E3268"/>
    <w:rsid w:val="004E45F0"/>
    <w:rsid w:val="004E6B0F"/>
    <w:rsid w:val="004F1762"/>
    <w:rsid w:val="004F1F2E"/>
    <w:rsid w:val="004F5DA8"/>
    <w:rsid w:val="005017A1"/>
    <w:rsid w:val="005042B1"/>
    <w:rsid w:val="005066C1"/>
    <w:rsid w:val="00510086"/>
    <w:rsid w:val="005100B9"/>
    <w:rsid w:val="005109EF"/>
    <w:rsid w:val="00524F5C"/>
    <w:rsid w:val="005251BC"/>
    <w:rsid w:val="00525E15"/>
    <w:rsid w:val="005268E9"/>
    <w:rsid w:val="0053613A"/>
    <w:rsid w:val="00541121"/>
    <w:rsid w:val="00541973"/>
    <w:rsid w:val="00542012"/>
    <w:rsid w:val="0054370B"/>
    <w:rsid w:val="0054440A"/>
    <w:rsid w:val="0054545A"/>
    <w:rsid w:val="00547C41"/>
    <w:rsid w:val="00547DA5"/>
    <w:rsid w:val="00551FDD"/>
    <w:rsid w:val="00553B63"/>
    <w:rsid w:val="00554706"/>
    <w:rsid w:val="0055725B"/>
    <w:rsid w:val="005606CF"/>
    <w:rsid w:val="005624F0"/>
    <w:rsid w:val="00582462"/>
    <w:rsid w:val="00591C59"/>
    <w:rsid w:val="005930CF"/>
    <w:rsid w:val="005945C8"/>
    <w:rsid w:val="005A2F1E"/>
    <w:rsid w:val="005A4295"/>
    <w:rsid w:val="005A6F64"/>
    <w:rsid w:val="005B1F46"/>
    <w:rsid w:val="005C003F"/>
    <w:rsid w:val="005C338B"/>
    <w:rsid w:val="005C3D3D"/>
    <w:rsid w:val="005C4E3F"/>
    <w:rsid w:val="005C5121"/>
    <w:rsid w:val="005D0F31"/>
    <w:rsid w:val="005D107F"/>
    <w:rsid w:val="005D1948"/>
    <w:rsid w:val="005D1FEA"/>
    <w:rsid w:val="005D5748"/>
    <w:rsid w:val="005E00D7"/>
    <w:rsid w:val="005F0E5D"/>
    <w:rsid w:val="005F0F81"/>
    <w:rsid w:val="005F2A60"/>
    <w:rsid w:val="005F313A"/>
    <w:rsid w:val="005F438B"/>
    <w:rsid w:val="005F59DD"/>
    <w:rsid w:val="006012EB"/>
    <w:rsid w:val="00606446"/>
    <w:rsid w:val="00611AF2"/>
    <w:rsid w:val="00612405"/>
    <w:rsid w:val="006142C6"/>
    <w:rsid w:val="006149E9"/>
    <w:rsid w:val="0062180E"/>
    <w:rsid w:val="00626990"/>
    <w:rsid w:val="00636C7B"/>
    <w:rsid w:val="006407F5"/>
    <w:rsid w:val="00642D37"/>
    <w:rsid w:val="006431F7"/>
    <w:rsid w:val="006432C7"/>
    <w:rsid w:val="00646787"/>
    <w:rsid w:val="00653BF0"/>
    <w:rsid w:val="0065529D"/>
    <w:rsid w:val="00656A5C"/>
    <w:rsid w:val="006570B9"/>
    <w:rsid w:val="00670A9F"/>
    <w:rsid w:val="00670F1D"/>
    <w:rsid w:val="00672277"/>
    <w:rsid w:val="00673160"/>
    <w:rsid w:val="006775B0"/>
    <w:rsid w:val="00677700"/>
    <w:rsid w:val="0068145A"/>
    <w:rsid w:val="00686183"/>
    <w:rsid w:val="00687A52"/>
    <w:rsid w:val="00687AF1"/>
    <w:rsid w:val="00690461"/>
    <w:rsid w:val="006908E5"/>
    <w:rsid w:val="006924D0"/>
    <w:rsid w:val="00697855"/>
    <w:rsid w:val="00697BDA"/>
    <w:rsid w:val="006A37CB"/>
    <w:rsid w:val="006A53D4"/>
    <w:rsid w:val="006A5429"/>
    <w:rsid w:val="006A5590"/>
    <w:rsid w:val="006A5645"/>
    <w:rsid w:val="006A793A"/>
    <w:rsid w:val="006B05D4"/>
    <w:rsid w:val="006B0A3C"/>
    <w:rsid w:val="006B1CB7"/>
    <w:rsid w:val="006B305D"/>
    <w:rsid w:val="006B4263"/>
    <w:rsid w:val="006B7E7C"/>
    <w:rsid w:val="006B7EF5"/>
    <w:rsid w:val="006C008F"/>
    <w:rsid w:val="006C1B41"/>
    <w:rsid w:val="006C350E"/>
    <w:rsid w:val="006C5BAB"/>
    <w:rsid w:val="006C6404"/>
    <w:rsid w:val="006D00AD"/>
    <w:rsid w:val="006D21B0"/>
    <w:rsid w:val="006D3D00"/>
    <w:rsid w:val="006D4292"/>
    <w:rsid w:val="006D4C3E"/>
    <w:rsid w:val="006D5CAF"/>
    <w:rsid w:val="006E228E"/>
    <w:rsid w:val="006E3BBB"/>
    <w:rsid w:val="006F48F9"/>
    <w:rsid w:val="00701D27"/>
    <w:rsid w:val="00701FE9"/>
    <w:rsid w:val="007041BE"/>
    <w:rsid w:val="00710630"/>
    <w:rsid w:val="00710A61"/>
    <w:rsid w:val="007316B3"/>
    <w:rsid w:val="00734D96"/>
    <w:rsid w:val="00735621"/>
    <w:rsid w:val="00736B76"/>
    <w:rsid w:val="00736EFF"/>
    <w:rsid w:val="00743C0E"/>
    <w:rsid w:val="0074440D"/>
    <w:rsid w:val="007469BE"/>
    <w:rsid w:val="00747F2F"/>
    <w:rsid w:val="007606A0"/>
    <w:rsid w:val="007612F0"/>
    <w:rsid w:val="0076390E"/>
    <w:rsid w:val="00771856"/>
    <w:rsid w:val="00773008"/>
    <w:rsid w:val="007743EE"/>
    <w:rsid w:val="00774E25"/>
    <w:rsid w:val="0077612D"/>
    <w:rsid w:val="0078052C"/>
    <w:rsid w:val="00782F5A"/>
    <w:rsid w:val="00784111"/>
    <w:rsid w:val="00784B89"/>
    <w:rsid w:val="007870F1"/>
    <w:rsid w:val="00787F83"/>
    <w:rsid w:val="00793655"/>
    <w:rsid w:val="00794A07"/>
    <w:rsid w:val="00794AF4"/>
    <w:rsid w:val="0079709E"/>
    <w:rsid w:val="0079771D"/>
    <w:rsid w:val="00797EC7"/>
    <w:rsid w:val="007A1398"/>
    <w:rsid w:val="007A2D5C"/>
    <w:rsid w:val="007A59CE"/>
    <w:rsid w:val="007A6901"/>
    <w:rsid w:val="007A6D7B"/>
    <w:rsid w:val="007B21B4"/>
    <w:rsid w:val="007B22C6"/>
    <w:rsid w:val="007B33E0"/>
    <w:rsid w:val="007B4033"/>
    <w:rsid w:val="007C012D"/>
    <w:rsid w:val="007C1DF3"/>
    <w:rsid w:val="007C1E46"/>
    <w:rsid w:val="007C298D"/>
    <w:rsid w:val="007D241D"/>
    <w:rsid w:val="007D7E35"/>
    <w:rsid w:val="007E187A"/>
    <w:rsid w:val="007E2307"/>
    <w:rsid w:val="007E4F8C"/>
    <w:rsid w:val="007E6B18"/>
    <w:rsid w:val="007E7128"/>
    <w:rsid w:val="007F2F89"/>
    <w:rsid w:val="007F3701"/>
    <w:rsid w:val="007F3B5F"/>
    <w:rsid w:val="007F4150"/>
    <w:rsid w:val="007F6132"/>
    <w:rsid w:val="007F78D6"/>
    <w:rsid w:val="00803DC3"/>
    <w:rsid w:val="00810F4B"/>
    <w:rsid w:val="00812F97"/>
    <w:rsid w:val="00815070"/>
    <w:rsid w:val="00815AE3"/>
    <w:rsid w:val="00815C4D"/>
    <w:rsid w:val="00815DB0"/>
    <w:rsid w:val="00816A3F"/>
    <w:rsid w:val="0082070C"/>
    <w:rsid w:val="00820A89"/>
    <w:rsid w:val="00826365"/>
    <w:rsid w:val="00827B49"/>
    <w:rsid w:val="00837ADA"/>
    <w:rsid w:val="00840187"/>
    <w:rsid w:val="00840AB8"/>
    <w:rsid w:val="00840FBA"/>
    <w:rsid w:val="00842014"/>
    <w:rsid w:val="00842625"/>
    <w:rsid w:val="00843A23"/>
    <w:rsid w:val="00847E0B"/>
    <w:rsid w:val="00852C83"/>
    <w:rsid w:val="00854013"/>
    <w:rsid w:val="00856A99"/>
    <w:rsid w:val="00861414"/>
    <w:rsid w:val="008629C4"/>
    <w:rsid w:val="00863893"/>
    <w:rsid w:val="00872DA7"/>
    <w:rsid w:val="00873C3D"/>
    <w:rsid w:val="00875B45"/>
    <w:rsid w:val="008760A8"/>
    <w:rsid w:val="0087665D"/>
    <w:rsid w:val="00880468"/>
    <w:rsid w:val="008828AA"/>
    <w:rsid w:val="00884406"/>
    <w:rsid w:val="0088620D"/>
    <w:rsid w:val="008867BC"/>
    <w:rsid w:val="00886BB0"/>
    <w:rsid w:val="00895E0A"/>
    <w:rsid w:val="008975AA"/>
    <w:rsid w:val="008A0D43"/>
    <w:rsid w:val="008A2247"/>
    <w:rsid w:val="008A4538"/>
    <w:rsid w:val="008A46E6"/>
    <w:rsid w:val="008A51CD"/>
    <w:rsid w:val="008A7D9E"/>
    <w:rsid w:val="008B0A47"/>
    <w:rsid w:val="008C162D"/>
    <w:rsid w:val="008C23D1"/>
    <w:rsid w:val="008C3880"/>
    <w:rsid w:val="008C3B8B"/>
    <w:rsid w:val="008C3E74"/>
    <w:rsid w:val="008C5129"/>
    <w:rsid w:val="008C5F49"/>
    <w:rsid w:val="008C67A9"/>
    <w:rsid w:val="008D1D39"/>
    <w:rsid w:val="008D21FF"/>
    <w:rsid w:val="008D442A"/>
    <w:rsid w:val="008E0A93"/>
    <w:rsid w:val="008E295C"/>
    <w:rsid w:val="008E522E"/>
    <w:rsid w:val="008E6E0B"/>
    <w:rsid w:val="008F049E"/>
    <w:rsid w:val="008F5EBB"/>
    <w:rsid w:val="008F794C"/>
    <w:rsid w:val="009009B3"/>
    <w:rsid w:val="009017F2"/>
    <w:rsid w:val="00903059"/>
    <w:rsid w:val="00905982"/>
    <w:rsid w:val="0091189A"/>
    <w:rsid w:val="009161D7"/>
    <w:rsid w:val="00917656"/>
    <w:rsid w:val="00921384"/>
    <w:rsid w:val="00926AC3"/>
    <w:rsid w:val="00931812"/>
    <w:rsid w:val="0093191D"/>
    <w:rsid w:val="00931D5F"/>
    <w:rsid w:val="00933838"/>
    <w:rsid w:val="00940EFD"/>
    <w:rsid w:val="00952201"/>
    <w:rsid w:val="009522CF"/>
    <w:rsid w:val="00952FC8"/>
    <w:rsid w:val="00953284"/>
    <w:rsid w:val="009571B2"/>
    <w:rsid w:val="00960548"/>
    <w:rsid w:val="00960B52"/>
    <w:rsid w:val="009621BF"/>
    <w:rsid w:val="00962244"/>
    <w:rsid w:val="0096263F"/>
    <w:rsid w:val="00964F6B"/>
    <w:rsid w:val="00972835"/>
    <w:rsid w:val="00973C48"/>
    <w:rsid w:val="0097450F"/>
    <w:rsid w:val="009754A6"/>
    <w:rsid w:val="00976CCB"/>
    <w:rsid w:val="00981ADA"/>
    <w:rsid w:val="00982B60"/>
    <w:rsid w:val="00983CA1"/>
    <w:rsid w:val="00984E4C"/>
    <w:rsid w:val="009857A7"/>
    <w:rsid w:val="00992341"/>
    <w:rsid w:val="009924B5"/>
    <w:rsid w:val="009936FC"/>
    <w:rsid w:val="009949D5"/>
    <w:rsid w:val="00997428"/>
    <w:rsid w:val="009A0621"/>
    <w:rsid w:val="009A0E66"/>
    <w:rsid w:val="009A529F"/>
    <w:rsid w:val="009B2920"/>
    <w:rsid w:val="009B40B3"/>
    <w:rsid w:val="009C6C92"/>
    <w:rsid w:val="009C7F69"/>
    <w:rsid w:val="009D0129"/>
    <w:rsid w:val="009D013D"/>
    <w:rsid w:val="009D2F31"/>
    <w:rsid w:val="009E3720"/>
    <w:rsid w:val="009E3F4C"/>
    <w:rsid w:val="009F0519"/>
    <w:rsid w:val="009F47FF"/>
    <w:rsid w:val="009F5358"/>
    <w:rsid w:val="009F7DF5"/>
    <w:rsid w:val="009F7F53"/>
    <w:rsid w:val="00A003DE"/>
    <w:rsid w:val="00A028BD"/>
    <w:rsid w:val="00A0477F"/>
    <w:rsid w:val="00A102B8"/>
    <w:rsid w:val="00A11AA9"/>
    <w:rsid w:val="00A13835"/>
    <w:rsid w:val="00A20117"/>
    <w:rsid w:val="00A205EC"/>
    <w:rsid w:val="00A2070B"/>
    <w:rsid w:val="00A22F58"/>
    <w:rsid w:val="00A25269"/>
    <w:rsid w:val="00A266F8"/>
    <w:rsid w:val="00A31BFF"/>
    <w:rsid w:val="00A35D5A"/>
    <w:rsid w:val="00A36A82"/>
    <w:rsid w:val="00A42C84"/>
    <w:rsid w:val="00A515A7"/>
    <w:rsid w:val="00A5427D"/>
    <w:rsid w:val="00A556ED"/>
    <w:rsid w:val="00A55E56"/>
    <w:rsid w:val="00A60111"/>
    <w:rsid w:val="00A64B6F"/>
    <w:rsid w:val="00A64C00"/>
    <w:rsid w:val="00A713B8"/>
    <w:rsid w:val="00A74E69"/>
    <w:rsid w:val="00A77A1B"/>
    <w:rsid w:val="00A812EB"/>
    <w:rsid w:val="00A82538"/>
    <w:rsid w:val="00A840CE"/>
    <w:rsid w:val="00A872B8"/>
    <w:rsid w:val="00A90428"/>
    <w:rsid w:val="00A91D2B"/>
    <w:rsid w:val="00A91F96"/>
    <w:rsid w:val="00A929C7"/>
    <w:rsid w:val="00A95DB5"/>
    <w:rsid w:val="00AA09CB"/>
    <w:rsid w:val="00AA46CE"/>
    <w:rsid w:val="00AA4B42"/>
    <w:rsid w:val="00AA5EFE"/>
    <w:rsid w:val="00AA6C99"/>
    <w:rsid w:val="00AA7419"/>
    <w:rsid w:val="00AB11A6"/>
    <w:rsid w:val="00AB4AE8"/>
    <w:rsid w:val="00AB7D9E"/>
    <w:rsid w:val="00AC3921"/>
    <w:rsid w:val="00AC4B3D"/>
    <w:rsid w:val="00AD27B6"/>
    <w:rsid w:val="00AD3C04"/>
    <w:rsid w:val="00AD567C"/>
    <w:rsid w:val="00AD6034"/>
    <w:rsid w:val="00AD79B4"/>
    <w:rsid w:val="00AE1EDE"/>
    <w:rsid w:val="00AE36EE"/>
    <w:rsid w:val="00AE3CC2"/>
    <w:rsid w:val="00AE49DF"/>
    <w:rsid w:val="00AE5140"/>
    <w:rsid w:val="00AF09CC"/>
    <w:rsid w:val="00AF17DC"/>
    <w:rsid w:val="00AF290B"/>
    <w:rsid w:val="00AF4D3C"/>
    <w:rsid w:val="00AF51E7"/>
    <w:rsid w:val="00AF6952"/>
    <w:rsid w:val="00AF695F"/>
    <w:rsid w:val="00AF6F55"/>
    <w:rsid w:val="00AF7CFC"/>
    <w:rsid w:val="00B022C6"/>
    <w:rsid w:val="00B053CB"/>
    <w:rsid w:val="00B13B68"/>
    <w:rsid w:val="00B13CCB"/>
    <w:rsid w:val="00B165CC"/>
    <w:rsid w:val="00B1678D"/>
    <w:rsid w:val="00B17EBC"/>
    <w:rsid w:val="00B20695"/>
    <w:rsid w:val="00B20E60"/>
    <w:rsid w:val="00B216BF"/>
    <w:rsid w:val="00B261AE"/>
    <w:rsid w:val="00B31923"/>
    <w:rsid w:val="00B42B9E"/>
    <w:rsid w:val="00B437CB"/>
    <w:rsid w:val="00B44230"/>
    <w:rsid w:val="00B44490"/>
    <w:rsid w:val="00B56A0D"/>
    <w:rsid w:val="00B71B6B"/>
    <w:rsid w:val="00B74DD0"/>
    <w:rsid w:val="00B75BA7"/>
    <w:rsid w:val="00B82C99"/>
    <w:rsid w:val="00B83AF5"/>
    <w:rsid w:val="00B870B6"/>
    <w:rsid w:val="00B901B5"/>
    <w:rsid w:val="00B90AA2"/>
    <w:rsid w:val="00B90ABF"/>
    <w:rsid w:val="00B93483"/>
    <w:rsid w:val="00B938B5"/>
    <w:rsid w:val="00BA16F1"/>
    <w:rsid w:val="00BA4C37"/>
    <w:rsid w:val="00BA59E7"/>
    <w:rsid w:val="00BB2383"/>
    <w:rsid w:val="00BC0B06"/>
    <w:rsid w:val="00BC17B1"/>
    <w:rsid w:val="00BC62BA"/>
    <w:rsid w:val="00BD02F5"/>
    <w:rsid w:val="00BD588D"/>
    <w:rsid w:val="00BE1A48"/>
    <w:rsid w:val="00BE3A14"/>
    <w:rsid w:val="00BE45F5"/>
    <w:rsid w:val="00BE5C54"/>
    <w:rsid w:val="00BE715A"/>
    <w:rsid w:val="00BF0B8F"/>
    <w:rsid w:val="00BF0B90"/>
    <w:rsid w:val="00BF3D2D"/>
    <w:rsid w:val="00BF4AC1"/>
    <w:rsid w:val="00C036E1"/>
    <w:rsid w:val="00C03999"/>
    <w:rsid w:val="00C0472C"/>
    <w:rsid w:val="00C05ACB"/>
    <w:rsid w:val="00C069C6"/>
    <w:rsid w:val="00C1059F"/>
    <w:rsid w:val="00C12305"/>
    <w:rsid w:val="00C1340F"/>
    <w:rsid w:val="00C15AB0"/>
    <w:rsid w:val="00C15CD4"/>
    <w:rsid w:val="00C2421C"/>
    <w:rsid w:val="00C2510A"/>
    <w:rsid w:val="00C35B2B"/>
    <w:rsid w:val="00C41106"/>
    <w:rsid w:val="00C4442C"/>
    <w:rsid w:val="00C448D8"/>
    <w:rsid w:val="00C50225"/>
    <w:rsid w:val="00C51F66"/>
    <w:rsid w:val="00C5279E"/>
    <w:rsid w:val="00C53F2B"/>
    <w:rsid w:val="00C601DD"/>
    <w:rsid w:val="00C626FB"/>
    <w:rsid w:val="00C62C17"/>
    <w:rsid w:val="00C64984"/>
    <w:rsid w:val="00C711CC"/>
    <w:rsid w:val="00C73CEC"/>
    <w:rsid w:val="00C76286"/>
    <w:rsid w:val="00C837E1"/>
    <w:rsid w:val="00C83CC6"/>
    <w:rsid w:val="00C875A9"/>
    <w:rsid w:val="00C919B9"/>
    <w:rsid w:val="00C9357E"/>
    <w:rsid w:val="00C94B14"/>
    <w:rsid w:val="00C95415"/>
    <w:rsid w:val="00CA0BEF"/>
    <w:rsid w:val="00CA153C"/>
    <w:rsid w:val="00CA5B4D"/>
    <w:rsid w:val="00CB1AF4"/>
    <w:rsid w:val="00CB2327"/>
    <w:rsid w:val="00CB7BE1"/>
    <w:rsid w:val="00CC05F9"/>
    <w:rsid w:val="00CC089F"/>
    <w:rsid w:val="00CC1BAE"/>
    <w:rsid w:val="00CC264E"/>
    <w:rsid w:val="00CC44D5"/>
    <w:rsid w:val="00CC4BA3"/>
    <w:rsid w:val="00CC5256"/>
    <w:rsid w:val="00CD07D2"/>
    <w:rsid w:val="00CD2B8B"/>
    <w:rsid w:val="00CD79FA"/>
    <w:rsid w:val="00CE2894"/>
    <w:rsid w:val="00CE32BD"/>
    <w:rsid w:val="00CE435B"/>
    <w:rsid w:val="00CE469A"/>
    <w:rsid w:val="00CE7E4A"/>
    <w:rsid w:val="00CF4384"/>
    <w:rsid w:val="00D027EB"/>
    <w:rsid w:val="00D031A7"/>
    <w:rsid w:val="00D0409A"/>
    <w:rsid w:val="00D0683C"/>
    <w:rsid w:val="00D10C24"/>
    <w:rsid w:val="00D11E54"/>
    <w:rsid w:val="00D1359A"/>
    <w:rsid w:val="00D1429C"/>
    <w:rsid w:val="00D15CDC"/>
    <w:rsid w:val="00D15D7B"/>
    <w:rsid w:val="00D2122E"/>
    <w:rsid w:val="00D21D63"/>
    <w:rsid w:val="00D258F1"/>
    <w:rsid w:val="00D25D2E"/>
    <w:rsid w:val="00D27CC3"/>
    <w:rsid w:val="00D317D1"/>
    <w:rsid w:val="00D333E0"/>
    <w:rsid w:val="00D34565"/>
    <w:rsid w:val="00D402F1"/>
    <w:rsid w:val="00D44486"/>
    <w:rsid w:val="00D462F8"/>
    <w:rsid w:val="00D464D1"/>
    <w:rsid w:val="00D504E6"/>
    <w:rsid w:val="00D50BE6"/>
    <w:rsid w:val="00D51CE0"/>
    <w:rsid w:val="00D538E0"/>
    <w:rsid w:val="00D53A62"/>
    <w:rsid w:val="00D54ADF"/>
    <w:rsid w:val="00D5679B"/>
    <w:rsid w:val="00D57057"/>
    <w:rsid w:val="00D57E64"/>
    <w:rsid w:val="00D66CFC"/>
    <w:rsid w:val="00D66E5A"/>
    <w:rsid w:val="00D70E70"/>
    <w:rsid w:val="00D75811"/>
    <w:rsid w:val="00D75D3F"/>
    <w:rsid w:val="00D762CC"/>
    <w:rsid w:val="00D824EC"/>
    <w:rsid w:val="00D85C2A"/>
    <w:rsid w:val="00D909D5"/>
    <w:rsid w:val="00D914F4"/>
    <w:rsid w:val="00D94D50"/>
    <w:rsid w:val="00D977EC"/>
    <w:rsid w:val="00D97F84"/>
    <w:rsid w:val="00DA54C2"/>
    <w:rsid w:val="00DB09D8"/>
    <w:rsid w:val="00DB0F88"/>
    <w:rsid w:val="00DB1316"/>
    <w:rsid w:val="00DB210D"/>
    <w:rsid w:val="00DB23F0"/>
    <w:rsid w:val="00DB3728"/>
    <w:rsid w:val="00DB5B37"/>
    <w:rsid w:val="00DC7BD2"/>
    <w:rsid w:val="00DC7D85"/>
    <w:rsid w:val="00DD162A"/>
    <w:rsid w:val="00DE3717"/>
    <w:rsid w:val="00DE624C"/>
    <w:rsid w:val="00DE754E"/>
    <w:rsid w:val="00DF07BF"/>
    <w:rsid w:val="00DF6527"/>
    <w:rsid w:val="00DF70C0"/>
    <w:rsid w:val="00E02521"/>
    <w:rsid w:val="00E04961"/>
    <w:rsid w:val="00E0605A"/>
    <w:rsid w:val="00E060D2"/>
    <w:rsid w:val="00E106A5"/>
    <w:rsid w:val="00E135F2"/>
    <w:rsid w:val="00E20047"/>
    <w:rsid w:val="00E22989"/>
    <w:rsid w:val="00E23294"/>
    <w:rsid w:val="00E27794"/>
    <w:rsid w:val="00E32A1E"/>
    <w:rsid w:val="00E32EE0"/>
    <w:rsid w:val="00E343F4"/>
    <w:rsid w:val="00E34564"/>
    <w:rsid w:val="00E35FE9"/>
    <w:rsid w:val="00E37524"/>
    <w:rsid w:val="00E37658"/>
    <w:rsid w:val="00E40112"/>
    <w:rsid w:val="00E43A02"/>
    <w:rsid w:val="00E43F4B"/>
    <w:rsid w:val="00E442DD"/>
    <w:rsid w:val="00E4560C"/>
    <w:rsid w:val="00E465B3"/>
    <w:rsid w:val="00E46B73"/>
    <w:rsid w:val="00E47630"/>
    <w:rsid w:val="00E5237F"/>
    <w:rsid w:val="00E545E1"/>
    <w:rsid w:val="00E62130"/>
    <w:rsid w:val="00E631D2"/>
    <w:rsid w:val="00E661F6"/>
    <w:rsid w:val="00E71EC5"/>
    <w:rsid w:val="00E73E2B"/>
    <w:rsid w:val="00E761E6"/>
    <w:rsid w:val="00E76AAB"/>
    <w:rsid w:val="00E81362"/>
    <w:rsid w:val="00E946CA"/>
    <w:rsid w:val="00E95E38"/>
    <w:rsid w:val="00E969C7"/>
    <w:rsid w:val="00EA0D62"/>
    <w:rsid w:val="00EA1EF6"/>
    <w:rsid w:val="00EA249A"/>
    <w:rsid w:val="00EA2720"/>
    <w:rsid w:val="00EA44BF"/>
    <w:rsid w:val="00EA53A8"/>
    <w:rsid w:val="00EA5FA0"/>
    <w:rsid w:val="00EA70BC"/>
    <w:rsid w:val="00EB07A7"/>
    <w:rsid w:val="00EB554B"/>
    <w:rsid w:val="00EB5901"/>
    <w:rsid w:val="00EB6BDE"/>
    <w:rsid w:val="00EC09C6"/>
    <w:rsid w:val="00EC5571"/>
    <w:rsid w:val="00EC5AAA"/>
    <w:rsid w:val="00ED0478"/>
    <w:rsid w:val="00ED6454"/>
    <w:rsid w:val="00ED745A"/>
    <w:rsid w:val="00ED7DE3"/>
    <w:rsid w:val="00EE4B31"/>
    <w:rsid w:val="00EE63BD"/>
    <w:rsid w:val="00EF141A"/>
    <w:rsid w:val="00EF3B42"/>
    <w:rsid w:val="00EF5EC3"/>
    <w:rsid w:val="00F01093"/>
    <w:rsid w:val="00F01510"/>
    <w:rsid w:val="00F01660"/>
    <w:rsid w:val="00F040E9"/>
    <w:rsid w:val="00F0539D"/>
    <w:rsid w:val="00F0718D"/>
    <w:rsid w:val="00F0755D"/>
    <w:rsid w:val="00F2019C"/>
    <w:rsid w:val="00F2124A"/>
    <w:rsid w:val="00F27486"/>
    <w:rsid w:val="00F30522"/>
    <w:rsid w:val="00F32E70"/>
    <w:rsid w:val="00F35CD3"/>
    <w:rsid w:val="00F3636C"/>
    <w:rsid w:val="00F4037D"/>
    <w:rsid w:val="00F426F2"/>
    <w:rsid w:val="00F449CA"/>
    <w:rsid w:val="00F456B7"/>
    <w:rsid w:val="00F46F75"/>
    <w:rsid w:val="00F52641"/>
    <w:rsid w:val="00F539E6"/>
    <w:rsid w:val="00F5520B"/>
    <w:rsid w:val="00F60FCE"/>
    <w:rsid w:val="00F63119"/>
    <w:rsid w:val="00F63EA1"/>
    <w:rsid w:val="00F65190"/>
    <w:rsid w:val="00F651F0"/>
    <w:rsid w:val="00F67DF8"/>
    <w:rsid w:val="00F703BF"/>
    <w:rsid w:val="00F74580"/>
    <w:rsid w:val="00F74EEA"/>
    <w:rsid w:val="00F75620"/>
    <w:rsid w:val="00F76711"/>
    <w:rsid w:val="00F8033E"/>
    <w:rsid w:val="00F80A00"/>
    <w:rsid w:val="00F82466"/>
    <w:rsid w:val="00F82929"/>
    <w:rsid w:val="00F863C2"/>
    <w:rsid w:val="00F925B9"/>
    <w:rsid w:val="00F93EE2"/>
    <w:rsid w:val="00F9413F"/>
    <w:rsid w:val="00F943BE"/>
    <w:rsid w:val="00F948C8"/>
    <w:rsid w:val="00F96A83"/>
    <w:rsid w:val="00F9705C"/>
    <w:rsid w:val="00FA0CC6"/>
    <w:rsid w:val="00FA4BFD"/>
    <w:rsid w:val="00FA5060"/>
    <w:rsid w:val="00FB0BC3"/>
    <w:rsid w:val="00FB20F6"/>
    <w:rsid w:val="00FB4DC9"/>
    <w:rsid w:val="00FB64E8"/>
    <w:rsid w:val="00FC5FE9"/>
    <w:rsid w:val="00FC61AE"/>
    <w:rsid w:val="00FC7B49"/>
    <w:rsid w:val="00FD0774"/>
    <w:rsid w:val="00FD35BF"/>
    <w:rsid w:val="00FD4E65"/>
    <w:rsid w:val="00FD6177"/>
    <w:rsid w:val="00FD6499"/>
    <w:rsid w:val="00FE440D"/>
    <w:rsid w:val="00FE7C5F"/>
    <w:rsid w:val="00FF08BE"/>
    <w:rsid w:val="00FF2004"/>
    <w:rsid w:val="00FF4560"/>
    <w:rsid w:val="00FF7A79"/>
    <w:rsid w:val="012C8370"/>
    <w:rsid w:val="025E613B"/>
    <w:rsid w:val="029A200E"/>
    <w:rsid w:val="02B0AB5C"/>
    <w:rsid w:val="03C6EAAA"/>
    <w:rsid w:val="03E694CD"/>
    <w:rsid w:val="0444819D"/>
    <w:rsid w:val="0467737E"/>
    <w:rsid w:val="04BDE006"/>
    <w:rsid w:val="04E82142"/>
    <w:rsid w:val="04FE6255"/>
    <w:rsid w:val="05676D21"/>
    <w:rsid w:val="0583F762"/>
    <w:rsid w:val="0606C6B8"/>
    <w:rsid w:val="061E5B49"/>
    <w:rsid w:val="06765B47"/>
    <w:rsid w:val="067B4BA5"/>
    <w:rsid w:val="0687DECF"/>
    <w:rsid w:val="06904CF2"/>
    <w:rsid w:val="07779D33"/>
    <w:rsid w:val="08256C52"/>
    <w:rsid w:val="08354699"/>
    <w:rsid w:val="08EBA9FB"/>
    <w:rsid w:val="0921E11A"/>
    <w:rsid w:val="0927101D"/>
    <w:rsid w:val="092C95F1"/>
    <w:rsid w:val="09D35669"/>
    <w:rsid w:val="0A0626B4"/>
    <w:rsid w:val="0A435622"/>
    <w:rsid w:val="0A43D4AF"/>
    <w:rsid w:val="0A6BA801"/>
    <w:rsid w:val="0B42AE0B"/>
    <w:rsid w:val="0B55F957"/>
    <w:rsid w:val="0C6436B3"/>
    <w:rsid w:val="0CA25355"/>
    <w:rsid w:val="0DF2AE4F"/>
    <w:rsid w:val="0E5F9707"/>
    <w:rsid w:val="0F3EE719"/>
    <w:rsid w:val="1029660F"/>
    <w:rsid w:val="10CC3E64"/>
    <w:rsid w:val="112A247F"/>
    <w:rsid w:val="116DD81D"/>
    <w:rsid w:val="11FEBF5A"/>
    <w:rsid w:val="1212EEEA"/>
    <w:rsid w:val="13C1B556"/>
    <w:rsid w:val="143C4C2F"/>
    <w:rsid w:val="14B91347"/>
    <w:rsid w:val="1516CE3E"/>
    <w:rsid w:val="15BCEF29"/>
    <w:rsid w:val="15FE634E"/>
    <w:rsid w:val="1674EA4B"/>
    <w:rsid w:val="16D3301B"/>
    <w:rsid w:val="16D587F4"/>
    <w:rsid w:val="173102AC"/>
    <w:rsid w:val="1773D077"/>
    <w:rsid w:val="1788F8D8"/>
    <w:rsid w:val="183BEBD9"/>
    <w:rsid w:val="184E6F00"/>
    <w:rsid w:val="18B95EA8"/>
    <w:rsid w:val="18E0A92D"/>
    <w:rsid w:val="192272C7"/>
    <w:rsid w:val="193C2DF6"/>
    <w:rsid w:val="194CC556"/>
    <w:rsid w:val="19B3AE4A"/>
    <w:rsid w:val="19EA3F61"/>
    <w:rsid w:val="19F3EA13"/>
    <w:rsid w:val="1A21D97D"/>
    <w:rsid w:val="1A634699"/>
    <w:rsid w:val="1ABED5FA"/>
    <w:rsid w:val="1AC0999A"/>
    <w:rsid w:val="1B611F89"/>
    <w:rsid w:val="1B7CC68A"/>
    <w:rsid w:val="1B85E047"/>
    <w:rsid w:val="1C1849EF"/>
    <w:rsid w:val="1C3E54D1"/>
    <w:rsid w:val="1C7CC22F"/>
    <w:rsid w:val="1D1689E9"/>
    <w:rsid w:val="1D54F513"/>
    <w:rsid w:val="1DD65B2B"/>
    <w:rsid w:val="1DD9A457"/>
    <w:rsid w:val="1DEEEE12"/>
    <w:rsid w:val="1E4F3933"/>
    <w:rsid w:val="1E95A1F9"/>
    <w:rsid w:val="1F36B7BC"/>
    <w:rsid w:val="1FD13AA4"/>
    <w:rsid w:val="20222680"/>
    <w:rsid w:val="203A54C0"/>
    <w:rsid w:val="20D2881D"/>
    <w:rsid w:val="2116284D"/>
    <w:rsid w:val="213C90C9"/>
    <w:rsid w:val="215AC424"/>
    <w:rsid w:val="2240A4DD"/>
    <w:rsid w:val="225ECB48"/>
    <w:rsid w:val="2274E7C1"/>
    <w:rsid w:val="22ABC4B2"/>
    <w:rsid w:val="22C9E7DF"/>
    <w:rsid w:val="22D8963F"/>
    <w:rsid w:val="231E5372"/>
    <w:rsid w:val="23EA9DC2"/>
    <w:rsid w:val="23F65AB2"/>
    <w:rsid w:val="24237338"/>
    <w:rsid w:val="2533A7D9"/>
    <w:rsid w:val="25DF1FF9"/>
    <w:rsid w:val="2631F2CD"/>
    <w:rsid w:val="2667C654"/>
    <w:rsid w:val="27452CFF"/>
    <w:rsid w:val="277EB6D0"/>
    <w:rsid w:val="278BB3D5"/>
    <w:rsid w:val="27972F1C"/>
    <w:rsid w:val="27BCA38E"/>
    <w:rsid w:val="27D087EB"/>
    <w:rsid w:val="289BFDA5"/>
    <w:rsid w:val="28F2C1D7"/>
    <w:rsid w:val="293AD6A6"/>
    <w:rsid w:val="29B28035"/>
    <w:rsid w:val="2ABCDFF2"/>
    <w:rsid w:val="2AE4BD90"/>
    <w:rsid w:val="2B273A7E"/>
    <w:rsid w:val="2B3A097C"/>
    <w:rsid w:val="2BFC5660"/>
    <w:rsid w:val="2BFF75C5"/>
    <w:rsid w:val="2C9855B6"/>
    <w:rsid w:val="2CD5D9DD"/>
    <w:rsid w:val="2DAD1275"/>
    <w:rsid w:val="2DD0D477"/>
    <w:rsid w:val="2E5FA419"/>
    <w:rsid w:val="2E7A0054"/>
    <w:rsid w:val="2EA69CF9"/>
    <w:rsid w:val="2F4663EF"/>
    <w:rsid w:val="2FCC3A6E"/>
    <w:rsid w:val="3040A911"/>
    <w:rsid w:val="309603F4"/>
    <w:rsid w:val="30D9411A"/>
    <w:rsid w:val="311C9C0F"/>
    <w:rsid w:val="314C28CE"/>
    <w:rsid w:val="315D6C69"/>
    <w:rsid w:val="32669A21"/>
    <w:rsid w:val="3312A368"/>
    <w:rsid w:val="335FC70D"/>
    <w:rsid w:val="33886DFB"/>
    <w:rsid w:val="33E3C465"/>
    <w:rsid w:val="344EBAE1"/>
    <w:rsid w:val="34531B49"/>
    <w:rsid w:val="3462ACE1"/>
    <w:rsid w:val="34A30E9B"/>
    <w:rsid w:val="34D99400"/>
    <w:rsid w:val="350FA4B4"/>
    <w:rsid w:val="35365B0F"/>
    <w:rsid w:val="35375985"/>
    <w:rsid w:val="353FAD1E"/>
    <w:rsid w:val="367404E5"/>
    <w:rsid w:val="3700C04C"/>
    <w:rsid w:val="37553677"/>
    <w:rsid w:val="3798D429"/>
    <w:rsid w:val="381126F0"/>
    <w:rsid w:val="381B65E1"/>
    <w:rsid w:val="385E2583"/>
    <w:rsid w:val="39134A7B"/>
    <w:rsid w:val="39422B4F"/>
    <w:rsid w:val="3960458E"/>
    <w:rsid w:val="39DC6DCC"/>
    <w:rsid w:val="39EF045F"/>
    <w:rsid w:val="3A71F89F"/>
    <w:rsid w:val="3A9B41F4"/>
    <w:rsid w:val="3B48458E"/>
    <w:rsid w:val="3BD74718"/>
    <w:rsid w:val="3CEC7300"/>
    <w:rsid w:val="3D81D359"/>
    <w:rsid w:val="3DAAB384"/>
    <w:rsid w:val="3E118379"/>
    <w:rsid w:val="3FA7F43D"/>
    <w:rsid w:val="400481BF"/>
    <w:rsid w:val="4060F4DA"/>
    <w:rsid w:val="40A7A292"/>
    <w:rsid w:val="40C0CAEF"/>
    <w:rsid w:val="41685095"/>
    <w:rsid w:val="416CD0A9"/>
    <w:rsid w:val="4181E656"/>
    <w:rsid w:val="41CC2B7F"/>
    <w:rsid w:val="41CE5754"/>
    <w:rsid w:val="41DEE4BF"/>
    <w:rsid w:val="42879E3E"/>
    <w:rsid w:val="43116C58"/>
    <w:rsid w:val="43180EA4"/>
    <w:rsid w:val="43AAE36D"/>
    <w:rsid w:val="44106423"/>
    <w:rsid w:val="441149E8"/>
    <w:rsid w:val="44696040"/>
    <w:rsid w:val="44B5AB49"/>
    <w:rsid w:val="44BE6316"/>
    <w:rsid w:val="4514B899"/>
    <w:rsid w:val="455535AD"/>
    <w:rsid w:val="45AE67F7"/>
    <w:rsid w:val="45B5F30A"/>
    <w:rsid w:val="46612C4D"/>
    <w:rsid w:val="4697166B"/>
    <w:rsid w:val="4832E6CC"/>
    <w:rsid w:val="4888F406"/>
    <w:rsid w:val="4984E32D"/>
    <w:rsid w:val="49C69A05"/>
    <w:rsid w:val="49CEB72D"/>
    <w:rsid w:val="4A4E84D8"/>
    <w:rsid w:val="4AF08873"/>
    <w:rsid w:val="4C1B4729"/>
    <w:rsid w:val="4C9FAD02"/>
    <w:rsid w:val="4CD8558F"/>
    <w:rsid w:val="4CE68EA9"/>
    <w:rsid w:val="4CF20CAE"/>
    <w:rsid w:val="4D0657EF"/>
    <w:rsid w:val="4D13AC11"/>
    <w:rsid w:val="4D72F36E"/>
    <w:rsid w:val="4E36208E"/>
    <w:rsid w:val="4E49BE18"/>
    <w:rsid w:val="4E98D635"/>
    <w:rsid w:val="4F040579"/>
    <w:rsid w:val="4FB8FA9D"/>
    <w:rsid w:val="4FC6E454"/>
    <w:rsid w:val="500C4589"/>
    <w:rsid w:val="501D9005"/>
    <w:rsid w:val="5061072D"/>
    <w:rsid w:val="508748B8"/>
    <w:rsid w:val="51235435"/>
    <w:rsid w:val="51571A1E"/>
    <w:rsid w:val="5196E74C"/>
    <w:rsid w:val="519860F2"/>
    <w:rsid w:val="5202BA05"/>
    <w:rsid w:val="520F4645"/>
    <w:rsid w:val="521546F6"/>
    <w:rsid w:val="52EFAF5D"/>
    <w:rsid w:val="52F5C629"/>
    <w:rsid w:val="53CA1BA9"/>
    <w:rsid w:val="53EEDB59"/>
    <w:rsid w:val="540F974E"/>
    <w:rsid w:val="54179812"/>
    <w:rsid w:val="5490DABB"/>
    <w:rsid w:val="553B74EA"/>
    <w:rsid w:val="55A5F11F"/>
    <w:rsid w:val="560CDEE3"/>
    <w:rsid w:val="56315EB3"/>
    <w:rsid w:val="56C38A11"/>
    <w:rsid w:val="5707F421"/>
    <w:rsid w:val="57622A07"/>
    <w:rsid w:val="5793A3EA"/>
    <w:rsid w:val="57DC2F8C"/>
    <w:rsid w:val="58141528"/>
    <w:rsid w:val="58AE3098"/>
    <w:rsid w:val="58FAD1C7"/>
    <w:rsid w:val="595FE77B"/>
    <w:rsid w:val="599156C1"/>
    <w:rsid w:val="599E1482"/>
    <w:rsid w:val="59FE2486"/>
    <w:rsid w:val="5A357E06"/>
    <w:rsid w:val="5A3F94E3"/>
    <w:rsid w:val="5C521F12"/>
    <w:rsid w:val="5C8617AA"/>
    <w:rsid w:val="5D5224AE"/>
    <w:rsid w:val="5DC6E0A5"/>
    <w:rsid w:val="5DDF5424"/>
    <w:rsid w:val="5E14C8D4"/>
    <w:rsid w:val="5E894126"/>
    <w:rsid w:val="5EF9DDA9"/>
    <w:rsid w:val="5F05CB2B"/>
    <w:rsid w:val="5F2B6907"/>
    <w:rsid w:val="5FB09935"/>
    <w:rsid w:val="5FEA0C6E"/>
    <w:rsid w:val="6015629B"/>
    <w:rsid w:val="611945BC"/>
    <w:rsid w:val="612C79CC"/>
    <w:rsid w:val="613CE850"/>
    <w:rsid w:val="61441567"/>
    <w:rsid w:val="61BAF76E"/>
    <w:rsid w:val="623120FE"/>
    <w:rsid w:val="6249DC7F"/>
    <w:rsid w:val="626F32BF"/>
    <w:rsid w:val="627AF631"/>
    <w:rsid w:val="62DFEA73"/>
    <w:rsid w:val="633E69BB"/>
    <w:rsid w:val="6365346C"/>
    <w:rsid w:val="639AF73D"/>
    <w:rsid w:val="63D0028F"/>
    <w:rsid w:val="644B673A"/>
    <w:rsid w:val="64840A58"/>
    <w:rsid w:val="64E8679F"/>
    <w:rsid w:val="664DE80A"/>
    <w:rsid w:val="678B2E4B"/>
    <w:rsid w:val="68173A7B"/>
    <w:rsid w:val="68740363"/>
    <w:rsid w:val="68938514"/>
    <w:rsid w:val="68EBAB2B"/>
    <w:rsid w:val="69240D63"/>
    <w:rsid w:val="693F50FE"/>
    <w:rsid w:val="69B47527"/>
    <w:rsid w:val="69C18427"/>
    <w:rsid w:val="69E5620C"/>
    <w:rsid w:val="6A0599FE"/>
    <w:rsid w:val="6AC9BADD"/>
    <w:rsid w:val="6AD6F6F8"/>
    <w:rsid w:val="6B173499"/>
    <w:rsid w:val="6B61D9B4"/>
    <w:rsid w:val="6B717116"/>
    <w:rsid w:val="6BC9C782"/>
    <w:rsid w:val="6BE134A8"/>
    <w:rsid w:val="6C43ED01"/>
    <w:rsid w:val="6C6FCCCC"/>
    <w:rsid w:val="6C93B08A"/>
    <w:rsid w:val="6CEAB49A"/>
    <w:rsid w:val="6CF924E9"/>
    <w:rsid w:val="6D2198B6"/>
    <w:rsid w:val="6D8341D5"/>
    <w:rsid w:val="6DDBAF09"/>
    <w:rsid w:val="6DF1C4AF"/>
    <w:rsid w:val="6E3836F9"/>
    <w:rsid w:val="6EAE6C48"/>
    <w:rsid w:val="6F7E54C0"/>
    <w:rsid w:val="704F75BD"/>
    <w:rsid w:val="70549492"/>
    <w:rsid w:val="70777522"/>
    <w:rsid w:val="709756D5"/>
    <w:rsid w:val="70990366"/>
    <w:rsid w:val="709C5D38"/>
    <w:rsid w:val="70AD0487"/>
    <w:rsid w:val="711EF55B"/>
    <w:rsid w:val="714B614A"/>
    <w:rsid w:val="71577A6D"/>
    <w:rsid w:val="71A6B804"/>
    <w:rsid w:val="71F86389"/>
    <w:rsid w:val="7208B50B"/>
    <w:rsid w:val="72195481"/>
    <w:rsid w:val="723F502A"/>
    <w:rsid w:val="73AE634D"/>
    <w:rsid w:val="74337E20"/>
    <w:rsid w:val="746D8FC1"/>
    <w:rsid w:val="751ACE7A"/>
    <w:rsid w:val="7522A23C"/>
    <w:rsid w:val="75275D8B"/>
    <w:rsid w:val="75460F91"/>
    <w:rsid w:val="757B2B7D"/>
    <w:rsid w:val="759BAF92"/>
    <w:rsid w:val="75E55291"/>
    <w:rsid w:val="75FAF2F1"/>
    <w:rsid w:val="76349DBD"/>
    <w:rsid w:val="76A0072F"/>
    <w:rsid w:val="76AF6412"/>
    <w:rsid w:val="76EF47BB"/>
    <w:rsid w:val="76F86E9C"/>
    <w:rsid w:val="7736399A"/>
    <w:rsid w:val="7796C352"/>
    <w:rsid w:val="7799BE66"/>
    <w:rsid w:val="77DF3A26"/>
    <w:rsid w:val="789E58FF"/>
    <w:rsid w:val="793FE4D4"/>
    <w:rsid w:val="794AAB7A"/>
    <w:rsid w:val="7A256FE6"/>
    <w:rsid w:val="7A62656D"/>
    <w:rsid w:val="7B1BB2F5"/>
    <w:rsid w:val="7B678CD3"/>
    <w:rsid w:val="7B860365"/>
    <w:rsid w:val="7BB0E662"/>
    <w:rsid w:val="7BCED99E"/>
    <w:rsid w:val="7D26E176"/>
    <w:rsid w:val="7D835306"/>
    <w:rsid w:val="7DB0BF52"/>
    <w:rsid w:val="7DB6CE59"/>
    <w:rsid w:val="7E2D9F29"/>
    <w:rsid w:val="7E850F3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091AC"/>
  <w15:docId w15:val="{5CAB0B72-FC16-4E2D-BF86-13229F949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0047"/>
    <w:pPr>
      <w:overflowPunct w:val="0"/>
      <w:autoSpaceDE w:val="0"/>
      <w:autoSpaceDN w:val="0"/>
      <w:adjustRightInd w:val="0"/>
      <w:spacing w:after="0" w:line="240" w:lineRule="auto"/>
    </w:pPr>
    <w:rPr>
      <w:rFonts w:ascii="Cambria Math" w:eastAsia="Cambria Math" w:hAnsi="Cambria Math" w:cs="Cambria Math"/>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E20047"/>
    <w:rPr>
      <w:color w:val="0563C1" w:themeColor="hyperlink"/>
      <w:u w:val="single"/>
    </w:rPr>
  </w:style>
  <w:style w:type="character" w:customStyle="1" w:styleId="SinespaciadoCar">
    <w:name w:val="Sin espaciado Car"/>
    <w:link w:val="Sinespaciado"/>
    <w:uiPriority w:val="1"/>
    <w:locked/>
    <w:rsid w:val="00E20047"/>
    <w:rPr>
      <w:rFonts w:ascii="Courier New" w:eastAsia="Times New Roman" w:hAnsi="Courier New" w:cs="Times New Roman"/>
      <w:lang w:val="es-ES" w:eastAsia="es-ES"/>
    </w:rPr>
  </w:style>
  <w:style w:type="paragraph" w:styleId="Sinespaciado">
    <w:name w:val="No Spacing"/>
    <w:link w:val="SinespaciadoCar"/>
    <w:uiPriority w:val="1"/>
    <w:qFormat/>
    <w:rsid w:val="00E20047"/>
    <w:pPr>
      <w:widowControl w:val="0"/>
      <w:autoSpaceDE w:val="0"/>
      <w:autoSpaceDN w:val="0"/>
      <w:adjustRightInd w:val="0"/>
      <w:spacing w:after="0" w:line="240" w:lineRule="auto"/>
    </w:pPr>
    <w:rPr>
      <w:rFonts w:ascii="Courier New" w:eastAsia="Times New Roman" w:hAnsi="Courier New" w:cs="Times New Roman"/>
      <w:lang w:val="es-ES" w:eastAsia="es-ES"/>
    </w:rPr>
  </w:style>
  <w:style w:type="character" w:styleId="Refdenotaalpie">
    <w:name w:val="footnote reference"/>
    <w:aliases w:val="Texto de nota al pie,referencia nota al pie,Appel note de bas de page,Footnotes refss,Fago Fußnotenzeichen,Nota a pie,Ref. de nota al pie 2,Footnote symbol,Footnote,Char Car Car Car Ca,Ref. de nota al pie2,Nota de pie,Pie de pagina,R"/>
    <w:link w:val="4GChar"/>
    <w:unhideWhenUsed/>
    <w:qFormat/>
    <w:rsid w:val="00E20047"/>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rsid w:val="00E20047"/>
    <w:pPr>
      <w:overflowPunct/>
      <w:autoSpaceDE/>
      <w:autoSpaceDN/>
      <w:adjustRightInd/>
      <w:jc w:val="both"/>
    </w:pPr>
    <w:rPr>
      <w:rFonts w:asciiTheme="minorHAnsi" w:eastAsiaTheme="minorHAnsi" w:hAnsiTheme="minorHAnsi" w:cstheme="minorBidi"/>
      <w:sz w:val="22"/>
      <w:szCs w:val="22"/>
      <w:vertAlign w:val="superscript"/>
      <w:lang w:val="es-CO" w:eastAsia="en-US"/>
    </w:rPr>
  </w:style>
  <w:style w:type="paragraph" w:styleId="Encabezado">
    <w:name w:val="header"/>
    <w:basedOn w:val="Normal"/>
    <w:link w:val="EncabezadoCar"/>
    <w:uiPriority w:val="99"/>
    <w:unhideWhenUsed/>
    <w:rsid w:val="00E20047"/>
    <w:pPr>
      <w:tabs>
        <w:tab w:val="center" w:pos="4419"/>
        <w:tab w:val="right" w:pos="8838"/>
      </w:tabs>
    </w:pPr>
  </w:style>
  <w:style w:type="character" w:customStyle="1" w:styleId="EncabezadoCar">
    <w:name w:val="Encabezado Car"/>
    <w:basedOn w:val="Fuentedeprrafopredeter"/>
    <w:link w:val="Encabezado"/>
    <w:uiPriority w:val="99"/>
    <w:rsid w:val="00E20047"/>
    <w:rPr>
      <w:rFonts w:ascii="Cambria Math" w:eastAsia="Cambria Math" w:hAnsi="Cambria Math" w:cs="Cambria Math"/>
      <w:sz w:val="20"/>
      <w:szCs w:val="20"/>
      <w:lang w:val="es-ES_tradnl" w:eastAsia="es-ES"/>
    </w:rPr>
  </w:style>
  <w:style w:type="paragraph" w:customStyle="1" w:styleId="Default">
    <w:name w:val="Default"/>
    <w:rsid w:val="00E20047"/>
    <w:pPr>
      <w:autoSpaceDE w:val="0"/>
      <w:autoSpaceDN w:val="0"/>
      <w:adjustRightInd w:val="0"/>
      <w:spacing w:after="0" w:line="240" w:lineRule="auto"/>
    </w:pPr>
    <w:rPr>
      <w:rFonts w:ascii="Arial" w:hAnsi="Arial" w:cs="Arial"/>
      <w:color w:val="000000"/>
      <w:sz w:val="24"/>
      <w:szCs w:val="24"/>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t,f,Footnote Text,Footnote referenc"/>
    <w:basedOn w:val="Normal"/>
    <w:link w:val="TextonotapieCar"/>
    <w:uiPriority w:val="99"/>
    <w:unhideWhenUsed/>
    <w:qFormat/>
    <w:rsid w:val="00E20047"/>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ft Car"/>
    <w:basedOn w:val="Fuentedeprrafopredeter"/>
    <w:link w:val="Textonotapie"/>
    <w:uiPriority w:val="99"/>
    <w:rsid w:val="00E20047"/>
    <w:rPr>
      <w:rFonts w:ascii="Cambria Math" w:eastAsia="Cambria Math" w:hAnsi="Cambria Math" w:cs="Cambria Math"/>
      <w:sz w:val="20"/>
      <w:szCs w:val="20"/>
      <w:lang w:val="es-ES_tradnl" w:eastAsia="es-ES"/>
    </w:rPr>
  </w:style>
  <w:style w:type="paragraph" w:styleId="Piedepgina">
    <w:name w:val="footer"/>
    <w:basedOn w:val="Normal"/>
    <w:link w:val="PiedepginaCar"/>
    <w:uiPriority w:val="99"/>
    <w:unhideWhenUsed/>
    <w:rsid w:val="00E20047"/>
    <w:pPr>
      <w:tabs>
        <w:tab w:val="center" w:pos="4419"/>
        <w:tab w:val="right" w:pos="8838"/>
      </w:tabs>
    </w:pPr>
  </w:style>
  <w:style w:type="character" w:customStyle="1" w:styleId="PiedepginaCar">
    <w:name w:val="Pie de página Car"/>
    <w:basedOn w:val="Fuentedeprrafopredeter"/>
    <w:link w:val="Piedepgina"/>
    <w:uiPriority w:val="99"/>
    <w:rsid w:val="00E20047"/>
    <w:rPr>
      <w:rFonts w:ascii="Cambria Math" w:eastAsia="Cambria Math" w:hAnsi="Cambria Math" w:cs="Cambria Math"/>
      <w:sz w:val="20"/>
      <w:szCs w:val="20"/>
      <w:lang w:val="es-ES_tradnl" w:eastAsia="es-ES"/>
    </w:rPr>
  </w:style>
  <w:style w:type="character" w:styleId="Refdecomentario">
    <w:name w:val="annotation reference"/>
    <w:basedOn w:val="Fuentedeprrafopredeter"/>
    <w:uiPriority w:val="99"/>
    <w:semiHidden/>
    <w:unhideWhenUsed/>
    <w:rsid w:val="0088620D"/>
    <w:rPr>
      <w:sz w:val="16"/>
      <w:szCs w:val="16"/>
    </w:rPr>
  </w:style>
  <w:style w:type="paragraph" w:styleId="Textocomentario">
    <w:name w:val="annotation text"/>
    <w:basedOn w:val="Normal"/>
    <w:link w:val="TextocomentarioCar"/>
    <w:uiPriority w:val="99"/>
    <w:semiHidden/>
    <w:unhideWhenUsed/>
    <w:rsid w:val="0088620D"/>
  </w:style>
  <w:style w:type="character" w:customStyle="1" w:styleId="TextocomentarioCar">
    <w:name w:val="Texto comentario Car"/>
    <w:basedOn w:val="Fuentedeprrafopredeter"/>
    <w:link w:val="Textocomentario"/>
    <w:uiPriority w:val="99"/>
    <w:semiHidden/>
    <w:rsid w:val="0088620D"/>
    <w:rPr>
      <w:rFonts w:ascii="Cambria Math" w:eastAsia="Cambria Math" w:hAnsi="Cambria Math" w:cs="Cambria Math"/>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88620D"/>
    <w:rPr>
      <w:b/>
      <w:bCs/>
    </w:rPr>
  </w:style>
  <w:style w:type="character" w:customStyle="1" w:styleId="AsuntodelcomentarioCar">
    <w:name w:val="Asunto del comentario Car"/>
    <w:basedOn w:val="TextocomentarioCar"/>
    <w:link w:val="Asuntodelcomentario"/>
    <w:uiPriority w:val="99"/>
    <w:semiHidden/>
    <w:rsid w:val="0088620D"/>
    <w:rPr>
      <w:rFonts w:ascii="Cambria Math" w:eastAsia="Cambria Math" w:hAnsi="Cambria Math" w:cs="Cambria Math"/>
      <w:b/>
      <w:bCs/>
      <w:sz w:val="20"/>
      <w:szCs w:val="20"/>
      <w:lang w:val="es-ES_tradnl" w:eastAsia="es-ES"/>
    </w:rPr>
  </w:style>
  <w:style w:type="paragraph" w:styleId="Textodeglobo">
    <w:name w:val="Balloon Text"/>
    <w:basedOn w:val="Normal"/>
    <w:link w:val="TextodegloboCar"/>
    <w:unhideWhenUsed/>
    <w:rsid w:val="008B0A47"/>
    <w:rPr>
      <w:rFonts w:ascii="Tahoma" w:hAnsi="Tahoma" w:cs="Tahoma"/>
      <w:sz w:val="16"/>
      <w:szCs w:val="16"/>
    </w:rPr>
  </w:style>
  <w:style w:type="character" w:customStyle="1" w:styleId="TextodegloboCar">
    <w:name w:val="Texto de globo Car"/>
    <w:basedOn w:val="Fuentedeprrafopredeter"/>
    <w:link w:val="Textodeglobo"/>
    <w:rsid w:val="008B0A47"/>
    <w:rPr>
      <w:rFonts w:ascii="Tahoma" w:eastAsia="Cambria Math" w:hAnsi="Tahoma" w:cs="Tahoma"/>
      <w:sz w:val="16"/>
      <w:szCs w:val="16"/>
      <w:lang w:val="es-ES_tradnl" w:eastAsia="es-ES"/>
    </w:rPr>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textrun">
    <w:name w:val="normaltextrun"/>
    <w:basedOn w:val="Fuentedeprrafopredeter"/>
    <w:rsid w:val="005100B9"/>
  </w:style>
  <w:style w:type="character" w:customStyle="1" w:styleId="eop">
    <w:name w:val="eop"/>
    <w:basedOn w:val="Fuentedeprrafopredeter"/>
    <w:rsid w:val="005100B9"/>
  </w:style>
  <w:style w:type="paragraph" w:customStyle="1" w:styleId="paragraph">
    <w:name w:val="paragraph"/>
    <w:basedOn w:val="Normal"/>
    <w:rsid w:val="00230865"/>
    <w:pPr>
      <w:overflowPunct/>
      <w:autoSpaceDE/>
      <w:autoSpaceDN/>
      <w:adjustRightInd/>
      <w:spacing w:before="100" w:beforeAutospacing="1" w:after="100" w:afterAutospacing="1"/>
    </w:pPr>
    <w:rPr>
      <w:rFonts w:ascii="Times New Roman" w:eastAsia="Times New Roman" w:hAnsi="Times New Roman" w:cs="Times New Roman"/>
      <w:sz w:val="24"/>
      <w:szCs w:val="24"/>
      <w:lang w:val="es-CO" w:eastAsia="es-CO"/>
    </w:rPr>
  </w:style>
  <w:style w:type="character" w:customStyle="1" w:styleId="superscript">
    <w:name w:val="superscript"/>
    <w:basedOn w:val="Fuentedeprrafopredeter"/>
    <w:rsid w:val="000B4B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4416">
      <w:bodyDiv w:val="1"/>
      <w:marLeft w:val="0"/>
      <w:marRight w:val="0"/>
      <w:marTop w:val="0"/>
      <w:marBottom w:val="0"/>
      <w:divBdr>
        <w:top w:val="none" w:sz="0" w:space="0" w:color="auto"/>
        <w:left w:val="none" w:sz="0" w:space="0" w:color="auto"/>
        <w:bottom w:val="none" w:sz="0" w:space="0" w:color="auto"/>
        <w:right w:val="none" w:sz="0" w:space="0" w:color="auto"/>
      </w:divBdr>
    </w:div>
    <w:div w:id="60831687">
      <w:bodyDiv w:val="1"/>
      <w:marLeft w:val="0"/>
      <w:marRight w:val="0"/>
      <w:marTop w:val="0"/>
      <w:marBottom w:val="0"/>
      <w:divBdr>
        <w:top w:val="none" w:sz="0" w:space="0" w:color="auto"/>
        <w:left w:val="none" w:sz="0" w:space="0" w:color="auto"/>
        <w:bottom w:val="none" w:sz="0" w:space="0" w:color="auto"/>
        <w:right w:val="none" w:sz="0" w:space="0" w:color="auto"/>
      </w:divBdr>
      <w:divsChild>
        <w:div w:id="1757897253">
          <w:marLeft w:val="0"/>
          <w:marRight w:val="0"/>
          <w:marTop w:val="120"/>
          <w:marBottom w:val="120"/>
          <w:divBdr>
            <w:top w:val="none" w:sz="0" w:space="0" w:color="auto"/>
            <w:left w:val="none" w:sz="0" w:space="0" w:color="auto"/>
            <w:bottom w:val="none" w:sz="0" w:space="0" w:color="auto"/>
            <w:right w:val="none" w:sz="0" w:space="0" w:color="auto"/>
          </w:divBdr>
          <w:divsChild>
            <w:div w:id="2017687910">
              <w:marLeft w:val="0"/>
              <w:marRight w:val="0"/>
              <w:marTop w:val="0"/>
              <w:marBottom w:val="0"/>
              <w:divBdr>
                <w:top w:val="none" w:sz="0" w:space="0" w:color="auto"/>
                <w:left w:val="none" w:sz="0" w:space="0" w:color="auto"/>
                <w:bottom w:val="none" w:sz="0" w:space="0" w:color="auto"/>
                <w:right w:val="none" w:sz="0" w:space="0" w:color="auto"/>
              </w:divBdr>
            </w:div>
          </w:divsChild>
        </w:div>
        <w:div w:id="2098362046">
          <w:marLeft w:val="0"/>
          <w:marRight w:val="0"/>
          <w:marTop w:val="0"/>
          <w:marBottom w:val="120"/>
          <w:divBdr>
            <w:top w:val="none" w:sz="0" w:space="0" w:color="auto"/>
            <w:left w:val="none" w:sz="0" w:space="0" w:color="auto"/>
            <w:bottom w:val="none" w:sz="0" w:space="0" w:color="auto"/>
            <w:right w:val="none" w:sz="0" w:space="0" w:color="auto"/>
          </w:divBdr>
          <w:divsChild>
            <w:div w:id="134212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71136">
      <w:bodyDiv w:val="1"/>
      <w:marLeft w:val="0"/>
      <w:marRight w:val="0"/>
      <w:marTop w:val="0"/>
      <w:marBottom w:val="0"/>
      <w:divBdr>
        <w:top w:val="none" w:sz="0" w:space="0" w:color="auto"/>
        <w:left w:val="none" w:sz="0" w:space="0" w:color="auto"/>
        <w:bottom w:val="none" w:sz="0" w:space="0" w:color="auto"/>
        <w:right w:val="none" w:sz="0" w:space="0" w:color="auto"/>
      </w:divBdr>
      <w:divsChild>
        <w:div w:id="1596816656">
          <w:marLeft w:val="0"/>
          <w:marRight w:val="0"/>
          <w:marTop w:val="120"/>
          <w:marBottom w:val="120"/>
          <w:divBdr>
            <w:top w:val="none" w:sz="0" w:space="0" w:color="auto"/>
            <w:left w:val="none" w:sz="0" w:space="0" w:color="auto"/>
            <w:bottom w:val="none" w:sz="0" w:space="0" w:color="auto"/>
            <w:right w:val="none" w:sz="0" w:space="0" w:color="auto"/>
          </w:divBdr>
          <w:divsChild>
            <w:div w:id="206453963">
              <w:marLeft w:val="0"/>
              <w:marRight w:val="0"/>
              <w:marTop w:val="0"/>
              <w:marBottom w:val="0"/>
              <w:divBdr>
                <w:top w:val="none" w:sz="0" w:space="0" w:color="auto"/>
                <w:left w:val="none" w:sz="0" w:space="0" w:color="auto"/>
                <w:bottom w:val="none" w:sz="0" w:space="0" w:color="auto"/>
                <w:right w:val="none" w:sz="0" w:space="0" w:color="auto"/>
              </w:divBdr>
            </w:div>
          </w:divsChild>
        </w:div>
        <w:div w:id="1321694209">
          <w:marLeft w:val="0"/>
          <w:marRight w:val="0"/>
          <w:marTop w:val="0"/>
          <w:marBottom w:val="120"/>
          <w:divBdr>
            <w:top w:val="none" w:sz="0" w:space="0" w:color="auto"/>
            <w:left w:val="none" w:sz="0" w:space="0" w:color="auto"/>
            <w:bottom w:val="none" w:sz="0" w:space="0" w:color="auto"/>
            <w:right w:val="none" w:sz="0" w:space="0" w:color="auto"/>
          </w:divBdr>
          <w:divsChild>
            <w:div w:id="1994288598">
              <w:marLeft w:val="0"/>
              <w:marRight w:val="0"/>
              <w:marTop w:val="0"/>
              <w:marBottom w:val="0"/>
              <w:divBdr>
                <w:top w:val="none" w:sz="0" w:space="0" w:color="auto"/>
                <w:left w:val="none" w:sz="0" w:space="0" w:color="auto"/>
                <w:bottom w:val="none" w:sz="0" w:space="0" w:color="auto"/>
                <w:right w:val="none" w:sz="0" w:space="0" w:color="auto"/>
              </w:divBdr>
            </w:div>
          </w:divsChild>
        </w:div>
        <w:div w:id="1884050311">
          <w:marLeft w:val="0"/>
          <w:marRight w:val="0"/>
          <w:marTop w:val="0"/>
          <w:marBottom w:val="120"/>
          <w:divBdr>
            <w:top w:val="none" w:sz="0" w:space="0" w:color="auto"/>
            <w:left w:val="none" w:sz="0" w:space="0" w:color="auto"/>
            <w:bottom w:val="none" w:sz="0" w:space="0" w:color="auto"/>
            <w:right w:val="none" w:sz="0" w:space="0" w:color="auto"/>
          </w:divBdr>
          <w:divsChild>
            <w:div w:id="210980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01195">
      <w:bodyDiv w:val="1"/>
      <w:marLeft w:val="0"/>
      <w:marRight w:val="0"/>
      <w:marTop w:val="0"/>
      <w:marBottom w:val="0"/>
      <w:divBdr>
        <w:top w:val="none" w:sz="0" w:space="0" w:color="auto"/>
        <w:left w:val="none" w:sz="0" w:space="0" w:color="auto"/>
        <w:bottom w:val="none" w:sz="0" w:space="0" w:color="auto"/>
        <w:right w:val="none" w:sz="0" w:space="0" w:color="auto"/>
      </w:divBdr>
      <w:divsChild>
        <w:div w:id="934509714">
          <w:marLeft w:val="0"/>
          <w:marRight w:val="0"/>
          <w:marTop w:val="0"/>
          <w:marBottom w:val="0"/>
          <w:divBdr>
            <w:top w:val="none" w:sz="0" w:space="0" w:color="auto"/>
            <w:left w:val="none" w:sz="0" w:space="0" w:color="auto"/>
            <w:bottom w:val="none" w:sz="0" w:space="0" w:color="auto"/>
            <w:right w:val="none" w:sz="0" w:space="0" w:color="auto"/>
          </w:divBdr>
        </w:div>
        <w:div w:id="124743854">
          <w:marLeft w:val="0"/>
          <w:marRight w:val="0"/>
          <w:marTop w:val="0"/>
          <w:marBottom w:val="0"/>
          <w:divBdr>
            <w:top w:val="none" w:sz="0" w:space="0" w:color="auto"/>
            <w:left w:val="none" w:sz="0" w:space="0" w:color="auto"/>
            <w:bottom w:val="none" w:sz="0" w:space="0" w:color="auto"/>
            <w:right w:val="none" w:sz="0" w:space="0" w:color="auto"/>
          </w:divBdr>
        </w:div>
        <w:div w:id="1592354245">
          <w:marLeft w:val="0"/>
          <w:marRight w:val="0"/>
          <w:marTop w:val="0"/>
          <w:marBottom w:val="0"/>
          <w:divBdr>
            <w:top w:val="none" w:sz="0" w:space="0" w:color="auto"/>
            <w:left w:val="none" w:sz="0" w:space="0" w:color="auto"/>
            <w:bottom w:val="none" w:sz="0" w:space="0" w:color="auto"/>
            <w:right w:val="none" w:sz="0" w:space="0" w:color="auto"/>
          </w:divBdr>
        </w:div>
        <w:div w:id="1279066342">
          <w:marLeft w:val="0"/>
          <w:marRight w:val="0"/>
          <w:marTop w:val="0"/>
          <w:marBottom w:val="0"/>
          <w:divBdr>
            <w:top w:val="none" w:sz="0" w:space="0" w:color="auto"/>
            <w:left w:val="none" w:sz="0" w:space="0" w:color="auto"/>
            <w:bottom w:val="none" w:sz="0" w:space="0" w:color="auto"/>
            <w:right w:val="none" w:sz="0" w:space="0" w:color="auto"/>
          </w:divBdr>
        </w:div>
      </w:divsChild>
    </w:div>
    <w:div w:id="359480666">
      <w:bodyDiv w:val="1"/>
      <w:marLeft w:val="0"/>
      <w:marRight w:val="0"/>
      <w:marTop w:val="0"/>
      <w:marBottom w:val="0"/>
      <w:divBdr>
        <w:top w:val="none" w:sz="0" w:space="0" w:color="auto"/>
        <w:left w:val="none" w:sz="0" w:space="0" w:color="auto"/>
        <w:bottom w:val="none" w:sz="0" w:space="0" w:color="auto"/>
        <w:right w:val="none" w:sz="0" w:space="0" w:color="auto"/>
      </w:divBdr>
      <w:divsChild>
        <w:div w:id="1141726487">
          <w:marLeft w:val="0"/>
          <w:marRight w:val="0"/>
          <w:marTop w:val="0"/>
          <w:marBottom w:val="120"/>
          <w:divBdr>
            <w:top w:val="none" w:sz="0" w:space="0" w:color="auto"/>
            <w:left w:val="none" w:sz="0" w:space="0" w:color="auto"/>
            <w:bottom w:val="none" w:sz="0" w:space="0" w:color="auto"/>
            <w:right w:val="none" w:sz="0" w:space="0" w:color="auto"/>
          </w:divBdr>
          <w:divsChild>
            <w:div w:id="1578900337">
              <w:marLeft w:val="0"/>
              <w:marRight w:val="0"/>
              <w:marTop w:val="0"/>
              <w:marBottom w:val="0"/>
              <w:divBdr>
                <w:top w:val="none" w:sz="0" w:space="0" w:color="auto"/>
                <w:left w:val="none" w:sz="0" w:space="0" w:color="auto"/>
                <w:bottom w:val="none" w:sz="0" w:space="0" w:color="auto"/>
                <w:right w:val="none" w:sz="0" w:space="0" w:color="auto"/>
              </w:divBdr>
            </w:div>
          </w:divsChild>
        </w:div>
        <w:div w:id="1912539334">
          <w:marLeft w:val="0"/>
          <w:marRight w:val="0"/>
          <w:marTop w:val="0"/>
          <w:marBottom w:val="120"/>
          <w:divBdr>
            <w:top w:val="none" w:sz="0" w:space="0" w:color="auto"/>
            <w:left w:val="none" w:sz="0" w:space="0" w:color="auto"/>
            <w:bottom w:val="none" w:sz="0" w:space="0" w:color="auto"/>
            <w:right w:val="none" w:sz="0" w:space="0" w:color="auto"/>
          </w:divBdr>
          <w:divsChild>
            <w:div w:id="170544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926697">
      <w:bodyDiv w:val="1"/>
      <w:marLeft w:val="0"/>
      <w:marRight w:val="0"/>
      <w:marTop w:val="0"/>
      <w:marBottom w:val="0"/>
      <w:divBdr>
        <w:top w:val="none" w:sz="0" w:space="0" w:color="auto"/>
        <w:left w:val="none" w:sz="0" w:space="0" w:color="auto"/>
        <w:bottom w:val="none" w:sz="0" w:space="0" w:color="auto"/>
        <w:right w:val="none" w:sz="0" w:space="0" w:color="auto"/>
      </w:divBdr>
      <w:divsChild>
        <w:div w:id="1344552884">
          <w:marLeft w:val="0"/>
          <w:marRight w:val="0"/>
          <w:marTop w:val="0"/>
          <w:marBottom w:val="0"/>
          <w:divBdr>
            <w:top w:val="none" w:sz="0" w:space="0" w:color="auto"/>
            <w:left w:val="none" w:sz="0" w:space="0" w:color="auto"/>
            <w:bottom w:val="none" w:sz="0" w:space="0" w:color="auto"/>
            <w:right w:val="none" w:sz="0" w:space="0" w:color="auto"/>
          </w:divBdr>
        </w:div>
        <w:div w:id="2050371207">
          <w:marLeft w:val="0"/>
          <w:marRight w:val="0"/>
          <w:marTop w:val="0"/>
          <w:marBottom w:val="0"/>
          <w:divBdr>
            <w:top w:val="none" w:sz="0" w:space="0" w:color="auto"/>
            <w:left w:val="none" w:sz="0" w:space="0" w:color="auto"/>
            <w:bottom w:val="none" w:sz="0" w:space="0" w:color="auto"/>
            <w:right w:val="none" w:sz="0" w:space="0" w:color="auto"/>
          </w:divBdr>
        </w:div>
        <w:div w:id="282618730">
          <w:marLeft w:val="0"/>
          <w:marRight w:val="0"/>
          <w:marTop w:val="0"/>
          <w:marBottom w:val="0"/>
          <w:divBdr>
            <w:top w:val="none" w:sz="0" w:space="0" w:color="auto"/>
            <w:left w:val="none" w:sz="0" w:space="0" w:color="auto"/>
            <w:bottom w:val="none" w:sz="0" w:space="0" w:color="auto"/>
            <w:right w:val="none" w:sz="0" w:space="0" w:color="auto"/>
          </w:divBdr>
        </w:div>
        <w:div w:id="1570579410">
          <w:marLeft w:val="0"/>
          <w:marRight w:val="0"/>
          <w:marTop w:val="0"/>
          <w:marBottom w:val="0"/>
          <w:divBdr>
            <w:top w:val="none" w:sz="0" w:space="0" w:color="auto"/>
            <w:left w:val="none" w:sz="0" w:space="0" w:color="auto"/>
            <w:bottom w:val="none" w:sz="0" w:space="0" w:color="auto"/>
            <w:right w:val="none" w:sz="0" w:space="0" w:color="auto"/>
          </w:divBdr>
        </w:div>
        <w:div w:id="952400495">
          <w:marLeft w:val="0"/>
          <w:marRight w:val="0"/>
          <w:marTop w:val="0"/>
          <w:marBottom w:val="0"/>
          <w:divBdr>
            <w:top w:val="none" w:sz="0" w:space="0" w:color="auto"/>
            <w:left w:val="none" w:sz="0" w:space="0" w:color="auto"/>
            <w:bottom w:val="none" w:sz="0" w:space="0" w:color="auto"/>
            <w:right w:val="none" w:sz="0" w:space="0" w:color="auto"/>
          </w:divBdr>
        </w:div>
        <w:div w:id="697507412">
          <w:marLeft w:val="0"/>
          <w:marRight w:val="0"/>
          <w:marTop w:val="0"/>
          <w:marBottom w:val="0"/>
          <w:divBdr>
            <w:top w:val="none" w:sz="0" w:space="0" w:color="auto"/>
            <w:left w:val="none" w:sz="0" w:space="0" w:color="auto"/>
            <w:bottom w:val="none" w:sz="0" w:space="0" w:color="auto"/>
            <w:right w:val="none" w:sz="0" w:space="0" w:color="auto"/>
          </w:divBdr>
        </w:div>
        <w:div w:id="207567558">
          <w:marLeft w:val="0"/>
          <w:marRight w:val="0"/>
          <w:marTop w:val="0"/>
          <w:marBottom w:val="0"/>
          <w:divBdr>
            <w:top w:val="none" w:sz="0" w:space="0" w:color="auto"/>
            <w:left w:val="none" w:sz="0" w:space="0" w:color="auto"/>
            <w:bottom w:val="none" w:sz="0" w:space="0" w:color="auto"/>
            <w:right w:val="none" w:sz="0" w:space="0" w:color="auto"/>
          </w:divBdr>
        </w:div>
        <w:div w:id="1567453758">
          <w:marLeft w:val="0"/>
          <w:marRight w:val="0"/>
          <w:marTop w:val="0"/>
          <w:marBottom w:val="0"/>
          <w:divBdr>
            <w:top w:val="none" w:sz="0" w:space="0" w:color="auto"/>
            <w:left w:val="none" w:sz="0" w:space="0" w:color="auto"/>
            <w:bottom w:val="none" w:sz="0" w:space="0" w:color="auto"/>
            <w:right w:val="none" w:sz="0" w:space="0" w:color="auto"/>
          </w:divBdr>
        </w:div>
        <w:div w:id="1823423019">
          <w:marLeft w:val="0"/>
          <w:marRight w:val="0"/>
          <w:marTop w:val="0"/>
          <w:marBottom w:val="0"/>
          <w:divBdr>
            <w:top w:val="none" w:sz="0" w:space="0" w:color="auto"/>
            <w:left w:val="none" w:sz="0" w:space="0" w:color="auto"/>
            <w:bottom w:val="none" w:sz="0" w:space="0" w:color="auto"/>
            <w:right w:val="none" w:sz="0" w:space="0" w:color="auto"/>
          </w:divBdr>
        </w:div>
      </w:divsChild>
    </w:div>
    <w:div w:id="908925380">
      <w:bodyDiv w:val="1"/>
      <w:marLeft w:val="0"/>
      <w:marRight w:val="0"/>
      <w:marTop w:val="0"/>
      <w:marBottom w:val="0"/>
      <w:divBdr>
        <w:top w:val="none" w:sz="0" w:space="0" w:color="auto"/>
        <w:left w:val="none" w:sz="0" w:space="0" w:color="auto"/>
        <w:bottom w:val="none" w:sz="0" w:space="0" w:color="auto"/>
        <w:right w:val="none" w:sz="0" w:space="0" w:color="auto"/>
      </w:divBdr>
      <w:divsChild>
        <w:div w:id="1924027812">
          <w:marLeft w:val="0"/>
          <w:marRight w:val="0"/>
          <w:marTop w:val="0"/>
          <w:marBottom w:val="0"/>
          <w:divBdr>
            <w:top w:val="none" w:sz="0" w:space="0" w:color="auto"/>
            <w:left w:val="none" w:sz="0" w:space="0" w:color="auto"/>
            <w:bottom w:val="none" w:sz="0" w:space="0" w:color="auto"/>
            <w:right w:val="none" w:sz="0" w:space="0" w:color="auto"/>
          </w:divBdr>
        </w:div>
        <w:div w:id="581182266">
          <w:marLeft w:val="0"/>
          <w:marRight w:val="0"/>
          <w:marTop w:val="0"/>
          <w:marBottom w:val="0"/>
          <w:divBdr>
            <w:top w:val="none" w:sz="0" w:space="0" w:color="auto"/>
            <w:left w:val="none" w:sz="0" w:space="0" w:color="auto"/>
            <w:bottom w:val="none" w:sz="0" w:space="0" w:color="auto"/>
            <w:right w:val="none" w:sz="0" w:space="0" w:color="auto"/>
          </w:divBdr>
        </w:div>
        <w:div w:id="50429058">
          <w:marLeft w:val="0"/>
          <w:marRight w:val="0"/>
          <w:marTop w:val="0"/>
          <w:marBottom w:val="0"/>
          <w:divBdr>
            <w:top w:val="none" w:sz="0" w:space="0" w:color="auto"/>
            <w:left w:val="none" w:sz="0" w:space="0" w:color="auto"/>
            <w:bottom w:val="none" w:sz="0" w:space="0" w:color="auto"/>
            <w:right w:val="none" w:sz="0" w:space="0" w:color="auto"/>
          </w:divBdr>
        </w:div>
      </w:divsChild>
    </w:div>
    <w:div w:id="919749789">
      <w:bodyDiv w:val="1"/>
      <w:marLeft w:val="0"/>
      <w:marRight w:val="0"/>
      <w:marTop w:val="0"/>
      <w:marBottom w:val="0"/>
      <w:divBdr>
        <w:top w:val="none" w:sz="0" w:space="0" w:color="auto"/>
        <w:left w:val="none" w:sz="0" w:space="0" w:color="auto"/>
        <w:bottom w:val="none" w:sz="0" w:space="0" w:color="auto"/>
        <w:right w:val="none" w:sz="0" w:space="0" w:color="auto"/>
      </w:divBdr>
    </w:div>
    <w:div w:id="941382138">
      <w:bodyDiv w:val="1"/>
      <w:marLeft w:val="0"/>
      <w:marRight w:val="0"/>
      <w:marTop w:val="0"/>
      <w:marBottom w:val="0"/>
      <w:divBdr>
        <w:top w:val="none" w:sz="0" w:space="0" w:color="auto"/>
        <w:left w:val="none" w:sz="0" w:space="0" w:color="auto"/>
        <w:bottom w:val="none" w:sz="0" w:space="0" w:color="auto"/>
        <w:right w:val="none" w:sz="0" w:space="0" w:color="auto"/>
      </w:divBdr>
    </w:div>
    <w:div w:id="972369605">
      <w:bodyDiv w:val="1"/>
      <w:marLeft w:val="0"/>
      <w:marRight w:val="0"/>
      <w:marTop w:val="0"/>
      <w:marBottom w:val="0"/>
      <w:divBdr>
        <w:top w:val="none" w:sz="0" w:space="0" w:color="auto"/>
        <w:left w:val="none" w:sz="0" w:space="0" w:color="auto"/>
        <w:bottom w:val="none" w:sz="0" w:space="0" w:color="auto"/>
        <w:right w:val="none" w:sz="0" w:space="0" w:color="auto"/>
      </w:divBdr>
      <w:divsChild>
        <w:div w:id="115217957">
          <w:marLeft w:val="0"/>
          <w:marRight w:val="0"/>
          <w:marTop w:val="0"/>
          <w:marBottom w:val="0"/>
          <w:divBdr>
            <w:top w:val="none" w:sz="0" w:space="0" w:color="auto"/>
            <w:left w:val="none" w:sz="0" w:space="0" w:color="auto"/>
            <w:bottom w:val="none" w:sz="0" w:space="0" w:color="auto"/>
            <w:right w:val="none" w:sz="0" w:space="0" w:color="auto"/>
          </w:divBdr>
        </w:div>
        <w:div w:id="659651839">
          <w:marLeft w:val="0"/>
          <w:marRight w:val="0"/>
          <w:marTop w:val="0"/>
          <w:marBottom w:val="0"/>
          <w:divBdr>
            <w:top w:val="none" w:sz="0" w:space="0" w:color="auto"/>
            <w:left w:val="none" w:sz="0" w:space="0" w:color="auto"/>
            <w:bottom w:val="none" w:sz="0" w:space="0" w:color="auto"/>
            <w:right w:val="none" w:sz="0" w:space="0" w:color="auto"/>
          </w:divBdr>
        </w:div>
        <w:div w:id="1951469415">
          <w:marLeft w:val="0"/>
          <w:marRight w:val="0"/>
          <w:marTop w:val="0"/>
          <w:marBottom w:val="0"/>
          <w:divBdr>
            <w:top w:val="none" w:sz="0" w:space="0" w:color="auto"/>
            <w:left w:val="none" w:sz="0" w:space="0" w:color="auto"/>
            <w:bottom w:val="none" w:sz="0" w:space="0" w:color="auto"/>
            <w:right w:val="none" w:sz="0" w:space="0" w:color="auto"/>
          </w:divBdr>
        </w:div>
        <w:div w:id="1719545911">
          <w:marLeft w:val="0"/>
          <w:marRight w:val="0"/>
          <w:marTop w:val="0"/>
          <w:marBottom w:val="0"/>
          <w:divBdr>
            <w:top w:val="none" w:sz="0" w:space="0" w:color="auto"/>
            <w:left w:val="none" w:sz="0" w:space="0" w:color="auto"/>
            <w:bottom w:val="none" w:sz="0" w:space="0" w:color="auto"/>
            <w:right w:val="none" w:sz="0" w:space="0" w:color="auto"/>
          </w:divBdr>
        </w:div>
        <w:div w:id="1054739157">
          <w:marLeft w:val="0"/>
          <w:marRight w:val="0"/>
          <w:marTop w:val="0"/>
          <w:marBottom w:val="0"/>
          <w:divBdr>
            <w:top w:val="none" w:sz="0" w:space="0" w:color="auto"/>
            <w:left w:val="none" w:sz="0" w:space="0" w:color="auto"/>
            <w:bottom w:val="none" w:sz="0" w:space="0" w:color="auto"/>
            <w:right w:val="none" w:sz="0" w:space="0" w:color="auto"/>
          </w:divBdr>
        </w:div>
        <w:div w:id="184099009">
          <w:marLeft w:val="0"/>
          <w:marRight w:val="0"/>
          <w:marTop w:val="0"/>
          <w:marBottom w:val="0"/>
          <w:divBdr>
            <w:top w:val="none" w:sz="0" w:space="0" w:color="auto"/>
            <w:left w:val="none" w:sz="0" w:space="0" w:color="auto"/>
            <w:bottom w:val="none" w:sz="0" w:space="0" w:color="auto"/>
            <w:right w:val="none" w:sz="0" w:space="0" w:color="auto"/>
          </w:divBdr>
        </w:div>
        <w:div w:id="320961072">
          <w:marLeft w:val="0"/>
          <w:marRight w:val="0"/>
          <w:marTop w:val="0"/>
          <w:marBottom w:val="0"/>
          <w:divBdr>
            <w:top w:val="none" w:sz="0" w:space="0" w:color="auto"/>
            <w:left w:val="none" w:sz="0" w:space="0" w:color="auto"/>
            <w:bottom w:val="none" w:sz="0" w:space="0" w:color="auto"/>
            <w:right w:val="none" w:sz="0" w:space="0" w:color="auto"/>
          </w:divBdr>
        </w:div>
      </w:divsChild>
    </w:div>
    <w:div w:id="972911025">
      <w:bodyDiv w:val="1"/>
      <w:marLeft w:val="0"/>
      <w:marRight w:val="0"/>
      <w:marTop w:val="0"/>
      <w:marBottom w:val="0"/>
      <w:divBdr>
        <w:top w:val="none" w:sz="0" w:space="0" w:color="auto"/>
        <w:left w:val="none" w:sz="0" w:space="0" w:color="auto"/>
        <w:bottom w:val="none" w:sz="0" w:space="0" w:color="auto"/>
        <w:right w:val="none" w:sz="0" w:space="0" w:color="auto"/>
      </w:divBdr>
      <w:divsChild>
        <w:div w:id="874193775">
          <w:marLeft w:val="0"/>
          <w:marRight w:val="0"/>
          <w:marTop w:val="0"/>
          <w:marBottom w:val="0"/>
          <w:divBdr>
            <w:top w:val="none" w:sz="0" w:space="0" w:color="auto"/>
            <w:left w:val="none" w:sz="0" w:space="0" w:color="auto"/>
            <w:bottom w:val="none" w:sz="0" w:space="0" w:color="auto"/>
            <w:right w:val="none" w:sz="0" w:space="0" w:color="auto"/>
          </w:divBdr>
        </w:div>
        <w:div w:id="1950626591">
          <w:marLeft w:val="0"/>
          <w:marRight w:val="0"/>
          <w:marTop w:val="0"/>
          <w:marBottom w:val="0"/>
          <w:divBdr>
            <w:top w:val="none" w:sz="0" w:space="0" w:color="auto"/>
            <w:left w:val="none" w:sz="0" w:space="0" w:color="auto"/>
            <w:bottom w:val="none" w:sz="0" w:space="0" w:color="auto"/>
            <w:right w:val="none" w:sz="0" w:space="0" w:color="auto"/>
          </w:divBdr>
        </w:div>
        <w:div w:id="816578860">
          <w:marLeft w:val="0"/>
          <w:marRight w:val="0"/>
          <w:marTop w:val="0"/>
          <w:marBottom w:val="0"/>
          <w:divBdr>
            <w:top w:val="none" w:sz="0" w:space="0" w:color="auto"/>
            <w:left w:val="none" w:sz="0" w:space="0" w:color="auto"/>
            <w:bottom w:val="none" w:sz="0" w:space="0" w:color="auto"/>
            <w:right w:val="none" w:sz="0" w:space="0" w:color="auto"/>
          </w:divBdr>
        </w:div>
        <w:div w:id="1990749616">
          <w:marLeft w:val="0"/>
          <w:marRight w:val="0"/>
          <w:marTop w:val="0"/>
          <w:marBottom w:val="0"/>
          <w:divBdr>
            <w:top w:val="none" w:sz="0" w:space="0" w:color="auto"/>
            <w:left w:val="none" w:sz="0" w:space="0" w:color="auto"/>
            <w:bottom w:val="none" w:sz="0" w:space="0" w:color="auto"/>
            <w:right w:val="none" w:sz="0" w:space="0" w:color="auto"/>
          </w:divBdr>
        </w:div>
        <w:div w:id="292104147">
          <w:marLeft w:val="0"/>
          <w:marRight w:val="0"/>
          <w:marTop w:val="0"/>
          <w:marBottom w:val="0"/>
          <w:divBdr>
            <w:top w:val="none" w:sz="0" w:space="0" w:color="auto"/>
            <w:left w:val="none" w:sz="0" w:space="0" w:color="auto"/>
            <w:bottom w:val="none" w:sz="0" w:space="0" w:color="auto"/>
            <w:right w:val="none" w:sz="0" w:space="0" w:color="auto"/>
          </w:divBdr>
        </w:div>
        <w:div w:id="1314338487">
          <w:marLeft w:val="0"/>
          <w:marRight w:val="0"/>
          <w:marTop w:val="0"/>
          <w:marBottom w:val="0"/>
          <w:divBdr>
            <w:top w:val="none" w:sz="0" w:space="0" w:color="auto"/>
            <w:left w:val="none" w:sz="0" w:space="0" w:color="auto"/>
            <w:bottom w:val="none" w:sz="0" w:space="0" w:color="auto"/>
            <w:right w:val="none" w:sz="0" w:space="0" w:color="auto"/>
          </w:divBdr>
        </w:div>
        <w:div w:id="378016217">
          <w:marLeft w:val="0"/>
          <w:marRight w:val="0"/>
          <w:marTop w:val="0"/>
          <w:marBottom w:val="0"/>
          <w:divBdr>
            <w:top w:val="none" w:sz="0" w:space="0" w:color="auto"/>
            <w:left w:val="none" w:sz="0" w:space="0" w:color="auto"/>
            <w:bottom w:val="none" w:sz="0" w:space="0" w:color="auto"/>
            <w:right w:val="none" w:sz="0" w:space="0" w:color="auto"/>
          </w:divBdr>
        </w:div>
      </w:divsChild>
    </w:div>
    <w:div w:id="1257057109">
      <w:bodyDiv w:val="1"/>
      <w:marLeft w:val="0"/>
      <w:marRight w:val="0"/>
      <w:marTop w:val="0"/>
      <w:marBottom w:val="0"/>
      <w:divBdr>
        <w:top w:val="none" w:sz="0" w:space="0" w:color="auto"/>
        <w:left w:val="none" w:sz="0" w:space="0" w:color="auto"/>
        <w:bottom w:val="none" w:sz="0" w:space="0" w:color="auto"/>
        <w:right w:val="none" w:sz="0" w:space="0" w:color="auto"/>
      </w:divBdr>
      <w:divsChild>
        <w:div w:id="1982230610">
          <w:marLeft w:val="0"/>
          <w:marRight w:val="0"/>
          <w:marTop w:val="0"/>
          <w:marBottom w:val="0"/>
          <w:divBdr>
            <w:top w:val="none" w:sz="0" w:space="0" w:color="auto"/>
            <w:left w:val="none" w:sz="0" w:space="0" w:color="auto"/>
            <w:bottom w:val="none" w:sz="0" w:space="0" w:color="auto"/>
            <w:right w:val="none" w:sz="0" w:space="0" w:color="auto"/>
          </w:divBdr>
        </w:div>
        <w:div w:id="390811347">
          <w:marLeft w:val="0"/>
          <w:marRight w:val="0"/>
          <w:marTop w:val="0"/>
          <w:marBottom w:val="0"/>
          <w:divBdr>
            <w:top w:val="none" w:sz="0" w:space="0" w:color="auto"/>
            <w:left w:val="none" w:sz="0" w:space="0" w:color="auto"/>
            <w:bottom w:val="none" w:sz="0" w:space="0" w:color="auto"/>
            <w:right w:val="none" w:sz="0" w:space="0" w:color="auto"/>
          </w:divBdr>
        </w:div>
        <w:div w:id="391925746">
          <w:marLeft w:val="0"/>
          <w:marRight w:val="0"/>
          <w:marTop w:val="0"/>
          <w:marBottom w:val="0"/>
          <w:divBdr>
            <w:top w:val="none" w:sz="0" w:space="0" w:color="auto"/>
            <w:left w:val="none" w:sz="0" w:space="0" w:color="auto"/>
            <w:bottom w:val="none" w:sz="0" w:space="0" w:color="auto"/>
            <w:right w:val="none" w:sz="0" w:space="0" w:color="auto"/>
          </w:divBdr>
        </w:div>
        <w:div w:id="170069185">
          <w:marLeft w:val="0"/>
          <w:marRight w:val="0"/>
          <w:marTop w:val="0"/>
          <w:marBottom w:val="0"/>
          <w:divBdr>
            <w:top w:val="none" w:sz="0" w:space="0" w:color="auto"/>
            <w:left w:val="none" w:sz="0" w:space="0" w:color="auto"/>
            <w:bottom w:val="none" w:sz="0" w:space="0" w:color="auto"/>
            <w:right w:val="none" w:sz="0" w:space="0" w:color="auto"/>
          </w:divBdr>
        </w:div>
      </w:divsChild>
    </w:div>
    <w:div w:id="1263799742">
      <w:bodyDiv w:val="1"/>
      <w:marLeft w:val="0"/>
      <w:marRight w:val="0"/>
      <w:marTop w:val="0"/>
      <w:marBottom w:val="0"/>
      <w:divBdr>
        <w:top w:val="none" w:sz="0" w:space="0" w:color="auto"/>
        <w:left w:val="none" w:sz="0" w:space="0" w:color="auto"/>
        <w:bottom w:val="none" w:sz="0" w:space="0" w:color="auto"/>
        <w:right w:val="none" w:sz="0" w:space="0" w:color="auto"/>
      </w:divBdr>
      <w:divsChild>
        <w:div w:id="855339817">
          <w:marLeft w:val="0"/>
          <w:marRight w:val="0"/>
          <w:marTop w:val="0"/>
          <w:marBottom w:val="0"/>
          <w:divBdr>
            <w:top w:val="none" w:sz="0" w:space="0" w:color="auto"/>
            <w:left w:val="none" w:sz="0" w:space="0" w:color="auto"/>
            <w:bottom w:val="none" w:sz="0" w:space="0" w:color="auto"/>
            <w:right w:val="none" w:sz="0" w:space="0" w:color="auto"/>
          </w:divBdr>
        </w:div>
        <w:div w:id="319847964">
          <w:marLeft w:val="0"/>
          <w:marRight w:val="0"/>
          <w:marTop w:val="0"/>
          <w:marBottom w:val="0"/>
          <w:divBdr>
            <w:top w:val="none" w:sz="0" w:space="0" w:color="auto"/>
            <w:left w:val="none" w:sz="0" w:space="0" w:color="auto"/>
            <w:bottom w:val="none" w:sz="0" w:space="0" w:color="auto"/>
            <w:right w:val="none" w:sz="0" w:space="0" w:color="auto"/>
          </w:divBdr>
        </w:div>
        <w:div w:id="611782542">
          <w:marLeft w:val="0"/>
          <w:marRight w:val="0"/>
          <w:marTop w:val="0"/>
          <w:marBottom w:val="0"/>
          <w:divBdr>
            <w:top w:val="none" w:sz="0" w:space="0" w:color="auto"/>
            <w:left w:val="none" w:sz="0" w:space="0" w:color="auto"/>
            <w:bottom w:val="none" w:sz="0" w:space="0" w:color="auto"/>
            <w:right w:val="none" w:sz="0" w:space="0" w:color="auto"/>
          </w:divBdr>
        </w:div>
        <w:div w:id="914128807">
          <w:marLeft w:val="0"/>
          <w:marRight w:val="0"/>
          <w:marTop w:val="0"/>
          <w:marBottom w:val="0"/>
          <w:divBdr>
            <w:top w:val="none" w:sz="0" w:space="0" w:color="auto"/>
            <w:left w:val="none" w:sz="0" w:space="0" w:color="auto"/>
            <w:bottom w:val="none" w:sz="0" w:space="0" w:color="auto"/>
            <w:right w:val="none" w:sz="0" w:space="0" w:color="auto"/>
          </w:divBdr>
        </w:div>
        <w:div w:id="1359431605">
          <w:marLeft w:val="0"/>
          <w:marRight w:val="0"/>
          <w:marTop w:val="0"/>
          <w:marBottom w:val="0"/>
          <w:divBdr>
            <w:top w:val="none" w:sz="0" w:space="0" w:color="auto"/>
            <w:left w:val="none" w:sz="0" w:space="0" w:color="auto"/>
            <w:bottom w:val="none" w:sz="0" w:space="0" w:color="auto"/>
            <w:right w:val="none" w:sz="0" w:space="0" w:color="auto"/>
          </w:divBdr>
        </w:div>
        <w:div w:id="1972593778">
          <w:marLeft w:val="0"/>
          <w:marRight w:val="0"/>
          <w:marTop w:val="0"/>
          <w:marBottom w:val="0"/>
          <w:divBdr>
            <w:top w:val="none" w:sz="0" w:space="0" w:color="auto"/>
            <w:left w:val="none" w:sz="0" w:space="0" w:color="auto"/>
            <w:bottom w:val="none" w:sz="0" w:space="0" w:color="auto"/>
            <w:right w:val="none" w:sz="0" w:space="0" w:color="auto"/>
          </w:divBdr>
        </w:div>
        <w:div w:id="2109307125">
          <w:marLeft w:val="0"/>
          <w:marRight w:val="0"/>
          <w:marTop w:val="0"/>
          <w:marBottom w:val="0"/>
          <w:divBdr>
            <w:top w:val="none" w:sz="0" w:space="0" w:color="auto"/>
            <w:left w:val="none" w:sz="0" w:space="0" w:color="auto"/>
            <w:bottom w:val="none" w:sz="0" w:space="0" w:color="auto"/>
            <w:right w:val="none" w:sz="0" w:space="0" w:color="auto"/>
          </w:divBdr>
        </w:div>
        <w:div w:id="1936789891">
          <w:marLeft w:val="0"/>
          <w:marRight w:val="0"/>
          <w:marTop w:val="0"/>
          <w:marBottom w:val="0"/>
          <w:divBdr>
            <w:top w:val="none" w:sz="0" w:space="0" w:color="auto"/>
            <w:left w:val="none" w:sz="0" w:space="0" w:color="auto"/>
            <w:bottom w:val="none" w:sz="0" w:space="0" w:color="auto"/>
            <w:right w:val="none" w:sz="0" w:space="0" w:color="auto"/>
          </w:divBdr>
        </w:div>
        <w:div w:id="1224440065">
          <w:marLeft w:val="0"/>
          <w:marRight w:val="0"/>
          <w:marTop w:val="0"/>
          <w:marBottom w:val="0"/>
          <w:divBdr>
            <w:top w:val="none" w:sz="0" w:space="0" w:color="auto"/>
            <w:left w:val="none" w:sz="0" w:space="0" w:color="auto"/>
            <w:bottom w:val="none" w:sz="0" w:space="0" w:color="auto"/>
            <w:right w:val="none" w:sz="0" w:space="0" w:color="auto"/>
          </w:divBdr>
        </w:div>
      </w:divsChild>
    </w:div>
    <w:div w:id="1874876219">
      <w:bodyDiv w:val="1"/>
      <w:marLeft w:val="0"/>
      <w:marRight w:val="0"/>
      <w:marTop w:val="0"/>
      <w:marBottom w:val="0"/>
      <w:divBdr>
        <w:top w:val="none" w:sz="0" w:space="0" w:color="auto"/>
        <w:left w:val="none" w:sz="0" w:space="0" w:color="auto"/>
        <w:bottom w:val="none" w:sz="0" w:space="0" w:color="auto"/>
        <w:right w:val="none" w:sz="0" w:space="0" w:color="auto"/>
      </w:divBdr>
    </w:div>
    <w:div w:id="1913854297">
      <w:bodyDiv w:val="1"/>
      <w:marLeft w:val="0"/>
      <w:marRight w:val="0"/>
      <w:marTop w:val="0"/>
      <w:marBottom w:val="0"/>
      <w:divBdr>
        <w:top w:val="none" w:sz="0" w:space="0" w:color="auto"/>
        <w:left w:val="none" w:sz="0" w:space="0" w:color="auto"/>
        <w:bottom w:val="none" w:sz="0" w:space="0" w:color="auto"/>
        <w:right w:val="none" w:sz="0" w:space="0" w:color="auto"/>
      </w:divBdr>
      <w:divsChild>
        <w:div w:id="1844467890">
          <w:marLeft w:val="0"/>
          <w:marRight w:val="0"/>
          <w:marTop w:val="120"/>
          <w:marBottom w:val="120"/>
          <w:divBdr>
            <w:top w:val="none" w:sz="0" w:space="0" w:color="auto"/>
            <w:left w:val="none" w:sz="0" w:space="0" w:color="auto"/>
            <w:bottom w:val="none" w:sz="0" w:space="0" w:color="auto"/>
            <w:right w:val="none" w:sz="0" w:space="0" w:color="auto"/>
          </w:divBdr>
          <w:divsChild>
            <w:div w:id="39676434">
              <w:marLeft w:val="0"/>
              <w:marRight w:val="0"/>
              <w:marTop w:val="0"/>
              <w:marBottom w:val="0"/>
              <w:divBdr>
                <w:top w:val="none" w:sz="0" w:space="0" w:color="auto"/>
                <w:left w:val="none" w:sz="0" w:space="0" w:color="auto"/>
                <w:bottom w:val="none" w:sz="0" w:space="0" w:color="auto"/>
                <w:right w:val="none" w:sz="0" w:space="0" w:color="auto"/>
              </w:divBdr>
            </w:div>
          </w:divsChild>
        </w:div>
        <w:div w:id="1079716234">
          <w:marLeft w:val="0"/>
          <w:marRight w:val="0"/>
          <w:marTop w:val="0"/>
          <w:marBottom w:val="120"/>
          <w:divBdr>
            <w:top w:val="none" w:sz="0" w:space="0" w:color="auto"/>
            <w:left w:val="none" w:sz="0" w:space="0" w:color="auto"/>
            <w:bottom w:val="none" w:sz="0" w:space="0" w:color="auto"/>
            <w:right w:val="none" w:sz="0" w:space="0" w:color="auto"/>
          </w:divBdr>
          <w:divsChild>
            <w:div w:id="1487168357">
              <w:marLeft w:val="0"/>
              <w:marRight w:val="0"/>
              <w:marTop w:val="0"/>
              <w:marBottom w:val="0"/>
              <w:divBdr>
                <w:top w:val="none" w:sz="0" w:space="0" w:color="auto"/>
                <w:left w:val="none" w:sz="0" w:space="0" w:color="auto"/>
                <w:bottom w:val="none" w:sz="0" w:space="0" w:color="auto"/>
                <w:right w:val="none" w:sz="0" w:space="0" w:color="auto"/>
              </w:divBdr>
            </w:div>
          </w:divsChild>
        </w:div>
        <w:div w:id="1970280613">
          <w:marLeft w:val="0"/>
          <w:marRight w:val="0"/>
          <w:marTop w:val="0"/>
          <w:marBottom w:val="120"/>
          <w:divBdr>
            <w:top w:val="none" w:sz="0" w:space="0" w:color="auto"/>
            <w:left w:val="none" w:sz="0" w:space="0" w:color="auto"/>
            <w:bottom w:val="none" w:sz="0" w:space="0" w:color="auto"/>
            <w:right w:val="none" w:sz="0" w:space="0" w:color="auto"/>
          </w:divBdr>
          <w:divsChild>
            <w:div w:id="79078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830641">
      <w:bodyDiv w:val="1"/>
      <w:marLeft w:val="0"/>
      <w:marRight w:val="0"/>
      <w:marTop w:val="0"/>
      <w:marBottom w:val="0"/>
      <w:divBdr>
        <w:top w:val="none" w:sz="0" w:space="0" w:color="auto"/>
        <w:left w:val="none" w:sz="0" w:space="0" w:color="auto"/>
        <w:bottom w:val="none" w:sz="0" w:space="0" w:color="auto"/>
        <w:right w:val="none" w:sz="0" w:space="0" w:color="auto"/>
      </w:divBdr>
    </w:div>
    <w:div w:id="2085906505">
      <w:bodyDiv w:val="1"/>
      <w:marLeft w:val="0"/>
      <w:marRight w:val="0"/>
      <w:marTop w:val="0"/>
      <w:marBottom w:val="0"/>
      <w:divBdr>
        <w:top w:val="none" w:sz="0" w:space="0" w:color="auto"/>
        <w:left w:val="none" w:sz="0" w:space="0" w:color="auto"/>
        <w:bottom w:val="none" w:sz="0" w:space="0" w:color="auto"/>
        <w:right w:val="none" w:sz="0" w:space="0" w:color="auto"/>
      </w:divBdr>
      <w:divsChild>
        <w:div w:id="522792858">
          <w:marLeft w:val="0"/>
          <w:marRight w:val="0"/>
          <w:marTop w:val="0"/>
          <w:marBottom w:val="0"/>
          <w:divBdr>
            <w:top w:val="none" w:sz="0" w:space="0" w:color="auto"/>
            <w:left w:val="none" w:sz="0" w:space="0" w:color="auto"/>
            <w:bottom w:val="none" w:sz="0" w:space="0" w:color="auto"/>
            <w:right w:val="none" w:sz="0" w:space="0" w:color="auto"/>
          </w:divBdr>
        </w:div>
        <w:div w:id="724841060">
          <w:marLeft w:val="0"/>
          <w:marRight w:val="0"/>
          <w:marTop w:val="0"/>
          <w:marBottom w:val="0"/>
          <w:divBdr>
            <w:top w:val="none" w:sz="0" w:space="0" w:color="auto"/>
            <w:left w:val="none" w:sz="0" w:space="0" w:color="auto"/>
            <w:bottom w:val="none" w:sz="0" w:space="0" w:color="auto"/>
            <w:right w:val="none" w:sz="0" w:space="0" w:color="auto"/>
          </w:divBdr>
        </w:div>
        <w:div w:id="1097359924">
          <w:marLeft w:val="0"/>
          <w:marRight w:val="0"/>
          <w:marTop w:val="0"/>
          <w:marBottom w:val="0"/>
          <w:divBdr>
            <w:top w:val="none" w:sz="0" w:space="0" w:color="auto"/>
            <w:left w:val="none" w:sz="0" w:space="0" w:color="auto"/>
            <w:bottom w:val="none" w:sz="0" w:space="0" w:color="auto"/>
            <w:right w:val="none" w:sz="0" w:space="0" w:color="auto"/>
          </w:divBdr>
        </w:div>
        <w:div w:id="394360211">
          <w:marLeft w:val="0"/>
          <w:marRight w:val="0"/>
          <w:marTop w:val="0"/>
          <w:marBottom w:val="0"/>
          <w:divBdr>
            <w:top w:val="none" w:sz="0" w:space="0" w:color="auto"/>
            <w:left w:val="none" w:sz="0" w:space="0" w:color="auto"/>
            <w:bottom w:val="none" w:sz="0" w:space="0" w:color="auto"/>
            <w:right w:val="none" w:sz="0" w:space="0" w:color="auto"/>
          </w:divBdr>
        </w:div>
        <w:div w:id="749083884">
          <w:marLeft w:val="0"/>
          <w:marRight w:val="0"/>
          <w:marTop w:val="0"/>
          <w:marBottom w:val="0"/>
          <w:divBdr>
            <w:top w:val="none" w:sz="0" w:space="0" w:color="auto"/>
            <w:left w:val="none" w:sz="0" w:space="0" w:color="auto"/>
            <w:bottom w:val="none" w:sz="0" w:space="0" w:color="auto"/>
            <w:right w:val="none" w:sz="0" w:space="0" w:color="auto"/>
          </w:divBdr>
        </w:div>
        <w:div w:id="250358175">
          <w:marLeft w:val="0"/>
          <w:marRight w:val="0"/>
          <w:marTop w:val="0"/>
          <w:marBottom w:val="0"/>
          <w:divBdr>
            <w:top w:val="none" w:sz="0" w:space="0" w:color="auto"/>
            <w:left w:val="none" w:sz="0" w:space="0" w:color="auto"/>
            <w:bottom w:val="none" w:sz="0" w:space="0" w:color="auto"/>
            <w:right w:val="none" w:sz="0" w:space="0" w:color="auto"/>
          </w:divBdr>
        </w:div>
        <w:div w:id="1036927037">
          <w:marLeft w:val="0"/>
          <w:marRight w:val="0"/>
          <w:marTop w:val="0"/>
          <w:marBottom w:val="0"/>
          <w:divBdr>
            <w:top w:val="none" w:sz="0" w:space="0" w:color="auto"/>
            <w:left w:val="none" w:sz="0" w:space="0" w:color="auto"/>
            <w:bottom w:val="none" w:sz="0" w:space="0" w:color="auto"/>
            <w:right w:val="none" w:sz="0" w:space="0" w:color="auto"/>
          </w:divBdr>
        </w:div>
      </w:divsChild>
    </w:div>
    <w:div w:id="2129396174">
      <w:bodyDiv w:val="1"/>
      <w:marLeft w:val="0"/>
      <w:marRight w:val="0"/>
      <w:marTop w:val="0"/>
      <w:marBottom w:val="0"/>
      <w:divBdr>
        <w:top w:val="none" w:sz="0" w:space="0" w:color="auto"/>
        <w:left w:val="none" w:sz="0" w:space="0" w:color="auto"/>
        <w:bottom w:val="none" w:sz="0" w:space="0" w:color="auto"/>
        <w:right w:val="none" w:sz="0" w:space="0" w:color="auto"/>
      </w:divBdr>
      <w:divsChild>
        <w:div w:id="2046904358">
          <w:marLeft w:val="0"/>
          <w:marRight w:val="0"/>
          <w:marTop w:val="0"/>
          <w:marBottom w:val="0"/>
          <w:divBdr>
            <w:top w:val="none" w:sz="0" w:space="0" w:color="auto"/>
            <w:left w:val="none" w:sz="0" w:space="0" w:color="auto"/>
            <w:bottom w:val="none" w:sz="0" w:space="0" w:color="auto"/>
            <w:right w:val="none" w:sz="0" w:space="0" w:color="auto"/>
          </w:divBdr>
        </w:div>
        <w:div w:id="1781092">
          <w:marLeft w:val="0"/>
          <w:marRight w:val="0"/>
          <w:marTop w:val="0"/>
          <w:marBottom w:val="0"/>
          <w:divBdr>
            <w:top w:val="none" w:sz="0" w:space="0" w:color="auto"/>
            <w:left w:val="none" w:sz="0" w:space="0" w:color="auto"/>
            <w:bottom w:val="none" w:sz="0" w:space="0" w:color="auto"/>
            <w:right w:val="none" w:sz="0" w:space="0" w:color="auto"/>
          </w:divBdr>
        </w:div>
        <w:div w:id="1854831948">
          <w:marLeft w:val="0"/>
          <w:marRight w:val="0"/>
          <w:marTop w:val="0"/>
          <w:marBottom w:val="0"/>
          <w:divBdr>
            <w:top w:val="none" w:sz="0" w:space="0" w:color="auto"/>
            <w:left w:val="none" w:sz="0" w:space="0" w:color="auto"/>
            <w:bottom w:val="none" w:sz="0" w:space="0" w:color="auto"/>
            <w:right w:val="none" w:sz="0" w:space="0" w:color="auto"/>
          </w:divBdr>
        </w:div>
        <w:div w:id="1938249258">
          <w:marLeft w:val="0"/>
          <w:marRight w:val="0"/>
          <w:marTop w:val="0"/>
          <w:marBottom w:val="0"/>
          <w:divBdr>
            <w:top w:val="none" w:sz="0" w:space="0" w:color="auto"/>
            <w:left w:val="none" w:sz="0" w:space="0" w:color="auto"/>
            <w:bottom w:val="none" w:sz="0" w:space="0" w:color="auto"/>
            <w:right w:val="none" w:sz="0" w:space="0" w:color="auto"/>
          </w:divBdr>
        </w:div>
        <w:div w:id="912735216">
          <w:marLeft w:val="0"/>
          <w:marRight w:val="0"/>
          <w:marTop w:val="0"/>
          <w:marBottom w:val="0"/>
          <w:divBdr>
            <w:top w:val="none" w:sz="0" w:space="0" w:color="auto"/>
            <w:left w:val="none" w:sz="0" w:space="0" w:color="auto"/>
            <w:bottom w:val="none" w:sz="0" w:space="0" w:color="auto"/>
            <w:right w:val="none" w:sz="0" w:space="0" w:color="auto"/>
          </w:divBdr>
        </w:div>
        <w:div w:id="2121021131">
          <w:marLeft w:val="0"/>
          <w:marRight w:val="0"/>
          <w:marTop w:val="0"/>
          <w:marBottom w:val="0"/>
          <w:divBdr>
            <w:top w:val="none" w:sz="0" w:space="0" w:color="auto"/>
            <w:left w:val="none" w:sz="0" w:space="0" w:color="auto"/>
            <w:bottom w:val="none" w:sz="0" w:space="0" w:color="auto"/>
            <w:right w:val="none" w:sz="0" w:space="0" w:color="auto"/>
          </w:divBdr>
        </w:div>
        <w:div w:id="6642861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2eedc32d95084baf" Type="http://schemas.microsoft.com/office/2018/08/relationships/commentsExtensible" Target="commentsExtensible.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5" ma:contentTypeDescription="Crear nuevo documento." ma:contentTypeScope="" ma:versionID="2a54a552194392007c71d66290d537c6">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4869e3f5828ed557c8962221d789dedd"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a847ce7a-71c1-46b5-9597-d8f7c1317a76}" ma:internalName="TaxCatchAll" ma:showField="CatchAllData" ma:web="263eb5da-2fbb-442b-8ecc-8a249418e2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263eb5da-2fbb-442b-8ecc-8a249418e2b8" xsi:nil="true"/>
    <lcf76f155ced4ddcb4097134ff3c332f xmlns="f4e7b1d2-d9d8-4be6-a468-264bc75ebb9f">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E36E8-1D4B-48C9-B289-DDAC38F94DFC}">
  <ds:schemaRefs>
    <ds:schemaRef ds:uri="http://schemas.microsoft.com/sharepoint/v3/contenttype/forms"/>
  </ds:schemaRefs>
</ds:datastoreItem>
</file>

<file path=customXml/itemProps2.xml><?xml version="1.0" encoding="utf-8"?>
<ds:datastoreItem xmlns:ds="http://schemas.openxmlformats.org/officeDocument/2006/customXml" ds:itemID="{F5C928AA-96D5-4ADF-99C5-6EF63DBF9B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27DD6B-69B8-4041-8064-25F51763A475}">
  <ds:schemaRefs>
    <ds:schemaRef ds:uri="http://schemas.microsoft.com/office/2006/metadata/properties"/>
    <ds:schemaRef ds:uri="http://schemas.microsoft.com/office/infopath/2007/PartnerControls"/>
    <ds:schemaRef ds:uri="263eb5da-2fbb-442b-8ecc-8a249418e2b8"/>
    <ds:schemaRef ds:uri="f4e7b1d2-d9d8-4be6-a468-264bc75ebb9f"/>
  </ds:schemaRefs>
</ds:datastoreItem>
</file>

<file path=customXml/itemProps4.xml><?xml version="1.0" encoding="utf-8"?>
<ds:datastoreItem xmlns:ds="http://schemas.openxmlformats.org/officeDocument/2006/customXml" ds:itemID="{F56B1BDA-4AA8-4F6A-8C6B-F25020F85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4</Pages>
  <Words>1289</Words>
  <Characters>7091</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8364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Andres Ibañez Castañeda</dc:creator>
  <cp:lastModifiedBy>Hermides Alonso Gaviria Ocampo</cp:lastModifiedBy>
  <cp:revision>30</cp:revision>
  <dcterms:created xsi:type="dcterms:W3CDTF">2022-10-28T15:18:00Z</dcterms:created>
  <dcterms:modified xsi:type="dcterms:W3CDTF">2023-05-08T13:23:00Z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y fmtid="{D5CDD505-2E9C-101B-9397-08002B2CF9AE}" pid="3" name="MediaServiceImageTags">
    <vt:lpwstr/>
  </property>
</Properties>
</file>